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Borders>
          <w:top w:val="thinThickSmallGap" w:sz="12" w:space="0" w:color="auto"/>
          <w:left w:val="thinThickSmallGap" w:sz="12" w:space="0" w:color="auto"/>
          <w:bottom w:val="thinThickSmallGap" w:sz="12" w:space="0" w:color="auto"/>
          <w:right w:val="thinThickSmallGap" w:sz="12" w:space="0" w:color="auto"/>
          <w:insideH w:val="thinThickSmallGap" w:sz="12" w:space="0" w:color="auto"/>
          <w:insideV w:val="thinThickSmallGap" w:sz="12" w:space="0" w:color="auto"/>
        </w:tblBorders>
        <w:tblLook w:val="04A0" w:firstRow="1" w:lastRow="0" w:firstColumn="1" w:lastColumn="0" w:noHBand="0" w:noVBand="1"/>
      </w:tblPr>
      <w:tblGrid>
        <w:gridCol w:w="8727"/>
      </w:tblGrid>
      <w:tr w:rsidR="00687B8C" w:rsidRPr="00244E8E" w:rsidTr="009D7983">
        <w:trPr>
          <w:trHeight w:val="13269"/>
        </w:trPr>
        <w:tc>
          <w:tcPr>
            <w:tcW w:w="8727" w:type="dxa"/>
            <w:tcBorders>
              <w:top w:val="thinThickSmallGap" w:sz="12" w:space="0" w:color="auto"/>
              <w:left w:val="thinThickSmallGap" w:sz="12" w:space="0" w:color="auto"/>
              <w:bottom w:val="thinThickSmallGap" w:sz="12" w:space="0" w:color="auto"/>
              <w:right w:val="thinThickSmallGap" w:sz="12" w:space="0" w:color="auto"/>
            </w:tcBorders>
          </w:tcPr>
          <w:p w:rsidR="00687B8C" w:rsidRPr="009761C6" w:rsidRDefault="00687B8C" w:rsidP="009D7983">
            <w:pPr>
              <w:pStyle w:val="Ba"/>
              <w:tabs>
                <w:tab w:val="center" w:pos="4320"/>
                <w:tab w:val="right" w:pos="8640"/>
              </w:tabs>
              <w:spacing w:before="240" w:after="0" w:line="360" w:lineRule="auto"/>
              <w:rPr>
                <w:b/>
                <w:szCs w:val="26"/>
                <w:lang w:val="vi-VN" w:eastAsia="x-none"/>
              </w:rPr>
            </w:pPr>
            <w:r>
              <w:rPr>
                <w:b/>
                <w:szCs w:val="26"/>
                <w:lang w:val="vi-VN" w:eastAsia="x-none"/>
              </w:rPr>
              <w:t>BỘ GIÁO DỤC VÀ ĐÀO TẠO</w:t>
            </w:r>
          </w:p>
          <w:p w:rsidR="00687B8C" w:rsidRPr="00032B4C" w:rsidRDefault="00687B8C" w:rsidP="009D7983">
            <w:pPr>
              <w:pStyle w:val="Ba"/>
              <w:tabs>
                <w:tab w:val="center" w:pos="4320"/>
                <w:tab w:val="right" w:pos="8640"/>
              </w:tabs>
              <w:spacing w:after="0" w:line="360" w:lineRule="auto"/>
              <w:rPr>
                <w:b/>
                <w:szCs w:val="26"/>
                <w:lang w:val="vi-VN" w:eastAsia="x-none"/>
              </w:rPr>
            </w:pPr>
            <w:r>
              <w:rPr>
                <w:b/>
                <w:noProof/>
                <w:szCs w:val="26"/>
                <w:lang w:eastAsia="ja-JP"/>
              </w:rPr>
              <mc:AlternateContent>
                <mc:Choice Requires="wps">
                  <w:drawing>
                    <wp:anchor distT="0" distB="0" distL="114300" distR="114300" simplePos="0" relativeHeight="251659264" behindDoc="0" locked="0" layoutInCell="1" allowOverlap="1" wp14:anchorId="51F567C2" wp14:editId="4E9A536B">
                      <wp:simplePos x="0" y="0"/>
                      <wp:positionH relativeFrom="column">
                        <wp:posOffset>1475740</wp:posOffset>
                      </wp:positionH>
                      <wp:positionV relativeFrom="paragraph">
                        <wp:posOffset>237490</wp:posOffset>
                      </wp:positionV>
                      <wp:extent cx="2667000" cy="0"/>
                      <wp:effectExtent l="17145" t="15875" r="11430" b="12700"/>
                      <wp:wrapNone/>
                      <wp:docPr id="21" name="Straight Arr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67000" cy="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7C0570A" id="_x0000_t32" coordsize="21600,21600" o:spt="32" o:oned="t" path="m,l21600,21600e" filled="f">
                      <v:path arrowok="t" fillok="f" o:connecttype="none"/>
                      <o:lock v:ext="edit" shapetype="t"/>
                    </v:shapetype>
                    <v:shape id="Straight Arrow Connector 7" o:spid="_x0000_s1026" type="#_x0000_t32" style="position:absolute;margin-left:116.2pt;margin-top:18.7pt;width:210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qaoNJgIAAEwEAAAOAAAAZHJzL2Uyb0RvYy54bWysVE2PmzAQvVfqf7C4Z4E0X4tCVitIetl2&#10;I2X7AxzbBKvgsWwnJKr63zt2CMq2l6oqBzNmPG/ezDyzfDq3DTkJYyWoPEofkogIxYBLdcijb2+b&#10;0SIi1lHFaQNK5NFF2Ohp9fHDstOZGEMNDReGIIiyWafzqHZOZ3FsWS1aah9AC4XOCkxLHW7NIeaG&#10;dojeNvE4SWZxB4ZrA0xYi1/LqzNaBfyqEsy9VpUVjjR5hNxcWE1Y936NV0uaHQzVtWQ9DfoPLFoq&#10;FSYdoErqKDka+QdUK5kBC5V7YNDGUFWSiVADVpMmv1Wzq6kWoRZsjtVDm+z/g2VfT1tDJM+jcRoR&#10;RVuc0c4ZKg+1I8/GQEcKUAr7CIbMfbs6bTOMKtTW+ILZWe30C7DvligoaqoOItB+u2iESn1E/C7E&#10;b6zGpPvuC3A8Q48OQu/OlWk9JHaFnMOILsOIxNkRhh/Hs9k8SXCS7OaLaXYL1Ma6zwJa4o08sn0d&#10;QwFpSENPL9Z5WjS7BfisCjayaYIeGkU65D5dzKchwkIjuff6c9Yc9kVjyIl6SYUnFIme+2MGjooH&#10;tFpQvu5tR2VztTF7ozweVoZ8euuqmR+PyeN6sV5MRpPxbD2aJGU5et4Uk9Fsk86n5aeyKMr0p6eW&#10;TrJaci6UZ3fTbzr5O330N+mqvEHBQx/i9+ihYUj29g6kw2j9NK+62AO/bM1t5CjZcLi/Xv5O3O/R&#10;vv8JrH4BAAD//wMAUEsDBBQABgAIAAAAIQCMZKaO3gAAAAkBAAAPAAAAZHJzL2Rvd25yZXYueG1s&#10;TI/NTsNADITvSLzDykjcqEMCLQrZVIifHhBFoq04bxOTjch6o+y2DTw9rjjAyfLMaPy5mI+uU3sa&#10;QutZw+UkAUVc+brlRsNm/XRxAypEw7XpPJOGLwowL09PCpPX/sBvtF/FRkkJh9xosDH2OWKoLDkT&#10;Jr4nFu/DD85EWYcG68EcpNx1mCbJFJ1pWS5Y09O9pepztXMavtES0mt8t8tssXnE5cvi4TlofX42&#10;3t2CijTGvzAc8QUdSmHa+h3XQXUa0iy9kqiGbCZTAtPro7D9FbAs8P8H5Q8AAAD//wMAUEsBAi0A&#10;FAAGAAgAAAAhALaDOJL+AAAA4QEAABMAAAAAAAAAAAAAAAAAAAAAAFtDb250ZW50X1R5cGVzXS54&#10;bWxQSwECLQAUAAYACAAAACEAOP0h/9YAAACUAQAACwAAAAAAAAAAAAAAAAAvAQAAX3JlbHMvLnJl&#10;bHNQSwECLQAUAAYACAAAACEA76mqDSYCAABMBAAADgAAAAAAAAAAAAAAAAAuAgAAZHJzL2Uyb0Rv&#10;Yy54bWxQSwECLQAUAAYACAAAACEAjGSmjt4AAAAJAQAADwAAAAAAAAAAAAAAAACABAAAZHJzL2Rv&#10;d25yZXYueG1sUEsFBgAAAAAEAAQA8wAAAIsFAAAAAA==&#10;" strokeweight="1.25pt"/>
                  </w:pict>
                </mc:Fallback>
              </mc:AlternateContent>
            </w:r>
            <w:r>
              <w:rPr>
                <w:b/>
                <w:szCs w:val="26"/>
                <w:lang w:val="vi-VN" w:eastAsia="x-none"/>
              </w:rPr>
              <w:t>TRƯỜNG ĐẠI HỌ</w:t>
            </w:r>
            <w:r w:rsidR="00CD67F3">
              <w:rPr>
                <w:b/>
                <w:szCs w:val="26"/>
                <w:lang w:val="vi-VN" w:eastAsia="x-none"/>
              </w:rPr>
              <w:t xml:space="preserve">C </w:t>
            </w:r>
            <w:r w:rsidR="00CD67F3" w:rsidRPr="005B3E04">
              <w:rPr>
                <w:b/>
                <w:szCs w:val="26"/>
                <w:lang w:val="vi-VN" w:eastAsia="x-none"/>
              </w:rPr>
              <w:t>CÔNG NGHỆ</w:t>
            </w:r>
            <w:r>
              <w:rPr>
                <w:b/>
                <w:szCs w:val="26"/>
                <w:lang w:val="vi-VN" w:eastAsia="x-none"/>
              </w:rPr>
              <w:t xml:space="preserve"> KỸ THUẬT HƯNG YÊN</w:t>
            </w:r>
          </w:p>
          <w:p w:rsidR="00687B8C" w:rsidRPr="00032B4C" w:rsidRDefault="00687B8C" w:rsidP="009D7983">
            <w:pPr>
              <w:pStyle w:val="Ba"/>
              <w:tabs>
                <w:tab w:val="center" w:pos="4320"/>
                <w:tab w:val="right" w:pos="8640"/>
              </w:tabs>
              <w:spacing w:after="0" w:line="360" w:lineRule="auto"/>
              <w:rPr>
                <w:b/>
                <w:szCs w:val="26"/>
                <w:lang w:val="vi-VN" w:eastAsia="x-none"/>
              </w:rPr>
            </w:pPr>
          </w:p>
          <w:p w:rsidR="00687B8C" w:rsidRPr="00032B4C" w:rsidRDefault="00687B8C" w:rsidP="009D7983">
            <w:pPr>
              <w:pStyle w:val="Ba"/>
              <w:tabs>
                <w:tab w:val="center" w:pos="4320"/>
                <w:tab w:val="right" w:pos="8640"/>
              </w:tabs>
              <w:spacing w:after="0" w:line="360" w:lineRule="auto"/>
              <w:rPr>
                <w:b/>
                <w:sz w:val="24"/>
                <w:szCs w:val="26"/>
                <w:lang w:val="vi-VN" w:eastAsia="x-none"/>
              </w:rPr>
            </w:pPr>
          </w:p>
          <w:p w:rsidR="00687B8C" w:rsidRPr="009761C6" w:rsidRDefault="00687B8C" w:rsidP="009D7983">
            <w:pPr>
              <w:pStyle w:val="Ba"/>
              <w:tabs>
                <w:tab w:val="center" w:pos="4320"/>
                <w:tab w:val="right" w:pos="8640"/>
              </w:tabs>
              <w:spacing w:after="0" w:line="360" w:lineRule="auto"/>
              <w:rPr>
                <w:b/>
                <w:szCs w:val="26"/>
                <w:lang w:eastAsia="x-none"/>
              </w:rPr>
            </w:pPr>
            <w:r>
              <w:rPr>
                <w:b/>
                <w:noProof/>
                <w:szCs w:val="26"/>
                <w:lang w:eastAsia="ja-JP"/>
              </w:rPr>
              <w:drawing>
                <wp:inline distT="0" distB="0" distL="0" distR="0" wp14:anchorId="117F16D3" wp14:editId="539B6628">
                  <wp:extent cx="1802765" cy="1759585"/>
                  <wp:effectExtent l="0" t="0" r="6985" b="0"/>
                  <wp:docPr id="22" name="Picture 6" descr="D:\_Data_2019_2020\logo_uteh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_Data_2019_2020\logo_utehy.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02765" cy="1759585"/>
                          </a:xfrm>
                          <a:prstGeom prst="rect">
                            <a:avLst/>
                          </a:prstGeom>
                          <a:noFill/>
                          <a:ln>
                            <a:noFill/>
                          </a:ln>
                        </pic:spPr>
                      </pic:pic>
                    </a:graphicData>
                  </a:graphic>
                </wp:inline>
              </w:drawing>
            </w:r>
          </w:p>
          <w:p w:rsidR="00687B8C" w:rsidRPr="009761C6" w:rsidRDefault="00687B8C" w:rsidP="009D7983">
            <w:pPr>
              <w:pStyle w:val="Ba"/>
              <w:tabs>
                <w:tab w:val="center" w:pos="4320"/>
                <w:tab w:val="right" w:pos="8640"/>
              </w:tabs>
              <w:spacing w:after="0" w:line="360" w:lineRule="auto"/>
              <w:rPr>
                <w:b/>
                <w:szCs w:val="26"/>
                <w:lang w:eastAsia="x-none"/>
              </w:rPr>
            </w:pPr>
          </w:p>
          <w:p w:rsidR="00687B8C" w:rsidRDefault="00687B8C" w:rsidP="009D7983">
            <w:pPr>
              <w:pStyle w:val="Ba"/>
              <w:tabs>
                <w:tab w:val="center" w:pos="4320"/>
                <w:tab w:val="right" w:pos="8640"/>
              </w:tabs>
              <w:spacing w:after="0" w:line="360" w:lineRule="auto"/>
              <w:rPr>
                <w:b/>
                <w:sz w:val="36"/>
                <w:szCs w:val="26"/>
                <w:lang w:eastAsia="x-none"/>
              </w:rPr>
            </w:pPr>
            <w:r>
              <w:rPr>
                <w:b/>
                <w:sz w:val="36"/>
                <w:szCs w:val="26"/>
                <w:lang w:eastAsia="x-none"/>
              </w:rPr>
              <w:t>BÀI TẬP LỚN</w:t>
            </w:r>
          </w:p>
          <w:p w:rsidR="00687B8C" w:rsidRPr="00420878" w:rsidRDefault="001F4F0A" w:rsidP="009D7983">
            <w:pPr>
              <w:pStyle w:val="Nidung"/>
              <w:ind w:firstLine="0"/>
              <w:jc w:val="center"/>
              <w:rPr>
                <w:b/>
              </w:rPr>
            </w:pPr>
            <w:r>
              <w:rPr>
                <w:b/>
              </w:rPr>
              <w:t>HỌC SÂU</w:t>
            </w:r>
          </w:p>
          <w:p w:rsidR="00687B8C" w:rsidRDefault="00687B8C" w:rsidP="009D7983">
            <w:pPr>
              <w:pStyle w:val="Ba"/>
              <w:tabs>
                <w:tab w:val="center" w:pos="4320"/>
                <w:tab w:val="right" w:pos="8640"/>
              </w:tabs>
              <w:spacing w:after="0" w:line="360" w:lineRule="auto"/>
              <w:jc w:val="both"/>
              <w:rPr>
                <w:b/>
                <w:sz w:val="12"/>
                <w:szCs w:val="26"/>
                <w:lang w:eastAsia="x-none"/>
              </w:rPr>
            </w:pPr>
          </w:p>
          <w:p w:rsidR="001E6424" w:rsidRPr="009761C6" w:rsidRDefault="001E6424" w:rsidP="009D7983">
            <w:pPr>
              <w:pStyle w:val="Ba"/>
              <w:tabs>
                <w:tab w:val="center" w:pos="4320"/>
                <w:tab w:val="right" w:pos="8640"/>
              </w:tabs>
              <w:spacing w:after="0" w:line="360" w:lineRule="auto"/>
              <w:jc w:val="both"/>
              <w:rPr>
                <w:b/>
                <w:sz w:val="12"/>
                <w:szCs w:val="26"/>
                <w:lang w:eastAsia="x-none"/>
              </w:rPr>
            </w:pPr>
          </w:p>
          <w:p w:rsidR="00687B8C" w:rsidRPr="00135829" w:rsidRDefault="00135829" w:rsidP="00135829">
            <w:pPr>
              <w:pStyle w:val="Header"/>
              <w:spacing w:line="360" w:lineRule="auto"/>
              <w:ind w:right="286"/>
              <w:jc w:val="center"/>
              <w:rPr>
                <w:b/>
                <w:sz w:val="28"/>
                <w:szCs w:val="28"/>
              </w:rPr>
            </w:pPr>
            <w:r w:rsidRPr="00135829">
              <w:rPr>
                <w:b/>
                <w:sz w:val="28"/>
                <w:szCs w:val="28"/>
              </w:rPr>
              <w:t>ỨNG DỤNG HỌC SÂU TRONG PHÁT HIỆN, PHÂN LOẠI VÀ THEO DÕI PHƯƠNG TIỆN GIAO THÔNG</w:t>
            </w:r>
          </w:p>
          <w:p w:rsidR="00687B8C" w:rsidRPr="009761C6" w:rsidRDefault="00687B8C" w:rsidP="009D7983">
            <w:pPr>
              <w:pStyle w:val="Ba"/>
              <w:tabs>
                <w:tab w:val="center" w:pos="4320"/>
                <w:tab w:val="right" w:pos="8640"/>
              </w:tabs>
              <w:spacing w:after="0" w:line="360" w:lineRule="auto"/>
              <w:jc w:val="both"/>
              <w:rPr>
                <w:b/>
                <w:szCs w:val="26"/>
                <w:lang w:eastAsia="x-none"/>
              </w:rPr>
            </w:pPr>
          </w:p>
          <w:p w:rsidR="00687B8C" w:rsidRPr="00381206" w:rsidRDefault="00687B8C" w:rsidP="009D7983">
            <w:pPr>
              <w:pStyle w:val="Ba"/>
              <w:tabs>
                <w:tab w:val="center" w:pos="4320"/>
                <w:tab w:val="right" w:pos="8640"/>
              </w:tabs>
              <w:spacing w:after="0" w:line="360" w:lineRule="auto"/>
              <w:rPr>
                <w:sz w:val="28"/>
                <w:szCs w:val="26"/>
                <w:lang w:eastAsia="x-none"/>
              </w:rPr>
            </w:pPr>
            <w:r>
              <w:rPr>
                <w:sz w:val="28"/>
                <w:szCs w:val="26"/>
                <w:lang w:val="vi-VN" w:eastAsia="x-none"/>
              </w:rPr>
              <w:t xml:space="preserve">NGÀNH: </w:t>
            </w:r>
            <w:r>
              <w:rPr>
                <w:sz w:val="28"/>
                <w:szCs w:val="26"/>
                <w:lang w:eastAsia="x-none"/>
              </w:rPr>
              <w:t>KHOA HỌC MÁY TÍNH</w:t>
            </w:r>
          </w:p>
          <w:p w:rsidR="00687B8C" w:rsidRPr="00381206" w:rsidRDefault="00687B8C" w:rsidP="009D7983">
            <w:pPr>
              <w:pStyle w:val="Ba"/>
              <w:tabs>
                <w:tab w:val="center" w:pos="4320"/>
                <w:tab w:val="right" w:pos="8640"/>
              </w:tabs>
              <w:spacing w:after="0" w:line="360" w:lineRule="auto"/>
              <w:rPr>
                <w:sz w:val="28"/>
                <w:szCs w:val="26"/>
                <w:lang w:eastAsia="x-none"/>
              </w:rPr>
            </w:pPr>
            <w:r>
              <w:rPr>
                <w:sz w:val="28"/>
                <w:szCs w:val="26"/>
                <w:lang w:val="vi-VN" w:eastAsia="x-none"/>
              </w:rPr>
              <w:t xml:space="preserve">CHUYÊN NGÀNH: </w:t>
            </w:r>
            <w:r>
              <w:rPr>
                <w:sz w:val="28"/>
                <w:szCs w:val="26"/>
                <w:lang w:eastAsia="x-none"/>
              </w:rPr>
              <w:t>TRÍ TUỆ NHÂN TẠO VÀ KHOA HỌC DỮ LIỆU</w:t>
            </w:r>
          </w:p>
          <w:p w:rsidR="00687B8C" w:rsidRPr="009761C6" w:rsidRDefault="00687B8C" w:rsidP="009D7983">
            <w:pPr>
              <w:pStyle w:val="Ba"/>
              <w:tabs>
                <w:tab w:val="left" w:pos="2625"/>
              </w:tabs>
              <w:spacing w:after="0" w:line="360" w:lineRule="auto"/>
              <w:jc w:val="both"/>
              <w:rPr>
                <w:b/>
                <w:szCs w:val="26"/>
                <w:lang w:eastAsia="x-none"/>
              </w:rPr>
            </w:pPr>
          </w:p>
          <w:p w:rsidR="00687B8C" w:rsidRPr="00350519" w:rsidRDefault="00687B8C" w:rsidP="009D7983">
            <w:pPr>
              <w:pStyle w:val="Ba"/>
              <w:tabs>
                <w:tab w:val="center" w:pos="4320"/>
                <w:tab w:val="right" w:pos="8640"/>
              </w:tabs>
              <w:spacing w:after="0" w:line="360" w:lineRule="auto"/>
              <w:rPr>
                <w:bCs/>
                <w:szCs w:val="26"/>
                <w:lang w:eastAsia="x-none"/>
              </w:rPr>
            </w:pPr>
            <w:r>
              <w:rPr>
                <w:szCs w:val="26"/>
                <w:lang w:eastAsia="x-none"/>
              </w:rPr>
              <w:t>SINH VIÊN: DƯƠNG MINH CHIẾN</w:t>
            </w:r>
            <w:r>
              <w:rPr>
                <w:bCs/>
                <w:szCs w:val="26"/>
                <w:lang w:eastAsia="x-none"/>
              </w:rPr>
              <w:br/>
              <w:t>MÃ SINH VIÊN: 12423062</w:t>
            </w:r>
          </w:p>
          <w:p w:rsidR="00687B8C" w:rsidRPr="009761C6" w:rsidRDefault="00687B8C" w:rsidP="009D7983">
            <w:pPr>
              <w:pStyle w:val="Ba"/>
              <w:tabs>
                <w:tab w:val="center" w:pos="4320"/>
                <w:tab w:val="right" w:pos="8640"/>
              </w:tabs>
              <w:spacing w:after="0" w:line="360" w:lineRule="auto"/>
              <w:rPr>
                <w:szCs w:val="26"/>
                <w:lang w:eastAsia="x-none"/>
              </w:rPr>
            </w:pPr>
            <w:r>
              <w:rPr>
                <w:szCs w:val="26"/>
                <w:lang w:eastAsia="x-none"/>
              </w:rPr>
              <w:t>MÃ LỚP: 124231</w:t>
            </w:r>
          </w:p>
          <w:p w:rsidR="00687B8C" w:rsidRPr="009761C6" w:rsidRDefault="00687B8C" w:rsidP="009D7983">
            <w:pPr>
              <w:pStyle w:val="Ba"/>
              <w:tabs>
                <w:tab w:val="center" w:pos="4320"/>
                <w:tab w:val="right" w:pos="8640"/>
              </w:tabs>
              <w:spacing w:after="0" w:line="360" w:lineRule="auto"/>
              <w:rPr>
                <w:b/>
                <w:szCs w:val="26"/>
                <w:lang w:eastAsia="x-none"/>
              </w:rPr>
            </w:pPr>
            <w:r>
              <w:rPr>
                <w:szCs w:val="26"/>
                <w:lang w:eastAsia="x-none"/>
              </w:rPr>
              <w:t xml:space="preserve">GIẢNG VIÊN </w:t>
            </w:r>
            <w:r>
              <w:rPr>
                <w:szCs w:val="26"/>
                <w:lang w:val="vi-VN" w:eastAsia="x-none"/>
              </w:rPr>
              <w:t>HƯỚNG DẪN</w:t>
            </w:r>
            <w:r>
              <w:rPr>
                <w:szCs w:val="26"/>
                <w:lang w:eastAsia="x-none"/>
              </w:rPr>
              <w:t>: PGS.TS</w:t>
            </w:r>
            <w:r>
              <w:rPr>
                <w:bCs/>
                <w:szCs w:val="26"/>
                <w:lang w:eastAsia="x-none"/>
              </w:rPr>
              <w:t xml:space="preserve">. NGUYỄN MINH TIẾN </w:t>
            </w:r>
          </w:p>
          <w:p w:rsidR="00687B8C" w:rsidRDefault="00687B8C" w:rsidP="009D7983">
            <w:pPr>
              <w:pStyle w:val="Ba"/>
              <w:tabs>
                <w:tab w:val="center" w:pos="4320"/>
                <w:tab w:val="right" w:pos="8640"/>
              </w:tabs>
              <w:spacing w:after="0" w:line="360" w:lineRule="auto"/>
              <w:jc w:val="left"/>
              <w:rPr>
                <w:b/>
                <w:sz w:val="16"/>
                <w:szCs w:val="26"/>
                <w:lang w:eastAsia="x-none"/>
              </w:rPr>
            </w:pPr>
          </w:p>
          <w:p w:rsidR="00687B8C" w:rsidRPr="009761C6" w:rsidRDefault="00687B8C" w:rsidP="009D7983">
            <w:pPr>
              <w:pStyle w:val="Ba"/>
              <w:tabs>
                <w:tab w:val="center" w:pos="4320"/>
                <w:tab w:val="right" w:pos="8640"/>
              </w:tabs>
              <w:spacing w:after="0" w:line="360" w:lineRule="auto"/>
              <w:jc w:val="left"/>
              <w:rPr>
                <w:b/>
                <w:sz w:val="16"/>
                <w:szCs w:val="26"/>
                <w:lang w:eastAsia="x-none"/>
              </w:rPr>
            </w:pPr>
          </w:p>
          <w:p w:rsidR="00687B8C" w:rsidRPr="00356207" w:rsidRDefault="00687B8C" w:rsidP="009D7983">
            <w:pPr>
              <w:pStyle w:val="Ba"/>
              <w:tabs>
                <w:tab w:val="center" w:pos="4320"/>
                <w:tab w:val="right" w:pos="8640"/>
              </w:tabs>
              <w:spacing w:before="240" w:after="0" w:line="360" w:lineRule="auto"/>
              <w:rPr>
                <w:b/>
                <w:szCs w:val="26"/>
                <w:lang w:val="vi-VN" w:eastAsia="x-none"/>
              </w:rPr>
            </w:pPr>
            <w:r>
              <w:rPr>
                <w:b/>
                <w:szCs w:val="26"/>
                <w:lang w:val="vi-VN" w:eastAsia="x-none"/>
              </w:rPr>
              <w:t>HƯNG YÊN – 20</w:t>
            </w:r>
            <w:r>
              <w:rPr>
                <w:b/>
                <w:szCs w:val="26"/>
                <w:lang w:eastAsia="x-none"/>
              </w:rPr>
              <w:t>26</w:t>
            </w:r>
          </w:p>
        </w:tc>
      </w:tr>
    </w:tbl>
    <w:p w:rsidR="00A9069B" w:rsidRDefault="00A9069B" w:rsidP="009D7983">
      <w:pPr>
        <w:pStyle w:val="Ba"/>
        <w:tabs>
          <w:tab w:val="center" w:pos="4320"/>
          <w:tab w:val="right" w:pos="8640"/>
        </w:tabs>
        <w:spacing w:before="240" w:after="0" w:line="360" w:lineRule="auto"/>
        <w:rPr>
          <w:b/>
          <w:szCs w:val="26"/>
          <w:lang w:val="vi-VN" w:eastAsia="x-none"/>
        </w:rPr>
        <w:sectPr w:rsidR="00A9069B" w:rsidSect="00A9069B">
          <w:headerReference w:type="even" r:id="rId9"/>
          <w:headerReference w:type="default" r:id="rId10"/>
          <w:footerReference w:type="even" r:id="rId11"/>
          <w:footerReference w:type="default" r:id="rId12"/>
          <w:pgSz w:w="11906" w:h="16841"/>
          <w:pgMar w:top="1701" w:right="1134" w:bottom="1701" w:left="1985" w:header="720" w:footer="720" w:gutter="0"/>
          <w:cols w:space="720"/>
          <w:titlePg/>
          <w:docGrid w:linePitch="354"/>
        </w:sectPr>
      </w:pPr>
    </w:p>
    <w:tbl>
      <w:tblPr>
        <w:tblW w:w="0" w:type="auto"/>
        <w:tblBorders>
          <w:top w:val="thinThickSmallGap" w:sz="12" w:space="0" w:color="auto"/>
          <w:left w:val="thinThickSmallGap" w:sz="12" w:space="0" w:color="auto"/>
          <w:bottom w:val="thinThickSmallGap" w:sz="12" w:space="0" w:color="auto"/>
          <w:right w:val="thinThickSmallGap" w:sz="12" w:space="0" w:color="auto"/>
          <w:insideH w:val="thinThickSmallGap" w:sz="12" w:space="0" w:color="auto"/>
          <w:insideV w:val="thinThickSmallGap" w:sz="12" w:space="0" w:color="auto"/>
        </w:tblBorders>
        <w:tblLook w:val="04A0" w:firstRow="1" w:lastRow="0" w:firstColumn="1" w:lastColumn="0" w:noHBand="0" w:noVBand="1"/>
      </w:tblPr>
      <w:tblGrid>
        <w:gridCol w:w="8727"/>
      </w:tblGrid>
      <w:tr w:rsidR="00687B8C" w:rsidRPr="00244E8E" w:rsidTr="009D7983">
        <w:trPr>
          <w:trHeight w:val="13269"/>
        </w:trPr>
        <w:tc>
          <w:tcPr>
            <w:tcW w:w="8727" w:type="dxa"/>
            <w:tcBorders>
              <w:top w:val="thinThickSmallGap" w:sz="12" w:space="0" w:color="auto"/>
              <w:left w:val="thinThickSmallGap" w:sz="12" w:space="0" w:color="auto"/>
              <w:bottom w:val="thinThickSmallGap" w:sz="12" w:space="0" w:color="auto"/>
              <w:right w:val="thinThickSmallGap" w:sz="12" w:space="0" w:color="auto"/>
            </w:tcBorders>
          </w:tcPr>
          <w:p w:rsidR="00687B8C" w:rsidRPr="009761C6" w:rsidRDefault="00687B8C" w:rsidP="009D7983">
            <w:pPr>
              <w:pStyle w:val="Ba"/>
              <w:tabs>
                <w:tab w:val="center" w:pos="4320"/>
                <w:tab w:val="right" w:pos="8640"/>
              </w:tabs>
              <w:spacing w:before="240" w:after="0" w:line="360" w:lineRule="auto"/>
              <w:rPr>
                <w:b/>
                <w:szCs w:val="26"/>
                <w:lang w:val="vi-VN" w:eastAsia="x-none"/>
              </w:rPr>
            </w:pPr>
            <w:r>
              <w:rPr>
                <w:b/>
                <w:szCs w:val="26"/>
                <w:lang w:val="vi-VN" w:eastAsia="x-none"/>
              </w:rPr>
              <w:lastRenderedPageBreak/>
              <w:t>BỘ GIÁO DỤC VÀ ĐÀO TẠO</w:t>
            </w:r>
          </w:p>
          <w:p w:rsidR="00687B8C" w:rsidRPr="00032B4C" w:rsidRDefault="00687B8C" w:rsidP="009D7983">
            <w:pPr>
              <w:pStyle w:val="Ba"/>
              <w:tabs>
                <w:tab w:val="center" w:pos="4320"/>
                <w:tab w:val="right" w:pos="8640"/>
              </w:tabs>
              <w:spacing w:after="0" w:line="360" w:lineRule="auto"/>
              <w:rPr>
                <w:b/>
                <w:szCs w:val="26"/>
                <w:lang w:val="vi-VN" w:eastAsia="x-none"/>
              </w:rPr>
            </w:pPr>
            <w:r>
              <w:rPr>
                <w:b/>
                <w:noProof/>
                <w:szCs w:val="26"/>
                <w:lang w:eastAsia="ja-JP"/>
              </w:rPr>
              <mc:AlternateContent>
                <mc:Choice Requires="wps">
                  <w:drawing>
                    <wp:anchor distT="0" distB="0" distL="114300" distR="114300" simplePos="0" relativeHeight="251660288" behindDoc="0" locked="0" layoutInCell="1" allowOverlap="1" wp14:anchorId="0BAAEDA4" wp14:editId="376B6FA4">
                      <wp:simplePos x="0" y="0"/>
                      <wp:positionH relativeFrom="column">
                        <wp:posOffset>1475740</wp:posOffset>
                      </wp:positionH>
                      <wp:positionV relativeFrom="paragraph">
                        <wp:posOffset>237490</wp:posOffset>
                      </wp:positionV>
                      <wp:extent cx="2667000" cy="0"/>
                      <wp:effectExtent l="17145" t="15875" r="11430" b="12700"/>
                      <wp:wrapNone/>
                      <wp:docPr id="9" name="Straight Arr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67000" cy="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C8B95B2" id="Straight Arrow Connector 7" o:spid="_x0000_s1026" type="#_x0000_t32" style="position:absolute;margin-left:116.2pt;margin-top:18.7pt;width:210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ocwRJQIAAEsEAAAOAAAAZHJzL2Uyb0RvYy54bWysVE2P2jAQvVfqf7ByhySUz4iwWiXQy7aL&#10;xPYHGNshVhOPZRsCqvrfOzYBse2lqpqDM8543ryZec7y6dw25CSMlaDyKB0mERGKAZfqkEff3jaD&#10;eUSso4rTBpTIo4uw0dPq44dlpzMxghoaLgxBEGWzTudR7ZzO4tiyWrTUDkELhc4KTEsdbs0h5oZ2&#10;iN428ShJpnEHhmsDTFiLX8urM1oF/KoSzL1WlRWONHmE3FxYTVj3fo1XS5odDNW1ZD0N+g8sWioV&#10;Jr1DldRRcjTyD6hWMgMWKjdk0MZQVZKJUANWkya/VbOrqRahFmyO1fc22f8Hy76etoZInkeLiCja&#10;4oh2zlB5qB15NgY6UoBS2EYwZOa71WmbYVChtsbXy85qp1+AfbdEQVFTdRCB9dtFI1TqI+J3IX5j&#10;Nebcd1+A4xl6dBBad65M6yGxKeQcJnS5T0icHWH4cTSdzpIEB8luvphmt0BtrPssoCXeyCPb13Ev&#10;IA1p6OnFOk+LZrcAn1XBRjZNkEOjSIfcJ/PZJERYaCT3Xn/OmsO+aAw5Ua+o8IQi0fN4zMBR8YBW&#10;C8rXve2obK42Zm+Ux8PKkE9vXSXzY5Es1vP1fDwYj6brwTgpy8HzphgPppt0Nik/lUVRpj89tXSc&#10;1ZJzoTy7m3zT8d/Jo79IV+HdBXzvQ/wePTQMyd7egXQYrZ/mVRd74JetuY0cFRsO97fLX4nHPdqP&#10;/4DVLwAAAP//AwBQSwMEFAAGAAgAAAAhAIxkpo7eAAAACQEAAA8AAABkcnMvZG93bnJldi54bWxM&#10;j81Ow0AMhO9IvMPKSNyoQwItCtlUiJ8eEEWirThvE5ONyHqj7LYNPD2uOMDJ8sxo/LmYj65TexpC&#10;61nD5SQBRVz5uuVGw2b9dHEDKkTDtek8k4YvCjAvT08Kk9f+wG+0X8VGSQmH3GiwMfY5YqgsORMm&#10;vicW78MPzkRZhwbrwRyk3HWYJskUnWlZLljT072l6nO1cxq+0RLSa3y3y2yxecTly+LhOWh9fjbe&#10;3YKKNMa/MBzxBR1KYdr6HddBdRrSLL2SqIZsJlMC0+ujsP0VsCzw/wflDwAAAP//AwBQSwECLQAU&#10;AAYACAAAACEAtoM4kv4AAADhAQAAEwAAAAAAAAAAAAAAAAAAAAAAW0NvbnRlbnRfVHlwZXNdLnht&#10;bFBLAQItABQABgAIAAAAIQA4/SH/1gAAAJQBAAALAAAAAAAAAAAAAAAAAC8BAABfcmVscy8ucmVs&#10;c1BLAQItABQABgAIAAAAIQATocwRJQIAAEsEAAAOAAAAAAAAAAAAAAAAAC4CAABkcnMvZTJvRG9j&#10;LnhtbFBLAQItABQABgAIAAAAIQCMZKaO3gAAAAkBAAAPAAAAAAAAAAAAAAAAAH8EAABkcnMvZG93&#10;bnJldi54bWxQSwUGAAAAAAQABADzAAAAigUAAAAA&#10;" strokeweight="1.25pt"/>
                  </w:pict>
                </mc:Fallback>
              </mc:AlternateContent>
            </w:r>
            <w:r>
              <w:rPr>
                <w:b/>
                <w:szCs w:val="26"/>
                <w:lang w:val="vi-VN" w:eastAsia="x-none"/>
              </w:rPr>
              <w:t>TRƯỜNG ĐẠI HỌ</w:t>
            </w:r>
            <w:r w:rsidR="001E6424">
              <w:rPr>
                <w:b/>
                <w:szCs w:val="26"/>
                <w:lang w:val="vi-VN" w:eastAsia="x-none"/>
              </w:rPr>
              <w:t xml:space="preserve">C </w:t>
            </w:r>
            <w:r w:rsidR="001E6424" w:rsidRPr="001E6424">
              <w:rPr>
                <w:b/>
                <w:szCs w:val="26"/>
                <w:lang w:val="vi-VN" w:eastAsia="x-none"/>
              </w:rPr>
              <w:t>CÔNG NGHỆ</w:t>
            </w:r>
            <w:r>
              <w:rPr>
                <w:b/>
                <w:szCs w:val="26"/>
                <w:lang w:val="vi-VN" w:eastAsia="x-none"/>
              </w:rPr>
              <w:t xml:space="preserve"> KỸ THUẬT HƯNG YÊN</w:t>
            </w:r>
          </w:p>
          <w:p w:rsidR="00687B8C" w:rsidRPr="00032B4C" w:rsidRDefault="00687B8C" w:rsidP="009D7983">
            <w:pPr>
              <w:pStyle w:val="Ba"/>
              <w:tabs>
                <w:tab w:val="center" w:pos="4320"/>
                <w:tab w:val="right" w:pos="8640"/>
              </w:tabs>
              <w:spacing w:after="0" w:line="360" w:lineRule="auto"/>
              <w:rPr>
                <w:b/>
                <w:szCs w:val="26"/>
                <w:lang w:val="vi-VN" w:eastAsia="x-none"/>
              </w:rPr>
            </w:pPr>
          </w:p>
          <w:p w:rsidR="00687B8C" w:rsidRPr="00032B4C" w:rsidRDefault="00687B8C" w:rsidP="009D7983">
            <w:pPr>
              <w:pStyle w:val="Ba"/>
              <w:tabs>
                <w:tab w:val="center" w:pos="4320"/>
                <w:tab w:val="right" w:pos="8640"/>
              </w:tabs>
              <w:spacing w:after="0" w:line="360" w:lineRule="auto"/>
              <w:rPr>
                <w:b/>
                <w:sz w:val="24"/>
                <w:szCs w:val="26"/>
                <w:lang w:val="vi-VN" w:eastAsia="x-none"/>
              </w:rPr>
            </w:pPr>
          </w:p>
          <w:p w:rsidR="00687B8C" w:rsidRPr="009761C6" w:rsidRDefault="00687B8C" w:rsidP="009D7983">
            <w:pPr>
              <w:pStyle w:val="Ba"/>
              <w:tabs>
                <w:tab w:val="center" w:pos="4320"/>
                <w:tab w:val="right" w:pos="8640"/>
              </w:tabs>
              <w:spacing w:after="0" w:line="360" w:lineRule="auto"/>
              <w:rPr>
                <w:b/>
                <w:szCs w:val="26"/>
                <w:lang w:eastAsia="x-none"/>
              </w:rPr>
            </w:pPr>
            <w:r>
              <w:rPr>
                <w:b/>
                <w:noProof/>
                <w:szCs w:val="26"/>
                <w:lang w:eastAsia="ja-JP"/>
              </w:rPr>
              <w:drawing>
                <wp:inline distT="0" distB="0" distL="0" distR="0" wp14:anchorId="2FA6AFDC" wp14:editId="28B55720">
                  <wp:extent cx="1802765" cy="1759585"/>
                  <wp:effectExtent l="0" t="0" r="6985" b="0"/>
                  <wp:docPr id="10" name="Picture 6" descr="D:\_Data_2019_2020\logo_uteh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_Data_2019_2020\logo_utehy.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02765" cy="1759585"/>
                          </a:xfrm>
                          <a:prstGeom prst="rect">
                            <a:avLst/>
                          </a:prstGeom>
                          <a:noFill/>
                          <a:ln>
                            <a:noFill/>
                          </a:ln>
                        </pic:spPr>
                      </pic:pic>
                    </a:graphicData>
                  </a:graphic>
                </wp:inline>
              </w:drawing>
            </w:r>
          </w:p>
          <w:p w:rsidR="00687B8C" w:rsidRPr="009761C6" w:rsidRDefault="00687B8C" w:rsidP="009D7983">
            <w:pPr>
              <w:pStyle w:val="Ba"/>
              <w:tabs>
                <w:tab w:val="center" w:pos="4320"/>
                <w:tab w:val="right" w:pos="8640"/>
              </w:tabs>
              <w:spacing w:after="0" w:line="360" w:lineRule="auto"/>
              <w:rPr>
                <w:b/>
                <w:szCs w:val="26"/>
                <w:lang w:eastAsia="x-none"/>
              </w:rPr>
            </w:pPr>
          </w:p>
          <w:p w:rsidR="00687B8C" w:rsidRDefault="00687B8C" w:rsidP="009D7983">
            <w:pPr>
              <w:pStyle w:val="Ba"/>
              <w:tabs>
                <w:tab w:val="center" w:pos="4320"/>
                <w:tab w:val="right" w:pos="8640"/>
              </w:tabs>
              <w:spacing w:after="0" w:line="360" w:lineRule="auto"/>
              <w:rPr>
                <w:b/>
                <w:sz w:val="36"/>
                <w:szCs w:val="26"/>
                <w:lang w:eastAsia="x-none"/>
              </w:rPr>
            </w:pPr>
            <w:r>
              <w:rPr>
                <w:b/>
                <w:sz w:val="36"/>
                <w:szCs w:val="26"/>
                <w:lang w:eastAsia="x-none"/>
              </w:rPr>
              <w:t>BÀI TẬP LỚN</w:t>
            </w:r>
          </w:p>
          <w:p w:rsidR="00687B8C" w:rsidRPr="000C2AFA" w:rsidRDefault="001E6424" w:rsidP="009D7983">
            <w:pPr>
              <w:pStyle w:val="Ba"/>
              <w:tabs>
                <w:tab w:val="center" w:pos="4320"/>
                <w:tab w:val="right" w:pos="8640"/>
              </w:tabs>
              <w:spacing w:after="0" w:line="360" w:lineRule="auto"/>
              <w:rPr>
                <w:b/>
                <w:szCs w:val="26"/>
                <w:lang w:eastAsia="x-none"/>
              </w:rPr>
            </w:pPr>
            <w:r>
              <w:rPr>
                <w:b/>
                <w:szCs w:val="26"/>
                <w:lang w:eastAsia="x-none"/>
              </w:rPr>
              <w:t>HỌC SÂU</w:t>
            </w:r>
          </w:p>
          <w:p w:rsidR="00687B8C" w:rsidRDefault="00687B8C" w:rsidP="009D7983">
            <w:pPr>
              <w:pStyle w:val="Ba"/>
              <w:tabs>
                <w:tab w:val="center" w:pos="4320"/>
                <w:tab w:val="right" w:pos="8640"/>
              </w:tabs>
              <w:spacing w:after="0" w:line="360" w:lineRule="auto"/>
              <w:rPr>
                <w:b/>
                <w:sz w:val="12"/>
                <w:szCs w:val="26"/>
                <w:lang w:eastAsia="x-none"/>
              </w:rPr>
            </w:pPr>
          </w:p>
          <w:p w:rsidR="00687B8C" w:rsidRPr="009761C6" w:rsidRDefault="00687B8C" w:rsidP="009D7983">
            <w:pPr>
              <w:pStyle w:val="Ba"/>
              <w:tabs>
                <w:tab w:val="center" w:pos="4320"/>
                <w:tab w:val="right" w:pos="8640"/>
              </w:tabs>
              <w:spacing w:after="0" w:line="360" w:lineRule="auto"/>
              <w:jc w:val="both"/>
              <w:rPr>
                <w:b/>
                <w:sz w:val="12"/>
                <w:szCs w:val="26"/>
                <w:lang w:eastAsia="x-none"/>
              </w:rPr>
            </w:pPr>
          </w:p>
          <w:p w:rsidR="00687B8C" w:rsidRPr="00567557" w:rsidRDefault="00567557" w:rsidP="009D7983">
            <w:pPr>
              <w:pStyle w:val="Header"/>
              <w:spacing w:line="360" w:lineRule="auto"/>
              <w:ind w:right="286"/>
              <w:jc w:val="center"/>
              <w:rPr>
                <w:b/>
                <w:sz w:val="28"/>
                <w:szCs w:val="28"/>
              </w:rPr>
            </w:pPr>
            <w:r w:rsidRPr="00567557">
              <w:rPr>
                <w:b/>
                <w:sz w:val="28"/>
                <w:szCs w:val="28"/>
              </w:rPr>
              <w:t>ỨNG DỤNG HỌC SÂU TRONG PHÁT HIỆN, PHÂN LOẠI VÀ THEO DÕI PHƯƠNG TIỆN GIAO THÔNG</w:t>
            </w:r>
          </w:p>
          <w:p w:rsidR="00687B8C" w:rsidRPr="009761C6" w:rsidRDefault="00687B8C" w:rsidP="009D7983">
            <w:pPr>
              <w:pStyle w:val="Ba"/>
              <w:tabs>
                <w:tab w:val="center" w:pos="4320"/>
                <w:tab w:val="right" w:pos="8640"/>
              </w:tabs>
              <w:spacing w:after="0" w:line="360" w:lineRule="auto"/>
              <w:jc w:val="both"/>
              <w:rPr>
                <w:b/>
                <w:szCs w:val="26"/>
                <w:lang w:eastAsia="x-none"/>
              </w:rPr>
            </w:pPr>
          </w:p>
          <w:p w:rsidR="00687B8C" w:rsidRPr="00381206" w:rsidRDefault="00687B8C" w:rsidP="009D7983">
            <w:pPr>
              <w:pStyle w:val="Ba"/>
              <w:tabs>
                <w:tab w:val="center" w:pos="4320"/>
                <w:tab w:val="right" w:pos="8640"/>
              </w:tabs>
              <w:spacing w:after="0" w:line="360" w:lineRule="auto"/>
              <w:rPr>
                <w:sz w:val="28"/>
                <w:szCs w:val="26"/>
                <w:lang w:eastAsia="x-none"/>
              </w:rPr>
            </w:pPr>
            <w:r>
              <w:rPr>
                <w:sz w:val="28"/>
                <w:szCs w:val="26"/>
                <w:lang w:val="vi-VN" w:eastAsia="x-none"/>
              </w:rPr>
              <w:t xml:space="preserve">NGÀNH: </w:t>
            </w:r>
            <w:r>
              <w:rPr>
                <w:sz w:val="28"/>
                <w:szCs w:val="26"/>
                <w:lang w:eastAsia="x-none"/>
              </w:rPr>
              <w:t>KHOA HỌC MÁY TÍNH</w:t>
            </w:r>
          </w:p>
          <w:p w:rsidR="00687B8C" w:rsidRPr="00381206" w:rsidRDefault="00687B8C" w:rsidP="009D7983">
            <w:pPr>
              <w:pStyle w:val="Ba"/>
              <w:tabs>
                <w:tab w:val="center" w:pos="4320"/>
                <w:tab w:val="right" w:pos="8640"/>
              </w:tabs>
              <w:spacing w:after="0" w:line="360" w:lineRule="auto"/>
              <w:rPr>
                <w:sz w:val="28"/>
                <w:szCs w:val="26"/>
                <w:lang w:eastAsia="x-none"/>
              </w:rPr>
            </w:pPr>
            <w:r>
              <w:rPr>
                <w:sz w:val="28"/>
                <w:szCs w:val="26"/>
                <w:lang w:val="vi-VN" w:eastAsia="x-none"/>
              </w:rPr>
              <w:t xml:space="preserve">CHUYÊN NGÀNH: </w:t>
            </w:r>
            <w:r>
              <w:rPr>
                <w:sz w:val="28"/>
                <w:szCs w:val="26"/>
                <w:lang w:eastAsia="x-none"/>
              </w:rPr>
              <w:t>TRÍ TUỆ NHÂN TẠO VÀ KHOA HỌC DỮ LIỆU</w:t>
            </w:r>
          </w:p>
          <w:p w:rsidR="00687B8C" w:rsidRPr="009761C6" w:rsidRDefault="00687B8C" w:rsidP="009D7983">
            <w:pPr>
              <w:pStyle w:val="Ba"/>
              <w:tabs>
                <w:tab w:val="center" w:pos="4320"/>
                <w:tab w:val="right" w:pos="8640"/>
              </w:tabs>
              <w:spacing w:after="0" w:line="360" w:lineRule="auto"/>
              <w:jc w:val="both"/>
              <w:rPr>
                <w:b/>
                <w:szCs w:val="26"/>
                <w:lang w:eastAsia="x-none"/>
              </w:rPr>
            </w:pPr>
          </w:p>
          <w:p w:rsidR="00687B8C" w:rsidRPr="00350519" w:rsidRDefault="00687B8C" w:rsidP="009D7983">
            <w:pPr>
              <w:pStyle w:val="Ba"/>
              <w:tabs>
                <w:tab w:val="center" w:pos="4320"/>
                <w:tab w:val="right" w:pos="8640"/>
              </w:tabs>
              <w:spacing w:after="0" w:line="360" w:lineRule="auto"/>
              <w:rPr>
                <w:bCs/>
                <w:szCs w:val="26"/>
                <w:lang w:eastAsia="x-none"/>
              </w:rPr>
            </w:pPr>
            <w:r>
              <w:rPr>
                <w:szCs w:val="26"/>
                <w:lang w:eastAsia="x-none"/>
              </w:rPr>
              <w:t>SINH VIÊN: DƯƠNG MINH CHIẾN</w:t>
            </w:r>
            <w:r>
              <w:rPr>
                <w:bCs/>
                <w:szCs w:val="26"/>
                <w:lang w:eastAsia="x-none"/>
              </w:rPr>
              <w:br/>
              <w:t>MÃ SINH VIÊN: 12423062</w:t>
            </w:r>
          </w:p>
          <w:p w:rsidR="00687B8C" w:rsidRPr="009761C6" w:rsidRDefault="00687B8C" w:rsidP="009D7983">
            <w:pPr>
              <w:pStyle w:val="Ba"/>
              <w:tabs>
                <w:tab w:val="center" w:pos="4320"/>
                <w:tab w:val="right" w:pos="8640"/>
              </w:tabs>
              <w:spacing w:after="0" w:line="360" w:lineRule="auto"/>
              <w:rPr>
                <w:szCs w:val="26"/>
                <w:lang w:eastAsia="x-none"/>
              </w:rPr>
            </w:pPr>
            <w:r>
              <w:rPr>
                <w:szCs w:val="26"/>
                <w:lang w:eastAsia="x-none"/>
              </w:rPr>
              <w:t>MÃ LỚP: 124231</w:t>
            </w:r>
          </w:p>
          <w:p w:rsidR="00687B8C" w:rsidRPr="009761C6" w:rsidRDefault="00687B8C" w:rsidP="009D7983">
            <w:pPr>
              <w:pStyle w:val="Ba"/>
              <w:tabs>
                <w:tab w:val="center" w:pos="4320"/>
                <w:tab w:val="right" w:pos="8640"/>
              </w:tabs>
              <w:spacing w:after="0" w:line="360" w:lineRule="auto"/>
              <w:rPr>
                <w:b/>
                <w:szCs w:val="26"/>
                <w:lang w:eastAsia="x-none"/>
              </w:rPr>
            </w:pPr>
            <w:r>
              <w:rPr>
                <w:szCs w:val="26"/>
                <w:lang w:eastAsia="x-none"/>
              </w:rPr>
              <w:t xml:space="preserve">GIẢNG VIÊN </w:t>
            </w:r>
            <w:r>
              <w:rPr>
                <w:szCs w:val="26"/>
                <w:lang w:val="vi-VN" w:eastAsia="x-none"/>
              </w:rPr>
              <w:t>HƯỚNG DẪN</w:t>
            </w:r>
            <w:r>
              <w:rPr>
                <w:szCs w:val="26"/>
                <w:lang w:eastAsia="x-none"/>
              </w:rPr>
              <w:t>: PGS.TS</w:t>
            </w:r>
            <w:r>
              <w:rPr>
                <w:bCs/>
                <w:szCs w:val="26"/>
                <w:lang w:eastAsia="x-none"/>
              </w:rPr>
              <w:t xml:space="preserve">. NGUYỄN MINH TIẾN </w:t>
            </w:r>
          </w:p>
          <w:p w:rsidR="00687B8C" w:rsidRDefault="00687B8C" w:rsidP="009D7983">
            <w:pPr>
              <w:pStyle w:val="Ba"/>
              <w:tabs>
                <w:tab w:val="center" w:pos="4320"/>
                <w:tab w:val="right" w:pos="8640"/>
              </w:tabs>
              <w:spacing w:after="0" w:line="360" w:lineRule="auto"/>
              <w:jc w:val="left"/>
              <w:rPr>
                <w:b/>
                <w:sz w:val="16"/>
                <w:szCs w:val="26"/>
                <w:lang w:eastAsia="x-none"/>
              </w:rPr>
            </w:pPr>
          </w:p>
          <w:p w:rsidR="00687B8C" w:rsidRPr="009761C6" w:rsidRDefault="00687B8C" w:rsidP="009D7983">
            <w:pPr>
              <w:pStyle w:val="Ba"/>
              <w:tabs>
                <w:tab w:val="center" w:pos="4320"/>
                <w:tab w:val="right" w:pos="8640"/>
              </w:tabs>
              <w:spacing w:after="0" w:line="360" w:lineRule="auto"/>
              <w:jc w:val="left"/>
              <w:rPr>
                <w:b/>
                <w:sz w:val="16"/>
                <w:szCs w:val="26"/>
                <w:lang w:eastAsia="x-none"/>
              </w:rPr>
            </w:pPr>
          </w:p>
          <w:p w:rsidR="00687B8C" w:rsidRPr="00356207" w:rsidRDefault="00687B8C" w:rsidP="009D7983">
            <w:pPr>
              <w:pStyle w:val="Ba"/>
              <w:tabs>
                <w:tab w:val="center" w:pos="4320"/>
                <w:tab w:val="right" w:pos="8640"/>
              </w:tabs>
              <w:spacing w:before="240" w:after="0" w:line="360" w:lineRule="auto"/>
              <w:rPr>
                <w:b/>
                <w:szCs w:val="26"/>
                <w:lang w:val="vi-VN" w:eastAsia="x-none"/>
              </w:rPr>
            </w:pPr>
            <w:r>
              <w:rPr>
                <w:b/>
                <w:szCs w:val="26"/>
                <w:lang w:val="vi-VN" w:eastAsia="x-none"/>
              </w:rPr>
              <w:t>HƯNG YÊN – 20</w:t>
            </w:r>
            <w:r>
              <w:rPr>
                <w:b/>
                <w:szCs w:val="26"/>
                <w:lang w:eastAsia="x-none"/>
              </w:rPr>
              <w:t>26</w:t>
            </w:r>
          </w:p>
        </w:tc>
        <w:bookmarkStart w:id="0" w:name="_GoBack"/>
        <w:bookmarkEnd w:id="0"/>
      </w:tr>
    </w:tbl>
    <w:p w:rsidR="00687B8C" w:rsidRDefault="00687B8C" w:rsidP="00687B8C">
      <w:pPr>
        <w:pStyle w:val="CHUONG"/>
      </w:pPr>
      <w:bookmarkStart w:id="1" w:name="_Toc201881595"/>
      <w:bookmarkStart w:id="2" w:name="_Toc219543978"/>
      <w:bookmarkStart w:id="3" w:name="_Toc228742197"/>
      <w:bookmarkStart w:id="4" w:name="_Toc228998428"/>
      <w:bookmarkStart w:id="5" w:name="_Toc229022944"/>
      <w:bookmarkStart w:id="6" w:name="_Toc229586899"/>
      <w:bookmarkStart w:id="7" w:name="_Toc229647397"/>
      <w:bookmarkStart w:id="8" w:name="_Toc229666193"/>
      <w:bookmarkStart w:id="9" w:name="_Toc229729540"/>
      <w:bookmarkStart w:id="10" w:name="_Toc231848184"/>
      <w:r w:rsidRPr="00E042E7">
        <w:t>NHẬN XÉT</w:t>
      </w:r>
      <w:bookmarkEnd w:id="1"/>
      <w:bookmarkEnd w:id="2"/>
      <w:bookmarkEnd w:id="3"/>
      <w:bookmarkEnd w:id="4"/>
      <w:bookmarkEnd w:id="5"/>
      <w:bookmarkEnd w:id="6"/>
      <w:bookmarkEnd w:id="7"/>
      <w:bookmarkEnd w:id="8"/>
      <w:bookmarkEnd w:id="9"/>
      <w:bookmarkEnd w:id="10"/>
    </w:p>
    <w:p w:rsidR="00687B8C" w:rsidRPr="00E042E7" w:rsidRDefault="00687B8C" w:rsidP="00687B8C">
      <w:pPr>
        <w:pStyle w:val="Nidung"/>
        <w:rPr>
          <w:lang w:val="x-none" w:eastAsia="x-none"/>
        </w:rPr>
      </w:pPr>
    </w:p>
    <w:p w:rsidR="00687B8C" w:rsidRPr="00E042E7" w:rsidRDefault="00687B8C" w:rsidP="00687B8C">
      <w:pPr>
        <w:rPr>
          <w:b/>
        </w:rPr>
      </w:pPr>
      <w:r w:rsidRPr="00E042E7">
        <w:rPr>
          <w:b/>
        </w:rPr>
        <w:t>Nhận xét của giảng viên hướng dẫn:</w:t>
      </w:r>
    </w:p>
    <w:p w:rsidR="00687B8C" w:rsidRPr="00154FF9" w:rsidRDefault="00687B8C" w:rsidP="00687B8C">
      <w:pPr>
        <w:ind w:hanging="2"/>
        <w:rPr>
          <w:szCs w:val="26"/>
        </w:rPr>
      </w:pPr>
      <w:r w:rsidRPr="00154FF9">
        <w:rPr>
          <w:szCs w:val="26"/>
        </w:rPr>
        <w:t>.......................................................................................................................................</w:t>
      </w:r>
    </w:p>
    <w:p w:rsidR="00687B8C" w:rsidRPr="00154FF9" w:rsidRDefault="00687B8C" w:rsidP="00687B8C">
      <w:pPr>
        <w:ind w:hanging="2"/>
        <w:rPr>
          <w:szCs w:val="26"/>
        </w:rPr>
      </w:pPr>
      <w:r w:rsidRPr="00154FF9">
        <w:rPr>
          <w:szCs w:val="26"/>
        </w:rPr>
        <w:t>.......................................................................................................................................</w:t>
      </w:r>
    </w:p>
    <w:p w:rsidR="00687B8C" w:rsidRPr="00154FF9" w:rsidRDefault="00687B8C" w:rsidP="00687B8C">
      <w:pPr>
        <w:ind w:hanging="2"/>
        <w:rPr>
          <w:szCs w:val="26"/>
        </w:rPr>
      </w:pPr>
      <w:r w:rsidRPr="00154FF9">
        <w:rPr>
          <w:szCs w:val="26"/>
        </w:rPr>
        <w:t>.......................................................................................................................................</w:t>
      </w:r>
    </w:p>
    <w:p w:rsidR="00687B8C" w:rsidRPr="00154FF9" w:rsidRDefault="00687B8C" w:rsidP="00687B8C">
      <w:pPr>
        <w:ind w:hanging="2"/>
        <w:rPr>
          <w:szCs w:val="26"/>
        </w:rPr>
      </w:pPr>
      <w:r w:rsidRPr="00154FF9">
        <w:rPr>
          <w:szCs w:val="26"/>
        </w:rPr>
        <w:t>.......................................................................................................................................</w:t>
      </w:r>
    </w:p>
    <w:p w:rsidR="00687B8C" w:rsidRPr="00154FF9" w:rsidRDefault="00687B8C" w:rsidP="00687B8C">
      <w:pPr>
        <w:ind w:hanging="2"/>
        <w:rPr>
          <w:szCs w:val="26"/>
        </w:rPr>
      </w:pPr>
      <w:r w:rsidRPr="00154FF9">
        <w:rPr>
          <w:szCs w:val="26"/>
        </w:rPr>
        <w:t>.......................................................................................................................................</w:t>
      </w:r>
    </w:p>
    <w:p w:rsidR="00687B8C" w:rsidRPr="00154FF9" w:rsidRDefault="00687B8C" w:rsidP="00687B8C">
      <w:pPr>
        <w:ind w:hanging="2"/>
        <w:rPr>
          <w:szCs w:val="26"/>
        </w:rPr>
      </w:pPr>
      <w:r w:rsidRPr="00154FF9">
        <w:rPr>
          <w:szCs w:val="26"/>
        </w:rPr>
        <w:t>.......................................................................................................................................</w:t>
      </w:r>
    </w:p>
    <w:p w:rsidR="00687B8C" w:rsidRDefault="00687B8C" w:rsidP="00687B8C">
      <w:pPr>
        <w:ind w:hanging="2"/>
        <w:rPr>
          <w:szCs w:val="26"/>
        </w:rPr>
      </w:pPr>
      <w:r w:rsidRPr="00154FF9">
        <w:rPr>
          <w:szCs w:val="26"/>
        </w:rPr>
        <w:t>.......................................................................................................................................</w:t>
      </w:r>
    </w:p>
    <w:p w:rsidR="00687B8C" w:rsidRPr="00154FF9" w:rsidRDefault="00687B8C" w:rsidP="00687B8C">
      <w:pPr>
        <w:ind w:hanging="2"/>
        <w:rPr>
          <w:szCs w:val="26"/>
        </w:rPr>
      </w:pPr>
      <w:r w:rsidRPr="00154FF9">
        <w:rPr>
          <w:szCs w:val="26"/>
        </w:rPr>
        <w:t>.......................................................................................................................................</w:t>
      </w:r>
    </w:p>
    <w:p w:rsidR="00687B8C" w:rsidRPr="00154FF9" w:rsidRDefault="00687B8C" w:rsidP="00687B8C">
      <w:pPr>
        <w:ind w:hanging="2"/>
        <w:rPr>
          <w:szCs w:val="26"/>
        </w:rPr>
      </w:pPr>
      <w:r w:rsidRPr="00154FF9">
        <w:rPr>
          <w:szCs w:val="26"/>
        </w:rPr>
        <w:t>.......................................................................................................................................</w:t>
      </w:r>
    </w:p>
    <w:p w:rsidR="00687B8C" w:rsidRDefault="00687B8C" w:rsidP="00687B8C">
      <w:pPr>
        <w:ind w:hanging="2"/>
        <w:rPr>
          <w:szCs w:val="26"/>
        </w:rPr>
      </w:pPr>
      <w:r w:rsidRPr="00154FF9">
        <w:rPr>
          <w:szCs w:val="26"/>
        </w:rPr>
        <w:t>.......................................................................................................................................</w:t>
      </w:r>
    </w:p>
    <w:p w:rsidR="00687B8C" w:rsidRPr="00154FF9" w:rsidRDefault="00687B8C" w:rsidP="00687B8C">
      <w:pPr>
        <w:ind w:hanging="2"/>
        <w:rPr>
          <w:szCs w:val="26"/>
        </w:rPr>
      </w:pPr>
      <w:r w:rsidRPr="00154FF9">
        <w:rPr>
          <w:szCs w:val="26"/>
        </w:rPr>
        <w:t>.......................................................................................................................................</w:t>
      </w:r>
    </w:p>
    <w:p w:rsidR="00687B8C" w:rsidRPr="00154FF9" w:rsidRDefault="00687B8C" w:rsidP="00687B8C">
      <w:pPr>
        <w:ind w:hanging="2"/>
        <w:rPr>
          <w:szCs w:val="26"/>
        </w:rPr>
      </w:pPr>
      <w:r w:rsidRPr="00154FF9">
        <w:rPr>
          <w:szCs w:val="26"/>
        </w:rPr>
        <w:t>.......................................................................................................................................</w:t>
      </w:r>
    </w:p>
    <w:p w:rsidR="00687B8C" w:rsidRPr="00154FF9" w:rsidRDefault="00687B8C" w:rsidP="00687B8C">
      <w:pPr>
        <w:ind w:hanging="2"/>
        <w:rPr>
          <w:szCs w:val="26"/>
        </w:rPr>
      </w:pPr>
      <w:r w:rsidRPr="00154FF9">
        <w:rPr>
          <w:szCs w:val="26"/>
        </w:rPr>
        <w:t>.......................................................................................................................................</w:t>
      </w:r>
    </w:p>
    <w:p w:rsidR="00687B8C" w:rsidRPr="00154FF9" w:rsidRDefault="00687B8C" w:rsidP="00687B8C">
      <w:pPr>
        <w:ind w:hanging="2"/>
        <w:rPr>
          <w:szCs w:val="26"/>
        </w:rPr>
      </w:pPr>
      <w:r w:rsidRPr="00154FF9">
        <w:rPr>
          <w:szCs w:val="26"/>
        </w:rPr>
        <w:t>.......................................................................................................................................</w:t>
      </w:r>
    </w:p>
    <w:p w:rsidR="00687B8C" w:rsidRPr="00154FF9" w:rsidRDefault="00687B8C" w:rsidP="00687B8C">
      <w:pPr>
        <w:ind w:hanging="2"/>
        <w:rPr>
          <w:szCs w:val="26"/>
        </w:rPr>
      </w:pPr>
      <w:r w:rsidRPr="00154FF9">
        <w:rPr>
          <w:szCs w:val="26"/>
        </w:rPr>
        <w:t>.......................................................................................................................................</w:t>
      </w:r>
    </w:p>
    <w:p w:rsidR="00687B8C" w:rsidRPr="00154FF9" w:rsidRDefault="00687B8C" w:rsidP="00687B8C">
      <w:pPr>
        <w:ind w:hanging="2"/>
        <w:rPr>
          <w:szCs w:val="26"/>
        </w:rPr>
      </w:pPr>
      <w:r w:rsidRPr="00154FF9">
        <w:rPr>
          <w:szCs w:val="26"/>
        </w:rPr>
        <w:t>.......................................................................................................................................</w:t>
      </w:r>
    </w:p>
    <w:p w:rsidR="00687B8C" w:rsidRPr="00154FF9" w:rsidRDefault="00687B8C" w:rsidP="00687B8C">
      <w:pPr>
        <w:ind w:hanging="2"/>
        <w:rPr>
          <w:szCs w:val="26"/>
        </w:rPr>
      </w:pPr>
      <w:r w:rsidRPr="00154FF9">
        <w:rPr>
          <w:szCs w:val="26"/>
        </w:rPr>
        <w:t>.......................................................................................................................................</w:t>
      </w:r>
    </w:p>
    <w:p w:rsidR="00687B8C" w:rsidRPr="00154FF9" w:rsidRDefault="00687B8C" w:rsidP="00687B8C">
      <w:pPr>
        <w:ind w:hanging="2"/>
        <w:rPr>
          <w:szCs w:val="26"/>
        </w:rPr>
      </w:pPr>
      <w:r w:rsidRPr="00154FF9">
        <w:rPr>
          <w:szCs w:val="26"/>
        </w:rPr>
        <w:t>.......................................................................................................................................</w:t>
      </w:r>
    </w:p>
    <w:p w:rsidR="00687B8C" w:rsidRPr="00154FF9" w:rsidRDefault="00687B8C" w:rsidP="00687B8C">
      <w:pPr>
        <w:ind w:hanging="2"/>
        <w:rPr>
          <w:szCs w:val="26"/>
        </w:rPr>
      </w:pPr>
      <w:r w:rsidRPr="00154FF9">
        <w:rPr>
          <w:szCs w:val="26"/>
        </w:rPr>
        <w:t>.......................................................................................................................................</w:t>
      </w:r>
    </w:p>
    <w:p w:rsidR="00687B8C" w:rsidRPr="00154FF9" w:rsidRDefault="00687B8C" w:rsidP="00687B8C">
      <w:pPr>
        <w:ind w:hanging="2"/>
        <w:rPr>
          <w:szCs w:val="26"/>
        </w:rPr>
      </w:pPr>
      <w:r w:rsidRPr="00154FF9">
        <w:rPr>
          <w:szCs w:val="26"/>
        </w:rPr>
        <w:t>.......................................................................................................................................</w:t>
      </w:r>
    </w:p>
    <w:p w:rsidR="00687B8C" w:rsidRDefault="00687B8C" w:rsidP="00687B8C">
      <w:pPr>
        <w:ind w:hanging="2"/>
        <w:rPr>
          <w:szCs w:val="26"/>
        </w:rPr>
      </w:pPr>
      <w:r w:rsidRPr="00154FF9">
        <w:rPr>
          <w:szCs w:val="26"/>
        </w:rPr>
        <w:t>.......................................................................................................................................</w:t>
      </w:r>
    </w:p>
    <w:p w:rsidR="00687B8C" w:rsidRPr="003E286F" w:rsidRDefault="00687B8C" w:rsidP="00687B8C">
      <w:pPr>
        <w:ind w:left="3600" w:firstLine="720"/>
        <w:jc w:val="center"/>
        <w:rPr>
          <w:b/>
          <w:szCs w:val="26"/>
        </w:rPr>
      </w:pPr>
      <w:r w:rsidRPr="003E286F">
        <w:rPr>
          <w:b/>
          <w:szCs w:val="26"/>
        </w:rPr>
        <w:t>GIẢNG VIÊN HƯỚNG DẪN</w:t>
      </w:r>
    </w:p>
    <w:p w:rsidR="00687B8C" w:rsidRPr="003E286F" w:rsidRDefault="00687B8C" w:rsidP="00687B8C">
      <w:pPr>
        <w:rPr>
          <w:i/>
          <w:szCs w:val="26"/>
        </w:rPr>
      </w:pPr>
      <w:r>
        <w:rPr>
          <w:i/>
          <w:szCs w:val="26"/>
        </w:rPr>
        <w:t xml:space="preserve">                                                                                   </w:t>
      </w:r>
      <w:r w:rsidRPr="003E286F">
        <w:rPr>
          <w:i/>
          <w:szCs w:val="26"/>
        </w:rPr>
        <w:t>(</w:t>
      </w:r>
      <w:r>
        <w:rPr>
          <w:i/>
          <w:szCs w:val="26"/>
        </w:rPr>
        <w:t>K</w:t>
      </w:r>
      <w:r w:rsidRPr="003E286F">
        <w:rPr>
          <w:i/>
          <w:szCs w:val="26"/>
        </w:rPr>
        <w:t>ý</w:t>
      </w:r>
      <w:r>
        <w:rPr>
          <w:i/>
          <w:szCs w:val="26"/>
        </w:rPr>
        <w:t xml:space="preserve"> và ghi rõ họ tên</w:t>
      </w:r>
      <w:r w:rsidRPr="003E286F">
        <w:rPr>
          <w:i/>
          <w:szCs w:val="26"/>
        </w:rPr>
        <w:t>)</w:t>
      </w:r>
      <w:r>
        <w:rPr>
          <w:i/>
          <w:szCs w:val="26"/>
        </w:rPr>
        <w:t xml:space="preserve">    </w:t>
      </w:r>
    </w:p>
    <w:p w:rsidR="00687B8C" w:rsidRDefault="00687B8C" w:rsidP="00687B8C">
      <w:pPr>
        <w:tabs>
          <w:tab w:val="left" w:leader="dot" w:pos="13041"/>
        </w:tabs>
        <w:jc w:val="center"/>
        <w:rPr>
          <w:b/>
        </w:rPr>
      </w:pPr>
    </w:p>
    <w:p w:rsidR="00687B8C" w:rsidRDefault="00687B8C" w:rsidP="00687B8C">
      <w:pPr>
        <w:pStyle w:val="TOC1"/>
        <w:tabs>
          <w:tab w:val="right" w:leader="dot" w:pos="9061"/>
        </w:tabs>
        <w:ind w:left="0"/>
      </w:pPr>
    </w:p>
    <w:p w:rsidR="00687B8C" w:rsidRPr="008D2207" w:rsidRDefault="00687B8C" w:rsidP="00687B8C">
      <w:pPr>
        <w:pStyle w:val="Heading1"/>
        <w:rPr>
          <w:b/>
          <w:i w:val="0"/>
          <w:sz w:val="28"/>
          <w:szCs w:val="28"/>
        </w:rPr>
      </w:pPr>
      <w:bookmarkStart w:id="11" w:name="_Toc231848185"/>
      <w:r w:rsidRPr="008D2207">
        <w:rPr>
          <w:b/>
          <w:i w:val="0"/>
          <w:sz w:val="28"/>
          <w:szCs w:val="28"/>
        </w:rPr>
        <w:t>LỜI CAM ĐOAN</w:t>
      </w:r>
      <w:bookmarkEnd w:id="11"/>
    </w:p>
    <w:p w:rsidR="00687B8C" w:rsidRDefault="00687B8C" w:rsidP="00687B8C">
      <w:pPr>
        <w:spacing w:after="64" w:line="360" w:lineRule="auto"/>
        <w:ind w:left="566"/>
        <w:jc w:val="both"/>
      </w:pPr>
      <w:r>
        <w:t xml:space="preserve"> </w:t>
      </w:r>
    </w:p>
    <w:p w:rsidR="00687B8C" w:rsidRPr="00EA6356" w:rsidRDefault="00687B8C" w:rsidP="00687B8C">
      <w:pPr>
        <w:spacing w:after="34" w:line="360" w:lineRule="auto"/>
        <w:ind w:left="-15" w:right="7" w:firstLine="582"/>
        <w:jc w:val="both"/>
        <w:rPr>
          <w:szCs w:val="26"/>
        </w:rPr>
      </w:pPr>
      <w:r w:rsidRPr="00EA6356">
        <w:rPr>
          <w:szCs w:val="26"/>
        </w:rPr>
        <w:t>Em xin cam đoan bài tập lớn có tên “</w:t>
      </w:r>
      <w:r w:rsidR="00EA6356">
        <w:rPr>
          <w:szCs w:val="26"/>
        </w:rPr>
        <w:t>Ứng</w:t>
      </w:r>
      <w:r w:rsidR="00EA6356" w:rsidRPr="00EA6356">
        <w:rPr>
          <w:szCs w:val="26"/>
        </w:rPr>
        <w:t xml:space="preserve"> dụng học máy xây dựng hệ thống dự đoán rủi ro tín dụng</w:t>
      </w:r>
      <w:r w:rsidRPr="00EA6356">
        <w:rPr>
          <w:szCs w:val="26"/>
        </w:rPr>
        <w:t xml:space="preserve">” là sản phẩm của bản thân em </w:t>
      </w:r>
      <w:r w:rsidR="00602428" w:rsidRPr="00EA6356">
        <w:rPr>
          <w:szCs w:val="26"/>
        </w:rPr>
        <w:t>dưới sự hướng dẫn của thầy PGS.</w:t>
      </w:r>
      <w:r w:rsidRPr="00EA6356">
        <w:rPr>
          <w:szCs w:val="26"/>
        </w:rPr>
        <w:t>TS.  Nguyễn Minh Tiến. Những phần sử dụng tài liệu tham khảo trong bài làm đã được nêu rõ trong phần tài liệu tham khảo. Các số liệu, kết quả trình bày trong bài tập lớn là hoàn toàn trung thực là kết quả do bản thân em thực hiện.</w:t>
      </w:r>
    </w:p>
    <w:p w:rsidR="00687B8C" w:rsidRDefault="00687B8C" w:rsidP="00687B8C">
      <w:pPr>
        <w:spacing w:after="34" w:line="360" w:lineRule="auto"/>
        <w:ind w:left="-15" w:right="7" w:firstLine="582"/>
        <w:jc w:val="both"/>
      </w:pPr>
      <w:r w:rsidRPr="00EA6356">
        <w:rPr>
          <w:szCs w:val="26"/>
        </w:rPr>
        <w:t xml:space="preserve"> Nếu em vi phạm lời cam đoan này, em xin chịu hoàn toàn trách nhiệm và chịu mọi kỷ luật của bộ môn và nhà trường đề ra.</w:t>
      </w:r>
    </w:p>
    <w:p w:rsidR="00687B8C" w:rsidRDefault="00602428" w:rsidP="00687B8C">
      <w:pPr>
        <w:tabs>
          <w:tab w:val="center" w:pos="6805"/>
        </w:tabs>
        <w:spacing w:after="60" w:line="360" w:lineRule="auto"/>
        <w:ind w:left="-15"/>
        <w:jc w:val="both"/>
      </w:pPr>
      <w:r>
        <w:t xml:space="preserve"> </w:t>
      </w:r>
      <w:r>
        <w:tab/>
        <w:t>Hưng Yên, ngày 26 tháng 5</w:t>
      </w:r>
      <w:r w:rsidR="00687B8C">
        <w:t xml:space="preserve"> năm 2026</w:t>
      </w:r>
      <w:r w:rsidR="00687B8C">
        <w:rPr>
          <w:b/>
        </w:rPr>
        <w:t xml:space="preserve"> </w:t>
      </w:r>
    </w:p>
    <w:p w:rsidR="00687B8C" w:rsidRPr="00F3669A" w:rsidRDefault="00687B8C" w:rsidP="00687B8C">
      <w:pPr>
        <w:spacing w:after="64" w:line="360" w:lineRule="auto"/>
        <w:ind w:left="578"/>
        <w:jc w:val="both"/>
      </w:pPr>
      <w:r>
        <w:rPr>
          <w:b/>
        </w:rPr>
        <w:t xml:space="preserve"> </w:t>
      </w:r>
      <w:r>
        <w:rPr>
          <w:b/>
        </w:rPr>
        <w:tab/>
      </w:r>
      <w:r>
        <w:rPr>
          <w:b/>
        </w:rPr>
        <w:tab/>
      </w:r>
      <w:r>
        <w:rPr>
          <w:b/>
        </w:rPr>
        <w:tab/>
      </w:r>
      <w:r>
        <w:rPr>
          <w:b/>
        </w:rPr>
        <w:tab/>
      </w:r>
      <w:r>
        <w:rPr>
          <w:b/>
        </w:rPr>
        <w:tab/>
      </w:r>
      <w:r>
        <w:rPr>
          <w:b/>
        </w:rPr>
        <w:tab/>
      </w:r>
      <w:r>
        <w:rPr>
          <w:b/>
        </w:rPr>
        <w:tab/>
      </w:r>
      <w:r>
        <w:rPr>
          <w:b/>
        </w:rPr>
        <w:tab/>
        <w:t xml:space="preserve">      </w:t>
      </w:r>
      <w:r>
        <w:t>Sinh viên thực hiện</w:t>
      </w:r>
    </w:p>
    <w:p w:rsidR="00687B8C" w:rsidRPr="00AB30EC" w:rsidRDefault="00687B8C" w:rsidP="00687B8C">
      <w:pPr>
        <w:pStyle w:val="NormalWeb"/>
        <w:spacing w:before="120" w:beforeAutospacing="0" w:after="124" w:afterAutospacing="0" w:line="360" w:lineRule="auto"/>
        <w:ind w:left="2" w:right="1275"/>
      </w:pPr>
      <w:r>
        <w:rPr>
          <w:b/>
        </w:rPr>
        <w:t xml:space="preserve"> </w:t>
      </w:r>
      <w:r>
        <w:t xml:space="preserve">    </w:t>
      </w:r>
      <w:r>
        <w:tab/>
      </w:r>
      <w:r>
        <w:tab/>
      </w:r>
      <w:r>
        <w:tab/>
      </w:r>
      <w:r>
        <w:tab/>
      </w:r>
      <w:r>
        <w:tab/>
      </w:r>
      <w:r>
        <w:tab/>
      </w:r>
      <w:r>
        <w:tab/>
      </w:r>
      <w:r>
        <w:tab/>
      </w:r>
      <w:r>
        <w:tab/>
        <w:t xml:space="preserve">      Chiến</w:t>
      </w:r>
    </w:p>
    <w:p w:rsidR="00687B8C" w:rsidRDefault="00687B8C" w:rsidP="00687B8C">
      <w:pPr>
        <w:spacing w:after="133" w:line="360" w:lineRule="auto"/>
        <w:jc w:val="both"/>
      </w:pPr>
      <w:r>
        <w:tab/>
      </w:r>
      <w:r>
        <w:tab/>
      </w:r>
      <w:r>
        <w:tab/>
      </w:r>
      <w:r>
        <w:tab/>
      </w:r>
      <w:r>
        <w:tab/>
      </w:r>
      <w:r>
        <w:tab/>
      </w:r>
      <w:r>
        <w:tab/>
      </w:r>
      <w:r>
        <w:tab/>
        <w:t xml:space="preserve">        Dương Minh Chiến</w:t>
      </w:r>
    </w:p>
    <w:p w:rsidR="00687B8C" w:rsidRDefault="00687B8C" w:rsidP="00687B8C">
      <w:pPr>
        <w:spacing w:after="0" w:line="360" w:lineRule="auto"/>
        <w:jc w:val="both"/>
      </w:pPr>
      <w:r>
        <w:rPr>
          <w:i/>
        </w:rPr>
        <w:t xml:space="preserve"> </w:t>
      </w:r>
    </w:p>
    <w:p w:rsidR="00687B8C" w:rsidRDefault="00687B8C" w:rsidP="00687B8C">
      <w:pPr>
        <w:spacing w:after="54" w:line="360" w:lineRule="auto"/>
        <w:ind w:left="188" w:right="180" w:hanging="10"/>
        <w:jc w:val="both"/>
        <w:rPr>
          <w:b/>
          <w:sz w:val="28"/>
        </w:rPr>
      </w:pPr>
    </w:p>
    <w:p w:rsidR="00687B8C" w:rsidRDefault="00687B8C" w:rsidP="00687B8C">
      <w:pPr>
        <w:spacing w:after="54" w:line="360" w:lineRule="auto"/>
        <w:ind w:left="188" w:right="180" w:hanging="10"/>
        <w:jc w:val="both"/>
        <w:rPr>
          <w:b/>
          <w:sz w:val="28"/>
        </w:rPr>
      </w:pPr>
    </w:p>
    <w:p w:rsidR="00687B8C" w:rsidRDefault="00687B8C" w:rsidP="00687B8C">
      <w:pPr>
        <w:spacing w:after="54" w:line="360" w:lineRule="auto"/>
        <w:ind w:left="188" w:right="180" w:hanging="10"/>
        <w:jc w:val="both"/>
        <w:rPr>
          <w:b/>
          <w:sz w:val="28"/>
        </w:rPr>
      </w:pPr>
    </w:p>
    <w:p w:rsidR="00687B8C" w:rsidRDefault="00687B8C" w:rsidP="00687B8C">
      <w:pPr>
        <w:spacing w:after="54" w:line="360" w:lineRule="auto"/>
        <w:ind w:right="180"/>
        <w:jc w:val="both"/>
        <w:rPr>
          <w:b/>
          <w:sz w:val="28"/>
        </w:rPr>
      </w:pPr>
    </w:p>
    <w:p w:rsidR="00687B8C" w:rsidRDefault="00687B8C" w:rsidP="00687B8C">
      <w:pPr>
        <w:pStyle w:val="Heading1"/>
        <w:spacing w:after="49" w:line="360" w:lineRule="auto"/>
        <w:ind w:left="318" w:right="0"/>
      </w:pPr>
      <w:r>
        <w:rPr>
          <w:b/>
          <w:sz w:val="28"/>
        </w:rPr>
        <w:br w:type="page"/>
      </w:r>
      <w:bookmarkStart w:id="12" w:name="_Toc229768102"/>
      <w:bookmarkStart w:id="13" w:name="_Toc231848186"/>
      <w:bookmarkStart w:id="14" w:name="_Toc229768099"/>
      <w:r>
        <w:rPr>
          <w:b/>
          <w:i w:val="0"/>
          <w:sz w:val="28"/>
        </w:rPr>
        <w:t>LỜI CẢM ƠN</w:t>
      </w:r>
      <w:bookmarkEnd w:id="12"/>
      <w:bookmarkEnd w:id="13"/>
    </w:p>
    <w:p w:rsidR="00687B8C" w:rsidRDefault="00687B8C" w:rsidP="00687B8C">
      <w:pPr>
        <w:spacing w:line="360" w:lineRule="auto"/>
        <w:ind w:left="-15" w:right="7" w:firstLine="735"/>
        <w:jc w:val="both"/>
      </w:pPr>
      <w:r>
        <w:t>Để có thể hoàn thành bài tập lớn này, lời đầu tiên chúng em xin phép gửi lời cảm ơn tới bộ môn Khoa học máy tính, Khoa Công nghệ thông tin – Trường Đại học Sư phạm Kỹ thuật Hưng Yên đã tạo điều kiện thuận lợi cho em thực hiện bài tập lớn này.</w:t>
      </w:r>
    </w:p>
    <w:p w:rsidR="00687B8C" w:rsidRDefault="00687B8C" w:rsidP="00687B8C">
      <w:pPr>
        <w:spacing w:line="360" w:lineRule="auto"/>
        <w:ind w:left="-15" w:right="7" w:firstLine="735"/>
        <w:jc w:val="both"/>
      </w:pPr>
      <w:r>
        <w:t>Đặc biệt em xin chân thành cảm ơn thầy PGS. TS. Nguyễn Minh TIến đã rất tận tình hướng dẫn, chỉ bảo em trong suốt thời gian thực hiện vừa qua.</w:t>
      </w:r>
    </w:p>
    <w:p w:rsidR="00687B8C" w:rsidRDefault="00687B8C" w:rsidP="00687B8C">
      <w:pPr>
        <w:spacing w:line="360" w:lineRule="auto"/>
        <w:ind w:left="-15" w:right="7" w:firstLine="735"/>
        <w:jc w:val="both"/>
      </w:pPr>
      <w:r>
        <w:t>Em cũng xin chân thành cảm ơn tất cả các Thầy, các Cô trong Trường đã tận tình giảng dạy, trang bị cho em những kiến thức cần thiết, quý báu để giúp em thực hiện được bài tập lớn này.</w:t>
      </w:r>
    </w:p>
    <w:p w:rsidR="00687B8C" w:rsidRDefault="00687B8C" w:rsidP="00687B8C">
      <w:pPr>
        <w:spacing w:line="360" w:lineRule="auto"/>
        <w:ind w:left="-15" w:right="7" w:firstLine="735"/>
        <w:jc w:val="both"/>
      </w:pPr>
      <w:r>
        <w:t>Mặc dù em đã có cố gắng, nhưng với trình độ còn hạn chế, trong quá trình thực hiện đề tài không tránh khỏi những thiếu sót. Em hi vọng sẽ nhận được nhữn</w:t>
      </w:r>
      <w:r w:rsidR="00C74442">
        <w:t>g ý kiến nhận xét, góp ý của Thầy giáo</w:t>
      </w:r>
      <w:r>
        <w:t xml:space="preserve"> về những kết quả triển khai trong bài tập lớn.</w:t>
      </w:r>
    </w:p>
    <w:p w:rsidR="00687B8C" w:rsidRDefault="00687B8C" w:rsidP="00687B8C">
      <w:pPr>
        <w:spacing w:line="360" w:lineRule="auto"/>
        <w:ind w:left="-15" w:right="7" w:firstLine="735"/>
        <w:jc w:val="both"/>
      </w:pPr>
      <w:r>
        <w:t xml:space="preserve">Em xin chân thành cảm ơn! </w:t>
      </w:r>
    </w:p>
    <w:p w:rsidR="00687B8C" w:rsidRDefault="00687B8C" w:rsidP="00687B8C">
      <w:pPr>
        <w:rPr>
          <w:b/>
          <w:i/>
          <w:sz w:val="28"/>
        </w:rPr>
      </w:pPr>
      <w:r>
        <w:rPr>
          <w:b/>
          <w:sz w:val="28"/>
        </w:rPr>
        <w:br w:type="page"/>
      </w:r>
    </w:p>
    <w:p w:rsidR="00687B8C" w:rsidRPr="008D2207" w:rsidRDefault="00687B8C" w:rsidP="00687B8C">
      <w:pPr>
        <w:pStyle w:val="Heading1"/>
        <w:rPr>
          <w:b/>
          <w:i w:val="0"/>
          <w:sz w:val="28"/>
          <w:szCs w:val="28"/>
        </w:rPr>
      </w:pPr>
      <w:bookmarkStart w:id="15" w:name="_Toc231848187"/>
      <w:r w:rsidRPr="008D2207">
        <w:rPr>
          <w:b/>
          <w:i w:val="0"/>
          <w:sz w:val="28"/>
          <w:szCs w:val="28"/>
        </w:rPr>
        <w:t>MỤC LỤC</w:t>
      </w:r>
      <w:bookmarkEnd w:id="15"/>
    </w:p>
    <w:sdt>
      <w:sdtPr>
        <w:id w:val="-604109064"/>
        <w:docPartObj>
          <w:docPartGallery w:val="Table of Contents"/>
        </w:docPartObj>
      </w:sdtPr>
      <w:sdtContent>
        <w:p w:rsidR="00FD1B0B" w:rsidRPr="00D559F2" w:rsidRDefault="00687B8C">
          <w:pPr>
            <w:pStyle w:val="TOC1"/>
            <w:tabs>
              <w:tab w:val="right" w:leader="dot" w:pos="8777"/>
            </w:tabs>
            <w:rPr>
              <w:rFonts w:asciiTheme="minorHAnsi" w:eastAsiaTheme="minorEastAsia" w:hAnsiTheme="minorHAnsi" w:cstheme="minorBidi"/>
              <w:noProof/>
              <w:color w:val="auto"/>
              <w:sz w:val="22"/>
            </w:rPr>
          </w:pPr>
          <w:r w:rsidRPr="00C31F2F">
            <w:fldChar w:fldCharType="begin"/>
          </w:r>
          <w:r w:rsidRPr="00C31F2F">
            <w:instrText xml:space="preserve"> TOC \o "1-3" \h \z \u </w:instrText>
          </w:r>
          <w:r w:rsidRPr="00C31F2F">
            <w:fldChar w:fldCharType="separate"/>
          </w:r>
          <w:hyperlink w:anchor="_Toc231848184" w:history="1">
            <w:r w:rsidR="00FD1B0B" w:rsidRPr="00D559F2">
              <w:rPr>
                <w:rStyle w:val="Hyperlink"/>
                <w:noProof/>
              </w:rPr>
              <w:t>NHẬN XÉT</w:t>
            </w:r>
            <w:r w:rsidR="00FD1B0B" w:rsidRPr="00D559F2">
              <w:rPr>
                <w:noProof/>
                <w:webHidden/>
              </w:rPr>
              <w:tab/>
            </w:r>
            <w:r w:rsidR="00FD1B0B" w:rsidRPr="00D559F2">
              <w:rPr>
                <w:noProof/>
                <w:webHidden/>
              </w:rPr>
              <w:fldChar w:fldCharType="begin"/>
            </w:r>
            <w:r w:rsidR="00FD1B0B" w:rsidRPr="00D559F2">
              <w:rPr>
                <w:noProof/>
                <w:webHidden/>
              </w:rPr>
              <w:instrText xml:space="preserve"> PAGEREF _Toc231848184 \h </w:instrText>
            </w:r>
            <w:r w:rsidR="00FD1B0B" w:rsidRPr="00D559F2">
              <w:rPr>
                <w:noProof/>
                <w:webHidden/>
              </w:rPr>
            </w:r>
            <w:r w:rsidR="00FD1B0B" w:rsidRPr="00D559F2">
              <w:rPr>
                <w:noProof/>
                <w:webHidden/>
              </w:rPr>
              <w:fldChar w:fldCharType="separate"/>
            </w:r>
            <w:r w:rsidR="001A1218">
              <w:rPr>
                <w:noProof/>
                <w:webHidden/>
              </w:rPr>
              <w:t>3</w:t>
            </w:r>
            <w:r w:rsidR="00FD1B0B" w:rsidRPr="00D559F2">
              <w:rPr>
                <w:noProof/>
                <w:webHidden/>
              </w:rPr>
              <w:fldChar w:fldCharType="end"/>
            </w:r>
          </w:hyperlink>
        </w:p>
        <w:p w:rsidR="00FD1B0B" w:rsidRPr="00D559F2" w:rsidRDefault="001F4F0A">
          <w:pPr>
            <w:pStyle w:val="TOC1"/>
            <w:tabs>
              <w:tab w:val="right" w:leader="dot" w:pos="8777"/>
            </w:tabs>
            <w:rPr>
              <w:rFonts w:asciiTheme="minorHAnsi" w:eastAsiaTheme="minorEastAsia" w:hAnsiTheme="minorHAnsi" w:cstheme="minorBidi"/>
              <w:noProof/>
              <w:color w:val="auto"/>
              <w:sz w:val="22"/>
            </w:rPr>
          </w:pPr>
          <w:hyperlink w:anchor="_Toc231848185" w:history="1">
            <w:r w:rsidR="00FD1B0B" w:rsidRPr="00D559F2">
              <w:rPr>
                <w:rStyle w:val="Hyperlink"/>
                <w:noProof/>
              </w:rPr>
              <w:t>LỜI CAM ĐOAN</w:t>
            </w:r>
            <w:r w:rsidR="00FD1B0B" w:rsidRPr="00D559F2">
              <w:rPr>
                <w:noProof/>
                <w:webHidden/>
              </w:rPr>
              <w:tab/>
            </w:r>
            <w:r w:rsidR="00FD1B0B" w:rsidRPr="00D559F2">
              <w:rPr>
                <w:noProof/>
                <w:webHidden/>
              </w:rPr>
              <w:fldChar w:fldCharType="begin"/>
            </w:r>
            <w:r w:rsidR="00FD1B0B" w:rsidRPr="00D559F2">
              <w:rPr>
                <w:noProof/>
                <w:webHidden/>
              </w:rPr>
              <w:instrText xml:space="preserve"> PAGEREF _Toc231848185 \h </w:instrText>
            </w:r>
            <w:r w:rsidR="00FD1B0B" w:rsidRPr="00D559F2">
              <w:rPr>
                <w:noProof/>
                <w:webHidden/>
              </w:rPr>
            </w:r>
            <w:r w:rsidR="00FD1B0B" w:rsidRPr="00D559F2">
              <w:rPr>
                <w:noProof/>
                <w:webHidden/>
              </w:rPr>
              <w:fldChar w:fldCharType="separate"/>
            </w:r>
            <w:r w:rsidR="001A1218">
              <w:rPr>
                <w:noProof/>
                <w:webHidden/>
              </w:rPr>
              <w:t>4</w:t>
            </w:r>
            <w:r w:rsidR="00FD1B0B" w:rsidRPr="00D559F2">
              <w:rPr>
                <w:noProof/>
                <w:webHidden/>
              </w:rPr>
              <w:fldChar w:fldCharType="end"/>
            </w:r>
          </w:hyperlink>
        </w:p>
        <w:p w:rsidR="00FD1B0B" w:rsidRPr="00D559F2" w:rsidRDefault="001F4F0A">
          <w:pPr>
            <w:pStyle w:val="TOC1"/>
            <w:tabs>
              <w:tab w:val="right" w:leader="dot" w:pos="8777"/>
            </w:tabs>
            <w:rPr>
              <w:rFonts w:asciiTheme="minorHAnsi" w:eastAsiaTheme="minorEastAsia" w:hAnsiTheme="minorHAnsi" w:cstheme="minorBidi"/>
              <w:noProof/>
              <w:color w:val="auto"/>
              <w:sz w:val="22"/>
            </w:rPr>
          </w:pPr>
          <w:hyperlink w:anchor="_Toc231848186" w:history="1">
            <w:r w:rsidR="00FD1B0B" w:rsidRPr="00D559F2">
              <w:rPr>
                <w:rStyle w:val="Hyperlink"/>
                <w:noProof/>
              </w:rPr>
              <w:t>LỜI CẢM ƠN</w:t>
            </w:r>
            <w:r w:rsidR="00FD1B0B" w:rsidRPr="00D559F2">
              <w:rPr>
                <w:noProof/>
                <w:webHidden/>
              </w:rPr>
              <w:tab/>
            </w:r>
            <w:r w:rsidR="00FD1B0B" w:rsidRPr="00D559F2">
              <w:rPr>
                <w:noProof/>
                <w:webHidden/>
              </w:rPr>
              <w:fldChar w:fldCharType="begin"/>
            </w:r>
            <w:r w:rsidR="00FD1B0B" w:rsidRPr="00D559F2">
              <w:rPr>
                <w:noProof/>
                <w:webHidden/>
              </w:rPr>
              <w:instrText xml:space="preserve"> PAGEREF _Toc231848186 \h </w:instrText>
            </w:r>
            <w:r w:rsidR="00FD1B0B" w:rsidRPr="00D559F2">
              <w:rPr>
                <w:noProof/>
                <w:webHidden/>
              </w:rPr>
            </w:r>
            <w:r w:rsidR="00FD1B0B" w:rsidRPr="00D559F2">
              <w:rPr>
                <w:noProof/>
                <w:webHidden/>
              </w:rPr>
              <w:fldChar w:fldCharType="separate"/>
            </w:r>
            <w:r w:rsidR="001A1218">
              <w:rPr>
                <w:noProof/>
                <w:webHidden/>
              </w:rPr>
              <w:t>5</w:t>
            </w:r>
            <w:r w:rsidR="00FD1B0B" w:rsidRPr="00D559F2">
              <w:rPr>
                <w:noProof/>
                <w:webHidden/>
              </w:rPr>
              <w:fldChar w:fldCharType="end"/>
            </w:r>
          </w:hyperlink>
        </w:p>
        <w:p w:rsidR="00FD1B0B" w:rsidRPr="00D559F2" w:rsidRDefault="001F4F0A">
          <w:pPr>
            <w:pStyle w:val="TOC1"/>
            <w:tabs>
              <w:tab w:val="right" w:leader="dot" w:pos="8777"/>
            </w:tabs>
            <w:rPr>
              <w:rFonts w:asciiTheme="minorHAnsi" w:eastAsiaTheme="minorEastAsia" w:hAnsiTheme="minorHAnsi" w:cstheme="minorBidi"/>
              <w:noProof/>
              <w:color w:val="auto"/>
              <w:sz w:val="22"/>
            </w:rPr>
          </w:pPr>
          <w:hyperlink w:anchor="_Toc231848187" w:history="1">
            <w:r w:rsidR="00FD1B0B" w:rsidRPr="00D559F2">
              <w:rPr>
                <w:rStyle w:val="Hyperlink"/>
                <w:noProof/>
              </w:rPr>
              <w:t>MỤC LỤC</w:t>
            </w:r>
            <w:r w:rsidR="00FD1B0B" w:rsidRPr="00D559F2">
              <w:rPr>
                <w:noProof/>
                <w:webHidden/>
              </w:rPr>
              <w:tab/>
            </w:r>
            <w:r w:rsidR="00FD1B0B" w:rsidRPr="00D559F2">
              <w:rPr>
                <w:noProof/>
                <w:webHidden/>
              </w:rPr>
              <w:fldChar w:fldCharType="begin"/>
            </w:r>
            <w:r w:rsidR="00FD1B0B" w:rsidRPr="00D559F2">
              <w:rPr>
                <w:noProof/>
                <w:webHidden/>
              </w:rPr>
              <w:instrText xml:space="preserve"> PAGEREF _Toc231848187 \h </w:instrText>
            </w:r>
            <w:r w:rsidR="00FD1B0B" w:rsidRPr="00D559F2">
              <w:rPr>
                <w:noProof/>
                <w:webHidden/>
              </w:rPr>
            </w:r>
            <w:r w:rsidR="00FD1B0B" w:rsidRPr="00D559F2">
              <w:rPr>
                <w:noProof/>
                <w:webHidden/>
              </w:rPr>
              <w:fldChar w:fldCharType="separate"/>
            </w:r>
            <w:r w:rsidR="001A1218">
              <w:rPr>
                <w:noProof/>
                <w:webHidden/>
              </w:rPr>
              <w:t>6</w:t>
            </w:r>
            <w:r w:rsidR="00FD1B0B" w:rsidRPr="00D559F2">
              <w:rPr>
                <w:noProof/>
                <w:webHidden/>
              </w:rPr>
              <w:fldChar w:fldCharType="end"/>
            </w:r>
          </w:hyperlink>
        </w:p>
        <w:p w:rsidR="00FD1B0B" w:rsidRPr="00D559F2" w:rsidRDefault="001F4F0A">
          <w:pPr>
            <w:pStyle w:val="TOC1"/>
            <w:tabs>
              <w:tab w:val="right" w:leader="dot" w:pos="8777"/>
            </w:tabs>
            <w:rPr>
              <w:rFonts w:asciiTheme="minorHAnsi" w:eastAsiaTheme="minorEastAsia" w:hAnsiTheme="minorHAnsi" w:cstheme="minorBidi"/>
              <w:noProof/>
              <w:color w:val="auto"/>
              <w:sz w:val="22"/>
            </w:rPr>
          </w:pPr>
          <w:hyperlink w:anchor="_Toc231848188" w:history="1">
            <w:r w:rsidR="00FD1B0B" w:rsidRPr="00D559F2">
              <w:rPr>
                <w:rStyle w:val="Hyperlink"/>
                <w:noProof/>
              </w:rPr>
              <w:t>DANH MỤC CÁC TỪ VIẾT TẮT</w:t>
            </w:r>
            <w:r w:rsidR="00FD1B0B" w:rsidRPr="00D559F2">
              <w:rPr>
                <w:noProof/>
                <w:webHidden/>
              </w:rPr>
              <w:tab/>
            </w:r>
            <w:r w:rsidR="00FD1B0B" w:rsidRPr="00D559F2">
              <w:rPr>
                <w:noProof/>
                <w:webHidden/>
              </w:rPr>
              <w:fldChar w:fldCharType="begin"/>
            </w:r>
            <w:r w:rsidR="00FD1B0B" w:rsidRPr="00D559F2">
              <w:rPr>
                <w:noProof/>
                <w:webHidden/>
              </w:rPr>
              <w:instrText xml:space="preserve"> PAGEREF _Toc231848188 \h </w:instrText>
            </w:r>
            <w:r w:rsidR="00FD1B0B" w:rsidRPr="00D559F2">
              <w:rPr>
                <w:noProof/>
                <w:webHidden/>
              </w:rPr>
            </w:r>
            <w:r w:rsidR="00FD1B0B" w:rsidRPr="00D559F2">
              <w:rPr>
                <w:noProof/>
                <w:webHidden/>
              </w:rPr>
              <w:fldChar w:fldCharType="separate"/>
            </w:r>
            <w:r w:rsidR="001A1218">
              <w:rPr>
                <w:noProof/>
                <w:webHidden/>
              </w:rPr>
              <w:t>9</w:t>
            </w:r>
            <w:r w:rsidR="00FD1B0B" w:rsidRPr="00D559F2">
              <w:rPr>
                <w:noProof/>
                <w:webHidden/>
              </w:rPr>
              <w:fldChar w:fldCharType="end"/>
            </w:r>
          </w:hyperlink>
        </w:p>
        <w:p w:rsidR="00FD1B0B" w:rsidRPr="00D559F2" w:rsidRDefault="001F4F0A">
          <w:pPr>
            <w:pStyle w:val="TOC1"/>
            <w:tabs>
              <w:tab w:val="right" w:leader="dot" w:pos="8777"/>
            </w:tabs>
            <w:rPr>
              <w:rFonts w:asciiTheme="minorHAnsi" w:eastAsiaTheme="minorEastAsia" w:hAnsiTheme="minorHAnsi" w:cstheme="minorBidi"/>
              <w:noProof/>
              <w:color w:val="auto"/>
              <w:sz w:val="22"/>
            </w:rPr>
          </w:pPr>
          <w:hyperlink w:anchor="_Toc231848189" w:history="1">
            <w:r w:rsidR="00FD1B0B" w:rsidRPr="00D559F2">
              <w:rPr>
                <w:rStyle w:val="Hyperlink"/>
                <w:noProof/>
              </w:rPr>
              <w:t>DANH SÁCH BẢNG</w:t>
            </w:r>
            <w:r w:rsidR="00FD1B0B" w:rsidRPr="00D559F2">
              <w:rPr>
                <w:noProof/>
                <w:webHidden/>
              </w:rPr>
              <w:tab/>
            </w:r>
            <w:r w:rsidR="00FD1B0B" w:rsidRPr="00D559F2">
              <w:rPr>
                <w:noProof/>
                <w:webHidden/>
              </w:rPr>
              <w:fldChar w:fldCharType="begin"/>
            </w:r>
            <w:r w:rsidR="00FD1B0B" w:rsidRPr="00D559F2">
              <w:rPr>
                <w:noProof/>
                <w:webHidden/>
              </w:rPr>
              <w:instrText xml:space="preserve"> PAGEREF _Toc231848189 \h </w:instrText>
            </w:r>
            <w:r w:rsidR="00FD1B0B" w:rsidRPr="00D559F2">
              <w:rPr>
                <w:noProof/>
                <w:webHidden/>
              </w:rPr>
            </w:r>
            <w:r w:rsidR="00FD1B0B" w:rsidRPr="00D559F2">
              <w:rPr>
                <w:noProof/>
                <w:webHidden/>
              </w:rPr>
              <w:fldChar w:fldCharType="separate"/>
            </w:r>
            <w:r w:rsidR="001A1218">
              <w:rPr>
                <w:noProof/>
                <w:webHidden/>
              </w:rPr>
              <w:t>10</w:t>
            </w:r>
            <w:r w:rsidR="00FD1B0B" w:rsidRPr="00D559F2">
              <w:rPr>
                <w:noProof/>
                <w:webHidden/>
              </w:rPr>
              <w:fldChar w:fldCharType="end"/>
            </w:r>
          </w:hyperlink>
        </w:p>
        <w:p w:rsidR="00FD1B0B" w:rsidRPr="00D559F2" w:rsidRDefault="001F4F0A">
          <w:pPr>
            <w:pStyle w:val="TOC1"/>
            <w:tabs>
              <w:tab w:val="right" w:leader="dot" w:pos="8777"/>
            </w:tabs>
            <w:rPr>
              <w:rFonts w:asciiTheme="minorHAnsi" w:eastAsiaTheme="minorEastAsia" w:hAnsiTheme="minorHAnsi" w:cstheme="minorBidi"/>
              <w:noProof/>
              <w:color w:val="auto"/>
              <w:sz w:val="22"/>
            </w:rPr>
          </w:pPr>
          <w:hyperlink w:anchor="_Toc231848190" w:history="1">
            <w:r w:rsidR="00FD1B0B" w:rsidRPr="00D559F2">
              <w:rPr>
                <w:rStyle w:val="Hyperlink"/>
                <w:noProof/>
              </w:rPr>
              <w:t>DANH SÁCH HÌNH ẢNH</w:t>
            </w:r>
            <w:r w:rsidR="00FD1B0B" w:rsidRPr="00D559F2">
              <w:rPr>
                <w:noProof/>
                <w:webHidden/>
              </w:rPr>
              <w:tab/>
            </w:r>
            <w:r w:rsidR="00FD1B0B" w:rsidRPr="00D559F2">
              <w:rPr>
                <w:noProof/>
                <w:webHidden/>
              </w:rPr>
              <w:fldChar w:fldCharType="begin"/>
            </w:r>
            <w:r w:rsidR="00FD1B0B" w:rsidRPr="00D559F2">
              <w:rPr>
                <w:noProof/>
                <w:webHidden/>
              </w:rPr>
              <w:instrText xml:space="preserve"> PAGEREF _Toc231848190 \h </w:instrText>
            </w:r>
            <w:r w:rsidR="00FD1B0B" w:rsidRPr="00D559F2">
              <w:rPr>
                <w:noProof/>
                <w:webHidden/>
              </w:rPr>
            </w:r>
            <w:r w:rsidR="00FD1B0B" w:rsidRPr="00D559F2">
              <w:rPr>
                <w:noProof/>
                <w:webHidden/>
              </w:rPr>
              <w:fldChar w:fldCharType="separate"/>
            </w:r>
            <w:r w:rsidR="001A1218">
              <w:rPr>
                <w:noProof/>
                <w:webHidden/>
              </w:rPr>
              <w:t>11</w:t>
            </w:r>
            <w:r w:rsidR="00FD1B0B" w:rsidRPr="00D559F2">
              <w:rPr>
                <w:noProof/>
                <w:webHidden/>
              </w:rPr>
              <w:fldChar w:fldCharType="end"/>
            </w:r>
          </w:hyperlink>
        </w:p>
        <w:p w:rsidR="00FD1B0B" w:rsidRPr="00D559F2" w:rsidRDefault="001F4F0A">
          <w:pPr>
            <w:pStyle w:val="TOC1"/>
            <w:tabs>
              <w:tab w:val="right" w:leader="dot" w:pos="8777"/>
            </w:tabs>
            <w:rPr>
              <w:rFonts w:asciiTheme="minorHAnsi" w:eastAsiaTheme="minorEastAsia" w:hAnsiTheme="minorHAnsi" w:cstheme="minorBidi"/>
              <w:noProof/>
              <w:color w:val="auto"/>
              <w:sz w:val="22"/>
            </w:rPr>
          </w:pPr>
          <w:hyperlink w:anchor="_Toc231848191" w:history="1">
            <w:r w:rsidR="00FD1B0B" w:rsidRPr="00D559F2">
              <w:rPr>
                <w:rStyle w:val="Hyperlink"/>
                <w:noProof/>
              </w:rPr>
              <w:t>MỞ ĐẦU</w:t>
            </w:r>
            <w:r w:rsidR="00FD1B0B" w:rsidRPr="00D559F2">
              <w:rPr>
                <w:noProof/>
                <w:webHidden/>
              </w:rPr>
              <w:tab/>
            </w:r>
            <w:r w:rsidR="00FD1B0B" w:rsidRPr="00D559F2">
              <w:rPr>
                <w:noProof/>
                <w:webHidden/>
              </w:rPr>
              <w:fldChar w:fldCharType="begin"/>
            </w:r>
            <w:r w:rsidR="00FD1B0B" w:rsidRPr="00D559F2">
              <w:rPr>
                <w:noProof/>
                <w:webHidden/>
              </w:rPr>
              <w:instrText xml:space="preserve"> PAGEREF _Toc231848191 \h </w:instrText>
            </w:r>
            <w:r w:rsidR="00FD1B0B" w:rsidRPr="00D559F2">
              <w:rPr>
                <w:noProof/>
                <w:webHidden/>
              </w:rPr>
            </w:r>
            <w:r w:rsidR="00FD1B0B" w:rsidRPr="00D559F2">
              <w:rPr>
                <w:noProof/>
                <w:webHidden/>
              </w:rPr>
              <w:fldChar w:fldCharType="separate"/>
            </w:r>
            <w:r w:rsidR="001A1218">
              <w:rPr>
                <w:noProof/>
                <w:webHidden/>
              </w:rPr>
              <w:t>12</w:t>
            </w:r>
            <w:r w:rsidR="00FD1B0B" w:rsidRPr="00D559F2">
              <w:rPr>
                <w:noProof/>
                <w:webHidden/>
              </w:rPr>
              <w:fldChar w:fldCharType="end"/>
            </w:r>
          </w:hyperlink>
        </w:p>
        <w:p w:rsidR="00FD1B0B" w:rsidRPr="00D559F2" w:rsidRDefault="001F4F0A">
          <w:pPr>
            <w:pStyle w:val="TOC1"/>
            <w:tabs>
              <w:tab w:val="right" w:leader="dot" w:pos="8777"/>
            </w:tabs>
            <w:rPr>
              <w:rFonts w:asciiTheme="minorHAnsi" w:eastAsiaTheme="minorEastAsia" w:hAnsiTheme="minorHAnsi" w:cstheme="minorBidi"/>
              <w:noProof/>
              <w:color w:val="auto"/>
              <w:sz w:val="22"/>
            </w:rPr>
          </w:pPr>
          <w:hyperlink w:anchor="_Toc231848192" w:history="1">
            <w:r w:rsidR="00FD1B0B" w:rsidRPr="00D559F2">
              <w:rPr>
                <w:rStyle w:val="Hyperlink"/>
                <w:noProof/>
              </w:rPr>
              <w:t>Lý do chọn đề tài</w:t>
            </w:r>
            <w:r w:rsidR="00FD1B0B" w:rsidRPr="00D559F2">
              <w:rPr>
                <w:noProof/>
                <w:webHidden/>
              </w:rPr>
              <w:tab/>
            </w:r>
            <w:r w:rsidR="00FD1B0B" w:rsidRPr="00D559F2">
              <w:rPr>
                <w:noProof/>
                <w:webHidden/>
              </w:rPr>
              <w:fldChar w:fldCharType="begin"/>
            </w:r>
            <w:r w:rsidR="00FD1B0B" w:rsidRPr="00D559F2">
              <w:rPr>
                <w:noProof/>
                <w:webHidden/>
              </w:rPr>
              <w:instrText xml:space="preserve"> PAGEREF _Toc231848192 \h </w:instrText>
            </w:r>
            <w:r w:rsidR="00FD1B0B" w:rsidRPr="00D559F2">
              <w:rPr>
                <w:noProof/>
                <w:webHidden/>
              </w:rPr>
            </w:r>
            <w:r w:rsidR="00FD1B0B" w:rsidRPr="00D559F2">
              <w:rPr>
                <w:noProof/>
                <w:webHidden/>
              </w:rPr>
              <w:fldChar w:fldCharType="separate"/>
            </w:r>
            <w:r w:rsidR="001A1218">
              <w:rPr>
                <w:noProof/>
                <w:webHidden/>
              </w:rPr>
              <w:t>12</w:t>
            </w:r>
            <w:r w:rsidR="00FD1B0B" w:rsidRPr="00D559F2">
              <w:rPr>
                <w:noProof/>
                <w:webHidden/>
              </w:rPr>
              <w:fldChar w:fldCharType="end"/>
            </w:r>
          </w:hyperlink>
        </w:p>
        <w:p w:rsidR="00FD1B0B" w:rsidRPr="00D559F2" w:rsidRDefault="001F4F0A">
          <w:pPr>
            <w:pStyle w:val="TOC1"/>
            <w:tabs>
              <w:tab w:val="right" w:leader="dot" w:pos="8777"/>
            </w:tabs>
            <w:rPr>
              <w:rFonts w:asciiTheme="minorHAnsi" w:eastAsiaTheme="minorEastAsia" w:hAnsiTheme="minorHAnsi" w:cstheme="minorBidi"/>
              <w:noProof/>
              <w:color w:val="auto"/>
              <w:sz w:val="22"/>
            </w:rPr>
          </w:pPr>
          <w:hyperlink w:anchor="_Toc231848193" w:history="1">
            <w:r w:rsidR="00FD1B0B" w:rsidRPr="00D559F2">
              <w:rPr>
                <w:rStyle w:val="Hyperlink"/>
                <w:noProof/>
              </w:rPr>
              <w:t>Mục tiêu đề tài</w:t>
            </w:r>
            <w:r w:rsidR="00FD1B0B" w:rsidRPr="00D559F2">
              <w:rPr>
                <w:noProof/>
                <w:webHidden/>
              </w:rPr>
              <w:tab/>
            </w:r>
            <w:r w:rsidR="00FD1B0B" w:rsidRPr="00D559F2">
              <w:rPr>
                <w:noProof/>
                <w:webHidden/>
              </w:rPr>
              <w:fldChar w:fldCharType="begin"/>
            </w:r>
            <w:r w:rsidR="00FD1B0B" w:rsidRPr="00D559F2">
              <w:rPr>
                <w:noProof/>
                <w:webHidden/>
              </w:rPr>
              <w:instrText xml:space="preserve"> PAGEREF _Toc231848193 \h </w:instrText>
            </w:r>
            <w:r w:rsidR="00FD1B0B" w:rsidRPr="00D559F2">
              <w:rPr>
                <w:noProof/>
                <w:webHidden/>
              </w:rPr>
            </w:r>
            <w:r w:rsidR="00FD1B0B" w:rsidRPr="00D559F2">
              <w:rPr>
                <w:noProof/>
                <w:webHidden/>
              </w:rPr>
              <w:fldChar w:fldCharType="separate"/>
            </w:r>
            <w:r w:rsidR="001A1218">
              <w:rPr>
                <w:noProof/>
                <w:webHidden/>
              </w:rPr>
              <w:t>13</w:t>
            </w:r>
            <w:r w:rsidR="00FD1B0B" w:rsidRPr="00D559F2">
              <w:rPr>
                <w:noProof/>
                <w:webHidden/>
              </w:rPr>
              <w:fldChar w:fldCharType="end"/>
            </w:r>
          </w:hyperlink>
        </w:p>
        <w:p w:rsidR="00FD1B0B" w:rsidRPr="00D559F2" w:rsidRDefault="001F4F0A">
          <w:pPr>
            <w:pStyle w:val="TOC1"/>
            <w:tabs>
              <w:tab w:val="right" w:leader="dot" w:pos="8777"/>
            </w:tabs>
            <w:rPr>
              <w:rFonts w:asciiTheme="minorHAnsi" w:eastAsiaTheme="minorEastAsia" w:hAnsiTheme="minorHAnsi" w:cstheme="minorBidi"/>
              <w:noProof/>
              <w:color w:val="auto"/>
              <w:sz w:val="22"/>
            </w:rPr>
          </w:pPr>
          <w:hyperlink w:anchor="_Toc231848194" w:history="1">
            <w:r w:rsidR="00FD1B0B" w:rsidRPr="00D559F2">
              <w:rPr>
                <w:rStyle w:val="Hyperlink"/>
                <w:noProof/>
              </w:rPr>
              <w:t>Giới hạn và phạm vi đề tài</w:t>
            </w:r>
            <w:r w:rsidR="00FD1B0B" w:rsidRPr="00D559F2">
              <w:rPr>
                <w:noProof/>
                <w:webHidden/>
              </w:rPr>
              <w:tab/>
            </w:r>
            <w:r w:rsidR="00FD1B0B" w:rsidRPr="00D559F2">
              <w:rPr>
                <w:noProof/>
                <w:webHidden/>
              </w:rPr>
              <w:fldChar w:fldCharType="begin"/>
            </w:r>
            <w:r w:rsidR="00FD1B0B" w:rsidRPr="00D559F2">
              <w:rPr>
                <w:noProof/>
                <w:webHidden/>
              </w:rPr>
              <w:instrText xml:space="preserve"> PAGEREF _Toc231848194 \h </w:instrText>
            </w:r>
            <w:r w:rsidR="00FD1B0B" w:rsidRPr="00D559F2">
              <w:rPr>
                <w:noProof/>
                <w:webHidden/>
              </w:rPr>
            </w:r>
            <w:r w:rsidR="00FD1B0B" w:rsidRPr="00D559F2">
              <w:rPr>
                <w:noProof/>
                <w:webHidden/>
              </w:rPr>
              <w:fldChar w:fldCharType="separate"/>
            </w:r>
            <w:r w:rsidR="001A1218">
              <w:rPr>
                <w:noProof/>
                <w:webHidden/>
              </w:rPr>
              <w:t>14</w:t>
            </w:r>
            <w:r w:rsidR="00FD1B0B" w:rsidRPr="00D559F2">
              <w:rPr>
                <w:noProof/>
                <w:webHidden/>
              </w:rPr>
              <w:fldChar w:fldCharType="end"/>
            </w:r>
          </w:hyperlink>
        </w:p>
        <w:p w:rsidR="00FD1B0B" w:rsidRPr="00D559F2" w:rsidRDefault="001F4F0A">
          <w:pPr>
            <w:pStyle w:val="TOC1"/>
            <w:tabs>
              <w:tab w:val="right" w:leader="dot" w:pos="8777"/>
            </w:tabs>
            <w:rPr>
              <w:rFonts w:asciiTheme="minorHAnsi" w:eastAsiaTheme="minorEastAsia" w:hAnsiTheme="minorHAnsi" w:cstheme="minorBidi"/>
              <w:noProof/>
              <w:color w:val="auto"/>
              <w:sz w:val="22"/>
            </w:rPr>
          </w:pPr>
          <w:hyperlink w:anchor="_Toc231848195" w:history="1">
            <w:r w:rsidR="00FD1B0B" w:rsidRPr="00D559F2">
              <w:rPr>
                <w:rStyle w:val="Hyperlink"/>
                <w:noProof/>
              </w:rPr>
              <w:t>Nội dung thực hiện</w:t>
            </w:r>
            <w:r w:rsidR="00FD1B0B" w:rsidRPr="00D559F2">
              <w:rPr>
                <w:noProof/>
                <w:webHidden/>
              </w:rPr>
              <w:tab/>
            </w:r>
            <w:r w:rsidR="00FD1B0B" w:rsidRPr="00D559F2">
              <w:rPr>
                <w:noProof/>
                <w:webHidden/>
              </w:rPr>
              <w:fldChar w:fldCharType="begin"/>
            </w:r>
            <w:r w:rsidR="00FD1B0B" w:rsidRPr="00D559F2">
              <w:rPr>
                <w:noProof/>
                <w:webHidden/>
              </w:rPr>
              <w:instrText xml:space="preserve"> PAGEREF _Toc231848195 \h </w:instrText>
            </w:r>
            <w:r w:rsidR="00FD1B0B" w:rsidRPr="00D559F2">
              <w:rPr>
                <w:noProof/>
                <w:webHidden/>
              </w:rPr>
            </w:r>
            <w:r w:rsidR="00FD1B0B" w:rsidRPr="00D559F2">
              <w:rPr>
                <w:noProof/>
                <w:webHidden/>
              </w:rPr>
              <w:fldChar w:fldCharType="separate"/>
            </w:r>
            <w:r w:rsidR="001A1218">
              <w:rPr>
                <w:noProof/>
                <w:webHidden/>
              </w:rPr>
              <w:t>15</w:t>
            </w:r>
            <w:r w:rsidR="00FD1B0B" w:rsidRPr="00D559F2">
              <w:rPr>
                <w:noProof/>
                <w:webHidden/>
              </w:rPr>
              <w:fldChar w:fldCharType="end"/>
            </w:r>
          </w:hyperlink>
        </w:p>
        <w:p w:rsidR="00FD1B0B" w:rsidRPr="00D559F2" w:rsidRDefault="001F4F0A">
          <w:pPr>
            <w:pStyle w:val="TOC1"/>
            <w:tabs>
              <w:tab w:val="right" w:leader="dot" w:pos="8777"/>
            </w:tabs>
            <w:rPr>
              <w:rFonts w:asciiTheme="minorHAnsi" w:eastAsiaTheme="minorEastAsia" w:hAnsiTheme="minorHAnsi" w:cstheme="minorBidi"/>
              <w:noProof/>
              <w:color w:val="auto"/>
              <w:sz w:val="22"/>
            </w:rPr>
          </w:pPr>
          <w:hyperlink w:anchor="_Toc231848196" w:history="1">
            <w:r w:rsidR="00FD1B0B" w:rsidRPr="00D559F2">
              <w:rPr>
                <w:rStyle w:val="Hyperlink"/>
                <w:noProof/>
              </w:rPr>
              <w:t>Phương pháp tiếp cận</w:t>
            </w:r>
            <w:r w:rsidR="00FD1B0B" w:rsidRPr="00D559F2">
              <w:rPr>
                <w:noProof/>
                <w:webHidden/>
              </w:rPr>
              <w:tab/>
            </w:r>
            <w:r w:rsidR="00FD1B0B" w:rsidRPr="00D559F2">
              <w:rPr>
                <w:noProof/>
                <w:webHidden/>
              </w:rPr>
              <w:fldChar w:fldCharType="begin"/>
            </w:r>
            <w:r w:rsidR="00FD1B0B" w:rsidRPr="00D559F2">
              <w:rPr>
                <w:noProof/>
                <w:webHidden/>
              </w:rPr>
              <w:instrText xml:space="preserve"> PAGEREF _Toc231848196 \h </w:instrText>
            </w:r>
            <w:r w:rsidR="00FD1B0B" w:rsidRPr="00D559F2">
              <w:rPr>
                <w:noProof/>
                <w:webHidden/>
              </w:rPr>
            </w:r>
            <w:r w:rsidR="00FD1B0B" w:rsidRPr="00D559F2">
              <w:rPr>
                <w:noProof/>
                <w:webHidden/>
              </w:rPr>
              <w:fldChar w:fldCharType="separate"/>
            </w:r>
            <w:r w:rsidR="001A1218">
              <w:rPr>
                <w:noProof/>
                <w:webHidden/>
              </w:rPr>
              <w:t>16</w:t>
            </w:r>
            <w:r w:rsidR="00FD1B0B" w:rsidRPr="00D559F2">
              <w:rPr>
                <w:noProof/>
                <w:webHidden/>
              </w:rPr>
              <w:fldChar w:fldCharType="end"/>
            </w:r>
          </w:hyperlink>
        </w:p>
        <w:p w:rsidR="00FD1B0B" w:rsidRPr="00D559F2" w:rsidRDefault="001F4F0A">
          <w:pPr>
            <w:pStyle w:val="TOC1"/>
            <w:tabs>
              <w:tab w:val="right" w:leader="dot" w:pos="8777"/>
            </w:tabs>
            <w:rPr>
              <w:rFonts w:asciiTheme="minorHAnsi" w:eastAsiaTheme="minorEastAsia" w:hAnsiTheme="minorHAnsi" w:cstheme="minorBidi"/>
              <w:noProof/>
              <w:color w:val="auto"/>
              <w:sz w:val="22"/>
            </w:rPr>
          </w:pPr>
          <w:hyperlink w:anchor="_Toc231848197" w:history="1">
            <w:r w:rsidR="00FD1B0B" w:rsidRPr="00D559F2">
              <w:rPr>
                <w:rStyle w:val="Hyperlink"/>
                <w:noProof/>
              </w:rPr>
              <w:t>CHƯƠNG 1.</w:t>
            </w:r>
            <w:r w:rsidR="00FD1B0B" w:rsidRPr="00D559F2">
              <w:rPr>
                <w:rStyle w:val="Hyperlink"/>
                <w:rFonts w:ascii="Arial" w:eastAsia="Arial" w:hAnsi="Arial" w:cs="Arial"/>
                <w:noProof/>
              </w:rPr>
              <w:t xml:space="preserve"> </w:t>
            </w:r>
            <w:r w:rsidR="00FD1B0B" w:rsidRPr="00D559F2">
              <w:rPr>
                <w:rStyle w:val="Hyperlink"/>
                <w:noProof/>
              </w:rPr>
              <w:t>GIỚI THIỆU BÀI TOÁN ĐÁNH GIÁ RỦI RO TÍN DỤNG</w:t>
            </w:r>
            <w:r w:rsidR="00FD1B0B" w:rsidRPr="00D559F2">
              <w:rPr>
                <w:noProof/>
                <w:webHidden/>
              </w:rPr>
              <w:tab/>
            </w:r>
            <w:r w:rsidR="00FD1B0B" w:rsidRPr="00D559F2">
              <w:rPr>
                <w:noProof/>
                <w:webHidden/>
              </w:rPr>
              <w:fldChar w:fldCharType="begin"/>
            </w:r>
            <w:r w:rsidR="00FD1B0B" w:rsidRPr="00D559F2">
              <w:rPr>
                <w:noProof/>
                <w:webHidden/>
              </w:rPr>
              <w:instrText xml:space="preserve"> PAGEREF _Toc231848197 \h </w:instrText>
            </w:r>
            <w:r w:rsidR="00FD1B0B" w:rsidRPr="00D559F2">
              <w:rPr>
                <w:noProof/>
                <w:webHidden/>
              </w:rPr>
            </w:r>
            <w:r w:rsidR="00FD1B0B" w:rsidRPr="00D559F2">
              <w:rPr>
                <w:noProof/>
                <w:webHidden/>
              </w:rPr>
              <w:fldChar w:fldCharType="separate"/>
            </w:r>
            <w:r w:rsidR="001A1218">
              <w:rPr>
                <w:noProof/>
                <w:webHidden/>
              </w:rPr>
              <w:t>19</w:t>
            </w:r>
            <w:r w:rsidR="00FD1B0B" w:rsidRPr="00D559F2">
              <w:rPr>
                <w:noProof/>
                <w:webHidden/>
              </w:rPr>
              <w:fldChar w:fldCharType="end"/>
            </w:r>
          </w:hyperlink>
        </w:p>
        <w:p w:rsidR="00FD1B0B" w:rsidRPr="00D559F2" w:rsidRDefault="001F4F0A">
          <w:pPr>
            <w:pStyle w:val="TOC2"/>
            <w:tabs>
              <w:tab w:val="right" w:leader="dot" w:pos="8777"/>
            </w:tabs>
            <w:rPr>
              <w:rFonts w:asciiTheme="minorHAnsi" w:eastAsiaTheme="minorEastAsia" w:hAnsiTheme="minorHAnsi" w:cstheme="minorBidi"/>
              <w:noProof/>
              <w:color w:val="auto"/>
              <w:sz w:val="22"/>
            </w:rPr>
          </w:pPr>
          <w:hyperlink w:anchor="_Toc231848198" w:history="1">
            <w:r w:rsidR="00FD1B0B" w:rsidRPr="00D559F2">
              <w:rPr>
                <w:rStyle w:val="Hyperlink"/>
                <w:noProof/>
              </w:rPr>
              <w:t>1.1.</w:t>
            </w:r>
            <w:r w:rsidR="00FD1B0B" w:rsidRPr="00D559F2">
              <w:rPr>
                <w:rStyle w:val="Hyperlink"/>
                <w:rFonts w:ascii="Arial" w:eastAsia="Arial" w:hAnsi="Arial" w:cs="Arial"/>
                <w:noProof/>
              </w:rPr>
              <w:t xml:space="preserve"> </w:t>
            </w:r>
            <w:r w:rsidR="00FD1B0B" w:rsidRPr="00D559F2">
              <w:rPr>
                <w:rStyle w:val="Hyperlink"/>
                <w:noProof/>
              </w:rPr>
              <w:t>Giới thiệu bài toán</w:t>
            </w:r>
            <w:r w:rsidR="00FD1B0B" w:rsidRPr="00D559F2">
              <w:rPr>
                <w:noProof/>
                <w:webHidden/>
              </w:rPr>
              <w:tab/>
            </w:r>
            <w:r w:rsidR="00FD1B0B" w:rsidRPr="00D559F2">
              <w:rPr>
                <w:noProof/>
                <w:webHidden/>
              </w:rPr>
              <w:fldChar w:fldCharType="begin"/>
            </w:r>
            <w:r w:rsidR="00FD1B0B" w:rsidRPr="00D559F2">
              <w:rPr>
                <w:noProof/>
                <w:webHidden/>
              </w:rPr>
              <w:instrText xml:space="preserve"> PAGEREF _Toc231848198 \h </w:instrText>
            </w:r>
            <w:r w:rsidR="00FD1B0B" w:rsidRPr="00D559F2">
              <w:rPr>
                <w:noProof/>
                <w:webHidden/>
              </w:rPr>
            </w:r>
            <w:r w:rsidR="00FD1B0B" w:rsidRPr="00D559F2">
              <w:rPr>
                <w:noProof/>
                <w:webHidden/>
              </w:rPr>
              <w:fldChar w:fldCharType="separate"/>
            </w:r>
            <w:r w:rsidR="001A1218">
              <w:rPr>
                <w:noProof/>
                <w:webHidden/>
              </w:rPr>
              <w:t>19</w:t>
            </w:r>
            <w:r w:rsidR="00FD1B0B" w:rsidRPr="00D559F2">
              <w:rPr>
                <w:noProof/>
                <w:webHidden/>
              </w:rPr>
              <w:fldChar w:fldCharType="end"/>
            </w:r>
          </w:hyperlink>
        </w:p>
        <w:p w:rsidR="00FD1B0B" w:rsidRPr="00D559F2" w:rsidRDefault="001F4F0A">
          <w:pPr>
            <w:pStyle w:val="TOC2"/>
            <w:tabs>
              <w:tab w:val="right" w:leader="dot" w:pos="8777"/>
            </w:tabs>
            <w:rPr>
              <w:rFonts w:asciiTheme="minorHAnsi" w:eastAsiaTheme="minorEastAsia" w:hAnsiTheme="minorHAnsi" w:cstheme="minorBidi"/>
              <w:noProof/>
              <w:color w:val="auto"/>
              <w:sz w:val="22"/>
            </w:rPr>
          </w:pPr>
          <w:hyperlink w:anchor="_Toc231848199" w:history="1">
            <w:r w:rsidR="00FD1B0B" w:rsidRPr="00D559F2">
              <w:rPr>
                <w:rStyle w:val="Hyperlink"/>
                <w:noProof/>
              </w:rPr>
              <w:t>1.2.</w:t>
            </w:r>
            <w:r w:rsidR="00FD1B0B" w:rsidRPr="00D559F2">
              <w:rPr>
                <w:rStyle w:val="Hyperlink"/>
                <w:rFonts w:ascii="Arial" w:eastAsia="Arial" w:hAnsi="Arial" w:cs="Arial"/>
                <w:noProof/>
              </w:rPr>
              <w:t xml:space="preserve"> </w:t>
            </w:r>
            <w:r w:rsidR="00FD1B0B" w:rsidRPr="00D559F2">
              <w:rPr>
                <w:rStyle w:val="Hyperlink"/>
                <w:noProof/>
              </w:rPr>
              <w:t>Ứng dụng của bài toán</w:t>
            </w:r>
            <w:r w:rsidR="00FD1B0B" w:rsidRPr="00D559F2">
              <w:rPr>
                <w:noProof/>
                <w:webHidden/>
              </w:rPr>
              <w:tab/>
            </w:r>
            <w:r w:rsidR="00FD1B0B" w:rsidRPr="00D559F2">
              <w:rPr>
                <w:noProof/>
                <w:webHidden/>
              </w:rPr>
              <w:fldChar w:fldCharType="begin"/>
            </w:r>
            <w:r w:rsidR="00FD1B0B" w:rsidRPr="00D559F2">
              <w:rPr>
                <w:noProof/>
                <w:webHidden/>
              </w:rPr>
              <w:instrText xml:space="preserve"> PAGEREF _Toc231848199 \h </w:instrText>
            </w:r>
            <w:r w:rsidR="00FD1B0B" w:rsidRPr="00D559F2">
              <w:rPr>
                <w:noProof/>
                <w:webHidden/>
              </w:rPr>
            </w:r>
            <w:r w:rsidR="00FD1B0B" w:rsidRPr="00D559F2">
              <w:rPr>
                <w:noProof/>
                <w:webHidden/>
              </w:rPr>
              <w:fldChar w:fldCharType="separate"/>
            </w:r>
            <w:r w:rsidR="001A1218">
              <w:rPr>
                <w:noProof/>
                <w:webHidden/>
              </w:rPr>
              <w:t>20</w:t>
            </w:r>
            <w:r w:rsidR="00FD1B0B" w:rsidRPr="00D559F2">
              <w:rPr>
                <w:noProof/>
                <w:webHidden/>
              </w:rPr>
              <w:fldChar w:fldCharType="end"/>
            </w:r>
          </w:hyperlink>
        </w:p>
        <w:p w:rsidR="00FD1B0B" w:rsidRPr="00D559F2" w:rsidRDefault="001F4F0A">
          <w:pPr>
            <w:pStyle w:val="TOC2"/>
            <w:tabs>
              <w:tab w:val="right" w:leader="dot" w:pos="8777"/>
            </w:tabs>
            <w:rPr>
              <w:rFonts w:asciiTheme="minorHAnsi" w:eastAsiaTheme="minorEastAsia" w:hAnsiTheme="minorHAnsi" w:cstheme="minorBidi"/>
              <w:noProof/>
              <w:color w:val="auto"/>
              <w:sz w:val="22"/>
            </w:rPr>
          </w:pPr>
          <w:hyperlink w:anchor="_Toc231848200" w:history="1">
            <w:r w:rsidR="00FD1B0B" w:rsidRPr="00D559F2">
              <w:rPr>
                <w:rStyle w:val="Hyperlink"/>
                <w:noProof/>
              </w:rPr>
              <w:t>1.3.</w:t>
            </w:r>
            <w:r w:rsidR="00FD1B0B" w:rsidRPr="00D559F2">
              <w:rPr>
                <w:rStyle w:val="Hyperlink"/>
                <w:rFonts w:ascii="Arial" w:eastAsia="Arial" w:hAnsi="Arial" w:cs="Arial"/>
                <w:noProof/>
              </w:rPr>
              <w:t xml:space="preserve"> </w:t>
            </w:r>
            <w:r w:rsidR="00FD1B0B" w:rsidRPr="00D559F2">
              <w:rPr>
                <w:rStyle w:val="Hyperlink"/>
                <w:noProof/>
              </w:rPr>
              <w:t>Khó khăn và thách thức</w:t>
            </w:r>
            <w:r w:rsidR="00FD1B0B" w:rsidRPr="00D559F2">
              <w:rPr>
                <w:noProof/>
                <w:webHidden/>
              </w:rPr>
              <w:tab/>
            </w:r>
            <w:r w:rsidR="00FD1B0B" w:rsidRPr="00D559F2">
              <w:rPr>
                <w:noProof/>
                <w:webHidden/>
              </w:rPr>
              <w:fldChar w:fldCharType="begin"/>
            </w:r>
            <w:r w:rsidR="00FD1B0B" w:rsidRPr="00D559F2">
              <w:rPr>
                <w:noProof/>
                <w:webHidden/>
              </w:rPr>
              <w:instrText xml:space="preserve"> PAGEREF _Toc231848200 \h </w:instrText>
            </w:r>
            <w:r w:rsidR="00FD1B0B" w:rsidRPr="00D559F2">
              <w:rPr>
                <w:noProof/>
                <w:webHidden/>
              </w:rPr>
            </w:r>
            <w:r w:rsidR="00FD1B0B" w:rsidRPr="00D559F2">
              <w:rPr>
                <w:noProof/>
                <w:webHidden/>
              </w:rPr>
              <w:fldChar w:fldCharType="separate"/>
            </w:r>
            <w:r w:rsidR="001A1218">
              <w:rPr>
                <w:noProof/>
                <w:webHidden/>
              </w:rPr>
              <w:t>22</w:t>
            </w:r>
            <w:r w:rsidR="00FD1B0B" w:rsidRPr="00D559F2">
              <w:rPr>
                <w:noProof/>
                <w:webHidden/>
              </w:rPr>
              <w:fldChar w:fldCharType="end"/>
            </w:r>
          </w:hyperlink>
        </w:p>
        <w:p w:rsidR="00FD1B0B" w:rsidRPr="00D559F2" w:rsidRDefault="001F4F0A">
          <w:pPr>
            <w:pStyle w:val="TOC2"/>
            <w:tabs>
              <w:tab w:val="right" w:leader="dot" w:pos="8777"/>
            </w:tabs>
            <w:rPr>
              <w:rFonts w:asciiTheme="minorHAnsi" w:eastAsiaTheme="minorEastAsia" w:hAnsiTheme="minorHAnsi" w:cstheme="minorBidi"/>
              <w:noProof/>
              <w:color w:val="auto"/>
              <w:sz w:val="22"/>
            </w:rPr>
          </w:pPr>
          <w:hyperlink w:anchor="_Toc231848201" w:history="1">
            <w:r w:rsidR="00FD1B0B" w:rsidRPr="00D559F2">
              <w:rPr>
                <w:rStyle w:val="Hyperlink"/>
                <w:noProof/>
              </w:rPr>
              <w:t>1.4.</w:t>
            </w:r>
            <w:r w:rsidR="00FD1B0B" w:rsidRPr="00D559F2">
              <w:rPr>
                <w:rStyle w:val="Hyperlink"/>
                <w:rFonts w:ascii="Arial" w:eastAsia="Arial" w:hAnsi="Arial" w:cs="Arial"/>
                <w:noProof/>
              </w:rPr>
              <w:t xml:space="preserve"> </w:t>
            </w:r>
            <w:r w:rsidR="00FD1B0B" w:rsidRPr="00D559F2">
              <w:rPr>
                <w:rStyle w:val="Hyperlink"/>
                <w:noProof/>
              </w:rPr>
              <w:t>Kết chương</w:t>
            </w:r>
            <w:r w:rsidR="00FD1B0B" w:rsidRPr="00D559F2">
              <w:rPr>
                <w:noProof/>
                <w:webHidden/>
              </w:rPr>
              <w:tab/>
            </w:r>
            <w:r w:rsidR="00FD1B0B" w:rsidRPr="00D559F2">
              <w:rPr>
                <w:noProof/>
                <w:webHidden/>
              </w:rPr>
              <w:fldChar w:fldCharType="begin"/>
            </w:r>
            <w:r w:rsidR="00FD1B0B" w:rsidRPr="00D559F2">
              <w:rPr>
                <w:noProof/>
                <w:webHidden/>
              </w:rPr>
              <w:instrText xml:space="preserve"> PAGEREF _Toc231848201 \h </w:instrText>
            </w:r>
            <w:r w:rsidR="00FD1B0B" w:rsidRPr="00D559F2">
              <w:rPr>
                <w:noProof/>
                <w:webHidden/>
              </w:rPr>
            </w:r>
            <w:r w:rsidR="00FD1B0B" w:rsidRPr="00D559F2">
              <w:rPr>
                <w:noProof/>
                <w:webHidden/>
              </w:rPr>
              <w:fldChar w:fldCharType="separate"/>
            </w:r>
            <w:r w:rsidR="001A1218">
              <w:rPr>
                <w:noProof/>
                <w:webHidden/>
              </w:rPr>
              <w:t>23</w:t>
            </w:r>
            <w:r w:rsidR="00FD1B0B" w:rsidRPr="00D559F2">
              <w:rPr>
                <w:noProof/>
                <w:webHidden/>
              </w:rPr>
              <w:fldChar w:fldCharType="end"/>
            </w:r>
          </w:hyperlink>
        </w:p>
        <w:p w:rsidR="00FD1B0B" w:rsidRPr="00D559F2" w:rsidRDefault="001F4F0A">
          <w:pPr>
            <w:pStyle w:val="TOC1"/>
            <w:tabs>
              <w:tab w:val="right" w:leader="dot" w:pos="8777"/>
            </w:tabs>
            <w:rPr>
              <w:rFonts w:asciiTheme="minorHAnsi" w:eastAsiaTheme="minorEastAsia" w:hAnsiTheme="minorHAnsi" w:cstheme="minorBidi"/>
              <w:noProof/>
              <w:color w:val="auto"/>
              <w:sz w:val="22"/>
            </w:rPr>
          </w:pPr>
          <w:hyperlink w:anchor="_Toc231848202" w:history="1">
            <w:r w:rsidR="00FD1B0B" w:rsidRPr="00D559F2">
              <w:rPr>
                <w:rStyle w:val="Hyperlink"/>
                <w:noProof/>
              </w:rPr>
              <w:t>CHƯƠNG 2.</w:t>
            </w:r>
            <w:r w:rsidR="00FD1B0B" w:rsidRPr="00D559F2">
              <w:rPr>
                <w:rStyle w:val="Hyperlink"/>
                <w:rFonts w:ascii="Arial" w:eastAsia="Arial" w:hAnsi="Arial" w:cs="Arial"/>
                <w:noProof/>
              </w:rPr>
              <w:t xml:space="preserve"> </w:t>
            </w:r>
            <w:r w:rsidR="00FD1B0B" w:rsidRPr="00D559F2">
              <w:rPr>
                <w:rStyle w:val="Hyperlink"/>
                <w:noProof/>
              </w:rPr>
              <w:t>CƠ SỞ LÝ THUYẾT HỌC MÁY</w:t>
            </w:r>
            <w:r w:rsidR="00FD1B0B" w:rsidRPr="00D559F2">
              <w:rPr>
                <w:noProof/>
                <w:webHidden/>
              </w:rPr>
              <w:tab/>
            </w:r>
            <w:r w:rsidR="00FD1B0B" w:rsidRPr="00D559F2">
              <w:rPr>
                <w:noProof/>
                <w:webHidden/>
              </w:rPr>
              <w:fldChar w:fldCharType="begin"/>
            </w:r>
            <w:r w:rsidR="00FD1B0B" w:rsidRPr="00D559F2">
              <w:rPr>
                <w:noProof/>
                <w:webHidden/>
              </w:rPr>
              <w:instrText xml:space="preserve"> PAGEREF _Toc231848202 \h </w:instrText>
            </w:r>
            <w:r w:rsidR="00FD1B0B" w:rsidRPr="00D559F2">
              <w:rPr>
                <w:noProof/>
                <w:webHidden/>
              </w:rPr>
            </w:r>
            <w:r w:rsidR="00FD1B0B" w:rsidRPr="00D559F2">
              <w:rPr>
                <w:noProof/>
                <w:webHidden/>
              </w:rPr>
              <w:fldChar w:fldCharType="separate"/>
            </w:r>
            <w:r w:rsidR="001A1218">
              <w:rPr>
                <w:noProof/>
                <w:webHidden/>
              </w:rPr>
              <w:t>24</w:t>
            </w:r>
            <w:r w:rsidR="00FD1B0B" w:rsidRPr="00D559F2">
              <w:rPr>
                <w:noProof/>
                <w:webHidden/>
              </w:rPr>
              <w:fldChar w:fldCharType="end"/>
            </w:r>
          </w:hyperlink>
        </w:p>
        <w:p w:rsidR="00FD1B0B" w:rsidRPr="00D559F2" w:rsidRDefault="001F4F0A">
          <w:pPr>
            <w:pStyle w:val="TOC1"/>
            <w:tabs>
              <w:tab w:val="right" w:leader="dot" w:pos="8777"/>
            </w:tabs>
            <w:rPr>
              <w:rFonts w:asciiTheme="minorHAnsi" w:eastAsiaTheme="minorEastAsia" w:hAnsiTheme="minorHAnsi" w:cstheme="minorBidi"/>
              <w:noProof/>
              <w:color w:val="auto"/>
              <w:sz w:val="22"/>
            </w:rPr>
          </w:pPr>
          <w:hyperlink w:anchor="_Toc231848203" w:history="1">
            <w:r w:rsidR="00FD1B0B" w:rsidRPr="00D559F2">
              <w:rPr>
                <w:rStyle w:val="Hyperlink"/>
                <w:noProof/>
                <w:lang w:val="vi-VN"/>
              </w:rPr>
              <w:t>2.</w:t>
            </w:r>
            <w:r w:rsidR="00FD1B0B" w:rsidRPr="00D559F2">
              <w:rPr>
                <w:rStyle w:val="Hyperlink"/>
                <w:noProof/>
              </w:rPr>
              <w:t>1</w:t>
            </w:r>
            <w:r w:rsidR="00FD1B0B" w:rsidRPr="00D559F2">
              <w:rPr>
                <w:rStyle w:val="Hyperlink"/>
                <w:noProof/>
                <w:lang w:val="vi-VN"/>
              </w:rPr>
              <w:t xml:space="preserve"> Mô hình học máy được sử dụng</w:t>
            </w:r>
            <w:r w:rsidR="00FD1B0B" w:rsidRPr="00D559F2">
              <w:rPr>
                <w:noProof/>
                <w:webHidden/>
              </w:rPr>
              <w:tab/>
            </w:r>
            <w:r w:rsidR="00FD1B0B" w:rsidRPr="00D559F2">
              <w:rPr>
                <w:noProof/>
                <w:webHidden/>
              </w:rPr>
              <w:fldChar w:fldCharType="begin"/>
            </w:r>
            <w:r w:rsidR="00FD1B0B" w:rsidRPr="00D559F2">
              <w:rPr>
                <w:noProof/>
                <w:webHidden/>
              </w:rPr>
              <w:instrText xml:space="preserve"> PAGEREF _Toc231848203 \h </w:instrText>
            </w:r>
            <w:r w:rsidR="00FD1B0B" w:rsidRPr="00D559F2">
              <w:rPr>
                <w:noProof/>
                <w:webHidden/>
              </w:rPr>
            </w:r>
            <w:r w:rsidR="00FD1B0B" w:rsidRPr="00D559F2">
              <w:rPr>
                <w:noProof/>
                <w:webHidden/>
              </w:rPr>
              <w:fldChar w:fldCharType="separate"/>
            </w:r>
            <w:r w:rsidR="001A1218">
              <w:rPr>
                <w:noProof/>
                <w:webHidden/>
              </w:rPr>
              <w:t>24</w:t>
            </w:r>
            <w:r w:rsidR="00FD1B0B" w:rsidRPr="00D559F2">
              <w:rPr>
                <w:noProof/>
                <w:webHidden/>
              </w:rPr>
              <w:fldChar w:fldCharType="end"/>
            </w:r>
          </w:hyperlink>
        </w:p>
        <w:p w:rsidR="00FD1B0B" w:rsidRPr="00D559F2" w:rsidRDefault="001F4F0A">
          <w:pPr>
            <w:pStyle w:val="TOC2"/>
            <w:tabs>
              <w:tab w:val="right" w:leader="dot" w:pos="8777"/>
            </w:tabs>
            <w:rPr>
              <w:rFonts w:asciiTheme="minorHAnsi" w:eastAsiaTheme="minorEastAsia" w:hAnsiTheme="minorHAnsi" w:cstheme="minorBidi"/>
              <w:noProof/>
              <w:color w:val="auto"/>
              <w:sz w:val="22"/>
            </w:rPr>
          </w:pPr>
          <w:hyperlink w:anchor="_Toc231848204" w:history="1">
            <w:r w:rsidR="00FD1B0B" w:rsidRPr="00D559F2">
              <w:rPr>
                <w:rStyle w:val="Hyperlink"/>
                <w:noProof/>
                <w:lang w:val="vi-VN"/>
              </w:rPr>
              <w:t>2.1.1 Logistic Regression</w:t>
            </w:r>
            <w:r w:rsidR="00FD1B0B" w:rsidRPr="00D559F2">
              <w:rPr>
                <w:noProof/>
                <w:webHidden/>
              </w:rPr>
              <w:tab/>
            </w:r>
            <w:r w:rsidR="00FD1B0B" w:rsidRPr="00D559F2">
              <w:rPr>
                <w:noProof/>
                <w:webHidden/>
              </w:rPr>
              <w:fldChar w:fldCharType="begin"/>
            </w:r>
            <w:r w:rsidR="00FD1B0B" w:rsidRPr="00D559F2">
              <w:rPr>
                <w:noProof/>
                <w:webHidden/>
              </w:rPr>
              <w:instrText xml:space="preserve"> PAGEREF _Toc231848204 \h </w:instrText>
            </w:r>
            <w:r w:rsidR="00FD1B0B" w:rsidRPr="00D559F2">
              <w:rPr>
                <w:noProof/>
                <w:webHidden/>
              </w:rPr>
            </w:r>
            <w:r w:rsidR="00FD1B0B" w:rsidRPr="00D559F2">
              <w:rPr>
                <w:noProof/>
                <w:webHidden/>
              </w:rPr>
              <w:fldChar w:fldCharType="separate"/>
            </w:r>
            <w:r w:rsidR="001A1218">
              <w:rPr>
                <w:noProof/>
                <w:webHidden/>
              </w:rPr>
              <w:t>24</w:t>
            </w:r>
            <w:r w:rsidR="00FD1B0B" w:rsidRPr="00D559F2">
              <w:rPr>
                <w:noProof/>
                <w:webHidden/>
              </w:rPr>
              <w:fldChar w:fldCharType="end"/>
            </w:r>
          </w:hyperlink>
        </w:p>
        <w:p w:rsidR="00FD1B0B" w:rsidRPr="00D559F2" w:rsidRDefault="001F4F0A">
          <w:pPr>
            <w:pStyle w:val="TOC2"/>
            <w:tabs>
              <w:tab w:val="right" w:leader="dot" w:pos="8777"/>
            </w:tabs>
            <w:rPr>
              <w:rFonts w:asciiTheme="minorHAnsi" w:eastAsiaTheme="minorEastAsia" w:hAnsiTheme="minorHAnsi" w:cstheme="minorBidi"/>
              <w:noProof/>
              <w:color w:val="auto"/>
              <w:sz w:val="22"/>
            </w:rPr>
          </w:pPr>
          <w:hyperlink w:anchor="_Toc231848205" w:history="1">
            <w:r w:rsidR="00FD1B0B" w:rsidRPr="00D559F2">
              <w:rPr>
                <w:rStyle w:val="Hyperlink"/>
                <w:noProof/>
              </w:rPr>
              <w:t>2.2.2 Random Forest</w:t>
            </w:r>
            <w:r w:rsidR="00FD1B0B" w:rsidRPr="00D559F2">
              <w:rPr>
                <w:noProof/>
                <w:webHidden/>
              </w:rPr>
              <w:tab/>
            </w:r>
            <w:r w:rsidR="00FD1B0B" w:rsidRPr="00D559F2">
              <w:rPr>
                <w:noProof/>
                <w:webHidden/>
              </w:rPr>
              <w:fldChar w:fldCharType="begin"/>
            </w:r>
            <w:r w:rsidR="00FD1B0B" w:rsidRPr="00D559F2">
              <w:rPr>
                <w:noProof/>
                <w:webHidden/>
              </w:rPr>
              <w:instrText xml:space="preserve"> PAGEREF _Toc231848205 \h </w:instrText>
            </w:r>
            <w:r w:rsidR="00FD1B0B" w:rsidRPr="00D559F2">
              <w:rPr>
                <w:noProof/>
                <w:webHidden/>
              </w:rPr>
            </w:r>
            <w:r w:rsidR="00FD1B0B" w:rsidRPr="00D559F2">
              <w:rPr>
                <w:noProof/>
                <w:webHidden/>
              </w:rPr>
              <w:fldChar w:fldCharType="separate"/>
            </w:r>
            <w:r w:rsidR="001A1218">
              <w:rPr>
                <w:noProof/>
                <w:webHidden/>
              </w:rPr>
              <w:t>26</w:t>
            </w:r>
            <w:r w:rsidR="00FD1B0B" w:rsidRPr="00D559F2">
              <w:rPr>
                <w:noProof/>
                <w:webHidden/>
              </w:rPr>
              <w:fldChar w:fldCharType="end"/>
            </w:r>
          </w:hyperlink>
        </w:p>
        <w:p w:rsidR="00FD1B0B" w:rsidRPr="00D559F2" w:rsidRDefault="001F4F0A">
          <w:pPr>
            <w:pStyle w:val="TOC2"/>
            <w:tabs>
              <w:tab w:val="right" w:leader="dot" w:pos="8777"/>
            </w:tabs>
            <w:rPr>
              <w:rFonts w:asciiTheme="minorHAnsi" w:eastAsiaTheme="minorEastAsia" w:hAnsiTheme="minorHAnsi" w:cstheme="minorBidi"/>
              <w:noProof/>
              <w:color w:val="auto"/>
              <w:sz w:val="22"/>
            </w:rPr>
          </w:pPr>
          <w:hyperlink w:anchor="_Toc231848206" w:history="1">
            <w:r w:rsidR="00FD1B0B" w:rsidRPr="00D559F2">
              <w:rPr>
                <w:rStyle w:val="Hyperlink"/>
                <w:noProof/>
              </w:rPr>
              <w:t>2.2.3 Xgboost</w:t>
            </w:r>
            <w:r w:rsidR="00FD1B0B" w:rsidRPr="00D559F2">
              <w:rPr>
                <w:noProof/>
                <w:webHidden/>
              </w:rPr>
              <w:tab/>
            </w:r>
            <w:r w:rsidR="00FD1B0B" w:rsidRPr="00D559F2">
              <w:rPr>
                <w:noProof/>
                <w:webHidden/>
              </w:rPr>
              <w:fldChar w:fldCharType="begin"/>
            </w:r>
            <w:r w:rsidR="00FD1B0B" w:rsidRPr="00D559F2">
              <w:rPr>
                <w:noProof/>
                <w:webHidden/>
              </w:rPr>
              <w:instrText xml:space="preserve"> PAGEREF _Toc231848206 \h </w:instrText>
            </w:r>
            <w:r w:rsidR="00FD1B0B" w:rsidRPr="00D559F2">
              <w:rPr>
                <w:noProof/>
                <w:webHidden/>
              </w:rPr>
            </w:r>
            <w:r w:rsidR="00FD1B0B" w:rsidRPr="00D559F2">
              <w:rPr>
                <w:noProof/>
                <w:webHidden/>
              </w:rPr>
              <w:fldChar w:fldCharType="separate"/>
            </w:r>
            <w:r w:rsidR="001A1218">
              <w:rPr>
                <w:noProof/>
                <w:webHidden/>
              </w:rPr>
              <w:t>27</w:t>
            </w:r>
            <w:r w:rsidR="00FD1B0B" w:rsidRPr="00D559F2">
              <w:rPr>
                <w:noProof/>
                <w:webHidden/>
              </w:rPr>
              <w:fldChar w:fldCharType="end"/>
            </w:r>
          </w:hyperlink>
        </w:p>
        <w:p w:rsidR="00FD1B0B" w:rsidRPr="00D559F2" w:rsidRDefault="001F4F0A">
          <w:pPr>
            <w:pStyle w:val="TOC2"/>
            <w:tabs>
              <w:tab w:val="right" w:leader="dot" w:pos="8777"/>
            </w:tabs>
            <w:rPr>
              <w:rFonts w:asciiTheme="minorHAnsi" w:eastAsiaTheme="minorEastAsia" w:hAnsiTheme="minorHAnsi" w:cstheme="minorBidi"/>
              <w:noProof/>
              <w:color w:val="auto"/>
              <w:sz w:val="22"/>
            </w:rPr>
          </w:pPr>
          <w:hyperlink w:anchor="_Toc231848207" w:history="1">
            <w:r w:rsidR="00FD1B0B" w:rsidRPr="00D559F2">
              <w:rPr>
                <w:rStyle w:val="Hyperlink"/>
                <w:noProof/>
              </w:rPr>
              <w:t>2.2.4 LightGBM</w:t>
            </w:r>
            <w:r w:rsidR="00FD1B0B" w:rsidRPr="00D559F2">
              <w:rPr>
                <w:noProof/>
                <w:webHidden/>
              </w:rPr>
              <w:tab/>
            </w:r>
            <w:r w:rsidR="00FD1B0B" w:rsidRPr="00D559F2">
              <w:rPr>
                <w:noProof/>
                <w:webHidden/>
              </w:rPr>
              <w:fldChar w:fldCharType="begin"/>
            </w:r>
            <w:r w:rsidR="00FD1B0B" w:rsidRPr="00D559F2">
              <w:rPr>
                <w:noProof/>
                <w:webHidden/>
              </w:rPr>
              <w:instrText xml:space="preserve"> PAGEREF _Toc231848207 \h </w:instrText>
            </w:r>
            <w:r w:rsidR="00FD1B0B" w:rsidRPr="00D559F2">
              <w:rPr>
                <w:noProof/>
                <w:webHidden/>
              </w:rPr>
            </w:r>
            <w:r w:rsidR="00FD1B0B" w:rsidRPr="00D559F2">
              <w:rPr>
                <w:noProof/>
                <w:webHidden/>
              </w:rPr>
              <w:fldChar w:fldCharType="separate"/>
            </w:r>
            <w:r w:rsidR="001A1218">
              <w:rPr>
                <w:noProof/>
                <w:webHidden/>
              </w:rPr>
              <w:t>31</w:t>
            </w:r>
            <w:r w:rsidR="00FD1B0B" w:rsidRPr="00D559F2">
              <w:rPr>
                <w:noProof/>
                <w:webHidden/>
              </w:rPr>
              <w:fldChar w:fldCharType="end"/>
            </w:r>
          </w:hyperlink>
        </w:p>
        <w:p w:rsidR="00FD1B0B" w:rsidRPr="00D559F2" w:rsidRDefault="001F4F0A">
          <w:pPr>
            <w:pStyle w:val="TOC1"/>
            <w:tabs>
              <w:tab w:val="right" w:leader="dot" w:pos="8777"/>
            </w:tabs>
            <w:rPr>
              <w:rFonts w:asciiTheme="minorHAnsi" w:eastAsiaTheme="minorEastAsia" w:hAnsiTheme="minorHAnsi" w:cstheme="minorBidi"/>
              <w:noProof/>
              <w:color w:val="auto"/>
              <w:sz w:val="22"/>
            </w:rPr>
          </w:pPr>
          <w:hyperlink w:anchor="_Toc231848208" w:history="1">
            <w:r w:rsidR="00FD1B0B" w:rsidRPr="00D559F2">
              <w:rPr>
                <w:rStyle w:val="Hyperlink"/>
                <w:noProof/>
              </w:rPr>
              <w:t>2.2 Các kĩ thuật xử lý mất cân bằng dữ liệu</w:t>
            </w:r>
            <w:r w:rsidR="00FD1B0B" w:rsidRPr="00D559F2">
              <w:rPr>
                <w:noProof/>
                <w:webHidden/>
              </w:rPr>
              <w:tab/>
            </w:r>
            <w:r w:rsidR="00FD1B0B" w:rsidRPr="00D559F2">
              <w:rPr>
                <w:noProof/>
                <w:webHidden/>
              </w:rPr>
              <w:fldChar w:fldCharType="begin"/>
            </w:r>
            <w:r w:rsidR="00FD1B0B" w:rsidRPr="00D559F2">
              <w:rPr>
                <w:noProof/>
                <w:webHidden/>
              </w:rPr>
              <w:instrText xml:space="preserve"> PAGEREF _Toc231848208 \h </w:instrText>
            </w:r>
            <w:r w:rsidR="00FD1B0B" w:rsidRPr="00D559F2">
              <w:rPr>
                <w:noProof/>
                <w:webHidden/>
              </w:rPr>
            </w:r>
            <w:r w:rsidR="00FD1B0B" w:rsidRPr="00D559F2">
              <w:rPr>
                <w:noProof/>
                <w:webHidden/>
              </w:rPr>
              <w:fldChar w:fldCharType="separate"/>
            </w:r>
            <w:r w:rsidR="001A1218">
              <w:rPr>
                <w:noProof/>
                <w:webHidden/>
              </w:rPr>
              <w:t>33</w:t>
            </w:r>
            <w:r w:rsidR="00FD1B0B" w:rsidRPr="00D559F2">
              <w:rPr>
                <w:noProof/>
                <w:webHidden/>
              </w:rPr>
              <w:fldChar w:fldCharType="end"/>
            </w:r>
          </w:hyperlink>
        </w:p>
        <w:p w:rsidR="00FD1B0B" w:rsidRPr="00D559F2" w:rsidRDefault="001F4F0A">
          <w:pPr>
            <w:pStyle w:val="TOC2"/>
            <w:tabs>
              <w:tab w:val="right" w:leader="dot" w:pos="8777"/>
            </w:tabs>
            <w:rPr>
              <w:rFonts w:asciiTheme="minorHAnsi" w:eastAsiaTheme="minorEastAsia" w:hAnsiTheme="minorHAnsi" w:cstheme="minorBidi"/>
              <w:noProof/>
              <w:color w:val="auto"/>
              <w:sz w:val="22"/>
            </w:rPr>
          </w:pPr>
          <w:hyperlink w:anchor="_Toc231848209" w:history="1">
            <w:r w:rsidR="00FD1B0B" w:rsidRPr="00D559F2">
              <w:rPr>
                <w:rStyle w:val="Hyperlink"/>
                <w:noProof/>
              </w:rPr>
              <w:t>2.2.1 Class Weight (Trọng số lớp)</w:t>
            </w:r>
            <w:r w:rsidR="00FD1B0B" w:rsidRPr="00D559F2">
              <w:rPr>
                <w:noProof/>
                <w:webHidden/>
              </w:rPr>
              <w:tab/>
            </w:r>
            <w:r w:rsidR="00FD1B0B" w:rsidRPr="00D559F2">
              <w:rPr>
                <w:noProof/>
                <w:webHidden/>
              </w:rPr>
              <w:fldChar w:fldCharType="begin"/>
            </w:r>
            <w:r w:rsidR="00FD1B0B" w:rsidRPr="00D559F2">
              <w:rPr>
                <w:noProof/>
                <w:webHidden/>
              </w:rPr>
              <w:instrText xml:space="preserve"> PAGEREF _Toc231848209 \h </w:instrText>
            </w:r>
            <w:r w:rsidR="00FD1B0B" w:rsidRPr="00D559F2">
              <w:rPr>
                <w:noProof/>
                <w:webHidden/>
              </w:rPr>
            </w:r>
            <w:r w:rsidR="00FD1B0B" w:rsidRPr="00D559F2">
              <w:rPr>
                <w:noProof/>
                <w:webHidden/>
              </w:rPr>
              <w:fldChar w:fldCharType="separate"/>
            </w:r>
            <w:r w:rsidR="001A1218">
              <w:rPr>
                <w:noProof/>
                <w:webHidden/>
              </w:rPr>
              <w:t>33</w:t>
            </w:r>
            <w:r w:rsidR="00FD1B0B" w:rsidRPr="00D559F2">
              <w:rPr>
                <w:noProof/>
                <w:webHidden/>
              </w:rPr>
              <w:fldChar w:fldCharType="end"/>
            </w:r>
          </w:hyperlink>
        </w:p>
        <w:p w:rsidR="00FD1B0B" w:rsidRPr="00D559F2" w:rsidRDefault="001F4F0A">
          <w:pPr>
            <w:pStyle w:val="TOC2"/>
            <w:tabs>
              <w:tab w:val="right" w:leader="dot" w:pos="8777"/>
            </w:tabs>
            <w:rPr>
              <w:rFonts w:asciiTheme="minorHAnsi" w:eastAsiaTheme="minorEastAsia" w:hAnsiTheme="minorHAnsi" w:cstheme="minorBidi"/>
              <w:noProof/>
              <w:color w:val="auto"/>
              <w:sz w:val="22"/>
            </w:rPr>
          </w:pPr>
          <w:hyperlink w:anchor="_Toc231848210" w:history="1">
            <w:r w:rsidR="00FD1B0B" w:rsidRPr="00D559F2">
              <w:rPr>
                <w:rStyle w:val="Hyperlink"/>
                <w:noProof/>
              </w:rPr>
              <w:t>2.2.2 Scale Pos Weight</w:t>
            </w:r>
            <w:r w:rsidR="00FD1B0B" w:rsidRPr="00D559F2">
              <w:rPr>
                <w:noProof/>
                <w:webHidden/>
              </w:rPr>
              <w:tab/>
            </w:r>
            <w:r w:rsidR="00FD1B0B" w:rsidRPr="00D559F2">
              <w:rPr>
                <w:noProof/>
                <w:webHidden/>
              </w:rPr>
              <w:fldChar w:fldCharType="begin"/>
            </w:r>
            <w:r w:rsidR="00FD1B0B" w:rsidRPr="00D559F2">
              <w:rPr>
                <w:noProof/>
                <w:webHidden/>
              </w:rPr>
              <w:instrText xml:space="preserve"> PAGEREF _Toc231848210 \h </w:instrText>
            </w:r>
            <w:r w:rsidR="00FD1B0B" w:rsidRPr="00D559F2">
              <w:rPr>
                <w:noProof/>
                <w:webHidden/>
              </w:rPr>
            </w:r>
            <w:r w:rsidR="00FD1B0B" w:rsidRPr="00D559F2">
              <w:rPr>
                <w:noProof/>
                <w:webHidden/>
              </w:rPr>
              <w:fldChar w:fldCharType="separate"/>
            </w:r>
            <w:r w:rsidR="001A1218">
              <w:rPr>
                <w:noProof/>
                <w:webHidden/>
              </w:rPr>
              <w:t>34</w:t>
            </w:r>
            <w:r w:rsidR="00FD1B0B" w:rsidRPr="00D559F2">
              <w:rPr>
                <w:noProof/>
                <w:webHidden/>
              </w:rPr>
              <w:fldChar w:fldCharType="end"/>
            </w:r>
          </w:hyperlink>
        </w:p>
        <w:p w:rsidR="00FD1B0B" w:rsidRPr="00D559F2" w:rsidRDefault="001F4F0A">
          <w:pPr>
            <w:pStyle w:val="TOC1"/>
            <w:tabs>
              <w:tab w:val="right" w:leader="dot" w:pos="8777"/>
            </w:tabs>
            <w:rPr>
              <w:rFonts w:asciiTheme="minorHAnsi" w:eastAsiaTheme="minorEastAsia" w:hAnsiTheme="minorHAnsi" w:cstheme="minorBidi"/>
              <w:noProof/>
              <w:color w:val="auto"/>
              <w:sz w:val="22"/>
            </w:rPr>
          </w:pPr>
          <w:hyperlink w:anchor="_Toc231848211" w:history="1">
            <w:r w:rsidR="00FD1B0B" w:rsidRPr="00D559F2">
              <w:rPr>
                <w:rStyle w:val="Hyperlink"/>
                <w:noProof/>
              </w:rPr>
              <w:t>2.3 Các chỉ số đánh giá mô hình</w:t>
            </w:r>
            <w:r w:rsidR="00FD1B0B" w:rsidRPr="00D559F2">
              <w:rPr>
                <w:noProof/>
                <w:webHidden/>
              </w:rPr>
              <w:tab/>
            </w:r>
            <w:r w:rsidR="00FD1B0B" w:rsidRPr="00D559F2">
              <w:rPr>
                <w:noProof/>
                <w:webHidden/>
              </w:rPr>
              <w:fldChar w:fldCharType="begin"/>
            </w:r>
            <w:r w:rsidR="00FD1B0B" w:rsidRPr="00D559F2">
              <w:rPr>
                <w:noProof/>
                <w:webHidden/>
              </w:rPr>
              <w:instrText xml:space="preserve"> PAGEREF _Toc231848211 \h </w:instrText>
            </w:r>
            <w:r w:rsidR="00FD1B0B" w:rsidRPr="00D559F2">
              <w:rPr>
                <w:noProof/>
                <w:webHidden/>
              </w:rPr>
            </w:r>
            <w:r w:rsidR="00FD1B0B" w:rsidRPr="00D559F2">
              <w:rPr>
                <w:noProof/>
                <w:webHidden/>
              </w:rPr>
              <w:fldChar w:fldCharType="separate"/>
            </w:r>
            <w:r w:rsidR="001A1218">
              <w:rPr>
                <w:noProof/>
                <w:webHidden/>
              </w:rPr>
              <w:t>34</w:t>
            </w:r>
            <w:r w:rsidR="00FD1B0B" w:rsidRPr="00D559F2">
              <w:rPr>
                <w:noProof/>
                <w:webHidden/>
              </w:rPr>
              <w:fldChar w:fldCharType="end"/>
            </w:r>
          </w:hyperlink>
        </w:p>
        <w:p w:rsidR="00FD1B0B" w:rsidRPr="00D559F2" w:rsidRDefault="001F4F0A">
          <w:pPr>
            <w:pStyle w:val="TOC2"/>
            <w:tabs>
              <w:tab w:val="right" w:leader="dot" w:pos="8777"/>
            </w:tabs>
            <w:rPr>
              <w:rFonts w:asciiTheme="minorHAnsi" w:eastAsiaTheme="minorEastAsia" w:hAnsiTheme="minorHAnsi" w:cstheme="minorBidi"/>
              <w:noProof/>
              <w:color w:val="auto"/>
              <w:sz w:val="22"/>
            </w:rPr>
          </w:pPr>
          <w:hyperlink w:anchor="_Toc231848212" w:history="1">
            <w:r w:rsidR="00FD1B0B" w:rsidRPr="00D559F2">
              <w:rPr>
                <w:rStyle w:val="Hyperlink"/>
                <w:noProof/>
              </w:rPr>
              <w:t>2.3.1 F1 Score</w:t>
            </w:r>
            <w:r w:rsidR="00FD1B0B" w:rsidRPr="00D559F2">
              <w:rPr>
                <w:noProof/>
                <w:webHidden/>
              </w:rPr>
              <w:tab/>
            </w:r>
            <w:r w:rsidR="00FD1B0B" w:rsidRPr="00D559F2">
              <w:rPr>
                <w:noProof/>
                <w:webHidden/>
              </w:rPr>
              <w:fldChar w:fldCharType="begin"/>
            </w:r>
            <w:r w:rsidR="00FD1B0B" w:rsidRPr="00D559F2">
              <w:rPr>
                <w:noProof/>
                <w:webHidden/>
              </w:rPr>
              <w:instrText xml:space="preserve"> PAGEREF _Toc231848212 \h </w:instrText>
            </w:r>
            <w:r w:rsidR="00FD1B0B" w:rsidRPr="00D559F2">
              <w:rPr>
                <w:noProof/>
                <w:webHidden/>
              </w:rPr>
            </w:r>
            <w:r w:rsidR="00FD1B0B" w:rsidRPr="00D559F2">
              <w:rPr>
                <w:noProof/>
                <w:webHidden/>
              </w:rPr>
              <w:fldChar w:fldCharType="separate"/>
            </w:r>
            <w:r w:rsidR="001A1218">
              <w:rPr>
                <w:noProof/>
                <w:webHidden/>
              </w:rPr>
              <w:t>34</w:t>
            </w:r>
            <w:r w:rsidR="00FD1B0B" w:rsidRPr="00D559F2">
              <w:rPr>
                <w:noProof/>
                <w:webHidden/>
              </w:rPr>
              <w:fldChar w:fldCharType="end"/>
            </w:r>
          </w:hyperlink>
        </w:p>
        <w:p w:rsidR="00FD1B0B" w:rsidRPr="00D559F2" w:rsidRDefault="001F4F0A">
          <w:pPr>
            <w:pStyle w:val="TOC2"/>
            <w:tabs>
              <w:tab w:val="right" w:leader="dot" w:pos="8777"/>
            </w:tabs>
            <w:rPr>
              <w:rFonts w:asciiTheme="minorHAnsi" w:eastAsiaTheme="minorEastAsia" w:hAnsiTheme="minorHAnsi" w:cstheme="minorBidi"/>
              <w:noProof/>
              <w:color w:val="auto"/>
              <w:sz w:val="22"/>
            </w:rPr>
          </w:pPr>
          <w:hyperlink w:anchor="_Toc231848213" w:history="1">
            <w:r w:rsidR="00FD1B0B" w:rsidRPr="00D559F2">
              <w:rPr>
                <w:rStyle w:val="Hyperlink"/>
                <w:noProof/>
              </w:rPr>
              <w:t>2.3.2 Precision (Độ chính xác của dự đoán dương)</w:t>
            </w:r>
            <w:r w:rsidR="00FD1B0B" w:rsidRPr="00D559F2">
              <w:rPr>
                <w:noProof/>
                <w:webHidden/>
              </w:rPr>
              <w:tab/>
            </w:r>
            <w:r w:rsidR="00FD1B0B" w:rsidRPr="00D559F2">
              <w:rPr>
                <w:noProof/>
                <w:webHidden/>
              </w:rPr>
              <w:fldChar w:fldCharType="begin"/>
            </w:r>
            <w:r w:rsidR="00FD1B0B" w:rsidRPr="00D559F2">
              <w:rPr>
                <w:noProof/>
                <w:webHidden/>
              </w:rPr>
              <w:instrText xml:space="preserve"> PAGEREF _Toc231848213 \h </w:instrText>
            </w:r>
            <w:r w:rsidR="00FD1B0B" w:rsidRPr="00D559F2">
              <w:rPr>
                <w:noProof/>
                <w:webHidden/>
              </w:rPr>
            </w:r>
            <w:r w:rsidR="00FD1B0B" w:rsidRPr="00D559F2">
              <w:rPr>
                <w:noProof/>
                <w:webHidden/>
              </w:rPr>
              <w:fldChar w:fldCharType="separate"/>
            </w:r>
            <w:r w:rsidR="001A1218">
              <w:rPr>
                <w:noProof/>
                <w:webHidden/>
              </w:rPr>
              <w:t>35</w:t>
            </w:r>
            <w:r w:rsidR="00FD1B0B" w:rsidRPr="00D559F2">
              <w:rPr>
                <w:noProof/>
                <w:webHidden/>
              </w:rPr>
              <w:fldChar w:fldCharType="end"/>
            </w:r>
          </w:hyperlink>
        </w:p>
        <w:p w:rsidR="00FD1B0B" w:rsidRPr="00D559F2" w:rsidRDefault="001F4F0A">
          <w:pPr>
            <w:pStyle w:val="TOC2"/>
            <w:tabs>
              <w:tab w:val="right" w:leader="dot" w:pos="8777"/>
            </w:tabs>
            <w:rPr>
              <w:rFonts w:asciiTheme="minorHAnsi" w:eastAsiaTheme="minorEastAsia" w:hAnsiTheme="minorHAnsi" w:cstheme="minorBidi"/>
              <w:noProof/>
              <w:color w:val="auto"/>
              <w:sz w:val="22"/>
            </w:rPr>
          </w:pPr>
          <w:hyperlink w:anchor="_Toc231848214" w:history="1">
            <w:r w:rsidR="00FD1B0B" w:rsidRPr="00D559F2">
              <w:rPr>
                <w:rStyle w:val="Hyperlink"/>
                <w:noProof/>
              </w:rPr>
              <w:t>2.3.3 Recall (Độ bao phủ)</w:t>
            </w:r>
            <w:r w:rsidR="00FD1B0B" w:rsidRPr="00D559F2">
              <w:rPr>
                <w:noProof/>
                <w:webHidden/>
              </w:rPr>
              <w:tab/>
            </w:r>
            <w:r w:rsidR="00FD1B0B" w:rsidRPr="00D559F2">
              <w:rPr>
                <w:noProof/>
                <w:webHidden/>
              </w:rPr>
              <w:fldChar w:fldCharType="begin"/>
            </w:r>
            <w:r w:rsidR="00FD1B0B" w:rsidRPr="00D559F2">
              <w:rPr>
                <w:noProof/>
                <w:webHidden/>
              </w:rPr>
              <w:instrText xml:space="preserve"> PAGEREF _Toc231848214 \h </w:instrText>
            </w:r>
            <w:r w:rsidR="00FD1B0B" w:rsidRPr="00D559F2">
              <w:rPr>
                <w:noProof/>
                <w:webHidden/>
              </w:rPr>
            </w:r>
            <w:r w:rsidR="00FD1B0B" w:rsidRPr="00D559F2">
              <w:rPr>
                <w:noProof/>
                <w:webHidden/>
              </w:rPr>
              <w:fldChar w:fldCharType="separate"/>
            </w:r>
            <w:r w:rsidR="001A1218">
              <w:rPr>
                <w:noProof/>
                <w:webHidden/>
              </w:rPr>
              <w:t>35</w:t>
            </w:r>
            <w:r w:rsidR="00FD1B0B" w:rsidRPr="00D559F2">
              <w:rPr>
                <w:noProof/>
                <w:webHidden/>
              </w:rPr>
              <w:fldChar w:fldCharType="end"/>
            </w:r>
          </w:hyperlink>
        </w:p>
        <w:p w:rsidR="00FD1B0B" w:rsidRPr="00D559F2" w:rsidRDefault="001F4F0A">
          <w:pPr>
            <w:pStyle w:val="TOC2"/>
            <w:tabs>
              <w:tab w:val="right" w:leader="dot" w:pos="8777"/>
            </w:tabs>
            <w:rPr>
              <w:rFonts w:asciiTheme="minorHAnsi" w:eastAsiaTheme="minorEastAsia" w:hAnsiTheme="minorHAnsi" w:cstheme="minorBidi"/>
              <w:noProof/>
              <w:color w:val="auto"/>
              <w:sz w:val="22"/>
            </w:rPr>
          </w:pPr>
          <w:hyperlink w:anchor="_Toc231848215" w:history="1">
            <w:r w:rsidR="00FD1B0B" w:rsidRPr="00D559F2">
              <w:rPr>
                <w:rStyle w:val="Hyperlink"/>
                <w:noProof/>
              </w:rPr>
              <w:t>2.3.4 ROC-AUC</w:t>
            </w:r>
            <w:r w:rsidR="00FD1B0B" w:rsidRPr="00D559F2">
              <w:rPr>
                <w:noProof/>
                <w:webHidden/>
              </w:rPr>
              <w:tab/>
            </w:r>
            <w:r w:rsidR="00FD1B0B" w:rsidRPr="00D559F2">
              <w:rPr>
                <w:noProof/>
                <w:webHidden/>
              </w:rPr>
              <w:fldChar w:fldCharType="begin"/>
            </w:r>
            <w:r w:rsidR="00FD1B0B" w:rsidRPr="00D559F2">
              <w:rPr>
                <w:noProof/>
                <w:webHidden/>
              </w:rPr>
              <w:instrText xml:space="preserve"> PAGEREF _Toc231848215 \h </w:instrText>
            </w:r>
            <w:r w:rsidR="00FD1B0B" w:rsidRPr="00D559F2">
              <w:rPr>
                <w:noProof/>
                <w:webHidden/>
              </w:rPr>
            </w:r>
            <w:r w:rsidR="00FD1B0B" w:rsidRPr="00D559F2">
              <w:rPr>
                <w:noProof/>
                <w:webHidden/>
              </w:rPr>
              <w:fldChar w:fldCharType="separate"/>
            </w:r>
            <w:r w:rsidR="001A1218">
              <w:rPr>
                <w:noProof/>
                <w:webHidden/>
              </w:rPr>
              <w:t>36</w:t>
            </w:r>
            <w:r w:rsidR="00FD1B0B" w:rsidRPr="00D559F2">
              <w:rPr>
                <w:noProof/>
                <w:webHidden/>
              </w:rPr>
              <w:fldChar w:fldCharType="end"/>
            </w:r>
          </w:hyperlink>
        </w:p>
        <w:p w:rsidR="00FD1B0B" w:rsidRPr="00D559F2" w:rsidRDefault="001F4F0A">
          <w:pPr>
            <w:pStyle w:val="TOC2"/>
            <w:tabs>
              <w:tab w:val="right" w:leader="dot" w:pos="8777"/>
            </w:tabs>
            <w:rPr>
              <w:rFonts w:asciiTheme="minorHAnsi" w:eastAsiaTheme="minorEastAsia" w:hAnsiTheme="minorHAnsi" w:cstheme="minorBidi"/>
              <w:noProof/>
              <w:color w:val="auto"/>
              <w:sz w:val="22"/>
            </w:rPr>
          </w:pPr>
          <w:hyperlink w:anchor="_Toc231848216" w:history="1">
            <w:r w:rsidR="00FD1B0B" w:rsidRPr="00D559F2">
              <w:rPr>
                <w:rStyle w:val="Hyperlink"/>
                <w:noProof/>
              </w:rPr>
              <w:t>2.3.5 PR-AUC</w:t>
            </w:r>
            <w:r w:rsidR="00FD1B0B" w:rsidRPr="00D559F2">
              <w:rPr>
                <w:noProof/>
                <w:webHidden/>
              </w:rPr>
              <w:tab/>
            </w:r>
            <w:r w:rsidR="00FD1B0B" w:rsidRPr="00D559F2">
              <w:rPr>
                <w:noProof/>
                <w:webHidden/>
              </w:rPr>
              <w:fldChar w:fldCharType="begin"/>
            </w:r>
            <w:r w:rsidR="00FD1B0B" w:rsidRPr="00D559F2">
              <w:rPr>
                <w:noProof/>
                <w:webHidden/>
              </w:rPr>
              <w:instrText xml:space="preserve"> PAGEREF _Toc231848216 \h </w:instrText>
            </w:r>
            <w:r w:rsidR="00FD1B0B" w:rsidRPr="00D559F2">
              <w:rPr>
                <w:noProof/>
                <w:webHidden/>
              </w:rPr>
            </w:r>
            <w:r w:rsidR="00FD1B0B" w:rsidRPr="00D559F2">
              <w:rPr>
                <w:noProof/>
                <w:webHidden/>
              </w:rPr>
              <w:fldChar w:fldCharType="separate"/>
            </w:r>
            <w:r w:rsidR="001A1218">
              <w:rPr>
                <w:noProof/>
                <w:webHidden/>
              </w:rPr>
              <w:t>36</w:t>
            </w:r>
            <w:r w:rsidR="00FD1B0B" w:rsidRPr="00D559F2">
              <w:rPr>
                <w:noProof/>
                <w:webHidden/>
              </w:rPr>
              <w:fldChar w:fldCharType="end"/>
            </w:r>
          </w:hyperlink>
        </w:p>
        <w:p w:rsidR="00FD1B0B" w:rsidRPr="00D559F2" w:rsidRDefault="001F4F0A">
          <w:pPr>
            <w:pStyle w:val="TOC1"/>
            <w:tabs>
              <w:tab w:val="right" w:leader="dot" w:pos="8777"/>
            </w:tabs>
            <w:rPr>
              <w:rFonts w:asciiTheme="minorHAnsi" w:eastAsiaTheme="minorEastAsia" w:hAnsiTheme="minorHAnsi" w:cstheme="minorBidi"/>
              <w:noProof/>
              <w:color w:val="auto"/>
              <w:sz w:val="22"/>
            </w:rPr>
          </w:pPr>
          <w:hyperlink w:anchor="_Toc231848217" w:history="1">
            <w:r w:rsidR="00FD1B0B" w:rsidRPr="00D559F2">
              <w:rPr>
                <w:rStyle w:val="Hyperlink"/>
                <w:noProof/>
              </w:rPr>
              <w:t>2.4 Probability Calibration (Hiệu chuẩn xác suất)</w:t>
            </w:r>
            <w:r w:rsidR="00FD1B0B" w:rsidRPr="00D559F2">
              <w:rPr>
                <w:noProof/>
                <w:webHidden/>
              </w:rPr>
              <w:tab/>
            </w:r>
            <w:r w:rsidR="00FD1B0B" w:rsidRPr="00D559F2">
              <w:rPr>
                <w:noProof/>
                <w:webHidden/>
              </w:rPr>
              <w:fldChar w:fldCharType="begin"/>
            </w:r>
            <w:r w:rsidR="00FD1B0B" w:rsidRPr="00D559F2">
              <w:rPr>
                <w:noProof/>
                <w:webHidden/>
              </w:rPr>
              <w:instrText xml:space="preserve"> PAGEREF _Toc231848217 \h </w:instrText>
            </w:r>
            <w:r w:rsidR="00FD1B0B" w:rsidRPr="00D559F2">
              <w:rPr>
                <w:noProof/>
                <w:webHidden/>
              </w:rPr>
            </w:r>
            <w:r w:rsidR="00FD1B0B" w:rsidRPr="00D559F2">
              <w:rPr>
                <w:noProof/>
                <w:webHidden/>
              </w:rPr>
              <w:fldChar w:fldCharType="separate"/>
            </w:r>
            <w:r w:rsidR="001A1218">
              <w:rPr>
                <w:noProof/>
                <w:webHidden/>
              </w:rPr>
              <w:t>37</w:t>
            </w:r>
            <w:r w:rsidR="00FD1B0B" w:rsidRPr="00D559F2">
              <w:rPr>
                <w:noProof/>
                <w:webHidden/>
              </w:rPr>
              <w:fldChar w:fldCharType="end"/>
            </w:r>
          </w:hyperlink>
        </w:p>
        <w:p w:rsidR="00FD1B0B" w:rsidRPr="00D559F2" w:rsidRDefault="001F4F0A">
          <w:pPr>
            <w:pStyle w:val="TOC1"/>
            <w:tabs>
              <w:tab w:val="right" w:leader="dot" w:pos="8777"/>
            </w:tabs>
            <w:rPr>
              <w:rFonts w:asciiTheme="minorHAnsi" w:eastAsiaTheme="minorEastAsia" w:hAnsiTheme="minorHAnsi" w:cstheme="minorBidi"/>
              <w:noProof/>
              <w:color w:val="auto"/>
              <w:sz w:val="22"/>
            </w:rPr>
          </w:pPr>
          <w:hyperlink w:anchor="_Toc231848218" w:history="1">
            <w:r w:rsidR="00FD1B0B" w:rsidRPr="00D559F2">
              <w:rPr>
                <w:rStyle w:val="Hyperlink"/>
                <w:noProof/>
              </w:rPr>
              <w:t>2.5 Kết luận chương</w:t>
            </w:r>
            <w:r w:rsidR="00FD1B0B" w:rsidRPr="00D559F2">
              <w:rPr>
                <w:noProof/>
                <w:webHidden/>
              </w:rPr>
              <w:tab/>
            </w:r>
            <w:r w:rsidR="00FD1B0B" w:rsidRPr="00D559F2">
              <w:rPr>
                <w:noProof/>
                <w:webHidden/>
              </w:rPr>
              <w:fldChar w:fldCharType="begin"/>
            </w:r>
            <w:r w:rsidR="00FD1B0B" w:rsidRPr="00D559F2">
              <w:rPr>
                <w:noProof/>
                <w:webHidden/>
              </w:rPr>
              <w:instrText xml:space="preserve"> PAGEREF _Toc231848218 \h </w:instrText>
            </w:r>
            <w:r w:rsidR="00FD1B0B" w:rsidRPr="00D559F2">
              <w:rPr>
                <w:noProof/>
                <w:webHidden/>
              </w:rPr>
            </w:r>
            <w:r w:rsidR="00FD1B0B" w:rsidRPr="00D559F2">
              <w:rPr>
                <w:noProof/>
                <w:webHidden/>
              </w:rPr>
              <w:fldChar w:fldCharType="separate"/>
            </w:r>
            <w:r w:rsidR="001A1218">
              <w:rPr>
                <w:noProof/>
                <w:webHidden/>
              </w:rPr>
              <w:t>38</w:t>
            </w:r>
            <w:r w:rsidR="00FD1B0B" w:rsidRPr="00D559F2">
              <w:rPr>
                <w:noProof/>
                <w:webHidden/>
              </w:rPr>
              <w:fldChar w:fldCharType="end"/>
            </w:r>
          </w:hyperlink>
        </w:p>
        <w:p w:rsidR="00FD1B0B" w:rsidRPr="00D559F2" w:rsidRDefault="001F4F0A">
          <w:pPr>
            <w:pStyle w:val="TOC1"/>
            <w:tabs>
              <w:tab w:val="right" w:leader="dot" w:pos="8777"/>
            </w:tabs>
            <w:rPr>
              <w:rFonts w:asciiTheme="minorHAnsi" w:eastAsiaTheme="minorEastAsia" w:hAnsiTheme="minorHAnsi" w:cstheme="minorBidi"/>
              <w:noProof/>
              <w:color w:val="auto"/>
              <w:sz w:val="22"/>
            </w:rPr>
          </w:pPr>
          <w:hyperlink w:anchor="_Toc231848219" w:history="1">
            <w:r w:rsidR="00FD1B0B" w:rsidRPr="00D559F2">
              <w:rPr>
                <w:rStyle w:val="Hyperlink"/>
                <w:noProof/>
              </w:rPr>
              <w:t>CHƯƠNG 3.</w:t>
            </w:r>
            <w:r w:rsidR="00FD1B0B" w:rsidRPr="00D559F2">
              <w:rPr>
                <w:rStyle w:val="Hyperlink"/>
                <w:rFonts w:ascii="Arial" w:eastAsia="Arial" w:hAnsi="Arial" w:cs="Arial"/>
                <w:noProof/>
              </w:rPr>
              <w:t xml:space="preserve"> </w:t>
            </w:r>
            <w:r w:rsidR="00FD1B0B" w:rsidRPr="00D559F2">
              <w:rPr>
                <w:rStyle w:val="Hyperlink"/>
                <w:noProof/>
              </w:rPr>
              <w:t>XÂY DỰNG MÔ HÌNH</w:t>
            </w:r>
            <w:r w:rsidR="00FD1B0B" w:rsidRPr="00D559F2">
              <w:rPr>
                <w:noProof/>
                <w:webHidden/>
              </w:rPr>
              <w:tab/>
            </w:r>
            <w:r w:rsidR="00FD1B0B" w:rsidRPr="00D559F2">
              <w:rPr>
                <w:noProof/>
                <w:webHidden/>
              </w:rPr>
              <w:fldChar w:fldCharType="begin"/>
            </w:r>
            <w:r w:rsidR="00FD1B0B" w:rsidRPr="00D559F2">
              <w:rPr>
                <w:noProof/>
                <w:webHidden/>
              </w:rPr>
              <w:instrText xml:space="preserve"> PAGEREF _Toc231848219 \h </w:instrText>
            </w:r>
            <w:r w:rsidR="00FD1B0B" w:rsidRPr="00D559F2">
              <w:rPr>
                <w:noProof/>
                <w:webHidden/>
              </w:rPr>
            </w:r>
            <w:r w:rsidR="00FD1B0B" w:rsidRPr="00D559F2">
              <w:rPr>
                <w:noProof/>
                <w:webHidden/>
              </w:rPr>
              <w:fldChar w:fldCharType="separate"/>
            </w:r>
            <w:r w:rsidR="001A1218">
              <w:rPr>
                <w:noProof/>
                <w:webHidden/>
              </w:rPr>
              <w:t>39</w:t>
            </w:r>
            <w:r w:rsidR="00FD1B0B" w:rsidRPr="00D559F2">
              <w:rPr>
                <w:noProof/>
                <w:webHidden/>
              </w:rPr>
              <w:fldChar w:fldCharType="end"/>
            </w:r>
          </w:hyperlink>
        </w:p>
        <w:p w:rsidR="00FD1B0B" w:rsidRPr="00D559F2" w:rsidRDefault="001F4F0A">
          <w:pPr>
            <w:pStyle w:val="TOC1"/>
            <w:tabs>
              <w:tab w:val="right" w:leader="dot" w:pos="8777"/>
            </w:tabs>
            <w:rPr>
              <w:rFonts w:asciiTheme="minorHAnsi" w:eastAsiaTheme="minorEastAsia" w:hAnsiTheme="minorHAnsi" w:cstheme="minorBidi"/>
              <w:noProof/>
              <w:color w:val="auto"/>
              <w:sz w:val="22"/>
            </w:rPr>
          </w:pPr>
          <w:hyperlink w:anchor="_Toc231848220" w:history="1">
            <w:r w:rsidR="00FD1B0B" w:rsidRPr="00D559F2">
              <w:rPr>
                <w:rStyle w:val="Hyperlink"/>
                <w:noProof/>
              </w:rPr>
              <w:t>3.1.  Tổng quan bộ dữ liệu</w:t>
            </w:r>
            <w:r w:rsidR="00FD1B0B" w:rsidRPr="00D559F2">
              <w:rPr>
                <w:noProof/>
                <w:webHidden/>
              </w:rPr>
              <w:tab/>
            </w:r>
            <w:r w:rsidR="00FD1B0B" w:rsidRPr="00D559F2">
              <w:rPr>
                <w:noProof/>
                <w:webHidden/>
              </w:rPr>
              <w:fldChar w:fldCharType="begin"/>
            </w:r>
            <w:r w:rsidR="00FD1B0B" w:rsidRPr="00D559F2">
              <w:rPr>
                <w:noProof/>
                <w:webHidden/>
              </w:rPr>
              <w:instrText xml:space="preserve"> PAGEREF _Toc231848220 \h </w:instrText>
            </w:r>
            <w:r w:rsidR="00FD1B0B" w:rsidRPr="00D559F2">
              <w:rPr>
                <w:noProof/>
                <w:webHidden/>
              </w:rPr>
            </w:r>
            <w:r w:rsidR="00FD1B0B" w:rsidRPr="00D559F2">
              <w:rPr>
                <w:noProof/>
                <w:webHidden/>
              </w:rPr>
              <w:fldChar w:fldCharType="separate"/>
            </w:r>
            <w:r w:rsidR="001A1218">
              <w:rPr>
                <w:noProof/>
                <w:webHidden/>
              </w:rPr>
              <w:t>39</w:t>
            </w:r>
            <w:r w:rsidR="00FD1B0B" w:rsidRPr="00D559F2">
              <w:rPr>
                <w:noProof/>
                <w:webHidden/>
              </w:rPr>
              <w:fldChar w:fldCharType="end"/>
            </w:r>
          </w:hyperlink>
        </w:p>
        <w:p w:rsidR="00FD1B0B" w:rsidRPr="00D559F2" w:rsidRDefault="001F4F0A">
          <w:pPr>
            <w:pStyle w:val="TOC2"/>
            <w:tabs>
              <w:tab w:val="right" w:leader="dot" w:pos="8777"/>
            </w:tabs>
            <w:rPr>
              <w:rFonts w:asciiTheme="minorHAnsi" w:eastAsiaTheme="minorEastAsia" w:hAnsiTheme="minorHAnsi" w:cstheme="minorBidi"/>
              <w:noProof/>
              <w:color w:val="auto"/>
              <w:sz w:val="22"/>
            </w:rPr>
          </w:pPr>
          <w:hyperlink w:anchor="_Toc231848221" w:history="1">
            <w:r w:rsidR="00FD1B0B" w:rsidRPr="00D559F2">
              <w:rPr>
                <w:rStyle w:val="Hyperlink"/>
                <w:noProof/>
              </w:rPr>
              <w:t>3.1.1 Giới thiệu bộ dữ liệu</w:t>
            </w:r>
            <w:r w:rsidR="00FD1B0B" w:rsidRPr="00D559F2">
              <w:rPr>
                <w:noProof/>
                <w:webHidden/>
              </w:rPr>
              <w:tab/>
            </w:r>
            <w:r w:rsidR="00FD1B0B" w:rsidRPr="00D559F2">
              <w:rPr>
                <w:noProof/>
                <w:webHidden/>
              </w:rPr>
              <w:fldChar w:fldCharType="begin"/>
            </w:r>
            <w:r w:rsidR="00FD1B0B" w:rsidRPr="00D559F2">
              <w:rPr>
                <w:noProof/>
                <w:webHidden/>
              </w:rPr>
              <w:instrText xml:space="preserve"> PAGEREF _Toc231848221 \h </w:instrText>
            </w:r>
            <w:r w:rsidR="00FD1B0B" w:rsidRPr="00D559F2">
              <w:rPr>
                <w:noProof/>
                <w:webHidden/>
              </w:rPr>
            </w:r>
            <w:r w:rsidR="00FD1B0B" w:rsidRPr="00D559F2">
              <w:rPr>
                <w:noProof/>
                <w:webHidden/>
              </w:rPr>
              <w:fldChar w:fldCharType="separate"/>
            </w:r>
            <w:r w:rsidR="001A1218">
              <w:rPr>
                <w:noProof/>
                <w:webHidden/>
              </w:rPr>
              <w:t>39</w:t>
            </w:r>
            <w:r w:rsidR="00FD1B0B" w:rsidRPr="00D559F2">
              <w:rPr>
                <w:noProof/>
                <w:webHidden/>
              </w:rPr>
              <w:fldChar w:fldCharType="end"/>
            </w:r>
          </w:hyperlink>
        </w:p>
        <w:p w:rsidR="00FD1B0B" w:rsidRPr="00D559F2" w:rsidRDefault="001F4F0A">
          <w:pPr>
            <w:pStyle w:val="TOC2"/>
            <w:tabs>
              <w:tab w:val="right" w:leader="dot" w:pos="8777"/>
            </w:tabs>
            <w:rPr>
              <w:rFonts w:asciiTheme="minorHAnsi" w:eastAsiaTheme="minorEastAsia" w:hAnsiTheme="minorHAnsi" w:cstheme="minorBidi"/>
              <w:noProof/>
              <w:color w:val="auto"/>
              <w:sz w:val="22"/>
            </w:rPr>
          </w:pPr>
          <w:hyperlink w:anchor="_Toc231848222" w:history="1">
            <w:r w:rsidR="00FD1B0B" w:rsidRPr="00D559F2">
              <w:rPr>
                <w:rStyle w:val="Hyperlink"/>
                <w:noProof/>
              </w:rPr>
              <w:t>3.1.2 Danh sách các thuộc tính</w:t>
            </w:r>
            <w:r w:rsidR="00FD1B0B" w:rsidRPr="00D559F2">
              <w:rPr>
                <w:noProof/>
                <w:webHidden/>
              </w:rPr>
              <w:tab/>
            </w:r>
            <w:r w:rsidR="00FD1B0B" w:rsidRPr="00D559F2">
              <w:rPr>
                <w:noProof/>
                <w:webHidden/>
              </w:rPr>
              <w:fldChar w:fldCharType="begin"/>
            </w:r>
            <w:r w:rsidR="00FD1B0B" w:rsidRPr="00D559F2">
              <w:rPr>
                <w:noProof/>
                <w:webHidden/>
              </w:rPr>
              <w:instrText xml:space="preserve"> PAGEREF _Toc231848222 \h </w:instrText>
            </w:r>
            <w:r w:rsidR="00FD1B0B" w:rsidRPr="00D559F2">
              <w:rPr>
                <w:noProof/>
                <w:webHidden/>
              </w:rPr>
            </w:r>
            <w:r w:rsidR="00FD1B0B" w:rsidRPr="00D559F2">
              <w:rPr>
                <w:noProof/>
                <w:webHidden/>
              </w:rPr>
              <w:fldChar w:fldCharType="separate"/>
            </w:r>
            <w:r w:rsidR="001A1218">
              <w:rPr>
                <w:noProof/>
                <w:webHidden/>
              </w:rPr>
              <w:t>40</w:t>
            </w:r>
            <w:r w:rsidR="00FD1B0B" w:rsidRPr="00D559F2">
              <w:rPr>
                <w:noProof/>
                <w:webHidden/>
              </w:rPr>
              <w:fldChar w:fldCharType="end"/>
            </w:r>
          </w:hyperlink>
        </w:p>
        <w:p w:rsidR="00FD1B0B" w:rsidRPr="00D559F2" w:rsidRDefault="001F4F0A">
          <w:pPr>
            <w:pStyle w:val="TOC1"/>
            <w:tabs>
              <w:tab w:val="right" w:leader="dot" w:pos="8777"/>
            </w:tabs>
            <w:rPr>
              <w:rFonts w:asciiTheme="minorHAnsi" w:eastAsiaTheme="minorEastAsia" w:hAnsiTheme="minorHAnsi" w:cstheme="minorBidi"/>
              <w:noProof/>
              <w:color w:val="auto"/>
              <w:sz w:val="22"/>
            </w:rPr>
          </w:pPr>
          <w:hyperlink w:anchor="_Toc231848223" w:history="1">
            <w:r w:rsidR="00FD1B0B" w:rsidRPr="00D559F2">
              <w:rPr>
                <w:rStyle w:val="Hyperlink"/>
                <w:noProof/>
              </w:rPr>
              <w:t>3.2 Phân tích dữ liệu ban đầu</w:t>
            </w:r>
            <w:r w:rsidR="00FD1B0B" w:rsidRPr="00D559F2">
              <w:rPr>
                <w:noProof/>
                <w:webHidden/>
              </w:rPr>
              <w:tab/>
            </w:r>
            <w:r w:rsidR="00FD1B0B" w:rsidRPr="00D559F2">
              <w:rPr>
                <w:noProof/>
                <w:webHidden/>
              </w:rPr>
              <w:fldChar w:fldCharType="begin"/>
            </w:r>
            <w:r w:rsidR="00FD1B0B" w:rsidRPr="00D559F2">
              <w:rPr>
                <w:noProof/>
                <w:webHidden/>
              </w:rPr>
              <w:instrText xml:space="preserve"> PAGEREF _Toc231848223 \h </w:instrText>
            </w:r>
            <w:r w:rsidR="00FD1B0B" w:rsidRPr="00D559F2">
              <w:rPr>
                <w:noProof/>
                <w:webHidden/>
              </w:rPr>
            </w:r>
            <w:r w:rsidR="00FD1B0B" w:rsidRPr="00D559F2">
              <w:rPr>
                <w:noProof/>
                <w:webHidden/>
              </w:rPr>
              <w:fldChar w:fldCharType="separate"/>
            </w:r>
            <w:r w:rsidR="001A1218">
              <w:rPr>
                <w:noProof/>
                <w:webHidden/>
              </w:rPr>
              <w:t>41</w:t>
            </w:r>
            <w:r w:rsidR="00FD1B0B" w:rsidRPr="00D559F2">
              <w:rPr>
                <w:noProof/>
                <w:webHidden/>
              </w:rPr>
              <w:fldChar w:fldCharType="end"/>
            </w:r>
          </w:hyperlink>
        </w:p>
        <w:p w:rsidR="00FD1B0B" w:rsidRPr="00D559F2" w:rsidRDefault="001F4F0A">
          <w:pPr>
            <w:pStyle w:val="TOC2"/>
            <w:tabs>
              <w:tab w:val="right" w:leader="dot" w:pos="8777"/>
            </w:tabs>
            <w:rPr>
              <w:rFonts w:asciiTheme="minorHAnsi" w:eastAsiaTheme="minorEastAsia" w:hAnsiTheme="minorHAnsi" w:cstheme="minorBidi"/>
              <w:noProof/>
              <w:color w:val="auto"/>
              <w:sz w:val="22"/>
            </w:rPr>
          </w:pPr>
          <w:hyperlink w:anchor="_Toc231848224" w:history="1">
            <w:r w:rsidR="00FD1B0B" w:rsidRPr="00D559F2">
              <w:rPr>
                <w:rStyle w:val="Hyperlink"/>
                <w:noProof/>
              </w:rPr>
              <w:t>3.2.1. Dữ liệu trực quan</w:t>
            </w:r>
            <w:r w:rsidR="00FD1B0B" w:rsidRPr="00D559F2">
              <w:rPr>
                <w:noProof/>
                <w:webHidden/>
              </w:rPr>
              <w:tab/>
            </w:r>
            <w:r w:rsidR="00FD1B0B" w:rsidRPr="00D559F2">
              <w:rPr>
                <w:noProof/>
                <w:webHidden/>
              </w:rPr>
              <w:fldChar w:fldCharType="begin"/>
            </w:r>
            <w:r w:rsidR="00FD1B0B" w:rsidRPr="00D559F2">
              <w:rPr>
                <w:noProof/>
                <w:webHidden/>
              </w:rPr>
              <w:instrText xml:space="preserve"> PAGEREF _Toc231848224 \h </w:instrText>
            </w:r>
            <w:r w:rsidR="00FD1B0B" w:rsidRPr="00D559F2">
              <w:rPr>
                <w:noProof/>
                <w:webHidden/>
              </w:rPr>
            </w:r>
            <w:r w:rsidR="00FD1B0B" w:rsidRPr="00D559F2">
              <w:rPr>
                <w:noProof/>
                <w:webHidden/>
              </w:rPr>
              <w:fldChar w:fldCharType="separate"/>
            </w:r>
            <w:r w:rsidR="001A1218">
              <w:rPr>
                <w:noProof/>
                <w:webHidden/>
              </w:rPr>
              <w:t>41</w:t>
            </w:r>
            <w:r w:rsidR="00FD1B0B" w:rsidRPr="00D559F2">
              <w:rPr>
                <w:noProof/>
                <w:webHidden/>
              </w:rPr>
              <w:fldChar w:fldCharType="end"/>
            </w:r>
          </w:hyperlink>
        </w:p>
        <w:p w:rsidR="00FD1B0B" w:rsidRPr="00D559F2" w:rsidRDefault="001F4F0A">
          <w:pPr>
            <w:pStyle w:val="TOC1"/>
            <w:tabs>
              <w:tab w:val="right" w:leader="dot" w:pos="8777"/>
            </w:tabs>
            <w:rPr>
              <w:rFonts w:asciiTheme="minorHAnsi" w:eastAsiaTheme="minorEastAsia" w:hAnsiTheme="minorHAnsi" w:cstheme="minorBidi"/>
              <w:noProof/>
              <w:color w:val="auto"/>
              <w:sz w:val="22"/>
            </w:rPr>
          </w:pPr>
          <w:hyperlink w:anchor="_Toc231848225" w:history="1">
            <w:r w:rsidR="00FD1B0B" w:rsidRPr="00D559F2">
              <w:rPr>
                <w:rStyle w:val="Hyperlink"/>
                <w:noProof/>
              </w:rPr>
              <w:t>3.3. Tiền xử lý dữ liệu</w:t>
            </w:r>
            <w:r w:rsidR="00FD1B0B" w:rsidRPr="00D559F2">
              <w:rPr>
                <w:noProof/>
                <w:webHidden/>
              </w:rPr>
              <w:tab/>
            </w:r>
            <w:r w:rsidR="00FD1B0B" w:rsidRPr="00D559F2">
              <w:rPr>
                <w:noProof/>
                <w:webHidden/>
              </w:rPr>
              <w:fldChar w:fldCharType="begin"/>
            </w:r>
            <w:r w:rsidR="00FD1B0B" w:rsidRPr="00D559F2">
              <w:rPr>
                <w:noProof/>
                <w:webHidden/>
              </w:rPr>
              <w:instrText xml:space="preserve"> PAGEREF _Toc231848225 \h </w:instrText>
            </w:r>
            <w:r w:rsidR="00FD1B0B" w:rsidRPr="00D559F2">
              <w:rPr>
                <w:noProof/>
                <w:webHidden/>
              </w:rPr>
            </w:r>
            <w:r w:rsidR="00FD1B0B" w:rsidRPr="00D559F2">
              <w:rPr>
                <w:noProof/>
                <w:webHidden/>
              </w:rPr>
              <w:fldChar w:fldCharType="separate"/>
            </w:r>
            <w:r w:rsidR="001A1218">
              <w:rPr>
                <w:noProof/>
                <w:webHidden/>
              </w:rPr>
              <w:t>46</w:t>
            </w:r>
            <w:r w:rsidR="00FD1B0B" w:rsidRPr="00D559F2">
              <w:rPr>
                <w:noProof/>
                <w:webHidden/>
              </w:rPr>
              <w:fldChar w:fldCharType="end"/>
            </w:r>
          </w:hyperlink>
        </w:p>
        <w:p w:rsidR="00FD1B0B" w:rsidRPr="00D559F2" w:rsidRDefault="001F4F0A">
          <w:pPr>
            <w:pStyle w:val="TOC2"/>
            <w:tabs>
              <w:tab w:val="right" w:leader="dot" w:pos="8777"/>
            </w:tabs>
            <w:rPr>
              <w:rFonts w:asciiTheme="minorHAnsi" w:eastAsiaTheme="minorEastAsia" w:hAnsiTheme="minorHAnsi" w:cstheme="minorBidi"/>
              <w:noProof/>
              <w:color w:val="auto"/>
              <w:sz w:val="22"/>
            </w:rPr>
          </w:pPr>
          <w:hyperlink w:anchor="_Toc231848226" w:history="1">
            <w:r w:rsidR="00FD1B0B" w:rsidRPr="00D559F2">
              <w:rPr>
                <w:rStyle w:val="Hyperlink"/>
                <w:noProof/>
              </w:rPr>
              <w:t>3.3.1. Tổng quan quy trình tiền xử lý dữ liệu</w:t>
            </w:r>
            <w:r w:rsidR="00FD1B0B" w:rsidRPr="00D559F2">
              <w:rPr>
                <w:noProof/>
                <w:webHidden/>
              </w:rPr>
              <w:tab/>
            </w:r>
            <w:r w:rsidR="00FD1B0B" w:rsidRPr="00D559F2">
              <w:rPr>
                <w:noProof/>
                <w:webHidden/>
              </w:rPr>
              <w:fldChar w:fldCharType="begin"/>
            </w:r>
            <w:r w:rsidR="00FD1B0B" w:rsidRPr="00D559F2">
              <w:rPr>
                <w:noProof/>
                <w:webHidden/>
              </w:rPr>
              <w:instrText xml:space="preserve"> PAGEREF _Toc231848226 \h </w:instrText>
            </w:r>
            <w:r w:rsidR="00FD1B0B" w:rsidRPr="00D559F2">
              <w:rPr>
                <w:noProof/>
                <w:webHidden/>
              </w:rPr>
            </w:r>
            <w:r w:rsidR="00FD1B0B" w:rsidRPr="00D559F2">
              <w:rPr>
                <w:noProof/>
                <w:webHidden/>
              </w:rPr>
              <w:fldChar w:fldCharType="separate"/>
            </w:r>
            <w:r w:rsidR="001A1218">
              <w:rPr>
                <w:noProof/>
                <w:webHidden/>
              </w:rPr>
              <w:t>46</w:t>
            </w:r>
            <w:r w:rsidR="00FD1B0B" w:rsidRPr="00D559F2">
              <w:rPr>
                <w:noProof/>
                <w:webHidden/>
              </w:rPr>
              <w:fldChar w:fldCharType="end"/>
            </w:r>
          </w:hyperlink>
        </w:p>
        <w:p w:rsidR="00FD1B0B" w:rsidRPr="00D559F2" w:rsidRDefault="001F4F0A">
          <w:pPr>
            <w:pStyle w:val="TOC2"/>
            <w:tabs>
              <w:tab w:val="right" w:leader="dot" w:pos="8777"/>
            </w:tabs>
            <w:rPr>
              <w:rFonts w:asciiTheme="minorHAnsi" w:eastAsiaTheme="minorEastAsia" w:hAnsiTheme="minorHAnsi" w:cstheme="minorBidi"/>
              <w:noProof/>
              <w:color w:val="auto"/>
              <w:sz w:val="22"/>
            </w:rPr>
          </w:pPr>
          <w:hyperlink w:anchor="_Toc231848227" w:history="1">
            <w:r w:rsidR="00FD1B0B" w:rsidRPr="00D559F2">
              <w:rPr>
                <w:rStyle w:val="Hyperlink"/>
                <w:noProof/>
              </w:rPr>
              <w:t>3.3.2. Xử lý giá trị bất thường (Sentinel Values)</w:t>
            </w:r>
            <w:r w:rsidR="00FD1B0B" w:rsidRPr="00D559F2">
              <w:rPr>
                <w:noProof/>
                <w:webHidden/>
              </w:rPr>
              <w:tab/>
            </w:r>
            <w:r w:rsidR="00FD1B0B" w:rsidRPr="00D559F2">
              <w:rPr>
                <w:noProof/>
                <w:webHidden/>
              </w:rPr>
              <w:fldChar w:fldCharType="begin"/>
            </w:r>
            <w:r w:rsidR="00FD1B0B" w:rsidRPr="00D559F2">
              <w:rPr>
                <w:noProof/>
                <w:webHidden/>
              </w:rPr>
              <w:instrText xml:space="preserve"> PAGEREF _Toc231848227 \h </w:instrText>
            </w:r>
            <w:r w:rsidR="00FD1B0B" w:rsidRPr="00D559F2">
              <w:rPr>
                <w:noProof/>
                <w:webHidden/>
              </w:rPr>
            </w:r>
            <w:r w:rsidR="00FD1B0B" w:rsidRPr="00D559F2">
              <w:rPr>
                <w:noProof/>
                <w:webHidden/>
              </w:rPr>
              <w:fldChar w:fldCharType="separate"/>
            </w:r>
            <w:r w:rsidR="001A1218">
              <w:rPr>
                <w:noProof/>
                <w:webHidden/>
              </w:rPr>
              <w:t>47</w:t>
            </w:r>
            <w:r w:rsidR="00FD1B0B" w:rsidRPr="00D559F2">
              <w:rPr>
                <w:noProof/>
                <w:webHidden/>
              </w:rPr>
              <w:fldChar w:fldCharType="end"/>
            </w:r>
          </w:hyperlink>
        </w:p>
        <w:p w:rsidR="00FD1B0B" w:rsidRPr="00D559F2" w:rsidRDefault="001F4F0A">
          <w:pPr>
            <w:pStyle w:val="TOC2"/>
            <w:tabs>
              <w:tab w:val="right" w:leader="dot" w:pos="8777"/>
            </w:tabs>
            <w:rPr>
              <w:rFonts w:asciiTheme="minorHAnsi" w:eastAsiaTheme="minorEastAsia" w:hAnsiTheme="minorHAnsi" w:cstheme="minorBidi"/>
              <w:noProof/>
              <w:color w:val="auto"/>
              <w:sz w:val="22"/>
            </w:rPr>
          </w:pPr>
          <w:hyperlink w:anchor="_Toc231848228" w:history="1">
            <w:r w:rsidR="00FD1B0B" w:rsidRPr="00D559F2">
              <w:rPr>
                <w:rStyle w:val="Hyperlink"/>
                <w:noProof/>
              </w:rPr>
              <w:t>3.3.3. Xử lý dữ liệu thiếu (Missing Values)</w:t>
            </w:r>
            <w:r w:rsidR="00FD1B0B" w:rsidRPr="00D559F2">
              <w:rPr>
                <w:noProof/>
                <w:webHidden/>
              </w:rPr>
              <w:tab/>
            </w:r>
            <w:r w:rsidR="00FD1B0B" w:rsidRPr="00D559F2">
              <w:rPr>
                <w:noProof/>
                <w:webHidden/>
              </w:rPr>
              <w:fldChar w:fldCharType="begin"/>
            </w:r>
            <w:r w:rsidR="00FD1B0B" w:rsidRPr="00D559F2">
              <w:rPr>
                <w:noProof/>
                <w:webHidden/>
              </w:rPr>
              <w:instrText xml:space="preserve"> PAGEREF _Toc231848228 \h </w:instrText>
            </w:r>
            <w:r w:rsidR="00FD1B0B" w:rsidRPr="00D559F2">
              <w:rPr>
                <w:noProof/>
                <w:webHidden/>
              </w:rPr>
            </w:r>
            <w:r w:rsidR="00FD1B0B" w:rsidRPr="00D559F2">
              <w:rPr>
                <w:noProof/>
                <w:webHidden/>
              </w:rPr>
              <w:fldChar w:fldCharType="separate"/>
            </w:r>
            <w:r w:rsidR="001A1218">
              <w:rPr>
                <w:noProof/>
                <w:webHidden/>
              </w:rPr>
              <w:t>47</w:t>
            </w:r>
            <w:r w:rsidR="00FD1B0B" w:rsidRPr="00D559F2">
              <w:rPr>
                <w:noProof/>
                <w:webHidden/>
              </w:rPr>
              <w:fldChar w:fldCharType="end"/>
            </w:r>
          </w:hyperlink>
        </w:p>
        <w:p w:rsidR="00FD1B0B" w:rsidRPr="00D559F2" w:rsidRDefault="001F4F0A">
          <w:pPr>
            <w:pStyle w:val="TOC2"/>
            <w:tabs>
              <w:tab w:val="right" w:leader="dot" w:pos="8777"/>
            </w:tabs>
            <w:rPr>
              <w:rFonts w:asciiTheme="minorHAnsi" w:eastAsiaTheme="minorEastAsia" w:hAnsiTheme="minorHAnsi" w:cstheme="minorBidi"/>
              <w:noProof/>
              <w:color w:val="auto"/>
              <w:sz w:val="22"/>
            </w:rPr>
          </w:pPr>
          <w:hyperlink w:anchor="_Toc231848229" w:history="1">
            <w:r w:rsidR="00FD1B0B" w:rsidRPr="00D559F2">
              <w:rPr>
                <w:rStyle w:val="Hyperlink"/>
                <w:noProof/>
              </w:rPr>
              <w:t>3.3.4. Xử lý ngoại lai (Outliers Clipping)</w:t>
            </w:r>
            <w:r w:rsidR="00FD1B0B" w:rsidRPr="00D559F2">
              <w:rPr>
                <w:noProof/>
                <w:webHidden/>
              </w:rPr>
              <w:tab/>
            </w:r>
            <w:r w:rsidR="00FD1B0B" w:rsidRPr="00D559F2">
              <w:rPr>
                <w:noProof/>
                <w:webHidden/>
              </w:rPr>
              <w:fldChar w:fldCharType="begin"/>
            </w:r>
            <w:r w:rsidR="00FD1B0B" w:rsidRPr="00D559F2">
              <w:rPr>
                <w:noProof/>
                <w:webHidden/>
              </w:rPr>
              <w:instrText xml:space="preserve"> PAGEREF _Toc231848229 \h </w:instrText>
            </w:r>
            <w:r w:rsidR="00FD1B0B" w:rsidRPr="00D559F2">
              <w:rPr>
                <w:noProof/>
                <w:webHidden/>
              </w:rPr>
            </w:r>
            <w:r w:rsidR="00FD1B0B" w:rsidRPr="00D559F2">
              <w:rPr>
                <w:noProof/>
                <w:webHidden/>
              </w:rPr>
              <w:fldChar w:fldCharType="separate"/>
            </w:r>
            <w:r w:rsidR="001A1218">
              <w:rPr>
                <w:noProof/>
                <w:webHidden/>
              </w:rPr>
              <w:t>48</w:t>
            </w:r>
            <w:r w:rsidR="00FD1B0B" w:rsidRPr="00D559F2">
              <w:rPr>
                <w:noProof/>
                <w:webHidden/>
              </w:rPr>
              <w:fldChar w:fldCharType="end"/>
            </w:r>
          </w:hyperlink>
        </w:p>
        <w:p w:rsidR="00FD1B0B" w:rsidRPr="00D559F2" w:rsidRDefault="001F4F0A">
          <w:pPr>
            <w:pStyle w:val="TOC2"/>
            <w:tabs>
              <w:tab w:val="right" w:leader="dot" w:pos="8777"/>
            </w:tabs>
            <w:rPr>
              <w:rFonts w:asciiTheme="minorHAnsi" w:eastAsiaTheme="minorEastAsia" w:hAnsiTheme="minorHAnsi" w:cstheme="minorBidi"/>
              <w:noProof/>
              <w:color w:val="auto"/>
              <w:sz w:val="22"/>
            </w:rPr>
          </w:pPr>
          <w:hyperlink w:anchor="_Toc231848230" w:history="1">
            <w:r w:rsidR="00FD1B0B" w:rsidRPr="00D559F2">
              <w:rPr>
                <w:rStyle w:val="Hyperlink"/>
                <w:noProof/>
              </w:rPr>
              <w:t>3.3.5. Xây dựng đặc trưng mới (Feature Engineering)</w:t>
            </w:r>
            <w:r w:rsidR="00FD1B0B" w:rsidRPr="00D559F2">
              <w:rPr>
                <w:noProof/>
                <w:webHidden/>
              </w:rPr>
              <w:tab/>
            </w:r>
            <w:r w:rsidR="00FD1B0B" w:rsidRPr="00D559F2">
              <w:rPr>
                <w:noProof/>
                <w:webHidden/>
              </w:rPr>
              <w:fldChar w:fldCharType="begin"/>
            </w:r>
            <w:r w:rsidR="00FD1B0B" w:rsidRPr="00D559F2">
              <w:rPr>
                <w:noProof/>
                <w:webHidden/>
              </w:rPr>
              <w:instrText xml:space="preserve"> PAGEREF _Toc231848230 \h </w:instrText>
            </w:r>
            <w:r w:rsidR="00FD1B0B" w:rsidRPr="00D559F2">
              <w:rPr>
                <w:noProof/>
                <w:webHidden/>
              </w:rPr>
            </w:r>
            <w:r w:rsidR="00FD1B0B" w:rsidRPr="00D559F2">
              <w:rPr>
                <w:noProof/>
                <w:webHidden/>
              </w:rPr>
              <w:fldChar w:fldCharType="separate"/>
            </w:r>
            <w:r w:rsidR="001A1218">
              <w:rPr>
                <w:noProof/>
                <w:webHidden/>
              </w:rPr>
              <w:t>48</w:t>
            </w:r>
            <w:r w:rsidR="00FD1B0B" w:rsidRPr="00D559F2">
              <w:rPr>
                <w:noProof/>
                <w:webHidden/>
              </w:rPr>
              <w:fldChar w:fldCharType="end"/>
            </w:r>
          </w:hyperlink>
        </w:p>
        <w:p w:rsidR="00FD1B0B" w:rsidRPr="00D559F2" w:rsidRDefault="001F4F0A">
          <w:pPr>
            <w:pStyle w:val="TOC2"/>
            <w:tabs>
              <w:tab w:val="right" w:leader="dot" w:pos="8777"/>
            </w:tabs>
            <w:rPr>
              <w:rFonts w:asciiTheme="minorHAnsi" w:eastAsiaTheme="minorEastAsia" w:hAnsiTheme="minorHAnsi" w:cstheme="minorBidi"/>
              <w:noProof/>
              <w:color w:val="auto"/>
              <w:sz w:val="22"/>
            </w:rPr>
          </w:pPr>
          <w:hyperlink w:anchor="_Toc231848231" w:history="1">
            <w:r w:rsidR="00FD1B0B" w:rsidRPr="00D559F2">
              <w:rPr>
                <w:rStyle w:val="Hyperlink"/>
                <w:noProof/>
              </w:rPr>
              <w:t>3.3.6. Chuẩn hóa dữ liệu (Feature Scaling)</w:t>
            </w:r>
            <w:r w:rsidR="00FD1B0B" w:rsidRPr="00D559F2">
              <w:rPr>
                <w:noProof/>
                <w:webHidden/>
              </w:rPr>
              <w:tab/>
            </w:r>
            <w:r w:rsidR="00FD1B0B" w:rsidRPr="00D559F2">
              <w:rPr>
                <w:noProof/>
                <w:webHidden/>
              </w:rPr>
              <w:fldChar w:fldCharType="begin"/>
            </w:r>
            <w:r w:rsidR="00FD1B0B" w:rsidRPr="00D559F2">
              <w:rPr>
                <w:noProof/>
                <w:webHidden/>
              </w:rPr>
              <w:instrText xml:space="preserve"> PAGEREF _Toc231848231 \h </w:instrText>
            </w:r>
            <w:r w:rsidR="00FD1B0B" w:rsidRPr="00D559F2">
              <w:rPr>
                <w:noProof/>
                <w:webHidden/>
              </w:rPr>
            </w:r>
            <w:r w:rsidR="00FD1B0B" w:rsidRPr="00D559F2">
              <w:rPr>
                <w:noProof/>
                <w:webHidden/>
              </w:rPr>
              <w:fldChar w:fldCharType="separate"/>
            </w:r>
            <w:r w:rsidR="001A1218">
              <w:rPr>
                <w:noProof/>
                <w:webHidden/>
              </w:rPr>
              <w:t>51</w:t>
            </w:r>
            <w:r w:rsidR="00FD1B0B" w:rsidRPr="00D559F2">
              <w:rPr>
                <w:noProof/>
                <w:webHidden/>
              </w:rPr>
              <w:fldChar w:fldCharType="end"/>
            </w:r>
          </w:hyperlink>
        </w:p>
        <w:p w:rsidR="00FD1B0B" w:rsidRPr="00D559F2" w:rsidRDefault="001F4F0A">
          <w:pPr>
            <w:pStyle w:val="TOC2"/>
            <w:tabs>
              <w:tab w:val="right" w:leader="dot" w:pos="8777"/>
            </w:tabs>
            <w:rPr>
              <w:rFonts w:asciiTheme="minorHAnsi" w:eastAsiaTheme="minorEastAsia" w:hAnsiTheme="minorHAnsi" w:cstheme="minorBidi"/>
              <w:noProof/>
              <w:color w:val="auto"/>
              <w:sz w:val="22"/>
            </w:rPr>
          </w:pPr>
          <w:hyperlink w:anchor="_Toc231848232" w:history="1">
            <w:r w:rsidR="00FD1B0B" w:rsidRPr="00D559F2">
              <w:rPr>
                <w:rStyle w:val="Hyperlink"/>
                <w:noProof/>
              </w:rPr>
              <w:t>3.3.7. Chia tập dữ liệu</w:t>
            </w:r>
            <w:r w:rsidR="00FD1B0B" w:rsidRPr="00D559F2">
              <w:rPr>
                <w:noProof/>
                <w:webHidden/>
              </w:rPr>
              <w:tab/>
            </w:r>
            <w:r w:rsidR="00FD1B0B" w:rsidRPr="00D559F2">
              <w:rPr>
                <w:noProof/>
                <w:webHidden/>
              </w:rPr>
              <w:fldChar w:fldCharType="begin"/>
            </w:r>
            <w:r w:rsidR="00FD1B0B" w:rsidRPr="00D559F2">
              <w:rPr>
                <w:noProof/>
                <w:webHidden/>
              </w:rPr>
              <w:instrText xml:space="preserve"> PAGEREF _Toc231848232 \h </w:instrText>
            </w:r>
            <w:r w:rsidR="00FD1B0B" w:rsidRPr="00D559F2">
              <w:rPr>
                <w:noProof/>
                <w:webHidden/>
              </w:rPr>
            </w:r>
            <w:r w:rsidR="00FD1B0B" w:rsidRPr="00D559F2">
              <w:rPr>
                <w:noProof/>
                <w:webHidden/>
              </w:rPr>
              <w:fldChar w:fldCharType="separate"/>
            </w:r>
            <w:r w:rsidR="001A1218">
              <w:rPr>
                <w:noProof/>
                <w:webHidden/>
              </w:rPr>
              <w:t>52</w:t>
            </w:r>
            <w:r w:rsidR="00FD1B0B" w:rsidRPr="00D559F2">
              <w:rPr>
                <w:noProof/>
                <w:webHidden/>
              </w:rPr>
              <w:fldChar w:fldCharType="end"/>
            </w:r>
          </w:hyperlink>
        </w:p>
        <w:p w:rsidR="00FD1B0B" w:rsidRPr="00D559F2" w:rsidRDefault="001F4F0A">
          <w:pPr>
            <w:pStyle w:val="TOC1"/>
            <w:tabs>
              <w:tab w:val="right" w:leader="dot" w:pos="8777"/>
            </w:tabs>
            <w:rPr>
              <w:rFonts w:asciiTheme="minorHAnsi" w:eastAsiaTheme="minorEastAsia" w:hAnsiTheme="minorHAnsi" w:cstheme="minorBidi"/>
              <w:noProof/>
              <w:color w:val="auto"/>
              <w:sz w:val="22"/>
            </w:rPr>
          </w:pPr>
          <w:hyperlink w:anchor="_Toc231848233" w:history="1">
            <w:r w:rsidR="00FD1B0B" w:rsidRPr="00D559F2">
              <w:rPr>
                <w:rStyle w:val="Hyperlink"/>
                <w:noProof/>
              </w:rPr>
              <w:t>3.4. Quy trình xây dựng mô hình</w:t>
            </w:r>
            <w:r w:rsidR="00FD1B0B" w:rsidRPr="00D559F2">
              <w:rPr>
                <w:noProof/>
                <w:webHidden/>
              </w:rPr>
              <w:tab/>
            </w:r>
            <w:r w:rsidR="00FD1B0B" w:rsidRPr="00D559F2">
              <w:rPr>
                <w:noProof/>
                <w:webHidden/>
              </w:rPr>
              <w:fldChar w:fldCharType="begin"/>
            </w:r>
            <w:r w:rsidR="00FD1B0B" w:rsidRPr="00D559F2">
              <w:rPr>
                <w:noProof/>
                <w:webHidden/>
              </w:rPr>
              <w:instrText xml:space="preserve"> PAGEREF _Toc231848233 \h </w:instrText>
            </w:r>
            <w:r w:rsidR="00FD1B0B" w:rsidRPr="00D559F2">
              <w:rPr>
                <w:noProof/>
                <w:webHidden/>
              </w:rPr>
            </w:r>
            <w:r w:rsidR="00FD1B0B" w:rsidRPr="00D559F2">
              <w:rPr>
                <w:noProof/>
                <w:webHidden/>
              </w:rPr>
              <w:fldChar w:fldCharType="separate"/>
            </w:r>
            <w:r w:rsidR="001A1218">
              <w:rPr>
                <w:noProof/>
                <w:webHidden/>
              </w:rPr>
              <w:t>52</w:t>
            </w:r>
            <w:r w:rsidR="00FD1B0B" w:rsidRPr="00D559F2">
              <w:rPr>
                <w:noProof/>
                <w:webHidden/>
              </w:rPr>
              <w:fldChar w:fldCharType="end"/>
            </w:r>
          </w:hyperlink>
        </w:p>
        <w:p w:rsidR="00FD1B0B" w:rsidRPr="00D559F2" w:rsidRDefault="001F4F0A">
          <w:pPr>
            <w:pStyle w:val="TOC2"/>
            <w:tabs>
              <w:tab w:val="right" w:leader="dot" w:pos="8777"/>
            </w:tabs>
            <w:rPr>
              <w:rFonts w:asciiTheme="minorHAnsi" w:eastAsiaTheme="minorEastAsia" w:hAnsiTheme="minorHAnsi" w:cstheme="minorBidi"/>
              <w:noProof/>
              <w:color w:val="auto"/>
              <w:sz w:val="22"/>
            </w:rPr>
          </w:pPr>
          <w:hyperlink w:anchor="_Toc231848234" w:history="1">
            <w:r w:rsidR="00FD1B0B" w:rsidRPr="00D559F2">
              <w:rPr>
                <w:rStyle w:val="Hyperlink"/>
                <w:noProof/>
              </w:rPr>
              <w:t>3.4.1. Chia dữ liệu thành tập huấn luyện và tập kiểm tra theo một tỷ lệ phù hợp</w:t>
            </w:r>
            <w:r w:rsidR="00FD1B0B" w:rsidRPr="00D559F2">
              <w:rPr>
                <w:noProof/>
                <w:webHidden/>
              </w:rPr>
              <w:tab/>
            </w:r>
            <w:r w:rsidR="00FD1B0B" w:rsidRPr="00D559F2">
              <w:rPr>
                <w:noProof/>
                <w:webHidden/>
              </w:rPr>
              <w:fldChar w:fldCharType="begin"/>
            </w:r>
            <w:r w:rsidR="00FD1B0B" w:rsidRPr="00D559F2">
              <w:rPr>
                <w:noProof/>
                <w:webHidden/>
              </w:rPr>
              <w:instrText xml:space="preserve"> PAGEREF _Toc231848234 \h </w:instrText>
            </w:r>
            <w:r w:rsidR="00FD1B0B" w:rsidRPr="00D559F2">
              <w:rPr>
                <w:noProof/>
                <w:webHidden/>
              </w:rPr>
            </w:r>
            <w:r w:rsidR="00FD1B0B" w:rsidRPr="00D559F2">
              <w:rPr>
                <w:noProof/>
                <w:webHidden/>
              </w:rPr>
              <w:fldChar w:fldCharType="separate"/>
            </w:r>
            <w:r w:rsidR="001A1218">
              <w:rPr>
                <w:noProof/>
                <w:webHidden/>
              </w:rPr>
              <w:t>52</w:t>
            </w:r>
            <w:r w:rsidR="00FD1B0B" w:rsidRPr="00D559F2">
              <w:rPr>
                <w:noProof/>
                <w:webHidden/>
              </w:rPr>
              <w:fldChar w:fldCharType="end"/>
            </w:r>
          </w:hyperlink>
        </w:p>
        <w:p w:rsidR="00FD1B0B" w:rsidRPr="00D559F2" w:rsidRDefault="001F4F0A">
          <w:pPr>
            <w:pStyle w:val="TOC2"/>
            <w:tabs>
              <w:tab w:val="right" w:leader="dot" w:pos="8777"/>
            </w:tabs>
            <w:rPr>
              <w:rFonts w:asciiTheme="minorHAnsi" w:eastAsiaTheme="minorEastAsia" w:hAnsiTheme="minorHAnsi" w:cstheme="minorBidi"/>
              <w:noProof/>
              <w:color w:val="auto"/>
              <w:sz w:val="22"/>
            </w:rPr>
          </w:pPr>
          <w:hyperlink w:anchor="_Toc231848235" w:history="1">
            <w:r w:rsidR="00FD1B0B" w:rsidRPr="00D559F2">
              <w:rPr>
                <w:rStyle w:val="Hyperlink"/>
                <w:noProof/>
              </w:rPr>
              <w:t>3.4.2 Huấn luyện mô hình trên tập Train và kiểm tra trên tập validation</w:t>
            </w:r>
            <w:r w:rsidR="00FD1B0B" w:rsidRPr="00D559F2">
              <w:rPr>
                <w:noProof/>
                <w:webHidden/>
              </w:rPr>
              <w:tab/>
            </w:r>
            <w:r w:rsidR="00FD1B0B" w:rsidRPr="00D559F2">
              <w:rPr>
                <w:noProof/>
                <w:webHidden/>
              </w:rPr>
              <w:fldChar w:fldCharType="begin"/>
            </w:r>
            <w:r w:rsidR="00FD1B0B" w:rsidRPr="00D559F2">
              <w:rPr>
                <w:noProof/>
                <w:webHidden/>
              </w:rPr>
              <w:instrText xml:space="preserve"> PAGEREF _Toc231848235 \h </w:instrText>
            </w:r>
            <w:r w:rsidR="00FD1B0B" w:rsidRPr="00D559F2">
              <w:rPr>
                <w:noProof/>
                <w:webHidden/>
              </w:rPr>
            </w:r>
            <w:r w:rsidR="00FD1B0B" w:rsidRPr="00D559F2">
              <w:rPr>
                <w:noProof/>
                <w:webHidden/>
              </w:rPr>
              <w:fldChar w:fldCharType="separate"/>
            </w:r>
            <w:r w:rsidR="001A1218">
              <w:rPr>
                <w:noProof/>
                <w:webHidden/>
              </w:rPr>
              <w:t>52</w:t>
            </w:r>
            <w:r w:rsidR="00FD1B0B" w:rsidRPr="00D559F2">
              <w:rPr>
                <w:noProof/>
                <w:webHidden/>
              </w:rPr>
              <w:fldChar w:fldCharType="end"/>
            </w:r>
          </w:hyperlink>
        </w:p>
        <w:p w:rsidR="00FD1B0B" w:rsidRPr="00D559F2" w:rsidRDefault="001F4F0A">
          <w:pPr>
            <w:pStyle w:val="TOC2"/>
            <w:tabs>
              <w:tab w:val="right" w:leader="dot" w:pos="8777"/>
            </w:tabs>
            <w:rPr>
              <w:rFonts w:asciiTheme="minorHAnsi" w:eastAsiaTheme="minorEastAsia" w:hAnsiTheme="minorHAnsi" w:cstheme="minorBidi"/>
              <w:noProof/>
              <w:color w:val="auto"/>
              <w:sz w:val="22"/>
            </w:rPr>
          </w:pPr>
          <w:hyperlink w:anchor="_Toc231848236" w:history="1">
            <w:r w:rsidR="00FD1B0B" w:rsidRPr="00D559F2">
              <w:rPr>
                <w:rStyle w:val="Hyperlink"/>
                <w:noProof/>
              </w:rPr>
              <w:t>3.4.3 Tối ưu hóa độ tin cậy của mô hình</w:t>
            </w:r>
            <w:r w:rsidR="00FD1B0B" w:rsidRPr="00D559F2">
              <w:rPr>
                <w:noProof/>
                <w:webHidden/>
              </w:rPr>
              <w:tab/>
            </w:r>
            <w:r w:rsidR="00FD1B0B" w:rsidRPr="00D559F2">
              <w:rPr>
                <w:noProof/>
                <w:webHidden/>
              </w:rPr>
              <w:fldChar w:fldCharType="begin"/>
            </w:r>
            <w:r w:rsidR="00FD1B0B" w:rsidRPr="00D559F2">
              <w:rPr>
                <w:noProof/>
                <w:webHidden/>
              </w:rPr>
              <w:instrText xml:space="preserve"> PAGEREF _Toc231848236 \h </w:instrText>
            </w:r>
            <w:r w:rsidR="00FD1B0B" w:rsidRPr="00D559F2">
              <w:rPr>
                <w:noProof/>
                <w:webHidden/>
              </w:rPr>
            </w:r>
            <w:r w:rsidR="00FD1B0B" w:rsidRPr="00D559F2">
              <w:rPr>
                <w:noProof/>
                <w:webHidden/>
              </w:rPr>
              <w:fldChar w:fldCharType="separate"/>
            </w:r>
            <w:r w:rsidR="001A1218">
              <w:rPr>
                <w:noProof/>
                <w:webHidden/>
              </w:rPr>
              <w:t>67</w:t>
            </w:r>
            <w:r w:rsidR="00FD1B0B" w:rsidRPr="00D559F2">
              <w:rPr>
                <w:noProof/>
                <w:webHidden/>
              </w:rPr>
              <w:fldChar w:fldCharType="end"/>
            </w:r>
          </w:hyperlink>
        </w:p>
        <w:p w:rsidR="00FD1B0B" w:rsidRPr="00D559F2" w:rsidRDefault="001F4F0A">
          <w:pPr>
            <w:pStyle w:val="TOC2"/>
            <w:tabs>
              <w:tab w:val="right" w:leader="dot" w:pos="8777"/>
            </w:tabs>
            <w:rPr>
              <w:rFonts w:asciiTheme="minorHAnsi" w:eastAsiaTheme="minorEastAsia" w:hAnsiTheme="minorHAnsi" w:cstheme="minorBidi"/>
              <w:noProof/>
              <w:color w:val="auto"/>
              <w:sz w:val="22"/>
            </w:rPr>
          </w:pPr>
          <w:hyperlink w:anchor="_Toc231848237" w:history="1">
            <w:r w:rsidR="00FD1B0B" w:rsidRPr="00D559F2">
              <w:rPr>
                <w:rStyle w:val="Hyperlink"/>
                <w:noProof/>
              </w:rPr>
              <w:t>3.4.4 Cost-sensitive learning (cost of approving bad credit).</w:t>
            </w:r>
            <w:r w:rsidR="00FD1B0B" w:rsidRPr="00D559F2">
              <w:rPr>
                <w:noProof/>
                <w:webHidden/>
              </w:rPr>
              <w:tab/>
            </w:r>
            <w:r w:rsidR="00FD1B0B" w:rsidRPr="00D559F2">
              <w:rPr>
                <w:noProof/>
                <w:webHidden/>
              </w:rPr>
              <w:fldChar w:fldCharType="begin"/>
            </w:r>
            <w:r w:rsidR="00FD1B0B" w:rsidRPr="00D559F2">
              <w:rPr>
                <w:noProof/>
                <w:webHidden/>
              </w:rPr>
              <w:instrText xml:space="preserve"> PAGEREF _Toc231848237 \h </w:instrText>
            </w:r>
            <w:r w:rsidR="00FD1B0B" w:rsidRPr="00D559F2">
              <w:rPr>
                <w:noProof/>
                <w:webHidden/>
              </w:rPr>
            </w:r>
            <w:r w:rsidR="00FD1B0B" w:rsidRPr="00D559F2">
              <w:rPr>
                <w:noProof/>
                <w:webHidden/>
              </w:rPr>
              <w:fldChar w:fldCharType="separate"/>
            </w:r>
            <w:r w:rsidR="001A1218">
              <w:rPr>
                <w:noProof/>
                <w:webHidden/>
              </w:rPr>
              <w:t>68</w:t>
            </w:r>
            <w:r w:rsidR="00FD1B0B" w:rsidRPr="00D559F2">
              <w:rPr>
                <w:noProof/>
                <w:webHidden/>
              </w:rPr>
              <w:fldChar w:fldCharType="end"/>
            </w:r>
          </w:hyperlink>
        </w:p>
        <w:p w:rsidR="00FD1B0B" w:rsidRPr="00D559F2" w:rsidRDefault="001F4F0A">
          <w:pPr>
            <w:pStyle w:val="TOC1"/>
            <w:tabs>
              <w:tab w:val="right" w:leader="dot" w:pos="8777"/>
            </w:tabs>
            <w:rPr>
              <w:rFonts w:asciiTheme="minorHAnsi" w:eastAsiaTheme="minorEastAsia" w:hAnsiTheme="minorHAnsi" w:cstheme="minorBidi"/>
              <w:noProof/>
              <w:color w:val="auto"/>
              <w:sz w:val="22"/>
            </w:rPr>
          </w:pPr>
          <w:hyperlink w:anchor="_Toc231848238" w:history="1">
            <w:r w:rsidR="00FD1B0B" w:rsidRPr="00D559F2">
              <w:rPr>
                <w:rStyle w:val="Hyperlink"/>
                <w:noProof/>
              </w:rPr>
              <w:t>3.5. Kết luận chương</w:t>
            </w:r>
            <w:r w:rsidR="00FD1B0B" w:rsidRPr="00D559F2">
              <w:rPr>
                <w:noProof/>
                <w:webHidden/>
              </w:rPr>
              <w:tab/>
            </w:r>
            <w:r w:rsidR="00FD1B0B" w:rsidRPr="00D559F2">
              <w:rPr>
                <w:noProof/>
                <w:webHidden/>
              </w:rPr>
              <w:fldChar w:fldCharType="begin"/>
            </w:r>
            <w:r w:rsidR="00FD1B0B" w:rsidRPr="00D559F2">
              <w:rPr>
                <w:noProof/>
                <w:webHidden/>
              </w:rPr>
              <w:instrText xml:space="preserve"> PAGEREF _Toc231848238 \h </w:instrText>
            </w:r>
            <w:r w:rsidR="00FD1B0B" w:rsidRPr="00D559F2">
              <w:rPr>
                <w:noProof/>
                <w:webHidden/>
              </w:rPr>
            </w:r>
            <w:r w:rsidR="00FD1B0B" w:rsidRPr="00D559F2">
              <w:rPr>
                <w:noProof/>
                <w:webHidden/>
              </w:rPr>
              <w:fldChar w:fldCharType="separate"/>
            </w:r>
            <w:r w:rsidR="001A1218">
              <w:rPr>
                <w:noProof/>
                <w:webHidden/>
              </w:rPr>
              <w:t>69</w:t>
            </w:r>
            <w:r w:rsidR="00FD1B0B" w:rsidRPr="00D559F2">
              <w:rPr>
                <w:noProof/>
                <w:webHidden/>
              </w:rPr>
              <w:fldChar w:fldCharType="end"/>
            </w:r>
          </w:hyperlink>
        </w:p>
        <w:p w:rsidR="00FD1B0B" w:rsidRPr="00D559F2" w:rsidRDefault="001F4F0A">
          <w:pPr>
            <w:pStyle w:val="TOC1"/>
            <w:tabs>
              <w:tab w:val="right" w:leader="dot" w:pos="8777"/>
            </w:tabs>
            <w:rPr>
              <w:rFonts w:asciiTheme="minorHAnsi" w:eastAsiaTheme="minorEastAsia" w:hAnsiTheme="minorHAnsi" w:cstheme="minorBidi"/>
              <w:noProof/>
              <w:color w:val="auto"/>
              <w:sz w:val="22"/>
            </w:rPr>
          </w:pPr>
          <w:hyperlink w:anchor="_Toc231848239" w:history="1">
            <w:r w:rsidR="00FD1B0B" w:rsidRPr="00D559F2">
              <w:rPr>
                <w:rStyle w:val="Hyperlink"/>
                <w:noProof/>
              </w:rPr>
              <w:t>CHƯƠNG 4.</w:t>
            </w:r>
            <w:r w:rsidR="00FD1B0B" w:rsidRPr="00D559F2">
              <w:rPr>
                <w:rStyle w:val="Hyperlink"/>
                <w:rFonts w:ascii="Arial" w:eastAsia="Arial" w:hAnsi="Arial" w:cs="Arial"/>
                <w:noProof/>
              </w:rPr>
              <w:t xml:space="preserve"> </w:t>
            </w:r>
            <w:r w:rsidR="00FD1B0B" w:rsidRPr="00D559F2">
              <w:rPr>
                <w:rStyle w:val="Hyperlink"/>
                <w:noProof/>
              </w:rPr>
              <w:t>KẾT QUẢ THỰC NGHIỆM</w:t>
            </w:r>
            <w:r w:rsidR="00FD1B0B" w:rsidRPr="00D559F2">
              <w:rPr>
                <w:noProof/>
                <w:webHidden/>
              </w:rPr>
              <w:tab/>
            </w:r>
            <w:r w:rsidR="00FD1B0B" w:rsidRPr="00D559F2">
              <w:rPr>
                <w:noProof/>
                <w:webHidden/>
              </w:rPr>
              <w:fldChar w:fldCharType="begin"/>
            </w:r>
            <w:r w:rsidR="00FD1B0B" w:rsidRPr="00D559F2">
              <w:rPr>
                <w:noProof/>
                <w:webHidden/>
              </w:rPr>
              <w:instrText xml:space="preserve"> PAGEREF _Toc231848239 \h </w:instrText>
            </w:r>
            <w:r w:rsidR="00FD1B0B" w:rsidRPr="00D559F2">
              <w:rPr>
                <w:noProof/>
                <w:webHidden/>
              </w:rPr>
            </w:r>
            <w:r w:rsidR="00FD1B0B" w:rsidRPr="00D559F2">
              <w:rPr>
                <w:noProof/>
                <w:webHidden/>
              </w:rPr>
              <w:fldChar w:fldCharType="separate"/>
            </w:r>
            <w:r w:rsidR="001A1218">
              <w:rPr>
                <w:noProof/>
                <w:webHidden/>
              </w:rPr>
              <w:t>71</w:t>
            </w:r>
            <w:r w:rsidR="00FD1B0B" w:rsidRPr="00D559F2">
              <w:rPr>
                <w:noProof/>
                <w:webHidden/>
              </w:rPr>
              <w:fldChar w:fldCharType="end"/>
            </w:r>
          </w:hyperlink>
        </w:p>
        <w:p w:rsidR="00FD1B0B" w:rsidRPr="00D559F2" w:rsidRDefault="001F4F0A">
          <w:pPr>
            <w:pStyle w:val="TOC1"/>
            <w:tabs>
              <w:tab w:val="right" w:leader="dot" w:pos="8777"/>
            </w:tabs>
            <w:rPr>
              <w:rFonts w:asciiTheme="minorHAnsi" w:eastAsiaTheme="minorEastAsia" w:hAnsiTheme="minorHAnsi" w:cstheme="minorBidi"/>
              <w:noProof/>
              <w:color w:val="auto"/>
              <w:sz w:val="22"/>
            </w:rPr>
          </w:pPr>
          <w:hyperlink w:anchor="_Toc231848240" w:history="1">
            <w:r w:rsidR="00FD1B0B" w:rsidRPr="00D559F2">
              <w:rPr>
                <w:rStyle w:val="Hyperlink"/>
                <w:noProof/>
              </w:rPr>
              <w:t>4.1 Tiêu chí đánh giá</w:t>
            </w:r>
            <w:r w:rsidR="00FD1B0B" w:rsidRPr="00D559F2">
              <w:rPr>
                <w:noProof/>
                <w:webHidden/>
              </w:rPr>
              <w:tab/>
            </w:r>
            <w:r w:rsidR="00FD1B0B" w:rsidRPr="00D559F2">
              <w:rPr>
                <w:noProof/>
                <w:webHidden/>
              </w:rPr>
              <w:fldChar w:fldCharType="begin"/>
            </w:r>
            <w:r w:rsidR="00FD1B0B" w:rsidRPr="00D559F2">
              <w:rPr>
                <w:noProof/>
                <w:webHidden/>
              </w:rPr>
              <w:instrText xml:space="preserve"> PAGEREF _Toc231848240 \h </w:instrText>
            </w:r>
            <w:r w:rsidR="00FD1B0B" w:rsidRPr="00D559F2">
              <w:rPr>
                <w:noProof/>
                <w:webHidden/>
              </w:rPr>
            </w:r>
            <w:r w:rsidR="00FD1B0B" w:rsidRPr="00D559F2">
              <w:rPr>
                <w:noProof/>
                <w:webHidden/>
              </w:rPr>
              <w:fldChar w:fldCharType="separate"/>
            </w:r>
            <w:r w:rsidR="001A1218">
              <w:rPr>
                <w:noProof/>
                <w:webHidden/>
              </w:rPr>
              <w:t>71</w:t>
            </w:r>
            <w:r w:rsidR="00FD1B0B" w:rsidRPr="00D559F2">
              <w:rPr>
                <w:noProof/>
                <w:webHidden/>
              </w:rPr>
              <w:fldChar w:fldCharType="end"/>
            </w:r>
          </w:hyperlink>
        </w:p>
        <w:p w:rsidR="00FD1B0B" w:rsidRPr="00D559F2" w:rsidRDefault="001F4F0A">
          <w:pPr>
            <w:pStyle w:val="TOC1"/>
            <w:tabs>
              <w:tab w:val="right" w:leader="dot" w:pos="8777"/>
            </w:tabs>
            <w:rPr>
              <w:rFonts w:asciiTheme="minorHAnsi" w:eastAsiaTheme="minorEastAsia" w:hAnsiTheme="minorHAnsi" w:cstheme="minorBidi"/>
              <w:noProof/>
              <w:color w:val="auto"/>
              <w:sz w:val="22"/>
            </w:rPr>
          </w:pPr>
          <w:hyperlink w:anchor="_Toc231848241" w:history="1">
            <w:r w:rsidR="00FD1B0B" w:rsidRPr="00D559F2">
              <w:rPr>
                <w:rStyle w:val="Hyperlink"/>
                <w:noProof/>
              </w:rPr>
              <w:t>4.2 Kết quả thực nghiệm</w:t>
            </w:r>
            <w:r w:rsidR="00FD1B0B" w:rsidRPr="00D559F2">
              <w:rPr>
                <w:noProof/>
                <w:webHidden/>
              </w:rPr>
              <w:tab/>
            </w:r>
            <w:r w:rsidR="00FD1B0B" w:rsidRPr="00D559F2">
              <w:rPr>
                <w:noProof/>
                <w:webHidden/>
              </w:rPr>
              <w:fldChar w:fldCharType="begin"/>
            </w:r>
            <w:r w:rsidR="00FD1B0B" w:rsidRPr="00D559F2">
              <w:rPr>
                <w:noProof/>
                <w:webHidden/>
              </w:rPr>
              <w:instrText xml:space="preserve"> PAGEREF _Toc231848241 \h </w:instrText>
            </w:r>
            <w:r w:rsidR="00FD1B0B" w:rsidRPr="00D559F2">
              <w:rPr>
                <w:noProof/>
                <w:webHidden/>
              </w:rPr>
            </w:r>
            <w:r w:rsidR="00FD1B0B" w:rsidRPr="00D559F2">
              <w:rPr>
                <w:noProof/>
                <w:webHidden/>
              </w:rPr>
              <w:fldChar w:fldCharType="separate"/>
            </w:r>
            <w:r w:rsidR="001A1218">
              <w:rPr>
                <w:noProof/>
                <w:webHidden/>
              </w:rPr>
              <w:t>71</w:t>
            </w:r>
            <w:r w:rsidR="00FD1B0B" w:rsidRPr="00D559F2">
              <w:rPr>
                <w:noProof/>
                <w:webHidden/>
              </w:rPr>
              <w:fldChar w:fldCharType="end"/>
            </w:r>
          </w:hyperlink>
        </w:p>
        <w:p w:rsidR="00FD1B0B" w:rsidRPr="00D559F2" w:rsidRDefault="001F4F0A">
          <w:pPr>
            <w:pStyle w:val="TOC2"/>
            <w:tabs>
              <w:tab w:val="right" w:leader="dot" w:pos="8777"/>
            </w:tabs>
            <w:rPr>
              <w:rFonts w:asciiTheme="minorHAnsi" w:eastAsiaTheme="minorEastAsia" w:hAnsiTheme="minorHAnsi" w:cstheme="minorBidi"/>
              <w:noProof/>
              <w:color w:val="auto"/>
              <w:sz w:val="22"/>
            </w:rPr>
          </w:pPr>
          <w:hyperlink w:anchor="_Toc231848242" w:history="1">
            <w:r w:rsidR="00FD1B0B" w:rsidRPr="00D559F2">
              <w:rPr>
                <w:rStyle w:val="Hyperlink"/>
                <w:noProof/>
              </w:rPr>
              <w:t>4.2.1 Phân tích và đánh giá kết quả của các mô hình baseline</w:t>
            </w:r>
            <w:r w:rsidR="00FD1B0B" w:rsidRPr="00D559F2">
              <w:rPr>
                <w:noProof/>
                <w:webHidden/>
              </w:rPr>
              <w:tab/>
            </w:r>
            <w:r w:rsidR="00FD1B0B" w:rsidRPr="00D559F2">
              <w:rPr>
                <w:noProof/>
                <w:webHidden/>
              </w:rPr>
              <w:fldChar w:fldCharType="begin"/>
            </w:r>
            <w:r w:rsidR="00FD1B0B" w:rsidRPr="00D559F2">
              <w:rPr>
                <w:noProof/>
                <w:webHidden/>
              </w:rPr>
              <w:instrText xml:space="preserve"> PAGEREF _Toc231848242 \h </w:instrText>
            </w:r>
            <w:r w:rsidR="00FD1B0B" w:rsidRPr="00D559F2">
              <w:rPr>
                <w:noProof/>
                <w:webHidden/>
              </w:rPr>
            </w:r>
            <w:r w:rsidR="00FD1B0B" w:rsidRPr="00D559F2">
              <w:rPr>
                <w:noProof/>
                <w:webHidden/>
              </w:rPr>
              <w:fldChar w:fldCharType="separate"/>
            </w:r>
            <w:r w:rsidR="001A1218">
              <w:rPr>
                <w:noProof/>
                <w:webHidden/>
              </w:rPr>
              <w:t>71</w:t>
            </w:r>
            <w:r w:rsidR="00FD1B0B" w:rsidRPr="00D559F2">
              <w:rPr>
                <w:noProof/>
                <w:webHidden/>
              </w:rPr>
              <w:fldChar w:fldCharType="end"/>
            </w:r>
          </w:hyperlink>
        </w:p>
        <w:p w:rsidR="00FD1B0B" w:rsidRPr="00D559F2" w:rsidRDefault="001F4F0A">
          <w:pPr>
            <w:pStyle w:val="TOC2"/>
            <w:tabs>
              <w:tab w:val="right" w:leader="dot" w:pos="8777"/>
            </w:tabs>
            <w:rPr>
              <w:rFonts w:asciiTheme="minorHAnsi" w:eastAsiaTheme="minorEastAsia" w:hAnsiTheme="minorHAnsi" w:cstheme="minorBidi"/>
              <w:noProof/>
              <w:color w:val="auto"/>
              <w:sz w:val="22"/>
            </w:rPr>
          </w:pPr>
          <w:hyperlink w:anchor="_Toc231848243" w:history="1">
            <w:r w:rsidR="00FD1B0B" w:rsidRPr="00D559F2">
              <w:rPr>
                <w:rStyle w:val="Hyperlink"/>
                <w:noProof/>
              </w:rPr>
              <w:t>4.2.2 Phân tích và đánh giá kết quả của các mô hình xử lý mất cân bằng</w:t>
            </w:r>
            <w:r w:rsidR="00FD1B0B" w:rsidRPr="00D559F2">
              <w:rPr>
                <w:noProof/>
                <w:webHidden/>
              </w:rPr>
              <w:tab/>
            </w:r>
            <w:r w:rsidR="00FD1B0B" w:rsidRPr="00D559F2">
              <w:rPr>
                <w:noProof/>
                <w:webHidden/>
              </w:rPr>
              <w:fldChar w:fldCharType="begin"/>
            </w:r>
            <w:r w:rsidR="00FD1B0B" w:rsidRPr="00D559F2">
              <w:rPr>
                <w:noProof/>
                <w:webHidden/>
              </w:rPr>
              <w:instrText xml:space="preserve"> PAGEREF _Toc231848243 \h </w:instrText>
            </w:r>
            <w:r w:rsidR="00FD1B0B" w:rsidRPr="00D559F2">
              <w:rPr>
                <w:noProof/>
                <w:webHidden/>
              </w:rPr>
            </w:r>
            <w:r w:rsidR="00FD1B0B" w:rsidRPr="00D559F2">
              <w:rPr>
                <w:noProof/>
                <w:webHidden/>
              </w:rPr>
              <w:fldChar w:fldCharType="separate"/>
            </w:r>
            <w:r w:rsidR="001A1218">
              <w:rPr>
                <w:noProof/>
                <w:webHidden/>
              </w:rPr>
              <w:t>72</w:t>
            </w:r>
            <w:r w:rsidR="00FD1B0B" w:rsidRPr="00D559F2">
              <w:rPr>
                <w:noProof/>
                <w:webHidden/>
              </w:rPr>
              <w:fldChar w:fldCharType="end"/>
            </w:r>
          </w:hyperlink>
        </w:p>
        <w:p w:rsidR="00FD1B0B" w:rsidRPr="00D559F2" w:rsidRDefault="001F4F0A">
          <w:pPr>
            <w:pStyle w:val="TOC2"/>
            <w:tabs>
              <w:tab w:val="right" w:leader="dot" w:pos="8777"/>
            </w:tabs>
            <w:rPr>
              <w:rFonts w:asciiTheme="minorHAnsi" w:eastAsiaTheme="minorEastAsia" w:hAnsiTheme="minorHAnsi" w:cstheme="minorBidi"/>
              <w:noProof/>
              <w:color w:val="auto"/>
              <w:sz w:val="22"/>
            </w:rPr>
          </w:pPr>
          <w:hyperlink w:anchor="_Toc231848244" w:history="1">
            <w:r w:rsidR="00FD1B0B" w:rsidRPr="00D559F2">
              <w:rPr>
                <w:rStyle w:val="Hyperlink"/>
                <w:noProof/>
              </w:rPr>
              <w:t>4.2.3 Kết quả của các mô hình Hyperparameter Tuning</w:t>
            </w:r>
            <w:r w:rsidR="00FD1B0B" w:rsidRPr="00D559F2">
              <w:rPr>
                <w:noProof/>
                <w:webHidden/>
              </w:rPr>
              <w:tab/>
            </w:r>
            <w:r w:rsidR="00FD1B0B" w:rsidRPr="00D559F2">
              <w:rPr>
                <w:noProof/>
                <w:webHidden/>
              </w:rPr>
              <w:fldChar w:fldCharType="begin"/>
            </w:r>
            <w:r w:rsidR="00FD1B0B" w:rsidRPr="00D559F2">
              <w:rPr>
                <w:noProof/>
                <w:webHidden/>
              </w:rPr>
              <w:instrText xml:space="preserve"> PAGEREF _Toc231848244 \h </w:instrText>
            </w:r>
            <w:r w:rsidR="00FD1B0B" w:rsidRPr="00D559F2">
              <w:rPr>
                <w:noProof/>
                <w:webHidden/>
              </w:rPr>
            </w:r>
            <w:r w:rsidR="00FD1B0B" w:rsidRPr="00D559F2">
              <w:rPr>
                <w:noProof/>
                <w:webHidden/>
              </w:rPr>
              <w:fldChar w:fldCharType="separate"/>
            </w:r>
            <w:r w:rsidR="001A1218">
              <w:rPr>
                <w:noProof/>
                <w:webHidden/>
              </w:rPr>
              <w:t>73</w:t>
            </w:r>
            <w:r w:rsidR="00FD1B0B" w:rsidRPr="00D559F2">
              <w:rPr>
                <w:noProof/>
                <w:webHidden/>
              </w:rPr>
              <w:fldChar w:fldCharType="end"/>
            </w:r>
          </w:hyperlink>
        </w:p>
        <w:p w:rsidR="00FD1B0B" w:rsidRPr="00D559F2" w:rsidRDefault="001F4F0A">
          <w:pPr>
            <w:pStyle w:val="TOC2"/>
            <w:tabs>
              <w:tab w:val="right" w:leader="dot" w:pos="8777"/>
            </w:tabs>
            <w:rPr>
              <w:rFonts w:asciiTheme="minorHAnsi" w:eastAsiaTheme="minorEastAsia" w:hAnsiTheme="minorHAnsi" w:cstheme="minorBidi"/>
              <w:noProof/>
              <w:color w:val="auto"/>
              <w:sz w:val="22"/>
            </w:rPr>
          </w:pPr>
          <w:hyperlink w:anchor="_Toc231848245" w:history="1">
            <w:r w:rsidR="00FD1B0B" w:rsidRPr="00D559F2">
              <w:rPr>
                <w:rStyle w:val="Hyperlink"/>
                <w:noProof/>
              </w:rPr>
              <w:t>4.2.4 Kết quả của mô hình trên tập test</w:t>
            </w:r>
            <w:r w:rsidR="00FD1B0B" w:rsidRPr="00D559F2">
              <w:rPr>
                <w:noProof/>
                <w:webHidden/>
              </w:rPr>
              <w:tab/>
            </w:r>
            <w:r w:rsidR="00FD1B0B" w:rsidRPr="00D559F2">
              <w:rPr>
                <w:noProof/>
                <w:webHidden/>
              </w:rPr>
              <w:fldChar w:fldCharType="begin"/>
            </w:r>
            <w:r w:rsidR="00FD1B0B" w:rsidRPr="00D559F2">
              <w:rPr>
                <w:noProof/>
                <w:webHidden/>
              </w:rPr>
              <w:instrText xml:space="preserve"> PAGEREF _Toc231848245 \h </w:instrText>
            </w:r>
            <w:r w:rsidR="00FD1B0B" w:rsidRPr="00D559F2">
              <w:rPr>
                <w:noProof/>
                <w:webHidden/>
              </w:rPr>
            </w:r>
            <w:r w:rsidR="00FD1B0B" w:rsidRPr="00D559F2">
              <w:rPr>
                <w:noProof/>
                <w:webHidden/>
              </w:rPr>
              <w:fldChar w:fldCharType="separate"/>
            </w:r>
            <w:r w:rsidR="001A1218">
              <w:rPr>
                <w:noProof/>
                <w:webHidden/>
              </w:rPr>
              <w:t>74</w:t>
            </w:r>
            <w:r w:rsidR="00FD1B0B" w:rsidRPr="00D559F2">
              <w:rPr>
                <w:noProof/>
                <w:webHidden/>
              </w:rPr>
              <w:fldChar w:fldCharType="end"/>
            </w:r>
          </w:hyperlink>
        </w:p>
        <w:p w:rsidR="00FD1B0B" w:rsidRPr="00D559F2" w:rsidRDefault="001F4F0A">
          <w:pPr>
            <w:pStyle w:val="TOC2"/>
            <w:tabs>
              <w:tab w:val="right" w:leader="dot" w:pos="8777"/>
            </w:tabs>
            <w:rPr>
              <w:rFonts w:asciiTheme="minorHAnsi" w:eastAsiaTheme="minorEastAsia" w:hAnsiTheme="minorHAnsi" w:cstheme="minorBidi"/>
              <w:noProof/>
              <w:color w:val="auto"/>
              <w:sz w:val="22"/>
            </w:rPr>
          </w:pPr>
          <w:hyperlink w:anchor="_Toc231848246" w:history="1">
            <w:r w:rsidR="00FD1B0B" w:rsidRPr="00D559F2">
              <w:rPr>
                <w:rStyle w:val="Hyperlink"/>
                <w:noProof/>
              </w:rPr>
              <w:t>4.2.5 Kết quả của đánh giá độ tin cậy của xác suất</w:t>
            </w:r>
            <w:r w:rsidR="00FD1B0B" w:rsidRPr="00D559F2">
              <w:rPr>
                <w:noProof/>
                <w:webHidden/>
              </w:rPr>
              <w:tab/>
            </w:r>
            <w:r w:rsidR="00FD1B0B" w:rsidRPr="00D559F2">
              <w:rPr>
                <w:noProof/>
                <w:webHidden/>
              </w:rPr>
              <w:fldChar w:fldCharType="begin"/>
            </w:r>
            <w:r w:rsidR="00FD1B0B" w:rsidRPr="00D559F2">
              <w:rPr>
                <w:noProof/>
                <w:webHidden/>
              </w:rPr>
              <w:instrText xml:space="preserve"> PAGEREF _Toc231848246 \h </w:instrText>
            </w:r>
            <w:r w:rsidR="00FD1B0B" w:rsidRPr="00D559F2">
              <w:rPr>
                <w:noProof/>
                <w:webHidden/>
              </w:rPr>
            </w:r>
            <w:r w:rsidR="00FD1B0B" w:rsidRPr="00D559F2">
              <w:rPr>
                <w:noProof/>
                <w:webHidden/>
              </w:rPr>
              <w:fldChar w:fldCharType="separate"/>
            </w:r>
            <w:r w:rsidR="001A1218">
              <w:rPr>
                <w:noProof/>
                <w:webHidden/>
              </w:rPr>
              <w:t>76</w:t>
            </w:r>
            <w:r w:rsidR="00FD1B0B" w:rsidRPr="00D559F2">
              <w:rPr>
                <w:noProof/>
                <w:webHidden/>
              </w:rPr>
              <w:fldChar w:fldCharType="end"/>
            </w:r>
          </w:hyperlink>
        </w:p>
        <w:p w:rsidR="00FD1B0B" w:rsidRPr="00D559F2" w:rsidRDefault="001F4F0A">
          <w:pPr>
            <w:pStyle w:val="TOC2"/>
            <w:tabs>
              <w:tab w:val="right" w:leader="dot" w:pos="8777"/>
            </w:tabs>
            <w:rPr>
              <w:rFonts w:asciiTheme="minorHAnsi" w:eastAsiaTheme="minorEastAsia" w:hAnsiTheme="minorHAnsi" w:cstheme="minorBidi"/>
              <w:noProof/>
              <w:color w:val="auto"/>
              <w:sz w:val="22"/>
            </w:rPr>
          </w:pPr>
          <w:hyperlink w:anchor="_Toc231848247" w:history="1">
            <w:r w:rsidR="00FD1B0B" w:rsidRPr="00D559F2">
              <w:rPr>
                <w:rStyle w:val="Hyperlink"/>
                <w:noProof/>
              </w:rPr>
              <w:t>4.2.6 Kết quả của biểu đồ Precision-Recall Curve</w:t>
            </w:r>
            <w:r w:rsidR="00FD1B0B" w:rsidRPr="00D559F2">
              <w:rPr>
                <w:noProof/>
                <w:webHidden/>
              </w:rPr>
              <w:tab/>
            </w:r>
            <w:r w:rsidR="00FD1B0B" w:rsidRPr="00D559F2">
              <w:rPr>
                <w:noProof/>
                <w:webHidden/>
              </w:rPr>
              <w:fldChar w:fldCharType="begin"/>
            </w:r>
            <w:r w:rsidR="00FD1B0B" w:rsidRPr="00D559F2">
              <w:rPr>
                <w:noProof/>
                <w:webHidden/>
              </w:rPr>
              <w:instrText xml:space="preserve"> PAGEREF _Toc231848247 \h </w:instrText>
            </w:r>
            <w:r w:rsidR="00FD1B0B" w:rsidRPr="00D559F2">
              <w:rPr>
                <w:noProof/>
                <w:webHidden/>
              </w:rPr>
            </w:r>
            <w:r w:rsidR="00FD1B0B" w:rsidRPr="00D559F2">
              <w:rPr>
                <w:noProof/>
                <w:webHidden/>
              </w:rPr>
              <w:fldChar w:fldCharType="separate"/>
            </w:r>
            <w:r w:rsidR="001A1218">
              <w:rPr>
                <w:noProof/>
                <w:webHidden/>
              </w:rPr>
              <w:t>78</w:t>
            </w:r>
            <w:r w:rsidR="00FD1B0B" w:rsidRPr="00D559F2">
              <w:rPr>
                <w:noProof/>
                <w:webHidden/>
              </w:rPr>
              <w:fldChar w:fldCharType="end"/>
            </w:r>
          </w:hyperlink>
        </w:p>
        <w:p w:rsidR="00FD1B0B" w:rsidRPr="00D559F2" w:rsidRDefault="001F4F0A">
          <w:pPr>
            <w:pStyle w:val="TOC2"/>
            <w:tabs>
              <w:tab w:val="right" w:leader="dot" w:pos="8777"/>
            </w:tabs>
            <w:rPr>
              <w:rFonts w:asciiTheme="minorHAnsi" w:eastAsiaTheme="minorEastAsia" w:hAnsiTheme="minorHAnsi" w:cstheme="minorBidi"/>
              <w:noProof/>
              <w:color w:val="auto"/>
              <w:sz w:val="22"/>
            </w:rPr>
          </w:pPr>
          <w:hyperlink w:anchor="_Toc231848248" w:history="1">
            <w:r w:rsidR="00FD1B0B" w:rsidRPr="00D559F2">
              <w:rPr>
                <w:rStyle w:val="Hyperlink"/>
                <w:noProof/>
              </w:rPr>
              <w:t>4.2.7 Kết quả sự dịch chuyển Ngưỡng tối ưu (Optimal Threshold)</w:t>
            </w:r>
            <w:r w:rsidR="00FD1B0B" w:rsidRPr="00D559F2">
              <w:rPr>
                <w:noProof/>
                <w:webHidden/>
              </w:rPr>
              <w:tab/>
            </w:r>
            <w:r w:rsidR="00FD1B0B" w:rsidRPr="00D559F2">
              <w:rPr>
                <w:noProof/>
                <w:webHidden/>
              </w:rPr>
              <w:fldChar w:fldCharType="begin"/>
            </w:r>
            <w:r w:rsidR="00FD1B0B" w:rsidRPr="00D559F2">
              <w:rPr>
                <w:noProof/>
                <w:webHidden/>
              </w:rPr>
              <w:instrText xml:space="preserve"> PAGEREF _Toc231848248 \h </w:instrText>
            </w:r>
            <w:r w:rsidR="00FD1B0B" w:rsidRPr="00D559F2">
              <w:rPr>
                <w:noProof/>
                <w:webHidden/>
              </w:rPr>
            </w:r>
            <w:r w:rsidR="00FD1B0B" w:rsidRPr="00D559F2">
              <w:rPr>
                <w:noProof/>
                <w:webHidden/>
              </w:rPr>
              <w:fldChar w:fldCharType="separate"/>
            </w:r>
            <w:r w:rsidR="001A1218">
              <w:rPr>
                <w:noProof/>
                <w:webHidden/>
              </w:rPr>
              <w:t>79</w:t>
            </w:r>
            <w:r w:rsidR="00FD1B0B" w:rsidRPr="00D559F2">
              <w:rPr>
                <w:noProof/>
                <w:webHidden/>
              </w:rPr>
              <w:fldChar w:fldCharType="end"/>
            </w:r>
          </w:hyperlink>
        </w:p>
        <w:p w:rsidR="00FD1B0B" w:rsidRPr="00D559F2" w:rsidRDefault="001F4F0A">
          <w:pPr>
            <w:pStyle w:val="TOC1"/>
            <w:tabs>
              <w:tab w:val="right" w:leader="dot" w:pos="8777"/>
            </w:tabs>
            <w:rPr>
              <w:rFonts w:asciiTheme="minorHAnsi" w:eastAsiaTheme="minorEastAsia" w:hAnsiTheme="minorHAnsi" w:cstheme="minorBidi"/>
              <w:noProof/>
              <w:color w:val="auto"/>
              <w:sz w:val="22"/>
            </w:rPr>
          </w:pPr>
          <w:hyperlink w:anchor="_Toc231848249" w:history="1">
            <w:r w:rsidR="00FD1B0B" w:rsidRPr="00D559F2">
              <w:rPr>
                <w:rStyle w:val="Hyperlink"/>
                <w:noProof/>
              </w:rPr>
              <w:t>4.3 Ứng dụng web dự đoán rủi ro tín dụng</w:t>
            </w:r>
            <w:r w:rsidR="00FD1B0B" w:rsidRPr="00D559F2">
              <w:rPr>
                <w:noProof/>
                <w:webHidden/>
              </w:rPr>
              <w:tab/>
            </w:r>
            <w:r w:rsidR="00FD1B0B" w:rsidRPr="00D559F2">
              <w:rPr>
                <w:noProof/>
                <w:webHidden/>
              </w:rPr>
              <w:fldChar w:fldCharType="begin"/>
            </w:r>
            <w:r w:rsidR="00FD1B0B" w:rsidRPr="00D559F2">
              <w:rPr>
                <w:noProof/>
                <w:webHidden/>
              </w:rPr>
              <w:instrText xml:space="preserve"> PAGEREF _Toc231848249 \h </w:instrText>
            </w:r>
            <w:r w:rsidR="00FD1B0B" w:rsidRPr="00D559F2">
              <w:rPr>
                <w:noProof/>
                <w:webHidden/>
              </w:rPr>
            </w:r>
            <w:r w:rsidR="00FD1B0B" w:rsidRPr="00D559F2">
              <w:rPr>
                <w:noProof/>
                <w:webHidden/>
              </w:rPr>
              <w:fldChar w:fldCharType="separate"/>
            </w:r>
            <w:r w:rsidR="001A1218">
              <w:rPr>
                <w:noProof/>
                <w:webHidden/>
              </w:rPr>
              <w:t>79</w:t>
            </w:r>
            <w:r w:rsidR="00FD1B0B" w:rsidRPr="00D559F2">
              <w:rPr>
                <w:noProof/>
                <w:webHidden/>
              </w:rPr>
              <w:fldChar w:fldCharType="end"/>
            </w:r>
          </w:hyperlink>
        </w:p>
        <w:p w:rsidR="00FD1B0B" w:rsidRPr="00D559F2" w:rsidRDefault="001F4F0A">
          <w:pPr>
            <w:pStyle w:val="TOC2"/>
            <w:tabs>
              <w:tab w:val="right" w:leader="dot" w:pos="8777"/>
            </w:tabs>
            <w:rPr>
              <w:rFonts w:asciiTheme="minorHAnsi" w:eastAsiaTheme="minorEastAsia" w:hAnsiTheme="minorHAnsi" w:cstheme="minorBidi"/>
              <w:noProof/>
              <w:color w:val="auto"/>
              <w:sz w:val="22"/>
            </w:rPr>
          </w:pPr>
          <w:hyperlink w:anchor="_Toc231848250" w:history="1">
            <w:r w:rsidR="00FD1B0B" w:rsidRPr="00D559F2">
              <w:rPr>
                <w:rStyle w:val="Hyperlink"/>
                <w:noProof/>
              </w:rPr>
              <w:t>4.3.1 Quy trình xử lý dự đoán rủi ro</w:t>
            </w:r>
            <w:r w:rsidR="00FD1B0B" w:rsidRPr="00D559F2">
              <w:rPr>
                <w:noProof/>
                <w:webHidden/>
              </w:rPr>
              <w:tab/>
            </w:r>
            <w:r w:rsidR="00FD1B0B" w:rsidRPr="00D559F2">
              <w:rPr>
                <w:noProof/>
                <w:webHidden/>
              </w:rPr>
              <w:fldChar w:fldCharType="begin"/>
            </w:r>
            <w:r w:rsidR="00FD1B0B" w:rsidRPr="00D559F2">
              <w:rPr>
                <w:noProof/>
                <w:webHidden/>
              </w:rPr>
              <w:instrText xml:space="preserve"> PAGEREF _Toc231848250 \h </w:instrText>
            </w:r>
            <w:r w:rsidR="00FD1B0B" w:rsidRPr="00D559F2">
              <w:rPr>
                <w:noProof/>
                <w:webHidden/>
              </w:rPr>
            </w:r>
            <w:r w:rsidR="00FD1B0B" w:rsidRPr="00D559F2">
              <w:rPr>
                <w:noProof/>
                <w:webHidden/>
              </w:rPr>
              <w:fldChar w:fldCharType="separate"/>
            </w:r>
            <w:r w:rsidR="001A1218">
              <w:rPr>
                <w:noProof/>
                <w:webHidden/>
              </w:rPr>
              <w:t>80</w:t>
            </w:r>
            <w:r w:rsidR="00FD1B0B" w:rsidRPr="00D559F2">
              <w:rPr>
                <w:noProof/>
                <w:webHidden/>
              </w:rPr>
              <w:fldChar w:fldCharType="end"/>
            </w:r>
          </w:hyperlink>
        </w:p>
        <w:p w:rsidR="00FD1B0B" w:rsidRPr="00D559F2" w:rsidRDefault="001F4F0A">
          <w:pPr>
            <w:pStyle w:val="TOC2"/>
            <w:tabs>
              <w:tab w:val="right" w:leader="dot" w:pos="8777"/>
            </w:tabs>
            <w:rPr>
              <w:rFonts w:asciiTheme="minorHAnsi" w:eastAsiaTheme="minorEastAsia" w:hAnsiTheme="minorHAnsi" w:cstheme="minorBidi"/>
              <w:noProof/>
              <w:color w:val="auto"/>
              <w:sz w:val="22"/>
            </w:rPr>
          </w:pPr>
          <w:hyperlink w:anchor="_Toc231848251" w:history="1">
            <w:r w:rsidR="00FD1B0B" w:rsidRPr="00D559F2">
              <w:rPr>
                <w:rStyle w:val="Hyperlink"/>
                <w:noProof/>
              </w:rPr>
              <w:t>4.3.2 Các chức năng chính của giao diện</w:t>
            </w:r>
            <w:r w:rsidR="00FD1B0B" w:rsidRPr="00D559F2">
              <w:rPr>
                <w:noProof/>
                <w:webHidden/>
              </w:rPr>
              <w:tab/>
            </w:r>
            <w:r w:rsidR="00FD1B0B" w:rsidRPr="00D559F2">
              <w:rPr>
                <w:noProof/>
                <w:webHidden/>
              </w:rPr>
              <w:fldChar w:fldCharType="begin"/>
            </w:r>
            <w:r w:rsidR="00FD1B0B" w:rsidRPr="00D559F2">
              <w:rPr>
                <w:noProof/>
                <w:webHidden/>
              </w:rPr>
              <w:instrText xml:space="preserve"> PAGEREF _Toc231848251 \h </w:instrText>
            </w:r>
            <w:r w:rsidR="00FD1B0B" w:rsidRPr="00D559F2">
              <w:rPr>
                <w:noProof/>
                <w:webHidden/>
              </w:rPr>
            </w:r>
            <w:r w:rsidR="00FD1B0B" w:rsidRPr="00D559F2">
              <w:rPr>
                <w:noProof/>
                <w:webHidden/>
              </w:rPr>
              <w:fldChar w:fldCharType="separate"/>
            </w:r>
            <w:r w:rsidR="001A1218">
              <w:rPr>
                <w:noProof/>
                <w:webHidden/>
              </w:rPr>
              <w:t>81</w:t>
            </w:r>
            <w:r w:rsidR="00FD1B0B" w:rsidRPr="00D559F2">
              <w:rPr>
                <w:noProof/>
                <w:webHidden/>
              </w:rPr>
              <w:fldChar w:fldCharType="end"/>
            </w:r>
          </w:hyperlink>
        </w:p>
        <w:p w:rsidR="00FD1B0B" w:rsidRPr="00D559F2" w:rsidRDefault="001F4F0A">
          <w:pPr>
            <w:pStyle w:val="TOC2"/>
            <w:tabs>
              <w:tab w:val="right" w:leader="dot" w:pos="8777"/>
            </w:tabs>
            <w:rPr>
              <w:rFonts w:asciiTheme="minorHAnsi" w:eastAsiaTheme="minorEastAsia" w:hAnsiTheme="minorHAnsi" w:cstheme="minorBidi"/>
              <w:noProof/>
              <w:color w:val="auto"/>
              <w:sz w:val="22"/>
            </w:rPr>
          </w:pPr>
          <w:hyperlink w:anchor="_Toc231848252" w:history="1">
            <w:r w:rsidR="00FD1B0B" w:rsidRPr="00D559F2">
              <w:rPr>
                <w:rStyle w:val="Hyperlink"/>
                <w:noProof/>
              </w:rPr>
              <w:t>4.3.3 Giao diện minh họa</w:t>
            </w:r>
            <w:r w:rsidR="00FD1B0B" w:rsidRPr="00D559F2">
              <w:rPr>
                <w:noProof/>
                <w:webHidden/>
              </w:rPr>
              <w:tab/>
            </w:r>
            <w:r w:rsidR="00FD1B0B" w:rsidRPr="00D559F2">
              <w:rPr>
                <w:noProof/>
                <w:webHidden/>
              </w:rPr>
              <w:fldChar w:fldCharType="begin"/>
            </w:r>
            <w:r w:rsidR="00FD1B0B" w:rsidRPr="00D559F2">
              <w:rPr>
                <w:noProof/>
                <w:webHidden/>
              </w:rPr>
              <w:instrText xml:space="preserve"> PAGEREF _Toc231848252 \h </w:instrText>
            </w:r>
            <w:r w:rsidR="00FD1B0B" w:rsidRPr="00D559F2">
              <w:rPr>
                <w:noProof/>
                <w:webHidden/>
              </w:rPr>
            </w:r>
            <w:r w:rsidR="00FD1B0B" w:rsidRPr="00D559F2">
              <w:rPr>
                <w:noProof/>
                <w:webHidden/>
              </w:rPr>
              <w:fldChar w:fldCharType="separate"/>
            </w:r>
            <w:r w:rsidR="001A1218">
              <w:rPr>
                <w:noProof/>
                <w:webHidden/>
              </w:rPr>
              <w:t>82</w:t>
            </w:r>
            <w:r w:rsidR="00FD1B0B" w:rsidRPr="00D559F2">
              <w:rPr>
                <w:noProof/>
                <w:webHidden/>
              </w:rPr>
              <w:fldChar w:fldCharType="end"/>
            </w:r>
          </w:hyperlink>
        </w:p>
        <w:p w:rsidR="00FD1B0B" w:rsidRPr="00D559F2" w:rsidRDefault="001F4F0A">
          <w:pPr>
            <w:pStyle w:val="TOC1"/>
            <w:tabs>
              <w:tab w:val="right" w:leader="dot" w:pos="8777"/>
            </w:tabs>
            <w:rPr>
              <w:rFonts w:asciiTheme="minorHAnsi" w:eastAsiaTheme="minorEastAsia" w:hAnsiTheme="minorHAnsi" w:cstheme="minorBidi"/>
              <w:noProof/>
              <w:color w:val="auto"/>
              <w:sz w:val="22"/>
            </w:rPr>
          </w:pPr>
          <w:hyperlink w:anchor="_Toc231848253" w:history="1">
            <w:r w:rsidR="00FD1B0B" w:rsidRPr="00D559F2">
              <w:rPr>
                <w:rStyle w:val="Hyperlink"/>
                <w:noProof/>
              </w:rPr>
              <w:t>4.4 Nhận xét và thảo luận</w:t>
            </w:r>
            <w:r w:rsidR="00FD1B0B" w:rsidRPr="00D559F2">
              <w:rPr>
                <w:noProof/>
                <w:webHidden/>
              </w:rPr>
              <w:tab/>
            </w:r>
            <w:r w:rsidR="00FD1B0B" w:rsidRPr="00D559F2">
              <w:rPr>
                <w:noProof/>
                <w:webHidden/>
              </w:rPr>
              <w:fldChar w:fldCharType="begin"/>
            </w:r>
            <w:r w:rsidR="00FD1B0B" w:rsidRPr="00D559F2">
              <w:rPr>
                <w:noProof/>
                <w:webHidden/>
              </w:rPr>
              <w:instrText xml:space="preserve"> PAGEREF _Toc231848253 \h </w:instrText>
            </w:r>
            <w:r w:rsidR="00FD1B0B" w:rsidRPr="00D559F2">
              <w:rPr>
                <w:noProof/>
                <w:webHidden/>
              </w:rPr>
            </w:r>
            <w:r w:rsidR="00FD1B0B" w:rsidRPr="00D559F2">
              <w:rPr>
                <w:noProof/>
                <w:webHidden/>
              </w:rPr>
              <w:fldChar w:fldCharType="separate"/>
            </w:r>
            <w:r w:rsidR="001A1218">
              <w:rPr>
                <w:noProof/>
                <w:webHidden/>
              </w:rPr>
              <w:t>85</w:t>
            </w:r>
            <w:r w:rsidR="00FD1B0B" w:rsidRPr="00D559F2">
              <w:rPr>
                <w:noProof/>
                <w:webHidden/>
              </w:rPr>
              <w:fldChar w:fldCharType="end"/>
            </w:r>
          </w:hyperlink>
        </w:p>
        <w:p w:rsidR="00FD1B0B" w:rsidRPr="00D559F2" w:rsidRDefault="001F4F0A">
          <w:pPr>
            <w:pStyle w:val="TOC1"/>
            <w:tabs>
              <w:tab w:val="right" w:leader="dot" w:pos="8777"/>
            </w:tabs>
            <w:rPr>
              <w:rFonts w:asciiTheme="minorHAnsi" w:eastAsiaTheme="minorEastAsia" w:hAnsiTheme="minorHAnsi" w:cstheme="minorBidi"/>
              <w:noProof/>
              <w:color w:val="auto"/>
              <w:sz w:val="22"/>
            </w:rPr>
          </w:pPr>
          <w:hyperlink w:anchor="_Toc231848254" w:history="1">
            <w:r w:rsidR="00FD1B0B" w:rsidRPr="00D559F2">
              <w:rPr>
                <w:rStyle w:val="Hyperlink"/>
                <w:noProof/>
              </w:rPr>
              <w:t>4.5 Kết luận chương</w:t>
            </w:r>
            <w:r w:rsidR="00FD1B0B" w:rsidRPr="00D559F2">
              <w:rPr>
                <w:noProof/>
                <w:webHidden/>
              </w:rPr>
              <w:tab/>
            </w:r>
            <w:r w:rsidR="00FD1B0B" w:rsidRPr="00D559F2">
              <w:rPr>
                <w:noProof/>
                <w:webHidden/>
              </w:rPr>
              <w:fldChar w:fldCharType="begin"/>
            </w:r>
            <w:r w:rsidR="00FD1B0B" w:rsidRPr="00D559F2">
              <w:rPr>
                <w:noProof/>
                <w:webHidden/>
              </w:rPr>
              <w:instrText xml:space="preserve"> PAGEREF _Toc231848254 \h </w:instrText>
            </w:r>
            <w:r w:rsidR="00FD1B0B" w:rsidRPr="00D559F2">
              <w:rPr>
                <w:noProof/>
                <w:webHidden/>
              </w:rPr>
            </w:r>
            <w:r w:rsidR="00FD1B0B" w:rsidRPr="00D559F2">
              <w:rPr>
                <w:noProof/>
                <w:webHidden/>
              </w:rPr>
              <w:fldChar w:fldCharType="separate"/>
            </w:r>
            <w:r w:rsidR="001A1218">
              <w:rPr>
                <w:noProof/>
                <w:webHidden/>
              </w:rPr>
              <w:t>86</w:t>
            </w:r>
            <w:r w:rsidR="00FD1B0B" w:rsidRPr="00D559F2">
              <w:rPr>
                <w:noProof/>
                <w:webHidden/>
              </w:rPr>
              <w:fldChar w:fldCharType="end"/>
            </w:r>
          </w:hyperlink>
        </w:p>
        <w:p w:rsidR="00FD1B0B" w:rsidRPr="00D559F2" w:rsidRDefault="001F4F0A">
          <w:pPr>
            <w:pStyle w:val="TOC2"/>
            <w:tabs>
              <w:tab w:val="right" w:leader="dot" w:pos="8777"/>
            </w:tabs>
            <w:rPr>
              <w:rFonts w:asciiTheme="minorHAnsi" w:eastAsiaTheme="minorEastAsia" w:hAnsiTheme="minorHAnsi" w:cstheme="minorBidi"/>
              <w:noProof/>
              <w:color w:val="auto"/>
              <w:sz w:val="22"/>
            </w:rPr>
          </w:pPr>
          <w:hyperlink w:anchor="_Toc231848255" w:history="1">
            <w:r w:rsidR="00FD1B0B" w:rsidRPr="00D559F2">
              <w:rPr>
                <w:rStyle w:val="Hyperlink"/>
                <w:noProof/>
              </w:rPr>
              <w:t>4.5.1 Những kết quả chính của đề tài</w:t>
            </w:r>
            <w:r w:rsidR="00FD1B0B" w:rsidRPr="00D559F2">
              <w:rPr>
                <w:noProof/>
                <w:webHidden/>
              </w:rPr>
              <w:tab/>
            </w:r>
            <w:r w:rsidR="00FD1B0B" w:rsidRPr="00D559F2">
              <w:rPr>
                <w:noProof/>
                <w:webHidden/>
              </w:rPr>
              <w:fldChar w:fldCharType="begin"/>
            </w:r>
            <w:r w:rsidR="00FD1B0B" w:rsidRPr="00D559F2">
              <w:rPr>
                <w:noProof/>
                <w:webHidden/>
              </w:rPr>
              <w:instrText xml:space="preserve"> PAGEREF _Toc231848255 \h </w:instrText>
            </w:r>
            <w:r w:rsidR="00FD1B0B" w:rsidRPr="00D559F2">
              <w:rPr>
                <w:noProof/>
                <w:webHidden/>
              </w:rPr>
            </w:r>
            <w:r w:rsidR="00FD1B0B" w:rsidRPr="00D559F2">
              <w:rPr>
                <w:noProof/>
                <w:webHidden/>
              </w:rPr>
              <w:fldChar w:fldCharType="separate"/>
            </w:r>
            <w:r w:rsidR="001A1218">
              <w:rPr>
                <w:noProof/>
                <w:webHidden/>
              </w:rPr>
              <w:t>86</w:t>
            </w:r>
            <w:r w:rsidR="00FD1B0B" w:rsidRPr="00D559F2">
              <w:rPr>
                <w:noProof/>
                <w:webHidden/>
              </w:rPr>
              <w:fldChar w:fldCharType="end"/>
            </w:r>
          </w:hyperlink>
        </w:p>
        <w:p w:rsidR="00FD1B0B" w:rsidRPr="00D559F2" w:rsidRDefault="001F4F0A">
          <w:pPr>
            <w:pStyle w:val="TOC2"/>
            <w:tabs>
              <w:tab w:val="right" w:leader="dot" w:pos="8777"/>
            </w:tabs>
            <w:rPr>
              <w:rFonts w:asciiTheme="minorHAnsi" w:eastAsiaTheme="minorEastAsia" w:hAnsiTheme="minorHAnsi" w:cstheme="minorBidi"/>
              <w:noProof/>
              <w:color w:val="auto"/>
              <w:sz w:val="22"/>
            </w:rPr>
          </w:pPr>
          <w:hyperlink w:anchor="_Toc231848256" w:history="1">
            <w:r w:rsidR="00FD1B0B" w:rsidRPr="00D559F2">
              <w:rPr>
                <w:rStyle w:val="Hyperlink"/>
                <w:noProof/>
              </w:rPr>
              <w:t>4.5.2 Hạn chế của nghiên cứu</w:t>
            </w:r>
            <w:r w:rsidR="00FD1B0B" w:rsidRPr="00D559F2">
              <w:rPr>
                <w:noProof/>
                <w:webHidden/>
              </w:rPr>
              <w:tab/>
            </w:r>
            <w:r w:rsidR="00FD1B0B" w:rsidRPr="00D559F2">
              <w:rPr>
                <w:noProof/>
                <w:webHidden/>
              </w:rPr>
              <w:fldChar w:fldCharType="begin"/>
            </w:r>
            <w:r w:rsidR="00FD1B0B" w:rsidRPr="00D559F2">
              <w:rPr>
                <w:noProof/>
                <w:webHidden/>
              </w:rPr>
              <w:instrText xml:space="preserve"> PAGEREF _Toc231848256 \h </w:instrText>
            </w:r>
            <w:r w:rsidR="00FD1B0B" w:rsidRPr="00D559F2">
              <w:rPr>
                <w:noProof/>
                <w:webHidden/>
              </w:rPr>
            </w:r>
            <w:r w:rsidR="00FD1B0B" w:rsidRPr="00D559F2">
              <w:rPr>
                <w:noProof/>
                <w:webHidden/>
              </w:rPr>
              <w:fldChar w:fldCharType="separate"/>
            </w:r>
            <w:r w:rsidR="001A1218">
              <w:rPr>
                <w:noProof/>
                <w:webHidden/>
              </w:rPr>
              <w:t>87</w:t>
            </w:r>
            <w:r w:rsidR="00FD1B0B" w:rsidRPr="00D559F2">
              <w:rPr>
                <w:noProof/>
                <w:webHidden/>
              </w:rPr>
              <w:fldChar w:fldCharType="end"/>
            </w:r>
          </w:hyperlink>
        </w:p>
        <w:p w:rsidR="00FD1B0B" w:rsidRPr="00D559F2" w:rsidRDefault="001F4F0A">
          <w:pPr>
            <w:pStyle w:val="TOC2"/>
            <w:tabs>
              <w:tab w:val="right" w:leader="dot" w:pos="8777"/>
            </w:tabs>
            <w:rPr>
              <w:rFonts w:asciiTheme="minorHAnsi" w:eastAsiaTheme="minorEastAsia" w:hAnsiTheme="minorHAnsi" w:cstheme="minorBidi"/>
              <w:noProof/>
              <w:color w:val="auto"/>
              <w:sz w:val="22"/>
            </w:rPr>
          </w:pPr>
          <w:hyperlink w:anchor="_Toc231848257" w:history="1">
            <w:r w:rsidR="00FD1B0B" w:rsidRPr="00D559F2">
              <w:rPr>
                <w:rStyle w:val="Hyperlink"/>
                <w:noProof/>
              </w:rPr>
              <w:t>4.5.2</w:t>
            </w:r>
            <w:r w:rsidR="00FD1B0B" w:rsidRPr="00D559F2">
              <w:rPr>
                <w:rStyle w:val="Hyperlink"/>
                <w:rFonts w:ascii="Arial" w:eastAsia="Arial" w:hAnsi="Arial" w:cs="Arial"/>
                <w:noProof/>
              </w:rPr>
              <w:t xml:space="preserve"> </w:t>
            </w:r>
            <w:r w:rsidR="00FD1B0B" w:rsidRPr="00D559F2">
              <w:rPr>
                <w:rStyle w:val="Hyperlink"/>
                <w:noProof/>
              </w:rPr>
              <w:t>Hướng phát triển của đề tài</w:t>
            </w:r>
            <w:r w:rsidR="00FD1B0B" w:rsidRPr="00D559F2">
              <w:rPr>
                <w:noProof/>
                <w:webHidden/>
              </w:rPr>
              <w:tab/>
            </w:r>
            <w:r w:rsidR="00FD1B0B" w:rsidRPr="00D559F2">
              <w:rPr>
                <w:noProof/>
                <w:webHidden/>
              </w:rPr>
              <w:fldChar w:fldCharType="begin"/>
            </w:r>
            <w:r w:rsidR="00FD1B0B" w:rsidRPr="00D559F2">
              <w:rPr>
                <w:noProof/>
                <w:webHidden/>
              </w:rPr>
              <w:instrText xml:space="preserve"> PAGEREF _Toc231848257 \h </w:instrText>
            </w:r>
            <w:r w:rsidR="00FD1B0B" w:rsidRPr="00D559F2">
              <w:rPr>
                <w:noProof/>
                <w:webHidden/>
              </w:rPr>
            </w:r>
            <w:r w:rsidR="00FD1B0B" w:rsidRPr="00D559F2">
              <w:rPr>
                <w:noProof/>
                <w:webHidden/>
              </w:rPr>
              <w:fldChar w:fldCharType="separate"/>
            </w:r>
            <w:r w:rsidR="001A1218">
              <w:rPr>
                <w:noProof/>
                <w:webHidden/>
              </w:rPr>
              <w:t>87</w:t>
            </w:r>
            <w:r w:rsidR="00FD1B0B" w:rsidRPr="00D559F2">
              <w:rPr>
                <w:noProof/>
                <w:webHidden/>
              </w:rPr>
              <w:fldChar w:fldCharType="end"/>
            </w:r>
          </w:hyperlink>
        </w:p>
        <w:p w:rsidR="00FD1B0B" w:rsidRDefault="001F4F0A">
          <w:pPr>
            <w:pStyle w:val="TOC1"/>
            <w:tabs>
              <w:tab w:val="right" w:leader="dot" w:pos="8777"/>
            </w:tabs>
            <w:rPr>
              <w:rFonts w:asciiTheme="minorHAnsi" w:eastAsiaTheme="minorEastAsia" w:hAnsiTheme="minorHAnsi" w:cstheme="minorBidi"/>
              <w:noProof/>
              <w:color w:val="auto"/>
              <w:sz w:val="22"/>
            </w:rPr>
          </w:pPr>
          <w:hyperlink w:anchor="_Toc231848258" w:history="1">
            <w:r w:rsidR="00FD1B0B" w:rsidRPr="00D559F2">
              <w:rPr>
                <w:rStyle w:val="Hyperlink"/>
                <w:noProof/>
              </w:rPr>
              <w:t>TÀI LIỆU THAM KHẢO</w:t>
            </w:r>
            <w:r w:rsidR="00FD1B0B" w:rsidRPr="00D559F2">
              <w:rPr>
                <w:noProof/>
                <w:webHidden/>
              </w:rPr>
              <w:tab/>
            </w:r>
            <w:r w:rsidR="00FD1B0B" w:rsidRPr="00D559F2">
              <w:rPr>
                <w:noProof/>
                <w:webHidden/>
              </w:rPr>
              <w:fldChar w:fldCharType="begin"/>
            </w:r>
            <w:r w:rsidR="00FD1B0B" w:rsidRPr="00D559F2">
              <w:rPr>
                <w:noProof/>
                <w:webHidden/>
              </w:rPr>
              <w:instrText xml:space="preserve"> PAGEREF _Toc231848258 \h </w:instrText>
            </w:r>
            <w:r w:rsidR="00FD1B0B" w:rsidRPr="00D559F2">
              <w:rPr>
                <w:noProof/>
                <w:webHidden/>
              </w:rPr>
            </w:r>
            <w:r w:rsidR="00FD1B0B" w:rsidRPr="00D559F2">
              <w:rPr>
                <w:noProof/>
                <w:webHidden/>
              </w:rPr>
              <w:fldChar w:fldCharType="separate"/>
            </w:r>
            <w:r w:rsidR="001A1218">
              <w:rPr>
                <w:noProof/>
                <w:webHidden/>
              </w:rPr>
              <w:t>89</w:t>
            </w:r>
            <w:r w:rsidR="00FD1B0B" w:rsidRPr="00D559F2">
              <w:rPr>
                <w:noProof/>
                <w:webHidden/>
              </w:rPr>
              <w:fldChar w:fldCharType="end"/>
            </w:r>
          </w:hyperlink>
        </w:p>
        <w:p w:rsidR="00687B8C" w:rsidRPr="00E421C1" w:rsidRDefault="00687B8C" w:rsidP="00687B8C">
          <w:pPr>
            <w:rPr>
              <w:b/>
              <w:sz w:val="28"/>
              <w:szCs w:val="28"/>
            </w:rPr>
          </w:pPr>
          <w:r w:rsidRPr="00C31F2F">
            <w:fldChar w:fldCharType="end"/>
          </w:r>
        </w:p>
      </w:sdtContent>
    </w:sdt>
    <w:p w:rsidR="00687B8C" w:rsidRDefault="00687B8C" w:rsidP="00687B8C"/>
    <w:p w:rsidR="00687B8C" w:rsidRDefault="00687B8C" w:rsidP="00687B8C"/>
    <w:p w:rsidR="00687B8C" w:rsidRDefault="00687B8C" w:rsidP="00687B8C"/>
    <w:p w:rsidR="00687B8C" w:rsidRDefault="00687B8C" w:rsidP="00687B8C"/>
    <w:p w:rsidR="00687B8C" w:rsidRDefault="00687B8C" w:rsidP="00687B8C"/>
    <w:p w:rsidR="00687B8C" w:rsidRDefault="00687B8C" w:rsidP="00687B8C"/>
    <w:p w:rsidR="00687B8C" w:rsidRDefault="00687B8C" w:rsidP="00687B8C"/>
    <w:p w:rsidR="00687B8C" w:rsidRDefault="00687B8C" w:rsidP="00687B8C"/>
    <w:p w:rsidR="00687B8C" w:rsidRDefault="00687B8C" w:rsidP="00687B8C"/>
    <w:p w:rsidR="00687B8C" w:rsidRDefault="00687B8C" w:rsidP="00687B8C"/>
    <w:p w:rsidR="00687B8C" w:rsidRDefault="00687B8C" w:rsidP="00687B8C"/>
    <w:p w:rsidR="00687B8C" w:rsidRPr="005512D4" w:rsidRDefault="00687B8C" w:rsidP="00687B8C">
      <w:pPr>
        <w:pStyle w:val="Heading1"/>
        <w:spacing w:after="0"/>
        <w:ind w:left="2638" w:right="47" w:firstLine="0"/>
        <w:jc w:val="both"/>
        <w:rPr>
          <w:b/>
          <w:i w:val="0"/>
          <w:sz w:val="28"/>
          <w:szCs w:val="28"/>
        </w:rPr>
      </w:pPr>
      <w:bookmarkStart w:id="16" w:name="_Toc231848188"/>
      <w:r>
        <w:rPr>
          <w:b/>
          <w:i w:val="0"/>
          <w:sz w:val="28"/>
          <w:szCs w:val="28"/>
        </w:rPr>
        <w:t>DANH MỤC CÁC TỪ VIẾT TẮT</w:t>
      </w:r>
      <w:bookmarkEnd w:id="14"/>
      <w:bookmarkEnd w:id="16"/>
      <w:r>
        <w:rPr>
          <w:b/>
          <w:i w:val="0"/>
          <w:sz w:val="28"/>
          <w:szCs w:val="28"/>
        </w:rPr>
        <w:t xml:space="preserve"> </w:t>
      </w:r>
    </w:p>
    <w:p w:rsidR="00687B8C" w:rsidRPr="005512D4" w:rsidRDefault="00687B8C" w:rsidP="00687B8C"/>
    <w:tbl>
      <w:tblPr>
        <w:tblStyle w:val="TableGrid0"/>
        <w:tblW w:w="0" w:type="auto"/>
        <w:tblLook w:val="04A0" w:firstRow="1" w:lastRow="0" w:firstColumn="1" w:lastColumn="0" w:noHBand="0" w:noVBand="1"/>
      </w:tblPr>
      <w:tblGrid>
        <w:gridCol w:w="3056"/>
        <w:gridCol w:w="1804"/>
        <w:gridCol w:w="3917"/>
      </w:tblGrid>
      <w:tr w:rsidR="00687B8C" w:rsidTr="009D7983">
        <w:tc>
          <w:tcPr>
            <w:tcW w:w="3114" w:type="dxa"/>
            <w:shd w:val="clear" w:color="auto" w:fill="5B9BD5" w:themeFill="accent1"/>
          </w:tcPr>
          <w:p w:rsidR="00687B8C" w:rsidRPr="009D7983" w:rsidRDefault="00687B8C" w:rsidP="00E15B9A">
            <w:pPr>
              <w:spacing w:line="360" w:lineRule="auto"/>
              <w:jc w:val="both"/>
              <w:rPr>
                <w:rFonts w:ascii="Times New Roman" w:hAnsi="Times New Roman"/>
                <w:b/>
              </w:rPr>
            </w:pPr>
            <w:r w:rsidRPr="009D7983">
              <w:rPr>
                <w:rFonts w:ascii="Times New Roman" w:hAnsi="Times New Roman"/>
                <w:b/>
              </w:rPr>
              <w:t>Tiếng Anh</w:t>
            </w:r>
          </w:p>
        </w:tc>
        <w:tc>
          <w:tcPr>
            <w:tcW w:w="1843" w:type="dxa"/>
            <w:shd w:val="clear" w:color="auto" w:fill="5B9BD5" w:themeFill="accent1"/>
          </w:tcPr>
          <w:p w:rsidR="00687B8C" w:rsidRPr="009D7983" w:rsidRDefault="00687B8C" w:rsidP="00E15B9A">
            <w:pPr>
              <w:spacing w:line="360" w:lineRule="auto"/>
              <w:jc w:val="both"/>
              <w:rPr>
                <w:rFonts w:ascii="Times New Roman" w:hAnsi="Times New Roman"/>
                <w:b/>
              </w:rPr>
            </w:pPr>
            <w:r w:rsidRPr="009D7983">
              <w:rPr>
                <w:rFonts w:ascii="Times New Roman" w:hAnsi="Times New Roman"/>
                <w:b/>
              </w:rPr>
              <w:t>Viết tắt</w:t>
            </w:r>
          </w:p>
        </w:tc>
        <w:tc>
          <w:tcPr>
            <w:tcW w:w="4036" w:type="dxa"/>
            <w:shd w:val="clear" w:color="auto" w:fill="5B9BD5" w:themeFill="accent1"/>
          </w:tcPr>
          <w:p w:rsidR="00687B8C" w:rsidRPr="009D7983" w:rsidRDefault="00687B8C" w:rsidP="00E15B9A">
            <w:pPr>
              <w:spacing w:line="360" w:lineRule="auto"/>
              <w:jc w:val="both"/>
              <w:rPr>
                <w:rFonts w:ascii="Times New Roman" w:hAnsi="Times New Roman"/>
                <w:b/>
              </w:rPr>
            </w:pPr>
            <w:r w:rsidRPr="009D7983">
              <w:rPr>
                <w:rFonts w:ascii="Times New Roman" w:hAnsi="Times New Roman"/>
                <w:b/>
              </w:rPr>
              <w:t>Diễn giải</w:t>
            </w:r>
          </w:p>
        </w:tc>
      </w:tr>
      <w:tr w:rsidR="00687B8C" w:rsidTr="009D7983">
        <w:tc>
          <w:tcPr>
            <w:tcW w:w="3114" w:type="dxa"/>
          </w:tcPr>
          <w:p w:rsidR="00687B8C" w:rsidRPr="009D7983" w:rsidRDefault="00687B8C" w:rsidP="009D7983">
            <w:pPr>
              <w:spacing w:line="360" w:lineRule="auto"/>
              <w:rPr>
                <w:rFonts w:ascii="Times New Roman" w:hAnsi="Times New Roman"/>
              </w:rPr>
            </w:pPr>
            <w:r w:rsidRPr="009D7983">
              <w:rPr>
                <w:rFonts w:ascii="Times New Roman" w:hAnsi="Times New Roman"/>
              </w:rPr>
              <w:t>Machine Learning</w:t>
            </w:r>
          </w:p>
        </w:tc>
        <w:tc>
          <w:tcPr>
            <w:tcW w:w="1843" w:type="dxa"/>
          </w:tcPr>
          <w:p w:rsidR="00687B8C" w:rsidRPr="009D7983" w:rsidRDefault="00687B8C" w:rsidP="009D7983">
            <w:pPr>
              <w:spacing w:line="360" w:lineRule="auto"/>
              <w:rPr>
                <w:rFonts w:ascii="Times New Roman" w:hAnsi="Times New Roman"/>
              </w:rPr>
            </w:pPr>
            <w:r w:rsidRPr="009D7983">
              <w:rPr>
                <w:rFonts w:ascii="Times New Roman" w:hAnsi="Times New Roman"/>
              </w:rPr>
              <w:t>ML</w:t>
            </w:r>
          </w:p>
        </w:tc>
        <w:tc>
          <w:tcPr>
            <w:tcW w:w="4036" w:type="dxa"/>
          </w:tcPr>
          <w:p w:rsidR="00687B8C" w:rsidRPr="009D7983" w:rsidRDefault="00687B8C" w:rsidP="009D7983">
            <w:pPr>
              <w:spacing w:line="360" w:lineRule="auto"/>
              <w:rPr>
                <w:rFonts w:ascii="Times New Roman" w:hAnsi="Times New Roman"/>
              </w:rPr>
            </w:pPr>
            <w:r w:rsidRPr="009D7983">
              <w:rPr>
                <w:rFonts w:ascii="Times New Roman" w:hAnsi="Times New Roman"/>
              </w:rPr>
              <w:t>Học máy</w:t>
            </w:r>
          </w:p>
        </w:tc>
      </w:tr>
      <w:tr w:rsidR="00687B8C" w:rsidTr="009D7983">
        <w:tc>
          <w:tcPr>
            <w:tcW w:w="3114" w:type="dxa"/>
          </w:tcPr>
          <w:p w:rsidR="00687B8C" w:rsidRPr="009D7983" w:rsidRDefault="00687B8C" w:rsidP="009D7983">
            <w:pPr>
              <w:spacing w:line="360" w:lineRule="auto"/>
              <w:rPr>
                <w:rFonts w:ascii="Times New Roman" w:hAnsi="Times New Roman"/>
              </w:rPr>
            </w:pPr>
            <w:r w:rsidRPr="009D7983">
              <w:rPr>
                <w:rFonts w:ascii="Times New Roman" w:hAnsi="Times New Roman"/>
              </w:rPr>
              <w:t>Exploratory Data Analysis</w:t>
            </w:r>
          </w:p>
        </w:tc>
        <w:tc>
          <w:tcPr>
            <w:tcW w:w="1843" w:type="dxa"/>
          </w:tcPr>
          <w:p w:rsidR="00687B8C" w:rsidRPr="009D7983" w:rsidRDefault="00687B8C" w:rsidP="009D7983">
            <w:pPr>
              <w:spacing w:line="360" w:lineRule="auto"/>
              <w:rPr>
                <w:rFonts w:ascii="Times New Roman" w:hAnsi="Times New Roman"/>
              </w:rPr>
            </w:pPr>
            <w:r w:rsidRPr="009D7983">
              <w:rPr>
                <w:rFonts w:ascii="Times New Roman" w:hAnsi="Times New Roman"/>
              </w:rPr>
              <w:t>EDA</w:t>
            </w:r>
          </w:p>
        </w:tc>
        <w:tc>
          <w:tcPr>
            <w:tcW w:w="4036" w:type="dxa"/>
          </w:tcPr>
          <w:p w:rsidR="00687B8C" w:rsidRPr="009D7983" w:rsidRDefault="00687B8C" w:rsidP="009D7983">
            <w:pPr>
              <w:spacing w:line="360" w:lineRule="auto"/>
              <w:rPr>
                <w:rFonts w:ascii="Times New Roman" w:hAnsi="Times New Roman"/>
              </w:rPr>
            </w:pPr>
            <w:r w:rsidRPr="009D7983">
              <w:rPr>
                <w:rFonts w:ascii="Times New Roman" w:hAnsi="Times New Roman"/>
              </w:rPr>
              <w:t>Phân tích khám phá dữ liệu</w:t>
            </w:r>
          </w:p>
        </w:tc>
      </w:tr>
      <w:tr w:rsidR="00687B8C" w:rsidTr="009D7983">
        <w:tc>
          <w:tcPr>
            <w:tcW w:w="3114" w:type="dxa"/>
          </w:tcPr>
          <w:p w:rsidR="00687B8C" w:rsidRPr="009D7983" w:rsidRDefault="00687B8C" w:rsidP="009D7983">
            <w:pPr>
              <w:spacing w:line="360" w:lineRule="auto"/>
              <w:rPr>
                <w:rFonts w:ascii="Times New Roman" w:hAnsi="Times New Roman"/>
              </w:rPr>
            </w:pPr>
            <w:r w:rsidRPr="009D7983">
              <w:rPr>
                <w:rFonts w:ascii="Times New Roman" w:hAnsi="Times New Roman"/>
              </w:rPr>
              <w:t>Receiver Operating Characteristic</w:t>
            </w:r>
          </w:p>
        </w:tc>
        <w:tc>
          <w:tcPr>
            <w:tcW w:w="1843" w:type="dxa"/>
          </w:tcPr>
          <w:p w:rsidR="00687B8C" w:rsidRPr="009D7983" w:rsidRDefault="00687B8C" w:rsidP="009D7983">
            <w:pPr>
              <w:spacing w:line="360" w:lineRule="auto"/>
              <w:rPr>
                <w:rFonts w:ascii="Times New Roman" w:hAnsi="Times New Roman"/>
              </w:rPr>
            </w:pPr>
            <w:r w:rsidRPr="009D7983">
              <w:rPr>
                <w:rFonts w:ascii="Times New Roman" w:hAnsi="Times New Roman"/>
              </w:rPr>
              <w:t>ROC</w:t>
            </w:r>
          </w:p>
        </w:tc>
        <w:tc>
          <w:tcPr>
            <w:tcW w:w="4036" w:type="dxa"/>
          </w:tcPr>
          <w:p w:rsidR="00687B8C" w:rsidRPr="009D7983" w:rsidRDefault="00687B8C" w:rsidP="009D7983">
            <w:pPr>
              <w:spacing w:line="360" w:lineRule="auto"/>
              <w:rPr>
                <w:rFonts w:ascii="Times New Roman" w:hAnsi="Times New Roman"/>
              </w:rPr>
            </w:pPr>
            <w:r w:rsidRPr="009D7983">
              <w:rPr>
                <w:rFonts w:ascii="Times New Roman" w:hAnsi="Times New Roman"/>
              </w:rPr>
              <w:t>Đường cong đặc trưng hoạt động</w:t>
            </w:r>
          </w:p>
        </w:tc>
      </w:tr>
      <w:tr w:rsidR="00687B8C" w:rsidTr="009D7983">
        <w:tc>
          <w:tcPr>
            <w:tcW w:w="3114" w:type="dxa"/>
          </w:tcPr>
          <w:p w:rsidR="00687B8C" w:rsidRPr="009D7983" w:rsidRDefault="00687B8C" w:rsidP="009D7983">
            <w:pPr>
              <w:spacing w:line="360" w:lineRule="auto"/>
              <w:rPr>
                <w:rFonts w:ascii="Times New Roman" w:hAnsi="Times New Roman"/>
              </w:rPr>
            </w:pPr>
            <w:r w:rsidRPr="009D7983">
              <w:rPr>
                <w:rFonts w:ascii="Times New Roman" w:hAnsi="Times New Roman"/>
              </w:rPr>
              <w:t>Area Under Curve</w:t>
            </w:r>
          </w:p>
        </w:tc>
        <w:tc>
          <w:tcPr>
            <w:tcW w:w="1843" w:type="dxa"/>
          </w:tcPr>
          <w:p w:rsidR="00687B8C" w:rsidRPr="009D7983" w:rsidRDefault="00687B8C" w:rsidP="009D7983">
            <w:pPr>
              <w:spacing w:line="360" w:lineRule="auto"/>
              <w:rPr>
                <w:rFonts w:ascii="Times New Roman" w:hAnsi="Times New Roman"/>
              </w:rPr>
            </w:pPr>
            <w:r w:rsidRPr="009D7983">
              <w:rPr>
                <w:rFonts w:ascii="Times New Roman" w:hAnsi="Times New Roman"/>
              </w:rPr>
              <w:t>AUC</w:t>
            </w:r>
          </w:p>
        </w:tc>
        <w:tc>
          <w:tcPr>
            <w:tcW w:w="4036" w:type="dxa"/>
          </w:tcPr>
          <w:p w:rsidR="00687B8C" w:rsidRPr="009D7983" w:rsidRDefault="00687B8C" w:rsidP="009D7983">
            <w:pPr>
              <w:spacing w:line="360" w:lineRule="auto"/>
              <w:rPr>
                <w:rFonts w:ascii="Times New Roman" w:hAnsi="Times New Roman"/>
              </w:rPr>
            </w:pPr>
            <w:r w:rsidRPr="009D7983">
              <w:rPr>
                <w:rFonts w:ascii="Times New Roman" w:hAnsi="Times New Roman"/>
              </w:rPr>
              <w:t>Diện tích dưới đường cong</w:t>
            </w:r>
          </w:p>
        </w:tc>
      </w:tr>
      <w:tr w:rsidR="00687B8C" w:rsidTr="009D7983">
        <w:tc>
          <w:tcPr>
            <w:tcW w:w="3114" w:type="dxa"/>
          </w:tcPr>
          <w:p w:rsidR="00687B8C" w:rsidRPr="009D7983" w:rsidRDefault="00687B8C" w:rsidP="009D7983">
            <w:pPr>
              <w:spacing w:line="360" w:lineRule="auto"/>
              <w:rPr>
                <w:rFonts w:ascii="Times New Roman" w:hAnsi="Times New Roman"/>
              </w:rPr>
            </w:pPr>
            <w:r w:rsidRPr="009D7983">
              <w:rPr>
                <w:rFonts w:ascii="Times New Roman" w:hAnsi="Times New Roman"/>
              </w:rPr>
              <w:t>True Positive</w:t>
            </w:r>
          </w:p>
        </w:tc>
        <w:tc>
          <w:tcPr>
            <w:tcW w:w="1843" w:type="dxa"/>
          </w:tcPr>
          <w:p w:rsidR="00687B8C" w:rsidRPr="009D7983" w:rsidRDefault="00687B8C" w:rsidP="009D7983">
            <w:pPr>
              <w:spacing w:line="360" w:lineRule="auto"/>
              <w:rPr>
                <w:rFonts w:ascii="Times New Roman" w:hAnsi="Times New Roman"/>
              </w:rPr>
            </w:pPr>
            <w:r w:rsidRPr="009D7983">
              <w:rPr>
                <w:rFonts w:ascii="Times New Roman" w:hAnsi="Times New Roman"/>
              </w:rPr>
              <w:t>TP</w:t>
            </w:r>
          </w:p>
        </w:tc>
        <w:tc>
          <w:tcPr>
            <w:tcW w:w="4036" w:type="dxa"/>
          </w:tcPr>
          <w:p w:rsidR="00687B8C" w:rsidRPr="009D7983" w:rsidRDefault="00687B8C" w:rsidP="009D7983">
            <w:pPr>
              <w:spacing w:line="360" w:lineRule="auto"/>
              <w:rPr>
                <w:rFonts w:ascii="Times New Roman" w:hAnsi="Times New Roman"/>
              </w:rPr>
            </w:pPr>
            <w:r w:rsidRPr="009D7983">
              <w:rPr>
                <w:rFonts w:ascii="Times New Roman" w:hAnsi="Times New Roman"/>
              </w:rPr>
              <w:t>Dự đoán đúng lớp dương</w:t>
            </w:r>
          </w:p>
        </w:tc>
      </w:tr>
      <w:tr w:rsidR="00687B8C" w:rsidTr="009D7983">
        <w:tc>
          <w:tcPr>
            <w:tcW w:w="3114" w:type="dxa"/>
          </w:tcPr>
          <w:p w:rsidR="00687B8C" w:rsidRPr="009D7983" w:rsidRDefault="00687B8C" w:rsidP="009D7983">
            <w:pPr>
              <w:spacing w:line="360" w:lineRule="auto"/>
              <w:rPr>
                <w:rFonts w:ascii="Times New Roman" w:hAnsi="Times New Roman"/>
              </w:rPr>
            </w:pPr>
            <w:r w:rsidRPr="009D7983">
              <w:rPr>
                <w:rFonts w:ascii="Times New Roman" w:hAnsi="Times New Roman"/>
              </w:rPr>
              <w:t>True Negative</w:t>
            </w:r>
          </w:p>
        </w:tc>
        <w:tc>
          <w:tcPr>
            <w:tcW w:w="1843" w:type="dxa"/>
          </w:tcPr>
          <w:p w:rsidR="00687B8C" w:rsidRPr="009D7983" w:rsidRDefault="00687B8C" w:rsidP="009D7983">
            <w:pPr>
              <w:spacing w:line="360" w:lineRule="auto"/>
              <w:rPr>
                <w:rFonts w:ascii="Times New Roman" w:hAnsi="Times New Roman"/>
              </w:rPr>
            </w:pPr>
            <w:r w:rsidRPr="009D7983">
              <w:rPr>
                <w:rFonts w:ascii="Times New Roman" w:hAnsi="Times New Roman"/>
              </w:rPr>
              <w:t>TN</w:t>
            </w:r>
          </w:p>
        </w:tc>
        <w:tc>
          <w:tcPr>
            <w:tcW w:w="4036" w:type="dxa"/>
          </w:tcPr>
          <w:p w:rsidR="00687B8C" w:rsidRPr="009D7983" w:rsidRDefault="00687B8C" w:rsidP="009D7983">
            <w:pPr>
              <w:spacing w:line="360" w:lineRule="auto"/>
              <w:rPr>
                <w:rFonts w:ascii="Times New Roman" w:hAnsi="Times New Roman"/>
              </w:rPr>
            </w:pPr>
            <w:r w:rsidRPr="009D7983">
              <w:rPr>
                <w:rFonts w:ascii="Times New Roman" w:hAnsi="Times New Roman"/>
              </w:rPr>
              <w:t>Dự đoán đúng lớp âm</w:t>
            </w:r>
          </w:p>
        </w:tc>
      </w:tr>
      <w:tr w:rsidR="00687B8C" w:rsidTr="009D7983">
        <w:tc>
          <w:tcPr>
            <w:tcW w:w="3114" w:type="dxa"/>
          </w:tcPr>
          <w:p w:rsidR="00687B8C" w:rsidRPr="009D7983" w:rsidRDefault="00687B8C" w:rsidP="009D7983">
            <w:pPr>
              <w:spacing w:line="360" w:lineRule="auto"/>
              <w:rPr>
                <w:rFonts w:ascii="Times New Roman" w:hAnsi="Times New Roman"/>
              </w:rPr>
            </w:pPr>
            <w:r w:rsidRPr="009D7983">
              <w:rPr>
                <w:rFonts w:ascii="Times New Roman" w:hAnsi="Times New Roman"/>
              </w:rPr>
              <w:t>False Positive</w:t>
            </w:r>
          </w:p>
        </w:tc>
        <w:tc>
          <w:tcPr>
            <w:tcW w:w="1843" w:type="dxa"/>
          </w:tcPr>
          <w:p w:rsidR="00687B8C" w:rsidRPr="009D7983" w:rsidRDefault="00687B8C" w:rsidP="009D7983">
            <w:pPr>
              <w:spacing w:line="360" w:lineRule="auto"/>
              <w:rPr>
                <w:rFonts w:ascii="Times New Roman" w:hAnsi="Times New Roman"/>
              </w:rPr>
            </w:pPr>
            <w:r w:rsidRPr="009D7983">
              <w:rPr>
                <w:rFonts w:ascii="Times New Roman" w:hAnsi="Times New Roman"/>
              </w:rPr>
              <w:t>FP</w:t>
            </w:r>
          </w:p>
        </w:tc>
        <w:tc>
          <w:tcPr>
            <w:tcW w:w="4036" w:type="dxa"/>
          </w:tcPr>
          <w:p w:rsidR="00687B8C" w:rsidRPr="009D7983" w:rsidRDefault="00687B8C" w:rsidP="009D7983">
            <w:pPr>
              <w:spacing w:line="360" w:lineRule="auto"/>
              <w:rPr>
                <w:rFonts w:ascii="Times New Roman" w:hAnsi="Times New Roman"/>
              </w:rPr>
            </w:pPr>
            <w:r w:rsidRPr="009D7983">
              <w:rPr>
                <w:rFonts w:ascii="Times New Roman" w:hAnsi="Times New Roman"/>
              </w:rPr>
              <w:t>Dự đoán nhầm lớp dương</w:t>
            </w:r>
          </w:p>
        </w:tc>
      </w:tr>
      <w:tr w:rsidR="00687B8C" w:rsidTr="009D7983">
        <w:tc>
          <w:tcPr>
            <w:tcW w:w="3114" w:type="dxa"/>
          </w:tcPr>
          <w:p w:rsidR="00687B8C" w:rsidRPr="009D7983" w:rsidRDefault="00687B8C" w:rsidP="009D7983">
            <w:pPr>
              <w:spacing w:line="360" w:lineRule="auto"/>
              <w:rPr>
                <w:rFonts w:ascii="Times New Roman" w:hAnsi="Times New Roman"/>
              </w:rPr>
            </w:pPr>
            <w:r w:rsidRPr="009D7983">
              <w:rPr>
                <w:rFonts w:ascii="Times New Roman" w:hAnsi="Times New Roman"/>
              </w:rPr>
              <w:t>False Negative</w:t>
            </w:r>
          </w:p>
        </w:tc>
        <w:tc>
          <w:tcPr>
            <w:tcW w:w="1843" w:type="dxa"/>
          </w:tcPr>
          <w:p w:rsidR="00687B8C" w:rsidRPr="009D7983" w:rsidRDefault="00687B8C" w:rsidP="009D7983">
            <w:pPr>
              <w:spacing w:line="360" w:lineRule="auto"/>
              <w:rPr>
                <w:rFonts w:ascii="Times New Roman" w:hAnsi="Times New Roman"/>
              </w:rPr>
            </w:pPr>
            <w:r w:rsidRPr="009D7983">
              <w:rPr>
                <w:rFonts w:ascii="Times New Roman" w:hAnsi="Times New Roman"/>
              </w:rPr>
              <w:t>FN</w:t>
            </w:r>
          </w:p>
        </w:tc>
        <w:tc>
          <w:tcPr>
            <w:tcW w:w="4036" w:type="dxa"/>
          </w:tcPr>
          <w:p w:rsidR="00687B8C" w:rsidRPr="009D7983" w:rsidRDefault="00687B8C" w:rsidP="009D7983">
            <w:pPr>
              <w:spacing w:line="360" w:lineRule="auto"/>
              <w:rPr>
                <w:rFonts w:ascii="Times New Roman" w:hAnsi="Times New Roman"/>
              </w:rPr>
            </w:pPr>
            <w:r w:rsidRPr="009D7983">
              <w:rPr>
                <w:rFonts w:ascii="Times New Roman" w:hAnsi="Times New Roman"/>
              </w:rPr>
              <w:t>Dự đoán nhầm lớp âm</w:t>
            </w:r>
          </w:p>
        </w:tc>
      </w:tr>
      <w:tr w:rsidR="00687B8C" w:rsidTr="009D7983">
        <w:tc>
          <w:tcPr>
            <w:tcW w:w="3114" w:type="dxa"/>
          </w:tcPr>
          <w:p w:rsidR="00687B8C" w:rsidRPr="009D7983" w:rsidRDefault="00687B8C" w:rsidP="009D7983">
            <w:pPr>
              <w:spacing w:line="360" w:lineRule="auto"/>
              <w:rPr>
                <w:rFonts w:ascii="Times New Roman" w:hAnsi="Times New Roman"/>
              </w:rPr>
            </w:pPr>
            <w:r w:rsidRPr="009D7983">
              <w:rPr>
                <w:rFonts w:ascii="Times New Roman" w:hAnsi="Times New Roman"/>
              </w:rPr>
              <w:t>SHAP (SHapley Additive exPlanations)</w:t>
            </w:r>
          </w:p>
        </w:tc>
        <w:tc>
          <w:tcPr>
            <w:tcW w:w="1843" w:type="dxa"/>
          </w:tcPr>
          <w:p w:rsidR="00687B8C" w:rsidRPr="009D7983" w:rsidRDefault="00687B8C" w:rsidP="009D7983">
            <w:pPr>
              <w:spacing w:line="360" w:lineRule="auto"/>
              <w:rPr>
                <w:rFonts w:ascii="Times New Roman" w:hAnsi="Times New Roman"/>
              </w:rPr>
            </w:pPr>
            <w:r w:rsidRPr="009D7983">
              <w:rPr>
                <w:rFonts w:ascii="Times New Roman" w:hAnsi="Times New Roman"/>
              </w:rPr>
              <w:t>SHAP</w:t>
            </w:r>
          </w:p>
        </w:tc>
        <w:tc>
          <w:tcPr>
            <w:tcW w:w="4036" w:type="dxa"/>
          </w:tcPr>
          <w:p w:rsidR="00687B8C" w:rsidRPr="009D7983" w:rsidRDefault="00687B8C" w:rsidP="009D7983">
            <w:pPr>
              <w:spacing w:line="360" w:lineRule="auto"/>
              <w:rPr>
                <w:rFonts w:ascii="Times New Roman" w:hAnsi="Times New Roman"/>
              </w:rPr>
            </w:pPr>
            <w:r w:rsidRPr="009D7983">
              <w:rPr>
                <w:rFonts w:ascii="Times New Roman" w:hAnsi="Times New Roman"/>
              </w:rPr>
              <w:t>Giải thích giá trị Shapley</w:t>
            </w:r>
          </w:p>
        </w:tc>
      </w:tr>
      <w:tr w:rsidR="00687B8C" w:rsidTr="009D7983">
        <w:tc>
          <w:tcPr>
            <w:tcW w:w="3114" w:type="dxa"/>
          </w:tcPr>
          <w:p w:rsidR="00687B8C" w:rsidRPr="009D7983" w:rsidRDefault="00687B8C" w:rsidP="009D7983">
            <w:pPr>
              <w:spacing w:line="360" w:lineRule="auto"/>
              <w:rPr>
                <w:rFonts w:ascii="Times New Roman" w:hAnsi="Times New Roman"/>
              </w:rPr>
            </w:pPr>
            <w:r w:rsidRPr="009D7983">
              <w:rPr>
                <w:rFonts w:ascii="Times New Roman" w:hAnsi="Times New Roman"/>
              </w:rPr>
              <w:t>Random Forest</w:t>
            </w:r>
          </w:p>
        </w:tc>
        <w:tc>
          <w:tcPr>
            <w:tcW w:w="1843" w:type="dxa"/>
          </w:tcPr>
          <w:p w:rsidR="00687B8C" w:rsidRPr="009D7983" w:rsidRDefault="00687B8C" w:rsidP="009D7983">
            <w:pPr>
              <w:spacing w:line="360" w:lineRule="auto"/>
              <w:rPr>
                <w:rFonts w:ascii="Times New Roman" w:hAnsi="Times New Roman"/>
              </w:rPr>
            </w:pPr>
            <w:r w:rsidRPr="009D7983">
              <w:rPr>
                <w:rFonts w:ascii="Times New Roman" w:hAnsi="Times New Roman"/>
              </w:rPr>
              <w:t>RF</w:t>
            </w:r>
          </w:p>
        </w:tc>
        <w:tc>
          <w:tcPr>
            <w:tcW w:w="4036" w:type="dxa"/>
          </w:tcPr>
          <w:p w:rsidR="00687B8C" w:rsidRPr="009D7983" w:rsidRDefault="00687B8C" w:rsidP="009D7983">
            <w:pPr>
              <w:spacing w:line="360" w:lineRule="auto"/>
              <w:rPr>
                <w:rFonts w:ascii="Times New Roman" w:hAnsi="Times New Roman"/>
              </w:rPr>
            </w:pPr>
            <w:r w:rsidRPr="009D7983">
              <w:rPr>
                <w:rFonts w:ascii="Times New Roman" w:hAnsi="Times New Roman"/>
              </w:rPr>
              <w:t>Mô hình rừng ngẫu nhiên</w:t>
            </w:r>
          </w:p>
        </w:tc>
      </w:tr>
      <w:tr w:rsidR="00687B8C" w:rsidTr="009D7983">
        <w:tc>
          <w:tcPr>
            <w:tcW w:w="3114" w:type="dxa"/>
          </w:tcPr>
          <w:p w:rsidR="00687B8C" w:rsidRPr="009D7983" w:rsidRDefault="00687B8C" w:rsidP="009D7983">
            <w:pPr>
              <w:spacing w:line="360" w:lineRule="auto"/>
              <w:rPr>
                <w:rFonts w:ascii="Times New Roman" w:hAnsi="Times New Roman"/>
              </w:rPr>
            </w:pPr>
            <w:r w:rsidRPr="009D7983">
              <w:rPr>
                <w:rFonts w:ascii="Times New Roman" w:hAnsi="Times New Roman"/>
              </w:rPr>
              <w:t>Extreme Gradient Boosting</w:t>
            </w:r>
          </w:p>
        </w:tc>
        <w:tc>
          <w:tcPr>
            <w:tcW w:w="1843" w:type="dxa"/>
          </w:tcPr>
          <w:p w:rsidR="00687B8C" w:rsidRPr="009D7983" w:rsidRDefault="00687B8C" w:rsidP="009D7983">
            <w:pPr>
              <w:spacing w:line="360" w:lineRule="auto"/>
              <w:rPr>
                <w:rFonts w:ascii="Times New Roman" w:hAnsi="Times New Roman"/>
              </w:rPr>
            </w:pPr>
            <w:r w:rsidRPr="009D7983">
              <w:rPr>
                <w:rFonts w:ascii="Times New Roman" w:hAnsi="Times New Roman"/>
              </w:rPr>
              <w:t>XGB</w:t>
            </w:r>
          </w:p>
        </w:tc>
        <w:tc>
          <w:tcPr>
            <w:tcW w:w="4036" w:type="dxa"/>
          </w:tcPr>
          <w:p w:rsidR="00687B8C" w:rsidRPr="009D7983" w:rsidRDefault="00687B8C" w:rsidP="009D7983">
            <w:pPr>
              <w:spacing w:line="360" w:lineRule="auto"/>
              <w:rPr>
                <w:rFonts w:ascii="Times New Roman" w:hAnsi="Times New Roman"/>
              </w:rPr>
            </w:pPr>
            <w:r w:rsidRPr="009D7983">
              <w:rPr>
                <w:rFonts w:ascii="Times New Roman" w:hAnsi="Times New Roman"/>
              </w:rPr>
              <w:t>Thuật toán tăng cường gradient mở rộng</w:t>
            </w:r>
          </w:p>
        </w:tc>
      </w:tr>
    </w:tbl>
    <w:p w:rsidR="00687B8C" w:rsidRDefault="00687B8C" w:rsidP="00687B8C">
      <w:pPr>
        <w:rPr>
          <w:b/>
          <w:sz w:val="28"/>
        </w:rPr>
      </w:pPr>
    </w:p>
    <w:p w:rsidR="00687B8C" w:rsidRDefault="00687B8C" w:rsidP="00687B8C">
      <w:pPr>
        <w:spacing w:after="54" w:line="360" w:lineRule="auto"/>
        <w:ind w:left="188" w:right="180" w:hanging="10"/>
        <w:jc w:val="both"/>
        <w:rPr>
          <w:b/>
          <w:sz w:val="28"/>
        </w:rPr>
      </w:pPr>
    </w:p>
    <w:p w:rsidR="00687B8C" w:rsidRDefault="00687B8C" w:rsidP="00687B8C">
      <w:pPr>
        <w:spacing w:after="54" w:line="360" w:lineRule="auto"/>
        <w:ind w:left="188" w:right="180" w:hanging="10"/>
        <w:jc w:val="both"/>
        <w:rPr>
          <w:b/>
          <w:sz w:val="28"/>
        </w:rPr>
      </w:pPr>
    </w:p>
    <w:p w:rsidR="00687B8C" w:rsidRDefault="00687B8C" w:rsidP="00687B8C">
      <w:pPr>
        <w:spacing w:after="54" w:line="360" w:lineRule="auto"/>
        <w:ind w:left="188" w:right="180" w:hanging="10"/>
        <w:jc w:val="both"/>
        <w:rPr>
          <w:b/>
          <w:sz w:val="28"/>
        </w:rPr>
      </w:pPr>
    </w:p>
    <w:p w:rsidR="00687B8C" w:rsidRDefault="00687B8C" w:rsidP="00687B8C">
      <w:pPr>
        <w:spacing w:after="54" w:line="360" w:lineRule="auto"/>
        <w:ind w:left="188" w:right="180" w:hanging="10"/>
        <w:jc w:val="both"/>
        <w:rPr>
          <w:b/>
          <w:sz w:val="28"/>
        </w:rPr>
      </w:pPr>
    </w:p>
    <w:p w:rsidR="00687B8C" w:rsidRDefault="00687B8C" w:rsidP="00687B8C">
      <w:pPr>
        <w:spacing w:after="54" w:line="360" w:lineRule="auto"/>
        <w:ind w:left="188" w:right="180" w:hanging="10"/>
        <w:jc w:val="both"/>
        <w:rPr>
          <w:b/>
          <w:sz w:val="28"/>
        </w:rPr>
      </w:pPr>
    </w:p>
    <w:p w:rsidR="00687B8C" w:rsidRDefault="00687B8C" w:rsidP="00687B8C">
      <w:pPr>
        <w:spacing w:after="54" w:line="360" w:lineRule="auto"/>
        <w:ind w:right="180"/>
        <w:jc w:val="both"/>
        <w:rPr>
          <w:b/>
          <w:sz w:val="28"/>
        </w:rPr>
      </w:pPr>
    </w:p>
    <w:p w:rsidR="00687B8C" w:rsidRDefault="00687B8C" w:rsidP="00687B8C">
      <w:pPr>
        <w:pStyle w:val="Heading1"/>
        <w:spacing w:after="65"/>
        <w:ind w:left="720" w:right="403"/>
        <w:rPr>
          <w:b/>
          <w:i w:val="0"/>
          <w:sz w:val="28"/>
          <w:szCs w:val="28"/>
        </w:rPr>
      </w:pPr>
      <w:bookmarkStart w:id="17" w:name="_Toc229768100"/>
      <w:bookmarkStart w:id="18" w:name="_Toc231848189"/>
      <w:r>
        <w:rPr>
          <w:b/>
          <w:i w:val="0"/>
          <w:sz w:val="28"/>
          <w:szCs w:val="28"/>
        </w:rPr>
        <w:t>DANH SÁCH BẢNG</w:t>
      </w:r>
      <w:bookmarkEnd w:id="17"/>
      <w:bookmarkEnd w:id="18"/>
    </w:p>
    <w:p w:rsidR="00687B8C" w:rsidRPr="00480502" w:rsidRDefault="00687B8C" w:rsidP="00687B8C"/>
    <w:p w:rsidR="00FD1B0B" w:rsidRDefault="00687B8C">
      <w:pPr>
        <w:pStyle w:val="TableofFigures"/>
        <w:tabs>
          <w:tab w:val="right" w:leader="dot" w:pos="8777"/>
        </w:tabs>
        <w:rPr>
          <w:rFonts w:asciiTheme="minorHAnsi" w:eastAsiaTheme="minorEastAsia" w:hAnsiTheme="minorHAnsi" w:cstheme="minorBidi"/>
          <w:noProof/>
          <w:color w:val="auto"/>
          <w:sz w:val="22"/>
        </w:rPr>
      </w:pPr>
      <w:r>
        <w:fldChar w:fldCharType="begin"/>
      </w:r>
      <w:r>
        <w:instrText xml:space="preserve"> TOC \h \z \c "Bảng 3." </w:instrText>
      </w:r>
      <w:r>
        <w:fldChar w:fldCharType="separate"/>
      </w:r>
      <w:hyperlink w:anchor="_Toc231848066" w:history="1">
        <w:r w:rsidR="00FD1B0B" w:rsidRPr="00303C73">
          <w:rPr>
            <w:rStyle w:val="Hyperlink"/>
            <w:noProof/>
          </w:rPr>
          <w:t>Bảng 3. 1 Tổng quan 5 dòng đâu tiên của 6 features</w:t>
        </w:r>
        <w:r w:rsidR="00FD1B0B">
          <w:rPr>
            <w:noProof/>
            <w:webHidden/>
          </w:rPr>
          <w:tab/>
        </w:r>
        <w:r w:rsidR="00FD1B0B">
          <w:rPr>
            <w:noProof/>
            <w:webHidden/>
          </w:rPr>
          <w:fldChar w:fldCharType="begin"/>
        </w:r>
        <w:r w:rsidR="00FD1B0B">
          <w:rPr>
            <w:noProof/>
            <w:webHidden/>
          </w:rPr>
          <w:instrText xml:space="preserve"> PAGEREF _Toc231848066 \h </w:instrText>
        </w:r>
        <w:r w:rsidR="00FD1B0B">
          <w:rPr>
            <w:noProof/>
            <w:webHidden/>
          </w:rPr>
        </w:r>
        <w:r w:rsidR="00FD1B0B">
          <w:rPr>
            <w:noProof/>
            <w:webHidden/>
          </w:rPr>
          <w:fldChar w:fldCharType="separate"/>
        </w:r>
        <w:r w:rsidR="00FD1B0B">
          <w:rPr>
            <w:noProof/>
            <w:webHidden/>
          </w:rPr>
          <w:t>40</w:t>
        </w:r>
        <w:r w:rsidR="00FD1B0B">
          <w:rPr>
            <w:noProof/>
            <w:webHidden/>
          </w:rPr>
          <w:fldChar w:fldCharType="end"/>
        </w:r>
      </w:hyperlink>
    </w:p>
    <w:p w:rsidR="00FD1B0B" w:rsidRDefault="001F4F0A">
      <w:pPr>
        <w:pStyle w:val="TableofFigures"/>
        <w:tabs>
          <w:tab w:val="right" w:leader="dot" w:pos="8777"/>
        </w:tabs>
        <w:rPr>
          <w:rFonts w:asciiTheme="minorHAnsi" w:eastAsiaTheme="minorEastAsia" w:hAnsiTheme="minorHAnsi" w:cstheme="minorBidi"/>
          <w:noProof/>
          <w:color w:val="auto"/>
          <w:sz w:val="22"/>
        </w:rPr>
      </w:pPr>
      <w:hyperlink w:anchor="_Toc231848067" w:history="1">
        <w:r w:rsidR="00FD1B0B" w:rsidRPr="00303C73">
          <w:rPr>
            <w:rStyle w:val="Hyperlink"/>
            <w:noProof/>
          </w:rPr>
          <w:t>Bảng 3. 2 Bảng danh sách các thuộc tính</w:t>
        </w:r>
        <w:r w:rsidR="00FD1B0B">
          <w:rPr>
            <w:noProof/>
            <w:webHidden/>
          </w:rPr>
          <w:tab/>
        </w:r>
        <w:r w:rsidR="00FD1B0B">
          <w:rPr>
            <w:noProof/>
            <w:webHidden/>
          </w:rPr>
          <w:fldChar w:fldCharType="begin"/>
        </w:r>
        <w:r w:rsidR="00FD1B0B">
          <w:rPr>
            <w:noProof/>
            <w:webHidden/>
          </w:rPr>
          <w:instrText xml:space="preserve"> PAGEREF _Toc231848067 \h </w:instrText>
        </w:r>
        <w:r w:rsidR="00FD1B0B">
          <w:rPr>
            <w:noProof/>
            <w:webHidden/>
          </w:rPr>
        </w:r>
        <w:r w:rsidR="00FD1B0B">
          <w:rPr>
            <w:noProof/>
            <w:webHidden/>
          </w:rPr>
          <w:fldChar w:fldCharType="separate"/>
        </w:r>
        <w:r w:rsidR="00FD1B0B">
          <w:rPr>
            <w:noProof/>
            <w:webHidden/>
          </w:rPr>
          <w:t>41</w:t>
        </w:r>
        <w:r w:rsidR="00FD1B0B">
          <w:rPr>
            <w:noProof/>
            <w:webHidden/>
          </w:rPr>
          <w:fldChar w:fldCharType="end"/>
        </w:r>
      </w:hyperlink>
    </w:p>
    <w:p w:rsidR="00FD1B0B" w:rsidRDefault="001F4F0A">
      <w:pPr>
        <w:pStyle w:val="TableofFigures"/>
        <w:tabs>
          <w:tab w:val="right" w:leader="dot" w:pos="8777"/>
        </w:tabs>
        <w:rPr>
          <w:rFonts w:asciiTheme="minorHAnsi" w:eastAsiaTheme="minorEastAsia" w:hAnsiTheme="minorHAnsi" w:cstheme="minorBidi"/>
          <w:noProof/>
          <w:color w:val="auto"/>
          <w:sz w:val="22"/>
        </w:rPr>
      </w:pPr>
      <w:hyperlink w:anchor="_Toc231848068" w:history="1">
        <w:r w:rsidR="00FD1B0B" w:rsidRPr="00303C73">
          <w:rPr>
            <w:rStyle w:val="Hyperlink"/>
            <w:noProof/>
          </w:rPr>
          <w:t>Bảng 3. 3 Mô hình baseline của Logistic Regression</w:t>
        </w:r>
        <w:r w:rsidR="00FD1B0B">
          <w:rPr>
            <w:noProof/>
            <w:webHidden/>
          </w:rPr>
          <w:tab/>
        </w:r>
        <w:r w:rsidR="00FD1B0B">
          <w:rPr>
            <w:noProof/>
            <w:webHidden/>
          </w:rPr>
          <w:fldChar w:fldCharType="begin"/>
        </w:r>
        <w:r w:rsidR="00FD1B0B">
          <w:rPr>
            <w:noProof/>
            <w:webHidden/>
          </w:rPr>
          <w:instrText xml:space="preserve"> PAGEREF _Toc231848068 \h </w:instrText>
        </w:r>
        <w:r w:rsidR="00FD1B0B">
          <w:rPr>
            <w:noProof/>
            <w:webHidden/>
          </w:rPr>
        </w:r>
        <w:r w:rsidR="00FD1B0B">
          <w:rPr>
            <w:noProof/>
            <w:webHidden/>
          </w:rPr>
          <w:fldChar w:fldCharType="separate"/>
        </w:r>
        <w:r w:rsidR="00FD1B0B">
          <w:rPr>
            <w:noProof/>
            <w:webHidden/>
          </w:rPr>
          <w:t>54</w:t>
        </w:r>
        <w:r w:rsidR="00FD1B0B">
          <w:rPr>
            <w:noProof/>
            <w:webHidden/>
          </w:rPr>
          <w:fldChar w:fldCharType="end"/>
        </w:r>
      </w:hyperlink>
    </w:p>
    <w:p w:rsidR="00FD1B0B" w:rsidRDefault="001F4F0A">
      <w:pPr>
        <w:pStyle w:val="TableofFigures"/>
        <w:tabs>
          <w:tab w:val="right" w:leader="dot" w:pos="8777"/>
        </w:tabs>
        <w:rPr>
          <w:rFonts w:asciiTheme="minorHAnsi" w:eastAsiaTheme="minorEastAsia" w:hAnsiTheme="minorHAnsi" w:cstheme="minorBidi"/>
          <w:noProof/>
          <w:color w:val="auto"/>
          <w:sz w:val="22"/>
        </w:rPr>
      </w:pPr>
      <w:hyperlink w:anchor="_Toc231848069" w:history="1">
        <w:r w:rsidR="00FD1B0B" w:rsidRPr="00303C73">
          <w:rPr>
            <w:rStyle w:val="Hyperlink"/>
            <w:noProof/>
          </w:rPr>
          <w:t>Bảng 3. 4 Mô hình baseline của Random Forest</w:t>
        </w:r>
        <w:r w:rsidR="00FD1B0B">
          <w:rPr>
            <w:noProof/>
            <w:webHidden/>
          </w:rPr>
          <w:tab/>
        </w:r>
        <w:r w:rsidR="00FD1B0B">
          <w:rPr>
            <w:noProof/>
            <w:webHidden/>
          </w:rPr>
          <w:fldChar w:fldCharType="begin"/>
        </w:r>
        <w:r w:rsidR="00FD1B0B">
          <w:rPr>
            <w:noProof/>
            <w:webHidden/>
          </w:rPr>
          <w:instrText xml:space="preserve"> PAGEREF _Toc231848069 \h </w:instrText>
        </w:r>
        <w:r w:rsidR="00FD1B0B">
          <w:rPr>
            <w:noProof/>
            <w:webHidden/>
          </w:rPr>
        </w:r>
        <w:r w:rsidR="00FD1B0B">
          <w:rPr>
            <w:noProof/>
            <w:webHidden/>
          </w:rPr>
          <w:fldChar w:fldCharType="separate"/>
        </w:r>
        <w:r w:rsidR="00FD1B0B">
          <w:rPr>
            <w:noProof/>
            <w:webHidden/>
          </w:rPr>
          <w:t>55</w:t>
        </w:r>
        <w:r w:rsidR="00FD1B0B">
          <w:rPr>
            <w:noProof/>
            <w:webHidden/>
          </w:rPr>
          <w:fldChar w:fldCharType="end"/>
        </w:r>
      </w:hyperlink>
    </w:p>
    <w:p w:rsidR="00FD1B0B" w:rsidRDefault="001F4F0A">
      <w:pPr>
        <w:pStyle w:val="TableofFigures"/>
        <w:tabs>
          <w:tab w:val="right" w:leader="dot" w:pos="8777"/>
        </w:tabs>
        <w:rPr>
          <w:rFonts w:asciiTheme="minorHAnsi" w:eastAsiaTheme="minorEastAsia" w:hAnsiTheme="minorHAnsi" w:cstheme="minorBidi"/>
          <w:noProof/>
          <w:color w:val="auto"/>
          <w:sz w:val="22"/>
        </w:rPr>
      </w:pPr>
      <w:hyperlink w:anchor="_Toc231848070" w:history="1">
        <w:r w:rsidR="00FD1B0B" w:rsidRPr="00303C73">
          <w:rPr>
            <w:rStyle w:val="Hyperlink"/>
            <w:noProof/>
          </w:rPr>
          <w:t>Bảng 3. 5 Mô hình baseline của XGBoost</w:t>
        </w:r>
        <w:r w:rsidR="00FD1B0B">
          <w:rPr>
            <w:noProof/>
            <w:webHidden/>
          </w:rPr>
          <w:tab/>
        </w:r>
        <w:r w:rsidR="00FD1B0B">
          <w:rPr>
            <w:noProof/>
            <w:webHidden/>
          </w:rPr>
          <w:fldChar w:fldCharType="begin"/>
        </w:r>
        <w:r w:rsidR="00FD1B0B">
          <w:rPr>
            <w:noProof/>
            <w:webHidden/>
          </w:rPr>
          <w:instrText xml:space="preserve"> PAGEREF _Toc231848070 \h </w:instrText>
        </w:r>
        <w:r w:rsidR="00FD1B0B">
          <w:rPr>
            <w:noProof/>
            <w:webHidden/>
          </w:rPr>
        </w:r>
        <w:r w:rsidR="00FD1B0B">
          <w:rPr>
            <w:noProof/>
            <w:webHidden/>
          </w:rPr>
          <w:fldChar w:fldCharType="separate"/>
        </w:r>
        <w:r w:rsidR="00FD1B0B">
          <w:rPr>
            <w:noProof/>
            <w:webHidden/>
          </w:rPr>
          <w:t>56</w:t>
        </w:r>
        <w:r w:rsidR="00FD1B0B">
          <w:rPr>
            <w:noProof/>
            <w:webHidden/>
          </w:rPr>
          <w:fldChar w:fldCharType="end"/>
        </w:r>
      </w:hyperlink>
    </w:p>
    <w:p w:rsidR="00FD1B0B" w:rsidRDefault="001F4F0A">
      <w:pPr>
        <w:pStyle w:val="TableofFigures"/>
        <w:tabs>
          <w:tab w:val="right" w:leader="dot" w:pos="8777"/>
        </w:tabs>
        <w:rPr>
          <w:rFonts w:asciiTheme="minorHAnsi" w:eastAsiaTheme="minorEastAsia" w:hAnsiTheme="minorHAnsi" w:cstheme="minorBidi"/>
          <w:noProof/>
          <w:color w:val="auto"/>
          <w:sz w:val="22"/>
        </w:rPr>
      </w:pPr>
      <w:hyperlink w:anchor="_Toc231848071" w:history="1">
        <w:r w:rsidR="00FD1B0B" w:rsidRPr="00303C73">
          <w:rPr>
            <w:rStyle w:val="Hyperlink"/>
            <w:noProof/>
          </w:rPr>
          <w:t>Bảng 3. 6 Mô hình baseline của LightGBM</w:t>
        </w:r>
        <w:r w:rsidR="00FD1B0B">
          <w:rPr>
            <w:noProof/>
            <w:webHidden/>
          </w:rPr>
          <w:tab/>
        </w:r>
        <w:r w:rsidR="00FD1B0B">
          <w:rPr>
            <w:noProof/>
            <w:webHidden/>
          </w:rPr>
          <w:fldChar w:fldCharType="begin"/>
        </w:r>
        <w:r w:rsidR="00FD1B0B">
          <w:rPr>
            <w:noProof/>
            <w:webHidden/>
          </w:rPr>
          <w:instrText xml:space="preserve"> PAGEREF _Toc231848071 \h </w:instrText>
        </w:r>
        <w:r w:rsidR="00FD1B0B">
          <w:rPr>
            <w:noProof/>
            <w:webHidden/>
          </w:rPr>
        </w:r>
        <w:r w:rsidR="00FD1B0B">
          <w:rPr>
            <w:noProof/>
            <w:webHidden/>
          </w:rPr>
          <w:fldChar w:fldCharType="separate"/>
        </w:r>
        <w:r w:rsidR="00FD1B0B">
          <w:rPr>
            <w:noProof/>
            <w:webHidden/>
          </w:rPr>
          <w:t>57</w:t>
        </w:r>
        <w:r w:rsidR="00FD1B0B">
          <w:rPr>
            <w:noProof/>
            <w:webHidden/>
          </w:rPr>
          <w:fldChar w:fldCharType="end"/>
        </w:r>
      </w:hyperlink>
    </w:p>
    <w:p w:rsidR="00FD1B0B" w:rsidRPr="00FD1B0B" w:rsidRDefault="001F4F0A">
      <w:pPr>
        <w:pStyle w:val="TableofFigures"/>
        <w:tabs>
          <w:tab w:val="right" w:leader="dot" w:pos="8777"/>
        </w:tabs>
        <w:rPr>
          <w:rFonts w:asciiTheme="minorHAnsi" w:eastAsiaTheme="minorEastAsia" w:hAnsiTheme="minorHAnsi" w:cstheme="minorBidi"/>
          <w:noProof/>
          <w:color w:val="auto"/>
          <w:sz w:val="22"/>
        </w:rPr>
      </w:pPr>
      <w:hyperlink w:anchor="_Toc231848072" w:history="1">
        <w:r w:rsidR="00FD1B0B" w:rsidRPr="00FD1B0B">
          <w:rPr>
            <w:rStyle w:val="Hyperlink"/>
            <w:noProof/>
          </w:rPr>
          <w:t>Bảng 3. 7 Mô hình xử lý mất cân bằng dữ liệu của Logistic Regression</w:t>
        </w:r>
        <w:r w:rsidR="00FD1B0B" w:rsidRPr="00FD1B0B">
          <w:rPr>
            <w:noProof/>
            <w:webHidden/>
          </w:rPr>
          <w:tab/>
        </w:r>
        <w:r w:rsidR="00FD1B0B" w:rsidRPr="00FD1B0B">
          <w:rPr>
            <w:noProof/>
            <w:webHidden/>
          </w:rPr>
          <w:fldChar w:fldCharType="begin"/>
        </w:r>
        <w:r w:rsidR="00FD1B0B" w:rsidRPr="00FD1B0B">
          <w:rPr>
            <w:noProof/>
            <w:webHidden/>
          </w:rPr>
          <w:instrText xml:space="preserve"> PAGEREF _Toc231848072 \h </w:instrText>
        </w:r>
        <w:r w:rsidR="00FD1B0B" w:rsidRPr="00FD1B0B">
          <w:rPr>
            <w:noProof/>
            <w:webHidden/>
          </w:rPr>
        </w:r>
        <w:r w:rsidR="00FD1B0B" w:rsidRPr="00FD1B0B">
          <w:rPr>
            <w:noProof/>
            <w:webHidden/>
          </w:rPr>
          <w:fldChar w:fldCharType="separate"/>
        </w:r>
        <w:r w:rsidR="00FD1B0B" w:rsidRPr="00FD1B0B">
          <w:rPr>
            <w:noProof/>
            <w:webHidden/>
          </w:rPr>
          <w:t>58</w:t>
        </w:r>
        <w:r w:rsidR="00FD1B0B" w:rsidRPr="00FD1B0B">
          <w:rPr>
            <w:noProof/>
            <w:webHidden/>
          </w:rPr>
          <w:fldChar w:fldCharType="end"/>
        </w:r>
      </w:hyperlink>
    </w:p>
    <w:p w:rsidR="00FD1B0B" w:rsidRDefault="001F4F0A">
      <w:pPr>
        <w:pStyle w:val="TableofFigures"/>
        <w:tabs>
          <w:tab w:val="right" w:leader="dot" w:pos="8777"/>
        </w:tabs>
        <w:rPr>
          <w:rFonts w:asciiTheme="minorHAnsi" w:eastAsiaTheme="minorEastAsia" w:hAnsiTheme="minorHAnsi" w:cstheme="minorBidi"/>
          <w:noProof/>
          <w:color w:val="auto"/>
          <w:sz w:val="22"/>
        </w:rPr>
      </w:pPr>
      <w:hyperlink w:anchor="_Toc231848073" w:history="1">
        <w:r w:rsidR="00FD1B0B" w:rsidRPr="00303C73">
          <w:rPr>
            <w:rStyle w:val="Hyperlink"/>
            <w:noProof/>
          </w:rPr>
          <w:t>Bảng 3. 8 Mô hình xử lý mất cân bằng dữ liệu của Random Forest</w:t>
        </w:r>
        <w:r w:rsidR="00FD1B0B">
          <w:rPr>
            <w:noProof/>
            <w:webHidden/>
          </w:rPr>
          <w:tab/>
        </w:r>
        <w:r w:rsidR="00FD1B0B">
          <w:rPr>
            <w:noProof/>
            <w:webHidden/>
          </w:rPr>
          <w:fldChar w:fldCharType="begin"/>
        </w:r>
        <w:r w:rsidR="00FD1B0B">
          <w:rPr>
            <w:noProof/>
            <w:webHidden/>
          </w:rPr>
          <w:instrText xml:space="preserve"> PAGEREF _Toc231848073 \h </w:instrText>
        </w:r>
        <w:r w:rsidR="00FD1B0B">
          <w:rPr>
            <w:noProof/>
            <w:webHidden/>
          </w:rPr>
        </w:r>
        <w:r w:rsidR="00FD1B0B">
          <w:rPr>
            <w:noProof/>
            <w:webHidden/>
          </w:rPr>
          <w:fldChar w:fldCharType="separate"/>
        </w:r>
        <w:r w:rsidR="00FD1B0B">
          <w:rPr>
            <w:noProof/>
            <w:webHidden/>
          </w:rPr>
          <w:t>59</w:t>
        </w:r>
        <w:r w:rsidR="00FD1B0B">
          <w:rPr>
            <w:noProof/>
            <w:webHidden/>
          </w:rPr>
          <w:fldChar w:fldCharType="end"/>
        </w:r>
      </w:hyperlink>
    </w:p>
    <w:p w:rsidR="00FD1B0B" w:rsidRDefault="001F4F0A">
      <w:pPr>
        <w:pStyle w:val="TableofFigures"/>
        <w:tabs>
          <w:tab w:val="right" w:leader="dot" w:pos="8777"/>
        </w:tabs>
        <w:rPr>
          <w:rFonts w:asciiTheme="minorHAnsi" w:eastAsiaTheme="minorEastAsia" w:hAnsiTheme="minorHAnsi" w:cstheme="minorBidi"/>
          <w:noProof/>
          <w:color w:val="auto"/>
          <w:sz w:val="22"/>
        </w:rPr>
      </w:pPr>
      <w:hyperlink w:anchor="_Toc231848074" w:history="1">
        <w:r w:rsidR="00FD1B0B" w:rsidRPr="00303C73">
          <w:rPr>
            <w:rStyle w:val="Hyperlink"/>
            <w:noProof/>
          </w:rPr>
          <w:t>Bảng 3. 9 Mô hình xử lý mất cân bằng dữ liệu của Xgboost</w:t>
        </w:r>
        <w:r w:rsidR="00FD1B0B">
          <w:rPr>
            <w:noProof/>
            <w:webHidden/>
          </w:rPr>
          <w:tab/>
        </w:r>
        <w:r w:rsidR="00FD1B0B">
          <w:rPr>
            <w:noProof/>
            <w:webHidden/>
          </w:rPr>
          <w:fldChar w:fldCharType="begin"/>
        </w:r>
        <w:r w:rsidR="00FD1B0B">
          <w:rPr>
            <w:noProof/>
            <w:webHidden/>
          </w:rPr>
          <w:instrText xml:space="preserve"> PAGEREF _Toc231848074 \h </w:instrText>
        </w:r>
        <w:r w:rsidR="00FD1B0B">
          <w:rPr>
            <w:noProof/>
            <w:webHidden/>
          </w:rPr>
        </w:r>
        <w:r w:rsidR="00FD1B0B">
          <w:rPr>
            <w:noProof/>
            <w:webHidden/>
          </w:rPr>
          <w:fldChar w:fldCharType="separate"/>
        </w:r>
        <w:r w:rsidR="00FD1B0B">
          <w:rPr>
            <w:noProof/>
            <w:webHidden/>
          </w:rPr>
          <w:t>60</w:t>
        </w:r>
        <w:r w:rsidR="00FD1B0B">
          <w:rPr>
            <w:noProof/>
            <w:webHidden/>
          </w:rPr>
          <w:fldChar w:fldCharType="end"/>
        </w:r>
      </w:hyperlink>
    </w:p>
    <w:p w:rsidR="00FD1B0B" w:rsidRDefault="001F4F0A">
      <w:pPr>
        <w:pStyle w:val="TableofFigures"/>
        <w:tabs>
          <w:tab w:val="right" w:leader="dot" w:pos="8777"/>
        </w:tabs>
        <w:rPr>
          <w:rFonts w:asciiTheme="minorHAnsi" w:eastAsiaTheme="minorEastAsia" w:hAnsiTheme="minorHAnsi" w:cstheme="minorBidi"/>
          <w:noProof/>
          <w:color w:val="auto"/>
          <w:sz w:val="22"/>
        </w:rPr>
      </w:pPr>
      <w:hyperlink w:anchor="_Toc231848075" w:history="1">
        <w:r w:rsidR="00FD1B0B" w:rsidRPr="00303C73">
          <w:rPr>
            <w:rStyle w:val="Hyperlink"/>
            <w:noProof/>
          </w:rPr>
          <w:t>Bảng 3. 10 Mô hình xử lý mất cân bằng dữ liệu của LightGBM</w:t>
        </w:r>
        <w:r w:rsidR="00FD1B0B">
          <w:rPr>
            <w:noProof/>
            <w:webHidden/>
          </w:rPr>
          <w:tab/>
        </w:r>
        <w:r w:rsidR="00FD1B0B">
          <w:rPr>
            <w:noProof/>
            <w:webHidden/>
          </w:rPr>
          <w:fldChar w:fldCharType="begin"/>
        </w:r>
        <w:r w:rsidR="00FD1B0B">
          <w:rPr>
            <w:noProof/>
            <w:webHidden/>
          </w:rPr>
          <w:instrText xml:space="preserve"> PAGEREF _Toc231848075 \h </w:instrText>
        </w:r>
        <w:r w:rsidR="00FD1B0B">
          <w:rPr>
            <w:noProof/>
            <w:webHidden/>
          </w:rPr>
        </w:r>
        <w:r w:rsidR="00FD1B0B">
          <w:rPr>
            <w:noProof/>
            <w:webHidden/>
          </w:rPr>
          <w:fldChar w:fldCharType="separate"/>
        </w:r>
        <w:r w:rsidR="00FD1B0B">
          <w:rPr>
            <w:noProof/>
            <w:webHidden/>
          </w:rPr>
          <w:t>62</w:t>
        </w:r>
        <w:r w:rsidR="00FD1B0B">
          <w:rPr>
            <w:noProof/>
            <w:webHidden/>
          </w:rPr>
          <w:fldChar w:fldCharType="end"/>
        </w:r>
      </w:hyperlink>
    </w:p>
    <w:p w:rsidR="00FD1B0B" w:rsidRDefault="001F4F0A">
      <w:pPr>
        <w:pStyle w:val="TableofFigures"/>
        <w:tabs>
          <w:tab w:val="right" w:leader="dot" w:pos="8777"/>
        </w:tabs>
        <w:rPr>
          <w:rFonts w:asciiTheme="minorHAnsi" w:eastAsiaTheme="minorEastAsia" w:hAnsiTheme="minorHAnsi" w:cstheme="minorBidi"/>
          <w:noProof/>
          <w:color w:val="auto"/>
          <w:sz w:val="22"/>
        </w:rPr>
      </w:pPr>
      <w:hyperlink w:anchor="_Toc231848076" w:history="1">
        <w:r w:rsidR="00FD1B0B" w:rsidRPr="00303C73">
          <w:rPr>
            <w:rStyle w:val="Hyperlink"/>
            <w:noProof/>
          </w:rPr>
          <w:t>Bảng 3. 11 Phương pháp RandomizedSearchCV</w:t>
        </w:r>
        <w:r w:rsidR="00FD1B0B">
          <w:rPr>
            <w:noProof/>
            <w:webHidden/>
          </w:rPr>
          <w:tab/>
        </w:r>
        <w:r w:rsidR="00FD1B0B">
          <w:rPr>
            <w:noProof/>
            <w:webHidden/>
          </w:rPr>
          <w:fldChar w:fldCharType="begin"/>
        </w:r>
        <w:r w:rsidR="00FD1B0B">
          <w:rPr>
            <w:noProof/>
            <w:webHidden/>
          </w:rPr>
          <w:instrText xml:space="preserve"> PAGEREF _Toc231848076 \h </w:instrText>
        </w:r>
        <w:r w:rsidR="00FD1B0B">
          <w:rPr>
            <w:noProof/>
            <w:webHidden/>
          </w:rPr>
        </w:r>
        <w:r w:rsidR="00FD1B0B">
          <w:rPr>
            <w:noProof/>
            <w:webHidden/>
          </w:rPr>
          <w:fldChar w:fldCharType="separate"/>
        </w:r>
        <w:r w:rsidR="00FD1B0B">
          <w:rPr>
            <w:noProof/>
            <w:webHidden/>
          </w:rPr>
          <w:t>63</w:t>
        </w:r>
        <w:r w:rsidR="00FD1B0B">
          <w:rPr>
            <w:noProof/>
            <w:webHidden/>
          </w:rPr>
          <w:fldChar w:fldCharType="end"/>
        </w:r>
      </w:hyperlink>
    </w:p>
    <w:p w:rsidR="00FD1B0B" w:rsidRDefault="001F4F0A">
      <w:pPr>
        <w:pStyle w:val="TableofFigures"/>
        <w:tabs>
          <w:tab w:val="right" w:leader="dot" w:pos="8777"/>
        </w:tabs>
        <w:rPr>
          <w:rFonts w:asciiTheme="minorHAnsi" w:eastAsiaTheme="minorEastAsia" w:hAnsiTheme="minorHAnsi" w:cstheme="minorBidi"/>
          <w:noProof/>
          <w:color w:val="auto"/>
          <w:sz w:val="22"/>
        </w:rPr>
      </w:pPr>
      <w:hyperlink w:anchor="_Toc231848077" w:history="1">
        <w:r w:rsidR="00FD1B0B" w:rsidRPr="00303C73">
          <w:rPr>
            <w:rStyle w:val="Hyperlink"/>
            <w:noProof/>
          </w:rPr>
          <w:t>Bảng 3. 12 Mô hình Random Forest áp dụng Hyperparameter Tuning</w:t>
        </w:r>
        <w:r w:rsidR="00FD1B0B">
          <w:rPr>
            <w:noProof/>
            <w:webHidden/>
          </w:rPr>
          <w:tab/>
        </w:r>
        <w:r w:rsidR="00FD1B0B">
          <w:rPr>
            <w:noProof/>
            <w:webHidden/>
          </w:rPr>
          <w:fldChar w:fldCharType="begin"/>
        </w:r>
        <w:r w:rsidR="00FD1B0B">
          <w:rPr>
            <w:noProof/>
            <w:webHidden/>
          </w:rPr>
          <w:instrText xml:space="preserve"> PAGEREF _Toc231848077 \h </w:instrText>
        </w:r>
        <w:r w:rsidR="00FD1B0B">
          <w:rPr>
            <w:noProof/>
            <w:webHidden/>
          </w:rPr>
        </w:r>
        <w:r w:rsidR="00FD1B0B">
          <w:rPr>
            <w:noProof/>
            <w:webHidden/>
          </w:rPr>
          <w:fldChar w:fldCharType="separate"/>
        </w:r>
        <w:r w:rsidR="00FD1B0B">
          <w:rPr>
            <w:noProof/>
            <w:webHidden/>
          </w:rPr>
          <w:t>64</w:t>
        </w:r>
        <w:r w:rsidR="00FD1B0B">
          <w:rPr>
            <w:noProof/>
            <w:webHidden/>
          </w:rPr>
          <w:fldChar w:fldCharType="end"/>
        </w:r>
      </w:hyperlink>
    </w:p>
    <w:p w:rsidR="00FD1B0B" w:rsidRDefault="001F4F0A">
      <w:pPr>
        <w:pStyle w:val="TableofFigures"/>
        <w:tabs>
          <w:tab w:val="right" w:leader="dot" w:pos="8777"/>
        </w:tabs>
        <w:rPr>
          <w:rFonts w:asciiTheme="minorHAnsi" w:eastAsiaTheme="minorEastAsia" w:hAnsiTheme="minorHAnsi" w:cstheme="minorBidi"/>
          <w:noProof/>
          <w:color w:val="auto"/>
          <w:sz w:val="22"/>
        </w:rPr>
      </w:pPr>
      <w:hyperlink w:anchor="_Toc231848078" w:history="1">
        <w:r w:rsidR="00FD1B0B" w:rsidRPr="00303C73">
          <w:rPr>
            <w:rStyle w:val="Hyperlink"/>
            <w:noProof/>
          </w:rPr>
          <w:t>Bảng 3. 13 Mô hình XGBoost áp dụng Hyperparameter Tuning</w:t>
        </w:r>
        <w:r w:rsidR="00FD1B0B">
          <w:rPr>
            <w:noProof/>
            <w:webHidden/>
          </w:rPr>
          <w:tab/>
        </w:r>
        <w:r w:rsidR="00FD1B0B">
          <w:rPr>
            <w:noProof/>
            <w:webHidden/>
          </w:rPr>
          <w:fldChar w:fldCharType="begin"/>
        </w:r>
        <w:r w:rsidR="00FD1B0B">
          <w:rPr>
            <w:noProof/>
            <w:webHidden/>
          </w:rPr>
          <w:instrText xml:space="preserve"> PAGEREF _Toc231848078 \h </w:instrText>
        </w:r>
        <w:r w:rsidR="00FD1B0B">
          <w:rPr>
            <w:noProof/>
            <w:webHidden/>
          </w:rPr>
        </w:r>
        <w:r w:rsidR="00FD1B0B">
          <w:rPr>
            <w:noProof/>
            <w:webHidden/>
          </w:rPr>
          <w:fldChar w:fldCharType="separate"/>
        </w:r>
        <w:r w:rsidR="00FD1B0B">
          <w:rPr>
            <w:noProof/>
            <w:webHidden/>
          </w:rPr>
          <w:t>65</w:t>
        </w:r>
        <w:r w:rsidR="00FD1B0B">
          <w:rPr>
            <w:noProof/>
            <w:webHidden/>
          </w:rPr>
          <w:fldChar w:fldCharType="end"/>
        </w:r>
      </w:hyperlink>
    </w:p>
    <w:p w:rsidR="00687B8C" w:rsidRDefault="001F4F0A" w:rsidP="00E85698">
      <w:pPr>
        <w:pStyle w:val="TableofFigures"/>
        <w:tabs>
          <w:tab w:val="right" w:leader="dot" w:pos="8777"/>
        </w:tabs>
        <w:rPr>
          <w:noProof/>
        </w:rPr>
      </w:pPr>
      <w:hyperlink w:anchor="_Toc231848079" w:history="1">
        <w:r w:rsidR="00FD1B0B" w:rsidRPr="00303C73">
          <w:rPr>
            <w:rStyle w:val="Hyperlink"/>
            <w:noProof/>
          </w:rPr>
          <w:t>Bảng 3. 14 Mô hình LightGBM áp dụng Hyperparameter Tuning</w:t>
        </w:r>
        <w:r w:rsidR="00FD1B0B">
          <w:rPr>
            <w:noProof/>
            <w:webHidden/>
          </w:rPr>
          <w:tab/>
        </w:r>
        <w:r w:rsidR="00FD1B0B">
          <w:rPr>
            <w:noProof/>
            <w:webHidden/>
          </w:rPr>
          <w:fldChar w:fldCharType="begin"/>
        </w:r>
        <w:r w:rsidR="00FD1B0B">
          <w:rPr>
            <w:noProof/>
            <w:webHidden/>
          </w:rPr>
          <w:instrText xml:space="preserve"> PAGEREF _Toc231848079 \h </w:instrText>
        </w:r>
        <w:r w:rsidR="00FD1B0B">
          <w:rPr>
            <w:noProof/>
            <w:webHidden/>
          </w:rPr>
        </w:r>
        <w:r w:rsidR="00FD1B0B">
          <w:rPr>
            <w:noProof/>
            <w:webHidden/>
          </w:rPr>
          <w:fldChar w:fldCharType="separate"/>
        </w:r>
        <w:r w:rsidR="00FD1B0B">
          <w:rPr>
            <w:noProof/>
            <w:webHidden/>
          </w:rPr>
          <w:t>67</w:t>
        </w:r>
        <w:r w:rsidR="00FD1B0B">
          <w:rPr>
            <w:noProof/>
            <w:webHidden/>
          </w:rPr>
          <w:fldChar w:fldCharType="end"/>
        </w:r>
      </w:hyperlink>
      <w:r w:rsidR="00687B8C">
        <w:fldChar w:fldCharType="end"/>
      </w:r>
      <w:r w:rsidR="00687B8C">
        <w:fldChar w:fldCharType="begin"/>
      </w:r>
      <w:r w:rsidR="00687B8C">
        <w:instrText xml:space="preserve"> TOC \h \z \c "Bảng 4." </w:instrText>
      </w:r>
      <w:r w:rsidR="00687B8C">
        <w:fldChar w:fldCharType="separate"/>
      </w:r>
    </w:p>
    <w:p w:rsidR="00687B8C" w:rsidRDefault="001F4F0A" w:rsidP="00687B8C">
      <w:pPr>
        <w:pStyle w:val="TableofFigures"/>
        <w:tabs>
          <w:tab w:val="right" w:leader="dot" w:pos="8777"/>
        </w:tabs>
        <w:rPr>
          <w:rFonts w:asciiTheme="minorHAnsi" w:eastAsiaTheme="minorEastAsia" w:hAnsiTheme="minorHAnsi" w:cstheme="minorBidi"/>
          <w:noProof/>
          <w:color w:val="auto"/>
          <w:sz w:val="22"/>
        </w:rPr>
      </w:pPr>
      <w:hyperlink w:anchor="_Toc230221408" w:history="1">
        <w:r w:rsidR="00687B8C" w:rsidRPr="00232A01">
          <w:rPr>
            <w:rStyle w:val="Hyperlink"/>
            <w:noProof/>
          </w:rPr>
          <w:t>Bảng 4. 1 Kết quả của các mô hình baseline</w:t>
        </w:r>
        <w:r w:rsidR="00687B8C">
          <w:rPr>
            <w:noProof/>
            <w:webHidden/>
          </w:rPr>
          <w:tab/>
        </w:r>
        <w:r w:rsidR="00687B8C">
          <w:rPr>
            <w:noProof/>
            <w:webHidden/>
          </w:rPr>
          <w:fldChar w:fldCharType="begin"/>
        </w:r>
        <w:r w:rsidR="00687B8C">
          <w:rPr>
            <w:noProof/>
            <w:webHidden/>
          </w:rPr>
          <w:instrText xml:space="preserve"> PAGEREF _Toc230221408 \h </w:instrText>
        </w:r>
        <w:r w:rsidR="00687B8C">
          <w:rPr>
            <w:noProof/>
            <w:webHidden/>
          </w:rPr>
        </w:r>
        <w:r w:rsidR="00687B8C">
          <w:rPr>
            <w:noProof/>
            <w:webHidden/>
          </w:rPr>
          <w:fldChar w:fldCharType="separate"/>
        </w:r>
        <w:r w:rsidR="00687B8C">
          <w:rPr>
            <w:noProof/>
            <w:webHidden/>
          </w:rPr>
          <w:t>64</w:t>
        </w:r>
        <w:r w:rsidR="00687B8C">
          <w:rPr>
            <w:noProof/>
            <w:webHidden/>
          </w:rPr>
          <w:fldChar w:fldCharType="end"/>
        </w:r>
      </w:hyperlink>
    </w:p>
    <w:p w:rsidR="00687B8C" w:rsidRDefault="001F4F0A" w:rsidP="00687B8C">
      <w:pPr>
        <w:pStyle w:val="TableofFigures"/>
        <w:tabs>
          <w:tab w:val="right" w:leader="dot" w:pos="8777"/>
        </w:tabs>
        <w:rPr>
          <w:rFonts w:asciiTheme="minorHAnsi" w:eastAsiaTheme="minorEastAsia" w:hAnsiTheme="minorHAnsi" w:cstheme="minorBidi"/>
          <w:noProof/>
          <w:color w:val="auto"/>
          <w:sz w:val="22"/>
        </w:rPr>
      </w:pPr>
      <w:hyperlink w:anchor="_Toc230221409" w:history="1">
        <w:r w:rsidR="00687B8C" w:rsidRPr="00232A01">
          <w:rPr>
            <w:rStyle w:val="Hyperlink"/>
            <w:noProof/>
          </w:rPr>
          <w:t>Bảng 4. 2 Kết quả của các mô hình xử lý mất cân bằng</w:t>
        </w:r>
        <w:r w:rsidR="00687B8C">
          <w:rPr>
            <w:noProof/>
            <w:webHidden/>
          </w:rPr>
          <w:tab/>
        </w:r>
        <w:r w:rsidR="00687B8C">
          <w:rPr>
            <w:noProof/>
            <w:webHidden/>
          </w:rPr>
          <w:fldChar w:fldCharType="begin"/>
        </w:r>
        <w:r w:rsidR="00687B8C">
          <w:rPr>
            <w:noProof/>
            <w:webHidden/>
          </w:rPr>
          <w:instrText xml:space="preserve"> PAGEREF _Toc230221409 \h </w:instrText>
        </w:r>
        <w:r w:rsidR="00687B8C">
          <w:rPr>
            <w:noProof/>
            <w:webHidden/>
          </w:rPr>
        </w:r>
        <w:r w:rsidR="00687B8C">
          <w:rPr>
            <w:noProof/>
            <w:webHidden/>
          </w:rPr>
          <w:fldChar w:fldCharType="separate"/>
        </w:r>
        <w:r w:rsidR="00687B8C">
          <w:rPr>
            <w:noProof/>
            <w:webHidden/>
          </w:rPr>
          <w:t>64</w:t>
        </w:r>
        <w:r w:rsidR="00687B8C">
          <w:rPr>
            <w:noProof/>
            <w:webHidden/>
          </w:rPr>
          <w:fldChar w:fldCharType="end"/>
        </w:r>
      </w:hyperlink>
    </w:p>
    <w:p w:rsidR="00687B8C" w:rsidRDefault="001F4F0A" w:rsidP="00687B8C">
      <w:pPr>
        <w:pStyle w:val="TableofFigures"/>
        <w:tabs>
          <w:tab w:val="right" w:leader="dot" w:pos="8777"/>
        </w:tabs>
        <w:rPr>
          <w:rFonts w:asciiTheme="minorHAnsi" w:eastAsiaTheme="minorEastAsia" w:hAnsiTheme="minorHAnsi" w:cstheme="minorBidi"/>
          <w:noProof/>
          <w:color w:val="auto"/>
          <w:sz w:val="22"/>
        </w:rPr>
      </w:pPr>
      <w:hyperlink w:anchor="_Toc230221410" w:history="1">
        <w:r w:rsidR="00687B8C" w:rsidRPr="00232A01">
          <w:rPr>
            <w:rStyle w:val="Hyperlink"/>
            <w:noProof/>
          </w:rPr>
          <w:t>Bảng 4. 3 Kết quả của Random Forest Tuning</w:t>
        </w:r>
        <w:r w:rsidR="00687B8C">
          <w:rPr>
            <w:noProof/>
            <w:webHidden/>
          </w:rPr>
          <w:tab/>
        </w:r>
        <w:r w:rsidR="00687B8C">
          <w:rPr>
            <w:noProof/>
            <w:webHidden/>
          </w:rPr>
          <w:fldChar w:fldCharType="begin"/>
        </w:r>
        <w:r w:rsidR="00687B8C">
          <w:rPr>
            <w:noProof/>
            <w:webHidden/>
          </w:rPr>
          <w:instrText xml:space="preserve"> PAGEREF _Toc230221410 \h </w:instrText>
        </w:r>
        <w:r w:rsidR="00687B8C">
          <w:rPr>
            <w:noProof/>
            <w:webHidden/>
          </w:rPr>
        </w:r>
        <w:r w:rsidR="00687B8C">
          <w:rPr>
            <w:noProof/>
            <w:webHidden/>
          </w:rPr>
          <w:fldChar w:fldCharType="separate"/>
        </w:r>
        <w:r w:rsidR="00687B8C">
          <w:rPr>
            <w:noProof/>
            <w:webHidden/>
          </w:rPr>
          <w:t>65</w:t>
        </w:r>
        <w:r w:rsidR="00687B8C">
          <w:rPr>
            <w:noProof/>
            <w:webHidden/>
          </w:rPr>
          <w:fldChar w:fldCharType="end"/>
        </w:r>
      </w:hyperlink>
    </w:p>
    <w:p w:rsidR="00687B8C" w:rsidRDefault="001F4F0A" w:rsidP="00687B8C">
      <w:pPr>
        <w:pStyle w:val="TableofFigures"/>
        <w:tabs>
          <w:tab w:val="right" w:leader="dot" w:pos="8777"/>
        </w:tabs>
        <w:rPr>
          <w:rFonts w:asciiTheme="minorHAnsi" w:eastAsiaTheme="minorEastAsia" w:hAnsiTheme="minorHAnsi" w:cstheme="minorBidi"/>
          <w:noProof/>
          <w:color w:val="auto"/>
          <w:sz w:val="22"/>
        </w:rPr>
      </w:pPr>
      <w:hyperlink w:anchor="_Toc230221411" w:history="1">
        <w:r w:rsidR="00687B8C" w:rsidRPr="00232A01">
          <w:rPr>
            <w:rStyle w:val="Hyperlink"/>
            <w:noProof/>
          </w:rPr>
          <w:t>Bảng 4. 4 Kết quả của XGB Tuning</w:t>
        </w:r>
        <w:r w:rsidR="00687B8C">
          <w:rPr>
            <w:noProof/>
            <w:webHidden/>
          </w:rPr>
          <w:tab/>
        </w:r>
        <w:r w:rsidR="00687B8C">
          <w:rPr>
            <w:noProof/>
            <w:webHidden/>
          </w:rPr>
          <w:fldChar w:fldCharType="begin"/>
        </w:r>
        <w:r w:rsidR="00687B8C">
          <w:rPr>
            <w:noProof/>
            <w:webHidden/>
          </w:rPr>
          <w:instrText xml:space="preserve"> PAGEREF _Toc230221411 \h </w:instrText>
        </w:r>
        <w:r w:rsidR="00687B8C">
          <w:rPr>
            <w:noProof/>
            <w:webHidden/>
          </w:rPr>
        </w:r>
        <w:r w:rsidR="00687B8C">
          <w:rPr>
            <w:noProof/>
            <w:webHidden/>
          </w:rPr>
          <w:fldChar w:fldCharType="separate"/>
        </w:r>
        <w:r w:rsidR="00687B8C">
          <w:rPr>
            <w:noProof/>
            <w:webHidden/>
          </w:rPr>
          <w:t>66</w:t>
        </w:r>
        <w:r w:rsidR="00687B8C">
          <w:rPr>
            <w:noProof/>
            <w:webHidden/>
          </w:rPr>
          <w:fldChar w:fldCharType="end"/>
        </w:r>
      </w:hyperlink>
    </w:p>
    <w:p w:rsidR="00687B8C" w:rsidRDefault="001F4F0A" w:rsidP="00687B8C">
      <w:pPr>
        <w:pStyle w:val="TableofFigures"/>
        <w:tabs>
          <w:tab w:val="right" w:leader="dot" w:pos="8777"/>
        </w:tabs>
        <w:rPr>
          <w:rFonts w:asciiTheme="minorHAnsi" w:eastAsiaTheme="minorEastAsia" w:hAnsiTheme="minorHAnsi" w:cstheme="minorBidi"/>
          <w:noProof/>
          <w:color w:val="auto"/>
          <w:sz w:val="22"/>
        </w:rPr>
      </w:pPr>
      <w:hyperlink w:anchor="_Toc230221412" w:history="1">
        <w:r w:rsidR="00687B8C" w:rsidRPr="00232A01">
          <w:rPr>
            <w:rStyle w:val="Hyperlink"/>
            <w:noProof/>
          </w:rPr>
          <w:t>Bảng 4. 5 Kết quả của LGBM Tuning</w:t>
        </w:r>
        <w:r w:rsidR="00687B8C">
          <w:rPr>
            <w:noProof/>
            <w:webHidden/>
          </w:rPr>
          <w:tab/>
        </w:r>
        <w:r w:rsidR="00687B8C">
          <w:rPr>
            <w:noProof/>
            <w:webHidden/>
          </w:rPr>
          <w:fldChar w:fldCharType="begin"/>
        </w:r>
        <w:r w:rsidR="00687B8C">
          <w:rPr>
            <w:noProof/>
            <w:webHidden/>
          </w:rPr>
          <w:instrText xml:space="preserve"> PAGEREF _Toc230221412 \h </w:instrText>
        </w:r>
        <w:r w:rsidR="00687B8C">
          <w:rPr>
            <w:noProof/>
            <w:webHidden/>
          </w:rPr>
        </w:r>
        <w:r w:rsidR="00687B8C">
          <w:rPr>
            <w:noProof/>
            <w:webHidden/>
          </w:rPr>
          <w:fldChar w:fldCharType="separate"/>
        </w:r>
        <w:r w:rsidR="00687B8C">
          <w:rPr>
            <w:noProof/>
            <w:webHidden/>
          </w:rPr>
          <w:t>66</w:t>
        </w:r>
        <w:r w:rsidR="00687B8C">
          <w:rPr>
            <w:noProof/>
            <w:webHidden/>
          </w:rPr>
          <w:fldChar w:fldCharType="end"/>
        </w:r>
      </w:hyperlink>
    </w:p>
    <w:p w:rsidR="00687B8C" w:rsidRDefault="001F4F0A" w:rsidP="00687B8C">
      <w:pPr>
        <w:pStyle w:val="TableofFigures"/>
        <w:tabs>
          <w:tab w:val="right" w:leader="dot" w:pos="8777"/>
        </w:tabs>
        <w:rPr>
          <w:rFonts w:asciiTheme="minorHAnsi" w:eastAsiaTheme="minorEastAsia" w:hAnsiTheme="minorHAnsi" w:cstheme="minorBidi"/>
          <w:noProof/>
          <w:color w:val="auto"/>
          <w:sz w:val="22"/>
        </w:rPr>
      </w:pPr>
      <w:hyperlink w:anchor="_Toc230221413" w:history="1">
        <w:r w:rsidR="00687B8C" w:rsidRPr="00232A01">
          <w:rPr>
            <w:rStyle w:val="Hyperlink"/>
            <w:noProof/>
          </w:rPr>
          <w:t>Bảng 4. 6 Kết quả của mô hình trên tập test</w:t>
        </w:r>
        <w:r w:rsidR="00687B8C">
          <w:rPr>
            <w:noProof/>
            <w:webHidden/>
          </w:rPr>
          <w:tab/>
        </w:r>
        <w:r w:rsidR="00687B8C">
          <w:rPr>
            <w:noProof/>
            <w:webHidden/>
          </w:rPr>
          <w:fldChar w:fldCharType="begin"/>
        </w:r>
        <w:r w:rsidR="00687B8C">
          <w:rPr>
            <w:noProof/>
            <w:webHidden/>
          </w:rPr>
          <w:instrText xml:space="preserve"> PAGEREF _Toc230221413 \h </w:instrText>
        </w:r>
        <w:r w:rsidR="00687B8C">
          <w:rPr>
            <w:noProof/>
            <w:webHidden/>
          </w:rPr>
        </w:r>
        <w:r w:rsidR="00687B8C">
          <w:rPr>
            <w:noProof/>
            <w:webHidden/>
          </w:rPr>
          <w:fldChar w:fldCharType="separate"/>
        </w:r>
        <w:r w:rsidR="00687B8C">
          <w:rPr>
            <w:noProof/>
            <w:webHidden/>
          </w:rPr>
          <w:t>66</w:t>
        </w:r>
        <w:r w:rsidR="00687B8C">
          <w:rPr>
            <w:noProof/>
            <w:webHidden/>
          </w:rPr>
          <w:fldChar w:fldCharType="end"/>
        </w:r>
      </w:hyperlink>
    </w:p>
    <w:p w:rsidR="00687B8C" w:rsidRDefault="00687B8C" w:rsidP="00687B8C">
      <w:pPr>
        <w:spacing w:line="360" w:lineRule="auto"/>
      </w:pPr>
      <w:r>
        <w:fldChar w:fldCharType="end"/>
      </w:r>
    </w:p>
    <w:p w:rsidR="00687B8C" w:rsidRDefault="00687B8C" w:rsidP="00687B8C"/>
    <w:p w:rsidR="00687B8C" w:rsidRDefault="00687B8C" w:rsidP="00687B8C"/>
    <w:p w:rsidR="00687B8C" w:rsidRDefault="00687B8C" w:rsidP="00687B8C"/>
    <w:p w:rsidR="00687B8C" w:rsidRDefault="00687B8C" w:rsidP="00687B8C"/>
    <w:p w:rsidR="00687B8C" w:rsidRDefault="00687B8C" w:rsidP="00687B8C"/>
    <w:p w:rsidR="00687B8C" w:rsidRDefault="00687B8C" w:rsidP="00687B8C"/>
    <w:p w:rsidR="00687B8C" w:rsidRDefault="00687B8C" w:rsidP="00687B8C"/>
    <w:p w:rsidR="00E85698" w:rsidRPr="00372898" w:rsidRDefault="00E85698" w:rsidP="00687B8C"/>
    <w:p w:rsidR="00687B8C" w:rsidRPr="005512D4" w:rsidRDefault="00687B8C" w:rsidP="00687B8C">
      <w:pPr>
        <w:pStyle w:val="Heading1"/>
        <w:spacing w:after="64"/>
        <w:ind w:left="-15" w:right="0" w:firstLine="0"/>
        <w:rPr>
          <w:sz w:val="28"/>
          <w:szCs w:val="28"/>
        </w:rPr>
      </w:pPr>
      <w:bookmarkStart w:id="19" w:name="_Toc229768101"/>
      <w:bookmarkStart w:id="20" w:name="_Toc231848190"/>
      <w:r>
        <w:rPr>
          <w:b/>
          <w:i w:val="0"/>
          <w:sz w:val="28"/>
          <w:szCs w:val="28"/>
        </w:rPr>
        <w:t xml:space="preserve">DANH SÁCH HÌNH </w:t>
      </w:r>
      <w:bookmarkEnd w:id="19"/>
      <w:r>
        <w:rPr>
          <w:b/>
          <w:i w:val="0"/>
          <w:sz w:val="28"/>
          <w:szCs w:val="28"/>
        </w:rPr>
        <w:t>ẢNH</w:t>
      </w:r>
      <w:bookmarkEnd w:id="20"/>
    </w:p>
    <w:p w:rsidR="00687B8C" w:rsidRDefault="00687B8C" w:rsidP="00687B8C">
      <w:pPr>
        <w:spacing w:after="65"/>
        <w:ind w:left="360"/>
      </w:pPr>
      <w:r>
        <w:rPr>
          <w:b/>
        </w:rPr>
        <w:t xml:space="preserve"> </w:t>
      </w:r>
    </w:p>
    <w:p w:rsidR="00347BCC" w:rsidRDefault="00687B8C" w:rsidP="00687B8C">
      <w:pPr>
        <w:spacing w:after="0" w:line="240" w:lineRule="auto"/>
        <w:ind w:left="-15"/>
        <w:rPr>
          <w:noProof/>
        </w:rPr>
      </w:pPr>
      <w:r>
        <w:rPr>
          <w:rFonts w:ascii="Calibri" w:eastAsia="Calibri" w:hAnsi="Calibri" w:cs="Calibri"/>
          <w:sz w:val="24"/>
        </w:rPr>
        <w:t xml:space="preserve"> </w:t>
      </w:r>
      <w:r>
        <w:rPr>
          <w:rFonts w:ascii="Calibri" w:eastAsia="Calibri" w:hAnsi="Calibri" w:cs="Calibri"/>
          <w:sz w:val="24"/>
        </w:rPr>
        <w:fldChar w:fldCharType="begin"/>
      </w:r>
      <w:r>
        <w:rPr>
          <w:rFonts w:ascii="Calibri" w:eastAsia="Calibri" w:hAnsi="Calibri" w:cs="Calibri"/>
          <w:sz w:val="24"/>
        </w:rPr>
        <w:instrText xml:space="preserve"> TOC \h \z \c "Hình 1." </w:instrText>
      </w:r>
      <w:r>
        <w:rPr>
          <w:rFonts w:ascii="Calibri" w:eastAsia="Calibri" w:hAnsi="Calibri" w:cs="Calibri"/>
          <w:sz w:val="24"/>
        </w:rPr>
        <w:fldChar w:fldCharType="separate"/>
      </w:r>
    </w:p>
    <w:p w:rsidR="00E121DB" w:rsidRDefault="001F4F0A" w:rsidP="00347BCC">
      <w:pPr>
        <w:pStyle w:val="TableofFigures"/>
        <w:tabs>
          <w:tab w:val="right" w:leader="dot" w:pos="8777"/>
        </w:tabs>
        <w:rPr>
          <w:noProof/>
        </w:rPr>
      </w:pPr>
      <w:hyperlink w:anchor="_Toc232488880" w:history="1">
        <w:r w:rsidR="00347BCC" w:rsidRPr="00036579">
          <w:rPr>
            <w:rStyle w:val="Hyperlink"/>
            <w:noProof/>
          </w:rPr>
          <w:t>Hình 1. 1 Biểu đồ tỷ lệ nợ xấu (NPL) và các chỉ số kinh tế của Việt Nam</w:t>
        </w:r>
        <w:r w:rsidR="00347BCC">
          <w:rPr>
            <w:noProof/>
            <w:webHidden/>
          </w:rPr>
          <w:tab/>
        </w:r>
        <w:r w:rsidR="00347BCC">
          <w:rPr>
            <w:noProof/>
            <w:webHidden/>
          </w:rPr>
          <w:fldChar w:fldCharType="begin"/>
        </w:r>
        <w:r w:rsidR="00347BCC">
          <w:rPr>
            <w:noProof/>
            <w:webHidden/>
          </w:rPr>
          <w:instrText xml:space="preserve"> PAGEREF _Toc232488880 \h </w:instrText>
        </w:r>
        <w:r w:rsidR="00347BCC">
          <w:rPr>
            <w:noProof/>
            <w:webHidden/>
          </w:rPr>
        </w:r>
        <w:r w:rsidR="00347BCC">
          <w:rPr>
            <w:noProof/>
            <w:webHidden/>
          </w:rPr>
          <w:fldChar w:fldCharType="separate"/>
        </w:r>
        <w:r w:rsidR="00347BCC">
          <w:rPr>
            <w:noProof/>
            <w:webHidden/>
          </w:rPr>
          <w:t>19</w:t>
        </w:r>
        <w:r w:rsidR="00347BCC">
          <w:rPr>
            <w:noProof/>
            <w:webHidden/>
          </w:rPr>
          <w:fldChar w:fldCharType="end"/>
        </w:r>
      </w:hyperlink>
      <w:r w:rsidR="00687B8C">
        <w:rPr>
          <w:rFonts w:ascii="Calibri" w:eastAsia="Calibri" w:hAnsi="Calibri" w:cs="Calibri"/>
          <w:sz w:val="24"/>
        </w:rPr>
        <w:fldChar w:fldCharType="end"/>
      </w:r>
      <w:r w:rsidR="00687B8C">
        <w:rPr>
          <w:rFonts w:ascii="Calibri" w:eastAsia="Calibri" w:hAnsi="Calibri" w:cs="Calibri"/>
          <w:sz w:val="24"/>
        </w:rPr>
        <w:fldChar w:fldCharType="begin"/>
      </w:r>
      <w:r w:rsidR="00687B8C">
        <w:rPr>
          <w:rFonts w:ascii="Calibri" w:eastAsia="Calibri" w:hAnsi="Calibri" w:cs="Calibri"/>
          <w:sz w:val="24"/>
        </w:rPr>
        <w:instrText xml:space="preserve"> TOC \h \z \c "Hình 2." </w:instrText>
      </w:r>
      <w:r w:rsidR="00687B8C">
        <w:rPr>
          <w:rFonts w:ascii="Calibri" w:eastAsia="Calibri" w:hAnsi="Calibri" w:cs="Calibri"/>
          <w:sz w:val="24"/>
        </w:rPr>
        <w:fldChar w:fldCharType="end"/>
      </w:r>
      <w:r w:rsidR="00687B8C">
        <w:rPr>
          <w:rFonts w:ascii="Calibri" w:eastAsia="Calibri" w:hAnsi="Calibri" w:cs="Calibri"/>
          <w:sz w:val="24"/>
        </w:rPr>
        <w:fldChar w:fldCharType="begin"/>
      </w:r>
      <w:r w:rsidR="00687B8C">
        <w:rPr>
          <w:rFonts w:ascii="Calibri" w:eastAsia="Calibri" w:hAnsi="Calibri" w:cs="Calibri"/>
          <w:sz w:val="24"/>
        </w:rPr>
        <w:instrText xml:space="preserve"> TOC \h \z \c "Hình 3." </w:instrText>
      </w:r>
      <w:r w:rsidR="00687B8C">
        <w:rPr>
          <w:rFonts w:ascii="Calibri" w:eastAsia="Calibri" w:hAnsi="Calibri" w:cs="Calibri"/>
          <w:sz w:val="24"/>
        </w:rPr>
        <w:fldChar w:fldCharType="separate"/>
      </w:r>
    </w:p>
    <w:p w:rsidR="00E121DB" w:rsidRDefault="001F4F0A">
      <w:pPr>
        <w:pStyle w:val="TableofFigures"/>
        <w:tabs>
          <w:tab w:val="right" w:leader="dot" w:pos="8777"/>
        </w:tabs>
        <w:rPr>
          <w:rFonts w:asciiTheme="minorHAnsi" w:eastAsiaTheme="minorEastAsia" w:hAnsiTheme="minorHAnsi" w:cstheme="minorBidi"/>
          <w:noProof/>
          <w:color w:val="auto"/>
          <w:sz w:val="22"/>
        </w:rPr>
      </w:pPr>
      <w:hyperlink w:anchor="_Toc232488938" w:history="1">
        <w:r w:rsidR="00E121DB" w:rsidRPr="0062373F">
          <w:rPr>
            <w:rStyle w:val="Hyperlink"/>
            <w:noProof/>
          </w:rPr>
          <w:t>Hình 3. 2 Phân bố biến mục tiêu</w:t>
        </w:r>
        <w:r w:rsidR="00E121DB">
          <w:rPr>
            <w:noProof/>
            <w:webHidden/>
          </w:rPr>
          <w:tab/>
        </w:r>
        <w:r w:rsidR="00E121DB">
          <w:rPr>
            <w:noProof/>
            <w:webHidden/>
          </w:rPr>
          <w:fldChar w:fldCharType="begin"/>
        </w:r>
        <w:r w:rsidR="00E121DB">
          <w:rPr>
            <w:noProof/>
            <w:webHidden/>
          </w:rPr>
          <w:instrText xml:space="preserve"> PAGEREF _Toc232488938 \h </w:instrText>
        </w:r>
        <w:r w:rsidR="00E121DB">
          <w:rPr>
            <w:noProof/>
            <w:webHidden/>
          </w:rPr>
        </w:r>
        <w:r w:rsidR="00E121DB">
          <w:rPr>
            <w:noProof/>
            <w:webHidden/>
          </w:rPr>
          <w:fldChar w:fldCharType="separate"/>
        </w:r>
        <w:r w:rsidR="00E121DB">
          <w:rPr>
            <w:noProof/>
            <w:webHidden/>
          </w:rPr>
          <w:t>42</w:t>
        </w:r>
        <w:r w:rsidR="00E121DB">
          <w:rPr>
            <w:noProof/>
            <w:webHidden/>
          </w:rPr>
          <w:fldChar w:fldCharType="end"/>
        </w:r>
      </w:hyperlink>
    </w:p>
    <w:p w:rsidR="00E121DB" w:rsidRDefault="001F4F0A">
      <w:pPr>
        <w:pStyle w:val="TableofFigures"/>
        <w:tabs>
          <w:tab w:val="right" w:leader="dot" w:pos="8777"/>
        </w:tabs>
        <w:rPr>
          <w:rFonts w:asciiTheme="minorHAnsi" w:eastAsiaTheme="minorEastAsia" w:hAnsiTheme="minorHAnsi" w:cstheme="minorBidi"/>
          <w:noProof/>
          <w:color w:val="auto"/>
          <w:sz w:val="22"/>
        </w:rPr>
      </w:pPr>
      <w:hyperlink w:anchor="_Toc232488939" w:history="1">
        <w:r w:rsidR="00E121DB" w:rsidRPr="0062373F">
          <w:rPr>
            <w:rStyle w:val="Hyperlink"/>
            <w:noProof/>
          </w:rPr>
          <w:t>Hình 3. 3 Phân phối độ tuổi</w:t>
        </w:r>
        <w:r w:rsidR="00E121DB">
          <w:rPr>
            <w:noProof/>
            <w:webHidden/>
          </w:rPr>
          <w:tab/>
        </w:r>
        <w:r w:rsidR="00E121DB">
          <w:rPr>
            <w:noProof/>
            <w:webHidden/>
          </w:rPr>
          <w:fldChar w:fldCharType="begin"/>
        </w:r>
        <w:r w:rsidR="00E121DB">
          <w:rPr>
            <w:noProof/>
            <w:webHidden/>
          </w:rPr>
          <w:instrText xml:space="preserve"> PAGEREF _Toc232488939 \h </w:instrText>
        </w:r>
        <w:r w:rsidR="00E121DB">
          <w:rPr>
            <w:noProof/>
            <w:webHidden/>
          </w:rPr>
        </w:r>
        <w:r w:rsidR="00E121DB">
          <w:rPr>
            <w:noProof/>
            <w:webHidden/>
          </w:rPr>
          <w:fldChar w:fldCharType="separate"/>
        </w:r>
        <w:r w:rsidR="00E121DB">
          <w:rPr>
            <w:noProof/>
            <w:webHidden/>
          </w:rPr>
          <w:t>43</w:t>
        </w:r>
        <w:r w:rsidR="00E121DB">
          <w:rPr>
            <w:noProof/>
            <w:webHidden/>
          </w:rPr>
          <w:fldChar w:fldCharType="end"/>
        </w:r>
      </w:hyperlink>
    </w:p>
    <w:p w:rsidR="00E121DB" w:rsidRDefault="001F4F0A">
      <w:pPr>
        <w:pStyle w:val="TableofFigures"/>
        <w:tabs>
          <w:tab w:val="right" w:leader="dot" w:pos="8777"/>
        </w:tabs>
        <w:rPr>
          <w:rFonts w:asciiTheme="minorHAnsi" w:eastAsiaTheme="minorEastAsia" w:hAnsiTheme="minorHAnsi" w:cstheme="minorBidi"/>
          <w:noProof/>
          <w:color w:val="auto"/>
          <w:sz w:val="22"/>
        </w:rPr>
      </w:pPr>
      <w:hyperlink w:anchor="_Toc232488940" w:history="1">
        <w:r w:rsidR="00E121DB" w:rsidRPr="0062373F">
          <w:rPr>
            <w:rStyle w:val="Hyperlink"/>
            <w:noProof/>
          </w:rPr>
          <w:t>Hình 3. 4 Tỷ lệ vỡ nợ theo nhóm thu nhập</w:t>
        </w:r>
        <w:r w:rsidR="00E121DB">
          <w:rPr>
            <w:noProof/>
            <w:webHidden/>
          </w:rPr>
          <w:tab/>
        </w:r>
        <w:r w:rsidR="00E121DB">
          <w:rPr>
            <w:noProof/>
            <w:webHidden/>
          </w:rPr>
          <w:fldChar w:fldCharType="begin"/>
        </w:r>
        <w:r w:rsidR="00E121DB">
          <w:rPr>
            <w:noProof/>
            <w:webHidden/>
          </w:rPr>
          <w:instrText xml:space="preserve"> PAGEREF _Toc232488940 \h </w:instrText>
        </w:r>
        <w:r w:rsidR="00E121DB">
          <w:rPr>
            <w:noProof/>
            <w:webHidden/>
          </w:rPr>
        </w:r>
        <w:r w:rsidR="00E121DB">
          <w:rPr>
            <w:noProof/>
            <w:webHidden/>
          </w:rPr>
          <w:fldChar w:fldCharType="separate"/>
        </w:r>
        <w:r w:rsidR="00E121DB">
          <w:rPr>
            <w:noProof/>
            <w:webHidden/>
          </w:rPr>
          <w:t>44</w:t>
        </w:r>
        <w:r w:rsidR="00E121DB">
          <w:rPr>
            <w:noProof/>
            <w:webHidden/>
          </w:rPr>
          <w:fldChar w:fldCharType="end"/>
        </w:r>
      </w:hyperlink>
    </w:p>
    <w:p w:rsidR="00E121DB" w:rsidRDefault="001F4F0A">
      <w:pPr>
        <w:pStyle w:val="TableofFigures"/>
        <w:tabs>
          <w:tab w:val="right" w:leader="dot" w:pos="8777"/>
        </w:tabs>
        <w:rPr>
          <w:rFonts w:asciiTheme="minorHAnsi" w:eastAsiaTheme="minorEastAsia" w:hAnsiTheme="minorHAnsi" w:cstheme="minorBidi"/>
          <w:noProof/>
          <w:color w:val="auto"/>
          <w:sz w:val="22"/>
        </w:rPr>
      </w:pPr>
      <w:hyperlink w:anchor="_Toc232488941" w:history="1">
        <w:r w:rsidR="00E121DB" w:rsidRPr="0062373F">
          <w:rPr>
            <w:rStyle w:val="Hyperlink"/>
            <w:noProof/>
          </w:rPr>
          <w:t>Hình 3. 5 Tỷ lệ vỡ nợ theo số khoản vay tín dụng</w:t>
        </w:r>
        <w:r w:rsidR="00E121DB">
          <w:rPr>
            <w:noProof/>
            <w:webHidden/>
          </w:rPr>
          <w:tab/>
        </w:r>
        <w:r w:rsidR="00E121DB">
          <w:rPr>
            <w:noProof/>
            <w:webHidden/>
          </w:rPr>
          <w:fldChar w:fldCharType="begin"/>
        </w:r>
        <w:r w:rsidR="00E121DB">
          <w:rPr>
            <w:noProof/>
            <w:webHidden/>
          </w:rPr>
          <w:instrText xml:space="preserve"> PAGEREF _Toc232488941 \h </w:instrText>
        </w:r>
        <w:r w:rsidR="00E121DB">
          <w:rPr>
            <w:noProof/>
            <w:webHidden/>
          </w:rPr>
        </w:r>
        <w:r w:rsidR="00E121DB">
          <w:rPr>
            <w:noProof/>
            <w:webHidden/>
          </w:rPr>
          <w:fldChar w:fldCharType="separate"/>
        </w:r>
        <w:r w:rsidR="00E121DB">
          <w:rPr>
            <w:noProof/>
            <w:webHidden/>
          </w:rPr>
          <w:t>45</w:t>
        </w:r>
        <w:r w:rsidR="00E121DB">
          <w:rPr>
            <w:noProof/>
            <w:webHidden/>
          </w:rPr>
          <w:fldChar w:fldCharType="end"/>
        </w:r>
      </w:hyperlink>
    </w:p>
    <w:p w:rsidR="00687B8C" w:rsidRPr="00E121DB" w:rsidRDefault="001F4F0A" w:rsidP="00E121DB">
      <w:pPr>
        <w:pStyle w:val="TableofFigures"/>
        <w:tabs>
          <w:tab w:val="right" w:leader="dot" w:pos="8777"/>
        </w:tabs>
        <w:rPr>
          <w:noProof/>
          <w:color w:val="0563C1" w:themeColor="hyperlink"/>
          <w:u w:val="single"/>
        </w:rPr>
      </w:pPr>
      <w:hyperlink w:anchor="_Toc232488942" w:history="1">
        <w:r w:rsidR="00E121DB" w:rsidRPr="0062373F">
          <w:rPr>
            <w:rStyle w:val="Hyperlink"/>
            <w:noProof/>
          </w:rPr>
          <w:t>Hình 3. 6 Top 10 Shap feature importance</w:t>
        </w:r>
        <w:r w:rsidR="00E121DB">
          <w:rPr>
            <w:noProof/>
            <w:webHidden/>
          </w:rPr>
          <w:tab/>
        </w:r>
        <w:r w:rsidR="00E121DB">
          <w:rPr>
            <w:noProof/>
            <w:webHidden/>
          </w:rPr>
          <w:fldChar w:fldCharType="begin"/>
        </w:r>
        <w:r w:rsidR="00E121DB">
          <w:rPr>
            <w:noProof/>
            <w:webHidden/>
          </w:rPr>
          <w:instrText xml:space="preserve"> PAGEREF _Toc232488942 \h </w:instrText>
        </w:r>
        <w:r w:rsidR="00E121DB">
          <w:rPr>
            <w:noProof/>
            <w:webHidden/>
          </w:rPr>
        </w:r>
        <w:r w:rsidR="00E121DB">
          <w:rPr>
            <w:noProof/>
            <w:webHidden/>
          </w:rPr>
          <w:fldChar w:fldCharType="separate"/>
        </w:r>
        <w:r w:rsidR="00E121DB">
          <w:rPr>
            <w:noProof/>
            <w:webHidden/>
          </w:rPr>
          <w:t>51</w:t>
        </w:r>
        <w:r w:rsidR="00E121DB">
          <w:rPr>
            <w:noProof/>
            <w:webHidden/>
          </w:rPr>
          <w:fldChar w:fldCharType="end"/>
        </w:r>
      </w:hyperlink>
      <w:r w:rsidR="00687B8C">
        <w:rPr>
          <w:rFonts w:ascii="Calibri" w:eastAsia="Calibri" w:hAnsi="Calibri" w:cs="Calibri"/>
          <w:sz w:val="24"/>
        </w:rPr>
        <w:fldChar w:fldCharType="end"/>
      </w:r>
    </w:p>
    <w:p w:rsidR="00687B8C" w:rsidRDefault="00687B8C" w:rsidP="00687B8C">
      <w:pPr>
        <w:pStyle w:val="TableofFigures"/>
        <w:tabs>
          <w:tab w:val="right" w:leader="dot" w:pos="8777"/>
        </w:tabs>
        <w:rPr>
          <w:rFonts w:asciiTheme="minorHAnsi" w:eastAsiaTheme="minorEastAsia" w:hAnsiTheme="minorHAnsi" w:cstheme="minorBidi"/>
          <w:noProof/>
          <w:color w:val="auto"/>
          <w:sz w:val="22"/>
        </w:rPr>
      </w:pPr>
      <w:r>
        <w:rPr>
          <w:rFonts w:ascii="Calibri" w:eastAsia="Calibri" w:hAnsi="Calibri" w:cs="Calibri"/>
          <w:sz w:val="24"/>
        </w:rPr>
        <w:fldChar w:fldCharType="begin"/>
      </w:r>
      <w:r>
        <w:rPr>
          <w:rFonts w:ascii="Calibri" w:eastAsia="Calibri" w:hAnsi="Calibri" w:cs="Calibri"/>
          <w:sz w:val="24"/>
        </w:rPr>
        <w:instrText xml:space="preserve"> TOC \h \z \c "Hình 4." </w:instrText>
      </w:r>
      <w:r>
        <w:rPr>
          <w:rFonts w:ascii="Calibri" w:eastAsia="Calibri" w:hAnsi="Calibri" w:cs="Calibri"/>
          <w:sz w:val="24"/>
        </w:rPr>
        <w:fldChar w:fldCharType="separate"/>
      </w:r>
      <w:hyperlink w:anchor="_Toc230221414" w:history="1">
        <w:r w:rsidRPr="00720ACB">
          <w:rPr>
            <w:rStyle w:val="Hyperlink"/>
            <w:noProof/>
          </w:rPr>
          <w:t>Hình 4. 1 Calibration Curve trước hiệu chỉnh</w:t>
        </w:r>
        <w:r>
          <w:rPr>
            <w:noProof/>
            <w:webHidden/>
          </w:rPr>
          <w:tab/>
        </w:r>
        <w:r>
          <w:rPr>
            <w:noProof/>
            <w:webHidden/>
          </w:rPr>
          <w:fldChar w:fldCharType="begin"/>
        </w:r>
        <w:r>
          <w:rPr>
            <w:noProof/>
            <w:webHidden/>
          </w:rPr>
          <w:instrText xml:space="preserve"> PAGEREF _Toc230221414 \h </w:instrText>
        </w:r>
        <w:r>
          <w:rPr>
            <w:noProof/>
            <w:webHidden/>
          </w:rPr>
        </w:r>
        <w:r>
          <w:rPr>
            <w:noProof/>
            <w:webHidden/>
          </w:rPr>
          <w:fldChar w:fldCharType="separate"/>
        </w:r>
        <w:r w:rsidR="00E121DB">
          <w:rPr>
            <w:noProof/>
            <w:webHidden/>
          </w:rPr>
          <w:t>76</w:t>
        </w:r>
        <w:r>
          <w:rPr>
            <w:noProof/>
            <w:webHidden/>
          </w:rPr>
          <w:fldChar w:fldCharType="end"/>
        </w:r>
      </w:hyperlink>
    </w:p>
    <w:p w:rsidR="00687B8C" w:rsidRDefault="001F4F0A" w:rsidP="00687B8C">
      <w:pPr>
        <w:pStyle w:val="TableofFigures"/>
        <w:tabs>
          <w:tab w:val="right" w:leader="dot" w:pos="8777"/>
        </w:tabs>
        <w:rPr>
          <w:rFonts w:asciiTheme="minorHAnsi" w:eastAsiaTheme="minorEastAsia" w:hAnsiTheme="minorHAnsi" w:cstheme="minorBidi"/>
          <w:noProof/>
          <w:color w:val="auto"/>
          <w:sz w:val="22"/>
        </w:rPr>
      </w:pPr>
      <w:hyperlink w:anchor="_Toc230221415" w:history="1">
        <w:r w:rsidR="00687B8C" w:rsidRPr="00720ACB">
          <w:rPr>
            <w:rStyle w:val="Hyperlink"/>
            <w:noProof/>
          </w:rPr>
          <w:t>Hình 4. 2 Calibration Curve trước hiệu chỉnh</w:t>
        </w:r>
        <w:r w:rsidR="00687B8C">
          <w:rPr>
            <w:noProof/>
            <w:webHidden/>
          </w:rPr>
          <w:tab/>
        </w:r>
        <w:r w:rsidR="00687B8C">
          <w:rPr>
            <w:noProof/>
            <w:webHidden/>
          </w:rPr>
          <w:fldChar w:fldCharType="begin"/>
        </w:r>
        <w:r w:rsidR="00687B8C">
          <w:rPr>
            <w:noProof/>
            <w:webHidden/>
          </w:rPr>
          <w:instrText xml:space="preserve"> PAGEREF _Toc230221415 \h </w:instrText>
        </w:r>
        <w:r w:rsidR="00687B8C">
          <w:rPr>
            <w:noProof/>
            <w:webHidden/>
          </w:rPr>
        </w:r>
        <w:r w:rsidR="00687B8C">
          <w:rPr>
            <w:noProof/>
            <w:webHidden/>
          </w:rPr>
          <w:fldChar w:fldCharType="separate"/>
        </w:r>
        <w:r w:rsidR="00E121DB">
          <w:rPr>
            <w:noProof/>
            <w:webHidden/>
          </w:rPr>
          <w:t>77</w:t>
        </w:r>
        <w:r w:rsidR="00687B8C">
          <w:rPr>
            <w:noProof/>
            <w:webHidden/>
          </w:rPr>
          <w:fldChar w:fldCharType="end"/>
        </w:r>
      </w:hyperlink>
    </w:p>
    <w:p w:rsidR="00687B8C" w:rsidRDefault="001F4F0A" w:rsidP="00687B8C">
      <w:pPr>
        <w:pStyle w:val="TableofFigures"/>
        <w:tabs>
          <w:tab w:val="right" w:leader="dot" w:pos="8777"/>
        </w:tabs>
        <w:rPr>
          <w:rFonts w:asciiTheme="minorHAnsi" w:eastAsiaTheme="minorEastAsia" w:hAnsiTheme="minorHAnsi" w:cstheme="minorBidi"/>
          <w:noProof/>
          <w:color w:val="auto"/>
          <w:sz w:val="22"/>
        </w:rPr>
      </w:pPr>
      <w:hyperlink w:anchor="_Toc230221416" w:history="1">
        <w:r w:rsidR="00687B8C" w:rsidRPr="00720ACB">
          <w:rPr>
            <w:rStyle w:val="Hyperlink"/>
            <w:noProof/>
          </w:rPr>
          <w:t>Hình 4. 3 Kết quả của biểu đồ Precision-Recall Curve</w:t>
        </w:r>
        <w:r w:rsidR="00687B8C">
          <w:rPr>
            <w:noProof/>
            <w:webHidden/>
          </w:rPr>
          <w:tab/>
        </w:r>
        <w:r w:rsidR="00687B8C">
          <w:rPr>
            <w:noProof/>
            <w:webHidden/>
          </w:rPr>
          <w:fldChar w:fldCharType="begin"/>
        </w:r>
        <w:r w:rsidR="00687B8C">
          <w:rPr>
            <w:noProof/>
            <w:webHidden/>
          </w:rPr>
          <w:instrText xml:space="preserve"> PAGEREF _Toc230221416 \h </w:instrText>
        </w:r>
        <w:r w:rsidR="00687B8C">
          <w:rPr>
            <w:noProof/>
            <w:webHidden/>
          </w:rPr>
        </w:r>
        <w:r w:rsidR="00687B8C">
          <w:rPr>
            <w:noProof/>
            <w:webHidden/>
          </w:rPr>
          <w:fldChar w:fldCharType="separate"/>
        </w:r>
        <w:r w:rsidR="00E121DB">
          <w:rPr>
            <w:noProof/>
            <w:webHidden/>
          </w:rPr>
          <w:t>78</w:t>
        </w:r>
        <w:r w:rsidR="00687B8C">
          <w:rPr>
            <w:noProof/>
            <w:webHidden/>
          </w:rPr>
          <w:fldChar w:fldCharType="end"/>
        </w:r>
      </w:hyperlink>
    </w:p>
    <w:p w:rsidR="00687B8C" w:rsidRDefault="001F4F0A" w:rsidP="00687B8C">
      <w:pPr>
        <w:pStyle w:val="TableofFigures"/>
        <w:tabs>
          <w:tab w:val="right" w:leader="dot" w:pos="8777"/>
        </w:tabs>
        <w:rPr>
          <w:rFonts w:asciiTheme="minorHAnsi" w:eastAsiaTheme="minorEastAsia" w:hAnsiTheme="minorHAnsi" w:cstheme="minorBidi"/>
          <w:noProof/>
          <w:color w:val="auto"/>
          <w:sz w:val="22"/>
        </w:rPr>
      </w:pPr>
      <w:hyperlink w:anchor="_Toc230221417" w:history="1">
        <w:r w:rsidR="00687B8C" w:rsidRPr="00720ACB">
          <w:rPr>
            <w:rStyle w:val="Hyperlink"/>
            <w:noProof/>
          </w:rPr>
          <w:t>Hình 4. 4 Giao diện chính web dự đoán rủi ro tín dụng</w:t>
        </w:r>
        <w:r w:rsidR="00687B8C">
          <w:rPr>
            <w:noProof/>
            <w:webHidden/>
          </w:rPr>
          <w:tab/>
        </w:r>
        <w:r w:rsidR="00687B8C">
          <w:rPr>
            <w:noProof/>
            <w:webHidden/>
          </w:rPr>
          <w:fldChar w:fldCharType="begin"/>
        </w:r>
        <w:r w:rsidR="00687B8C">
          <w:rPr>
            <w:noProof/>
            <w:webHidden/>
          </w:rPr>
          <w:instrText xml:space="preserve"> PAGEREF _Toc230221417 \h </w:instrText>
        </w:r>
        <w:r w:rsidR="00687B8C">
          <w:rPr>
            <w:noProof/>
            <w:webHidden/>
          </w:rPr>
        </w:r>
        <w:r w:rsidR="00687B8C">
          <w:rPr>
            <w:noProof/>
            <w:webHidden/>
          </w:rPr>
          <w:fldChar w:fldCharType="separate"/>
        </w:r>
        <w:r w:rsidR="00E121DB">
          <w:rPr>
            <w:noProof/>
            <w:webHidden/>
          </w:rPr>
          <w:t>83</w:t>
        </w:r>
        <w:r w:rsidR="00687B8C">
          <w:rPr>
            <w:noProof/>
            <w:webHidden/>
          </w:rPr>
          <w:fldChar w:fldCharType="end"/>
        </w:r>
      </w:hyperlink>
    </w:p>
    <w:p w:rsidR="00687B8C" w:rsidRDefault="001F4F0A" w:rsidP="00687B8C">
      <w:pPr>
        <w:pStyle w:val="TableofFigures"/>
        <w:tabs>
          <w:tab w:val="right" w:leader="dot" w:pos="8777"/>
        </w:tabs>
        <w:rPr>
          <w:rFonts w:asciiTheme="minorHAnsi" w:eastAsiaTheme="minorEastAsia" w:hAnsiTheme="minorHAnsi" w:cstheme="minorBidi"/>
          <w:noProof/>
          <w:color w:val="auto"/>
          <w:sz w:val="22"/>
        </w:rPr>
      </w:pPr>
      <w:hyperlink w:anchor="_Toc230221418" w:history="1">
        <w:r w:rsidR="00687B8C" w:rsidRPr="00720ACB">
          <w:rPr>
            <w:rStyle w:val="Hyperlink"/>
            <w:noProof/>
          </w:rPr>
          <w:t>Hình 4. 5 Giao diện khi khách hàng không gặp rủi ro tín dụng</w:t>
        </w:r>
        <w:r w:rsidR="00687B8C">
          <w:rPr>
            <w:noProof/>
            <w:webHidden/>
          </w:rPr>
          <w:tab/>
        </w:r>
        <w:r w:rsidR="00687B8C">
          <w:rPr>
            <w:noProof/>
            <w:webHidden/>
          </w:rPr>
          <w:fldChar w:fldCharType="begin"/>
        </w:r>
        <w:r w:rsidR="00687B8C">
          <w:rPr>
            <w:noProof/>
            <w:webHidden/>
          </w:rPr>
          <w:instrText xml:space="preserve"> PAGEREF _Toc230221418 \h </w:instrText>
        </w:r>
        <w:r w:rsidR="00687B8C">
          <w:rPr>
            <w:noProof/>
            <w:webHidden/>
          </w:rPr>
        </w:r>
        <w:r w:rsidR="00687B8C">
          <w:rPr>
            <w:noProof/>
            <w:webHidden/>
          </w:rPr>
          <w:fldChar w:fldCharType="separate"/>
        </w:r>
        <w:r w:rsidR="00E121DB">
          <w:rPr>
            <w:noProof/>
            <w:webHidden/>
          </w:rPr>
          <w:t>83</w:t>
        </w:r>
        <w:r w:rsidR="00687B8C">
          <w:rPr>
            <w:noProof/>
            <w:webHidden/>
          </w:rPr>
          <w:fldChar w:fldCharType="end"/>
        </w:r>
      </w:hyperlink>
    </w:p>
    <w:p w:rsidR="00687B8C" w:rsidRDefault="001F4F0A" w:rsidP="00687B8C">
      <w:pPr>
        <w:pStyle w:val="TableofFigures"/>
        <w:tabs>
          <w:tab w:val="right" w:leader="dot" w:pos="8777"/>
        </w:tabs>
        <w:rPr>
          <w:rFonts w:asciiTheme="minorHAnsi" w:eastAsiaTheme="minorEastAsia" w:hAnsiTheme="minorHAnsi" w:cstheme="minorBidi"/>
          <w:noProof/>
          <w:color w:val="auto"/>
          <w:sz w:val="22"/>
        </w:rPr>
      </w:pPr>
      <w:hyperlink w:anchor="_Toc230221419" w:history="1">
        <w:r w:rsidR="00687B8C" w:rsidRPr="00720ACB">
          <w:rPr>
            <w:rStyle w:val="Hyperlink"/>
            <w:noProof/>
          </w:rPr>
          <w:t>Hình 4. 6 Giao diện khi khách hàng gặp rủi ro tín dụng</w:t>
        </w:r>
        <w:r w:rsidR="00687B8C">
          <w:rPr>
            <w:noProof/>
            <w:webHidden/>
          </w:rPr>
          <w:tab/>
        </w:r>
        <w:r w:rsidR="00687B8C">
          <w:rPr>
            <w:noProof/>
            <w:webHidden/>
          </w:rPr>
          <w:fldChar w:fldCharType="begin"/>
        </w:r>
        <w:r w:rsidR="00687B8C">
          <w:rPr>
            <w:noProof/>
            <w:webHidden/>
          </w:rPr>
          <w:instrText xml:space="preserve"> PAGEREF _Toc230221419 \h </w:instrText>
        </w:r>
        <w:r w:rsidR="00687B8C">
          <w:rPr>
            <w:noProof/>
            <w:webHidden/>
          </w:rPr>
        </w:r>
        <w:r w:rsidR="00687B8C">
          <w:rPr>
            <w:noProof/>
            <w:webHidden/>
          </w:rPr>
          <w:fldChar w:fldCharType="separate"/>
        </w:r>
        <w:r w:rsidR="00E121DB">
          <w:rPr>
            <w:noProof/>
            <w:webHidden/>
          </w:rPr>
          <w:t>83</w:t>
        </w:r>
        <w:r w:rsidR="00687B8C">
          <w:rPr>
            <w:noProof/>
            <w:webHidden/>
          </w:rPr>
          <w:fldChar w:fldCharType="end"/>
        </w:r>
      </w:hyperlink>
    </w:p>
    <w:p w:rsidR="00687B8C" w:rsidRDefault="001F4F0A" w:rsidP="00687B8C">
      <w:pPr>
        <w:pStyle w:val="TableofFigures"/>
        <w:tabs>
          <w:tab w:val="right" w:leader="dot" w:pos="8777"/>
        </w:tabs>
        <w:rPr>
          <w:rFonts w:asciiTheme="minorHAnsi" w:eastAsiaTheme="minorEastAsia" w:hAnsiTheme="minorHAnsi" w:cstheme="minorBidi"/>
          <w:noProof/>
          <w:color w:val="auto"/>
          <w:sz w:val="22"/>
        </w:rPr>
      </w:pPr>
      <w:hyperlink w:anchor="_Toc230221420" w:history="1">
        <w:r w:rsidR="00687B8C" w:rsidRPr="00720ACB">
          <w:rPr>
            <w:rStyle w:val="Hyperlink"/>
            <w:noProof/>
          </w:rPr>
          <w:t>Hình 4. 7 Giao diện thống kê lịch sử dự đoán</w:t>
        </w:r>
        <w:r w:rsidR="00687B8C">
          <w:rPr>
            <w:noProof/>
            <w:webHidden/>
          </w:rPr>
          <w:tab/>
        </w:r>
        <w:r w:rsidR="00687B8C">
          <w:rPr>
            <w:noProof/>
            <w:webHidden/>
          </w:rPr>
          <w:fldChar w:fldCharType="begin"/>
        </w:r>
        <w:r w:rsidR="00687B8C">
          <w:rPr>
            <w:noProof/>
            <w:webHidden/>
          </w:rPr>
          <w:instrText xml:space="preserve"> PAGEREF _Toc230221420 \h </w:instrText>
        </w:r>
        <w:r w:rsidR="00687B8C">
          <w:rPr>
            <w:noProof/>
            <w:webHidden/>
          </w:rPr>
        </w:r>
        <w:r w:rsidR="00687B8C">
          <w:rPr>
            <w:noProof/>
            <w:webHidden/>
          </w:rPr>
          <w:fldChar w:fldCharType="separate"/>
        </w:r>
        <w:r w:rsidR="00E121DB">
          <w:rPr>
            <w:noProof/>
            <w:webHidden/>
          </w:rPr>
          <w:t>84</w:t>
        </w:r>
        <w:r w:rsidR="00687B8C">
          <w:rPr>
            <w:noProof/>
            <w:webHidden/>
          </w:rPr>
          <w:fldChar w:fldCharType="end"/>
        </w:r>
      </w:hyperlink>
    </w:p>
    <w:p w:rsidR="00687B8C" w:rsidRDefault="00687B8C" w:rsidP="00687B8C">
      <w:pPr>
        <w:spacing w:after="0" w:line="240" w:lineRule="auto"/>
        <w:ind w:left="-15"/>
        <w:rPr>
          <w:rFonts w:ascii="Calibri" w:eastAsia="Calibri" w:hAnsi="Calibri" w:cs="Calibri"/>
          <w:sz w:val="24"/>
        </w:rPr>
      </w:pPr>
      <w:r>
        <w:rPr>
          <w:rFonts w:ascii="Calibri" w:eastAsia="Calibri" w:hAnsi="Calibri" w:cs="Calibri"/>
          <w:sz w:val="24"/>
        </w:rPr>
        <w:fldChar w:fldCharType="end"/>
      </w:r>
    </w:p>
    <w:p w:rsidR="00687B8C" w:rsidRDefault="00687B8C" w:rsidP="00687B8C">
      <w:pPr>
        <w:spacing w:after="133"/>
        <w:ind w:left="-15"/>
        <w:rPr>
          <w:rFonts w:ascii="Calibri" w:eastAsia="Calibri" w:hAnsi="Calibri" w:cs="Calibri"/>
          <w:sz w:val="24"/>
        </w:rPr>
      </w:pPr>
    </w:p>
    <w:p w:rsidR="00687B8C" w:rsidRDefault="00687B8C" w:rsidP="00687B8C">
      <w:pPr>
        <w:spacing w:after="133"/>
        <w:ind w:left="-15"/>
        <w:rPr>
          <w:rFonts w:ascii="Calibri" w:eastAsia="Calibri" w:hAnsi="Calibri" w:cs="Calibri"/>
          <w:sz w:val="24"/>
        </w:rPr>
      </w:pPr>
    </w:p>
    <w:p w:rsidR="00687B8C" w:rsidRDefault="00687B8C" w:rsidP="00687B8C">
      <w:pPr>
        <w:spacing w:after="133"/>
        <w:ind w:left="-15"/>
        <w:rPr>
          <w:rFonts w:ascii="Calibri" w:eastAsia="Calibri" w:hAnsi="Calibri" w:cs="Calibri"/>
          <w:sz w:val="24"/>
        </w:rPr>
      </w:pPr>
    </w:p>
    <w:p w:rsidR="00687B8C" w:rsidRPr="00C639C8" w:rsidRDefault="00687B8C" w:rsidP="00687B8C">
      <w:pPr>
        <w:rPr>
          <w:b/>
          <w:sz w:val="28"/>
        </w:rPr>
      </w:pPr>
      <w:r>
        <w:rPr>
          <w:b/>
          <w:sz w:val="28"/>
        </w:rPr>
        <w:br w:type="page"/>
      </w:r>
    </w:p>
    <w:p w:rsidR="00687B8C" w:rsidRDefault="00687B8C" w:rsidP="00687B8C">
      <w:pPr>
        <w:pStyle w:val="Heading1"/>
        <w:spacing w:after="49" w:line="360" w:lineRule="auto"/>
        <w:ind w:left="318" w:right="413"/>
      </w:pPr>
      <w:bookmarkStart w:id="21" w:name="_Toc223961928"/>
      <w:bookmarkStart w:id="22" w:name="_Toc229580280"/>
      <w:bookmarkStart w:id="23" w:name="_Toc229768103"/>
      <w:bookmarkStart w:id="24" w:name="_Toc231848191"/>
      <w:r>
        <w:rPr>
          <w:b/>
          <w:i w:val="0"/>
          <w:sz w:val="28"/>
        </w:rPr>
        <w:t>MỞ ĐẦU</w:t>
      </w:r>
      <w:bookmarkEnd w:id="21"/>
      <w:bookmarkEnd w:id="22"/>
      <w:bookmarkEnd w:id="23"/>
      <w:bookmarkEnd w:id="24"/>
    </w:p>
    <w:p w:rsidR="00687B8C" w:rsidRDefault="00687B8C" w:rsidP="00687B8C">
      <w:pPr>
        <w:pStyle w:val="Heading1"/>
        <w:spacing w:after="60" w:line="360" w:lineRule="auto"/>
        <w:ind w:left="-5" w:right="47"/>
        <w:jc w:val="both"/>
        <w:rPr>
          <w:b/>
          <w:i w:val="0"/>
        </w:rPr>
      </w:pPr>
      <w:bookmarkStart w:id="25" w:name="_Toc223961929"/>
      <w:bookmarkStart w:id="26" w:name="_Toc229580281"/>
      <w:bookmarkStart w:id="27" w:name="_Toc229768104"/>
      <w:bookmarkStart w:id="28" w:name="_Toc231848192"/>
      <w:r>
        <w:rPr>
          <w:b/>
          <w:i w:val="0"/>
        </w:rPr>
        <w:t>Lý do chọn đề tài</w:t>
      </w:r>
      <w:bookmarkEnd w:id="25"/>
      <w:bookmarkEnd w:id="26"/>
      <w:bookmarkEnd w:id="27"/>
      <w:bookmarkEnd w:id="28"/>
    </w:p>
    <w:p w:rsidR="00687B8C" w:rsidRPr="002B57B3" w:rsidRDefault="00687B8C" w:rsidP="00687B8C">
      <w:pPr>
        <w:pStyle w:val="NormalWeb"/>
        <w:spacing w:before="0" w:beforeAutospacing="0" w:after="4" w:afterAutospacing="0" w:line="360" w:lineRule="auto"/>
        <w:ind w:left="-17" w:right="62" w:firstLine="556"/>
        <w:jc w:val="both"/>
        <w:rPr>
          <w:sz w:val="26"/>
          <w:szCs w:val="26"/>
        </w:rPr>
      </w:pPr>
      <w:r>
        <w:rPr>
          <w:sz w:val="26"/>
          <w:szCs w:val="26"/>
        </w:rPr>
        <w:t>Chi phí vay vốn và rủi ro tín dụng đang tăng vù vù khắp nơi trên thế giới, trong đó có Việt Nam, trở thành gánh nặng khổng lồ cho cá nhân, gia đình, các ngân hàng và cả nền kinh tế quốc gia. Theo các báo cáo quốc tế, nợ xấu toàn cầu đang chiếm phần lớn hơn trong GDP</w:t>
      </w:r>
      <w:sdt>
        <w:sdtPr>
          <w:rPr>
            <w:sz w:val="26"/>
            <w:szCs w:val="26"/>
          </w:rPr>
          <w:id w:val="2134284655"/>
          <w:citation/>
        </w:sdtPr>
        <w:sdtContent>
          <w:r>
            <w:rPr>
              <w:sz w:val="26"/>
              <w:szCs w:val="26"/>
            </w:rPr>
            <w:fldChar w:fldCharType="begin"/>
          </w:r>
          <w:r>
            <w:rPr>
              <w:sz w:val="26"/>
              <w:szCs w:val="26"/>
            </w:rPr>
            <w:instrText xml:space="preserve"> CITATION Ozi25 \l 1033 </w:instrText>
          </w:r>
          <w:r>
            <w:rPr>
              <w:sz w:val="26"/>
              <w:szCs w:val="26"/>
            </w:rPr>
            <w:fldChar w:fldCharType="separate"/>
          </w:r>
          <w:r>
            <w:rPr>
              <w:noProof/>
              <w:sz w:val="26"/>
              <w:szCs w:val="26"/>
            </w:rPr>
            <w:t xml:space="preserve"> </w:t>
          </w:r>
          <w:r w:rsidRPr="00BC55EE">
            <w:rPr>
              <w:noProof/>
              <w:sz w:val="26"/>
              <w:szCs w:val="26"/>
            </w:rPr>
            <w:t>[1]</w:t>
          </w:r>
          <w:r>
            <w:rPr>
              <w:sz w:val="26"/>
              <w:szCs w:val="26"/>
            </w:rPr>
            <w:fldChar w:fldCharType="end"/>
          </w:r>
        </w:sdtContent>
      </w:sdt>
      <w:r>
        <w:rPr>
          <w:sz w:val="26"/>
          <w:szCs w:val="26"/>
        </w:rPr>
        <w:t>, còn ở Việt Nam, hệ thống ngân hàng đang đau đầu với việc kiểm soát rủi ro cho vay khi nhu cầu vay mượn tăng vọt do dân số trẻ, kinh tế đang lên, và đủ loại rủi ro đời sống như mất việc, chi tiêu mất kiểm soát, v.v.</w:t>
      </w:r>
    </w:p>
    <w:p w:rsidR="00687B8C" w:rsidRPr="002B57B3" w:rsidRDefault="00687B8C" w:rsidP="00687B8C">
      <w:pPr>
        <w:pStyle w:val="NormalWeb"/>
        <w:spacing w:before="0" w:beforeAutospacing="0" w:after="4" w:afterAutospacing="0" w:line="360" w:lineRule="auto"/>
        <w:ind w:left="-17" w:right="62" w:firstLine="556"/>
        <w:jc w:val="both"/>
        <w:rPr>
          <w:sz w:val="26"/>
          <w:szCs w:val="26"/>
        </w:rPr>
      </w:pPr>
      <w:r>
        <w:rPr>
          <w:sz w:val="26"/>
          <w:szCs w:val="26"/>
        </w:rPr>
        <w:t>Trong cuộc sống hàng ngày, rủi ro tín dụng ngày càng lớn và là nỗi lo lớn cho mọi người, từ những ai đang vay tiền đến ngân hàng và các công ty tài chính. Việc dự đoán trước rủi ro này có thể giúp người dân thận trọng hơn khi vay, đồng thời hỗ trợ ngân hàng quản lý vốn liếng và phân bổ nguồn lực hiệu quả. Tuy nhiên, rủi ro tín dụng thường phụ thuộc vào hàng tá yếu tố khác nhau như độ tuổi, tỷ lệ sử dụng tín dụng quay vòng, số lần quá hạn thanh toán 30-59 ngày, tỷ lệ nợ trên thu nhập, thu nhập hàng tháng, số lượng khoản vay mở, số lần quá hạn 90 ngày, số khoản vay bất động sản, số lần quá hạn 60-89 ngày, và số người phụ thuộc. Do đó, việc phân tích mối liên hệ giữa những yếu tố này với rủi ro là một bài toán khá rắc rối và phức tạp.</w:t>
      </w:r>
    </w:p>
    <w:p w:rsidR="00687B8C" w:rsidRPr="002B57B3" w:rsidRDefault="00687B8C" w:rsidP="00687B8C">
      <w:pPr>
        <w:pStyle w:val="NormalWeb"/>
        <w:spacing w:before="0" w:beforeAutospacing="0" w:after="4" w:afterAutospacing="0" w:line="360" w:lineRule="auto"/>
        <w:ind w:left="-17" w:right="62" w:firstLine="556"/>
        <w:jc w:val="both"/>
        <w:rPr>
          <w:sz w:val="26"/>
          <w:szCs w:val="26"/>
        </w:rPr>
      </w:pPr>
      <w:r>
        <w:rPr>
          <w:sz w:val="26"/>
          <w:szCs w:val="26"/>
        </w:rPr>
        <w:t>Machine Learning (ML) cùng các mô hình dự đoán phân loại đã chứng tỏ là hiệu quả hơn so với cách làm truyền thống (như thống kê tuyến tính cơ bản), đặc biệt khi xử lý dữ liệu lộn xộn, không tuyến tính và sự tương tác giữa các yếu tố (như tuổi tác, thu nhập, lịch sử quá hạn, v.v.). Đề tài này không chỉ mang tính ứng dụng thực tế cao mà còn là bài toán kinh điển trong Data Science tài chính, giúp người nghiên cứu tiếp cận dữ liệu thật từ Kaggle (với khoảng 150.000 mẫu, có missing values ở thu nhập và số phụ thuộc, và imbalance với chỉ khoảng 7% trường hợp rủi ro cao), đồng thời góp phần vào làn sóng số hóa ngân hàng tại Việt Nam.</w:t>
      </w:r>
    </w:p>
    <w:p w:rsidR="00687B8C" w:rsidRPr="001D11C8" w:rsidRDefault="00687B8C" w:rsidP="00687B8C">
      <w:pPr>
        <w:pStyle w:val="NormalWeb"/>
        <w:spacing w:before="0" w:beforeAutospacing="0" w:after="4" w:afterAutospacing="0" w:line="360" w:lineRule="auto"/>
        <w:ind w:left="-17" w:right="62" w:firstLine="556"/>
        <w:jc w:val="both"/>
      </w:pPr>
      <w:r>
        <w:rPr>
          <w:sz w:val="26"/>
          <w:szCs w:val="26"/>
        </w:rPr>
        <w:t>Mục tiêu tổng quát: Xây dựng một hệ thống dự đoán rủi ro tín dụng (cho vay) dựa trên Machine Learning, kết hợp công nghệ Web để biến thành ứng dụng thực tế, cho phép người dùng nhập thông tin cá nhân và nhận kết quả dự đoán ngay tắp lự. Hệ thống nhằm nâng cao tính hữu ích trong lĩnh vực tài chính và ngân hàng, hỗ trợ lập kế hoạch vay vốn, định giá lãi suất phù hợp, đồng thời khai thác kiến thức Python, Machine Learning cơ bản và phát triển Web.</w:t>
      </w:r>
    </w:p>
    <w:p w:rsidR="00687B8C" w:rsidRDefault="00687B8C" w:rsidP="00687B8C">
      <w:pPr>
        <w:pStyle w:val="Heading1"/>
        <w:spacing w:after="60" w:line="360" w:lineRule="auto"/>
        <w:ind w:left="-5" w:right="47"/>
        <w:jc w:val="both"/>
        <w:rPr>
          <w:b/>
          <w:i w:val="0"/>
        </w:rPr>
      </w:pPr>
      <w:bookmarkStart w:id="29" w:name="_Toc223961930"/>
      <w:bookmarkStart w:id="30" w:name="_Toc229580282"/>
      <w:bookmarkStart w:id="31" w:name="_Toc229768105"/>
      <w:bookmarkStart w:id="32" w:name="_Toc231848193"/>
      <w:r>
        <w:rPr>
          <w:b/>
          <w:i w:val="0"/>
        </w:rPr>
        <w:t>Mục tiêu đề tài</w:t>
      </w:r>
      <w:bookmarkEnd w:id="29"/>
      <w:bookmarkEnd w:id="30"/>
      <w:bookmarkEnd w:id="31"/>
      <w:bookmarkEnd w:id="32"/>
      <w:r>
        <w:rPr>
          <w:b/>
          <w:i w:val="0"/>
        </w:rPr>
        <w:t xml:space="preserve"> </w:t>
      </w:r>
    </w:p>
    <w:p w:rsidR="00687B8C" w:rsidRPr="002B57B3" w:rsidRDefault="00687B8C" w:rsidP="00687B8C">
      <w:pPr>
        <w:pStyle w:val="NormalWeb"/>
        <w:spacing w:before="0" w:beforeAutospacing="0" w:after="4" w:afterAutospacing="0" w:line="360" w:lineRule="auto"/>
        <w:ind w:left="-17" w:right="62" w:firstLine="556"/>
        <w:jc w:val="both"/>
        <w:rPr>
          <w:sz w:val="26"/>
          <w:szCs w:val="26"/>
        </w:rPr>
      </w:pPr>
      <w:r>
        <w:rPr>
          <w:b/>
          <w:sz w:val="26"/>
          <w:szCs w:val="26"/>
        </w:rPr>
        <w:t>Mục tiêu tổng quát</w:t>
      </w:r>
      <w:r>
        <w:rPr>
          <w:sz w:val="26"/>
          <w:szCs w:val="26"/>
        </w:rPr>
        <w:t>: Mục tiêu tổng quát của đề tài này là xây dựng một hệ thống dự đoán rủi ro tín dụng dựa trên Machine Learning, kết hợp với công nghệ web để tạo thành app thực tế, giúp người dùng nhập thông tin cá nhân và nhận ngay kết quả đánh giá, từ đó hỗ trợ quyết định cho vay an toàn hơn cho cá nhân và ngân hàng, đồng thời tận dụng kiến thức Python, Machine Learning cơ bản và phát triển Web.</w:t>
      </w:r>
    </w:p>
    <w:p w:rsidR="00687B8C" w:rsidRPr="002B57B3" w:rsidRDefault="00687B8C" w:rsidP="00687B8C">
      <w:pPr>
        <w:pStyle w:val="NormalWeb"/>
        <w:spacing w:line="360" w:lineRule="auto"/>
        <w:ind w:firstLine="567"/>
        <w:jc w:val="both"/>
        <w:rPr>
          <w:b/>
          <w:sz w:val="26"/>
          <w:szCs w:val="26"/>
        </w:rPr>
      </w:pPr>
      <w:r>
        <w:rPr>
          <w:b/>
          <w:sz w:val="26"/>
          <w:szCs w:val="26"/>
        </w:rPr>
        <w:t xml:space="preserve">Mục tiêu cụ thể: </w:t>
      </w:r>
    </w:p>
    <w:p w:rsidR="00687B8C" w:rsidRDefault="00687B8C" w:rsidP="00687B8C">
      <w:pPr>
        <w:numPr>
          <w:ilvl w:val="0"/>
          <w:numId w:val="1"/>
        </w:numPr>
        <w:spacing w:line="360" w:lineRule="auto"/>
        <w:ind w:right="62" w:hanging="283"/>
        <w:jc w:val="both"/>
      </w:pPr>
      <w:r>
        <w:t>Thu thập, khám phá và tiền xử lý dữ liệu từ dataset công khai trên Kaggle (Give Me Some Credit), xác định các yếu tố ảnh hưởng chính đến rủi ro tín dụng (tuổi, tỷ lệ sử dụng tín dụng quay vòng, số lần quá hạn 30-59 ngày, tỷ lệ nợ trên thu nhập, thu nhập hàng tháng, số khoản vay mở, v.v.) thông qua EDA và feature importance.</w:t>
      </w:r>
    </w:p>
    <w:p w:rsidR="00687B8C" w:rsidRDefault="00687B8C" w:rsidP="00687B8C">
      <w:pPr>
        <w:numPr>
          <w:ilvl w:val="0"/>
          <w:numId w:val="1"/>
        </w:numPr>
        <w:spacing w:line="360" w:lineRule="auto"/>
        <w:ind w:right="62" w:hanging="283"/>
        <w:jc w:val="both"/>
      </w:pPr>
      <w:r>
        <w:t>Xây dựng và so sánh các mô hình Machine Learning phân loại cơ bản đến nâng cao (Logistic Regression làm baseline, Random Forest, XGBoost) phù hợp với kiến thức ML cơ bản, nhằm đạt độ chính xác cao (AUC ≥ 0.80–0.85) và metrics cân bằng (Precision/Recall/F1-score hợp lý, xử lý imbalance).</w:t>
      </w:r>
    </w:p>
    <w:p w:rsidR="00687B8C" w:rsidRDefault="00687B8C" w:rsidP="00687B8C">
      <w:pPr>
        <w:numPr>
          <w:ilvl w:val="0"/>
          <w:numId w:val="1"/>
        </w:numPr>
        <w:spacing w:line="360" w:lineRule="auto"/>
        <w:ind w:right="62" w:hanging="283"/>
        <w:jc w:val="both"/>
      </w:pPr>
      <w:r>
        <w:t>Lưu trữ mô hình tốt nhất (sử dụng joblib hoặc pickle) để tái sử dụng trong ứng dụng thực tế. Phát triển ứng dụng Web tương tác (sử dụng Streamlit – đơn giản, nhanh hoặc Flask nếu muốn tùy chỉnh sâu hơn) với giao diện thân thiện:</w:t>
      </w:r>
    </w:p>
    <w:p w:rsidR="00687B8C" w:rsidRDefault="00687B8C" w:rsidP="00687B8C">
      <w:pPr>
        <w:pStyle w:val="ListParagraph"/>
        <w:numPr>
          <w:ilvl w:val="0"/>
          <w:numId w:val="6"/>
        </w:numPr>
        <w:spacing w:line="360" w:lineRule="auto"/>
        <w:ind w:right="62"/>
        <w:jc w:val="both"/>
      </w:pPr>
      <w:r>
        <w:t>Người dùng nhập thông tin (tuổi, thu nhập hàng tháng, lịch sử quá hạn, tỷ lệ nợ, số khoản vay, v.v.).</w:t>
      </w:r>
    </w:p>
    <w:p w:rsidR="00687B8C" w:rsidRDefault="00687B8C" w:rsidP="00687B8C">
      <w:pPr>
        <w:pStyle w:val="ListParagraph"/>
        <w:numPr>
          <w:ilvl w:val="0"/>
          <w:numId w:val="5"/>
        </w:numPr>
        <w:spacing w:line="360" w:lineRule="auto"/>
        <w:ind w:right="62"/>
        <w:jc w:val="both"/>
      </w:pPr>
      <w:r>
        <w:t>Hệ thống dự đoán rủi ro tín dụng ngay lập tức và hiển thị kết quả kèm giải thích (ví dụ: yếu tố nào làm tăng rủi ro cao).</w:t>
      </w:r>
    </w:p>
    <w:p w:rsidR="00687B8C" w:rsidRDefault="00687B8C" w:rsidP="00687B8C">
      <w:pPr>
        <w:numPr>
          <w:ilvl w:val="0"/>
          <w:numId w:val="1"/>
        </w:numPr>
        <w:spacing w:line="360" w:lineRule="auto"/>
        <w:ind w:right="62" w:hanging="283"/>
        <w:jc w:val="both"/>
      </w:pPr>
      <w:r>
        <w:t>Tích hợp tính năng Explainable AI cơ bản (ví dụ: hiển thị SHAP values hoặc waterfall plot cho top 5 factors, permutation importance) để tăng tính minh bạch và tin cậy khi ứng dụng thực tế.</w:t>
      </w:r>
    </w:p>
    <w:p w:rsidR="00687B8C" w:rsidRDefault="00687B8C" w:rsidP="00687B8C">
      <w:pPr>
        <w:numPr>
          <w:ilvl w:val="0"/>
          <w:numId w:val="1"/>
        </w:numPr>
        <w:spacing w:line="360" w:lineRule="auto"/>
        <w:ind w:right="62" w:hanging="283"/>
        <w:jc w:val="both"/>
      </w:pPr>
      <w:r>
        <w:t>Đánh giá toàn diện hệ thống: hiệu suất mô hình (cross-validation, metrics AUC/Precision/Recall/F1, calibration curves), tính khả dụng của ứng dụng Web (test người dùng, giao diện responsive), và thảo luận về tiềm năng triển khai thực tế (ví dụ: tích hợp vào hệ thống ngân hàng hoặc app cá nhân tại Việt Nam).</w:t>
      </w:r>
    </w:p>
    <w:p w:rsidR="00687B8C" w:rsidRDefault="00687B8C" w:rsidP="00687B8C">
      <w:pPr>
        <w:numPr>
          <w:ilvl w:val="0"/>
          <w:numId w:val="1"/>
        </w:numPr>
        <w:spacing w:line="360" w:lineRule="auto"/>
        <w:ind w:right="62" w:hanging="283"/>
        <w:jc w:val="both"/>
      </w:pPr>
      <w:r>
        <w:t>Đề xuất hướng cải tiến và mở rộng (ví dụ: thêm dữ liệu tín dụng Việt Nam, tích hợp API như /assess_credit_risk, hoặc triển khai lên cloud như Streamlit Sharing/Heroku để truy cập công khai, thêm cost-sensitive learning để tối ưu chi phí).</w:t>
      </w:r>
    </w:p>
    <w:p w:rsidR="00687B8C" w:rsidRDefault="00687B8C" w:rsidP="00687B8C">
      <w:pPr>
        <w:pStyle w:val="Heading1"/>
        <w:spacing w:after="60" w:line="360" w:lineRule="auto"/>
        <w:ind w:left="-5" w:right="47"/>
        <w:jc w:val="both"/>
        <w:rPr>
          <w:b/>
          <w:i w:val="0"/>
        </w:rPr>
      </w:pPr>
      <w:bookmarkStart w:id="33" w:name="_Toc223961931"/>
      <w:bookmarkStart w:id="34" w:name="_Toc229768106"/>
      <w:bookmarkStart w:id="35" w:name="_Toc231848194"/>
      <w:r>
        <w:rPr>
          <w:b/>
          <w:i w:val="0"/>
        </w:rPr>
        <w:t>Giới hạn và phạm vi đề tài</w:t>
      </w:r>
      <w:bookmarkEnd w:id="33"/>
      <w:bookmarkEnd w:id="34"/>
      <w:bookmarkEnd w:id="35"/>
      <w:r>
        <w:rPr>
          <w:b/>
          <w:i w:val="0"/>
        </w:rPr>
        <w:t xml:space="preserve"> </w:t>
      </w:r>
    </w:p>
    <w:p w:rsidR="00687B8C" w:rsidRPr="004867F0" w:rsidRDefault="00687B8C" w:rsidP="00687B8C">
      <w:pPr>
        <w:spacing w:line="360" w:lineRule="auto"/>
        <w:jc w:val="both"/>
        <w:rPr>
          <w:b/>
        </w:rPr>
      </w:pPr>
      <w:r>
        <w:rPr>
          <w:b/>
        </w:rPr>
        <w:t>Phạm vi nghiên cứu:</w:t>
      </w:r>
    </w:p>
    <w:p w:rsidR="00687B8C" w:rsidRDefault="00687B8C" w:rsidP="00687B8C">
      <w:pPr>
        <w:numPr>
          <w:ilvl w:val="0"/>
          <w:numId w:val="2"/>
        </w:numPr>
        <w:spacing w:line="360" w:lineRule="auto"/>
        <w:ind w:hanging="281"/>
        <w:jc w:val="both"/>
      </w:pPr>
      <w:r>
        <w:t>Sử dụng dataset công khai từ Kaggle (chủ yếu "Give Me Some Credit" và các biến thể cập nhật 2025), tập trung vào dự đoán rủi ro tín dụng cá nhân dựa trên đặc trưng tài chính và lịch sử tín dụng (như tuổi, tỷ lệ sử dụng tín dụng quay vòng, số lần quá hạn thanh toán, tỷ lệ nợ/thu nhập, thu nhập hàng tháng, số khoản vay mở, v.v.).</w:t>
      </w:r>
    </w:p>
    <w:p w:rsidR="00687B8C" w:rsidRDefault="00687B8C" w:rsidP="00687B8C">
      <w:pPr>
        <w:numPr>
          <w:ilvl w:val="0"/>
          <w:numId w:val="2"/>
        </w:numPr>
        <w:spacing w:line="360" w:lineRule="auto"/>
        <w:ind w:hanging="281"/>
        <w:jc w:val="both"/>
      </w:pPr>
      <w:r>
        <w:t>Áp dụng ML phân loại cơ bản đến tree-based models (Logistic Regression, Random Forest, XGBoost, LightGBM), không dùng deep learning phức tạp.</w:t>
      </w:r>
    </w:p>
    <w:p w:rsidR="00687B8C" w:rsidRDefault="00687B8C" w:rsidP="00687B8C">
      <w:pPr>
        <w:numPr>
          <w:ilvl w:val="0"/>
          <w:numId w:val="2"/>
        </w:numPr>
        <w:spacing w:line="360" w:lineRule="auto"/>
        <w:ind w:hanging="281"/>
        <w:jc w:val="both"/>
      </w:pPr>
      <w:r>
        <w:t>Triển khai prototype ứng dụng Web bằng Streamlit (hoặc Flask nếu cần tùy chỉnh), chạy local hoặc deploy miễn phí (Streamlit Sharing/Render).</w:t>
      </w:r>
    </w:p>
    <w:p w:rsidR="00687B8C" w:rsidRDefault="00687B8C" w:rsidP="00687B8C">
      <w:pPr>
        <w:spacing w:line="360" w:lineRule="auto"/>
        <w:jc w:val="both"/>
        <w:rPr>
          <w:b/>
        </w:rPr>
      </w:pPr>
      <w:r>
        <w:rPr>
          <w:b/>
        </w:rPr>
        <w:t>Giới hạn:</w:t>
      </w:r>
    </w:p>
    <w:p w:rsidR="00687B8C" w:rsidRDefault="00687B8C" w:rsidP="00687B8C">
      <w:pPr>
        <w:numPr>
          <w:ilvl w:val="0"/>
          <w:numId w:val="2"/>
        </w:numPr>
        <w:spacing w:line="360" w:lineRule="auto"/>
        <w:ind w:hanging="281"/>
        <w:jc w:val="both"/>
      </w:pPr>
      <w:r>
        <w:t xml:space="preserve">Dữ liệu hạn chế: Chỉ dùng dataset tĩnh từ Kaggle (Give Me Some Credit), với khoảng 150.000 mẫu, không xử lý dữ liệu thời gian thực hay lấy từ nguồn ngoài như API ngân hàng. Dataset này có missing values ở MonthlyIncome (khoảng 20%) và NumberOfDependents, cộng thêm imbalance nặng (chỉ 7% bad credit), nên mô hình có thể không hoàn hảo nếu áp dụng vào dữ liệu Việt Nam thực tế, nơi yếu tố văn hóa hay kinh tế địa phương khác biệt.  </w:t>
      </w:r>
    </w:p>
    <w:p w:rsidR="00687B8C" w:rsidRDefault="00687B8C" w:rsidP="00687B8C">
      <w:pPr>
        <w:numPr>
          <w:ilvl w:val="0"/>
          <w:numId w:val="2"/>
        </w:numPr>
        <w:spacing w:line="360" w:lineRule="auto"/>
        <w:ind w:hanging="281"/>
        <w:jc w:val="both"/>
      </w:pPr>
      <w:r>
        <w:t>Phạm vi bài toán hẹp: Chỉ tập trung phân loại nhị phân (good/bad credit) cho vay cá nhân, không mở rộng sang vay doanh nghiệp, thẻ tín dụng, hay các loại rủi ro khác như gian lận. Cũng không xem xét yếu tố thời gian (time-series) như biến động kinh tế vĩ mô.</w:t>
      </w:r>
    </w:p>
    <w:p w:rsidR="00687B8C" w:rsidRDefault="00687B8C" w:rsidP="00687B8C">
      <w:pPr>
        <w:numPr>
          <w:ilvl w:val="0"/>
          <w:numId w:val="2"/>
        </w:numPr>
        <w:spacing w:line="360" w:lineRule="auto"/>
        <w:ind w:hanging="281"/>
        <w:jc w:val="both"/>
      </w:pPr>
      <w:r>
        <w:t>Công nghệ và triển khai đơn giản: Web app chỉ làm prototype chạy local hoặc deploy miễn phí (như Heroku/Streamlit Sharing), không tích hợp sâu với hệ thống ngân hàng thật do vấn đề bảo mật, dữ liệu nhạy cảm, và quy định pháp lý (như Luật An ninh Mạng). Không dùng deep learning phức tạp, chỉ ML cơ bản để dễ học và thực hiện.</w:t>
      </w:r>
    </w:p>
    <w:p w:rsidR="00687B8C" w:rsidRDefault="00687B8C" w:rsidP="00687B8C">
      <w:pPr>
        <w:numPr>
          <w:ilvl w:val="0"/>
          <w:numId w:val="2"/>
        </w:numPr>
        <w:spacing w:line="360" w:lineRule="auto"/>
        <w:ind w:hanging="281"/>
        <w:jc w:val="both"/>
      </w:pPr>
      <w:r>
        <w:t>Đánh giá và ứng dụng: Đánh giá mô hình dựa trên metrics chuẩn (AUC, Precision, Recall), nhưng không test thực tế với người dùng ngân hàng.</w:t>
      </w:r>
    </w:p>
    <w:p w:rsidR="00687B8C" w:rsidRDefault="00687B8C" w:rsidP="00687B8C">
      <w:pPr>
        <w:numPr>
          <w:ilvl w:val="0"/>
          <w:numId w:val="2"/>
        </w:numPr>
        <w:spacing w:line="360" w:lineRule="auto"/>
        <w:ind w:hanging="281"/>
        <w:jc w:val="both"/>
      </w:pPr>
      <w:r>
        <w:t>Rủi ro chung: Mô hình có thể bias từ dữ liệu Mỹ (dataset gốc), không đại diện hoàn toàn cho Việt Nam (như thu nhập thấp hơn, tỷ lệ nợ khác). Ngoài ra, interpretability qua SHAP tốt nhưng tốn tài nguyên tính toán, có thể chậm nếu app scale lên.</w:t>
      </w:r>
    </w:p>
    <w:p w:rsidR="00687B8C" w:rsidRPr="00BE0436" w:rsidRDefault="00687B8C" w:rsidP="00687B8C">
      <w:pPr>
        <w:spacing w:line="360" w:lineRule="auto"/>
        <w:ind w:left="427"/>
        <w:jc w:val="both"/>
      </w:pPr>
      <w:r>
        <w:t>Tóm lại, giới hạn này giúp tập trung vào học thuật và kỹ năng cơ bản, nhưng nếu mở rộng sau này thì có thể thêm dữ liệu Việt Nam hoặc tích hợp real-time để thực tế hơn.</w:t>
      </w:r>
    </w:p>
    <w:p w:rsidR="00687B8C" w:rsidRDefault="00687B8C" w:rsidP="00687B8C">
      <w:pPr>
        <w:pStyle w:val="Heading1"/>
        <w:spacing w:after="65" w:line="360" w:lineRule="auto"/>
        <w:ind w:left="-5" w:right="0"/>
        <w:jc w:val="both"/>
        <w:rPr>
          <w:b/>
          <w:i w:val="0"/>
        </w:rPr>
      </w:pPr>
      <w:bookmarkStart w:id="36" w:name="_Toc223961932"/>
      <w:bookmarkStart w:id="37" w:name="_Toc229768107"/>
      <w:bookmarkStart w:id="38" w:name="_Toc231848195"/>
      <w:r>
        <w:rPr>
          <w:b/>
          <w:i w:val="0"/>
        </w:rPr>
        <w:t>Nội dung thực hiện</w:t>
      </w:r>
      <w:bookmarkEnd w:id="36"/>
      <w:bookmarkEnd w:id="37"/>
      <w:bookmarkEnd w:id="38"/>
      <w:r>
        <w:rPr>
          <w:b/>
          <w:i w:val="0"/>
        </w:rPr>
        <w:t xml:space="preserve"> </w:t>
      </w:r>
    </w:p>
    <w:p w:rsidR="00687B8C" w:rsidRDefault="00687B8C" w:rsidP="00687B8C">
      <w:pPr>
        <w:numPr>
          <w:ilvl w:val="0"/>
          <w:numId w:val="2"/>
        </w:numPr>
        <w:spacing w:line="360" w:lineRule="auto"/>
        <w:ind w:hanging="281"/>
        <w:jc w:val="both"/>
      </w:pPr>
      <w:r>
        <w:t>Chuẩn bị dữ liệu: Đầu tiên, tải dataset từ Kaggle (chủ yếu là file cs-training.csv trong Give Me Some Credit), với hơn 150.000 dòng dữ liệu.Khám phá dữ liệu qua EDA (như vẽ biểu đồ phân bố tuổi, thu nhập, lịch sử quá hạn), xác định các yếu tố quan trọng (như tuổi, tỷ lệ sử dụng tín dụng quay vòng, số lần quá hạn 30-59 ngày, tỷ lệ nợ/thu nhập, thu nhập hàng tháng, số khoản vay mở). Rồi tiền xử lý: xử lý missing values ở MonthlyIncome và NumberOfDependents (có thể fill bằng median hoặc drop), loại outliers (như DebtRatio quá cao), và feature engineering đơn giản (ví dụ: chia nhóm tuổi thành bins như trẻ/trung niên/già, hoặc tính tỷ lệ mới từ các cột cũ). Cũng xử lý imbalance class weights/scale_pos_weights để bad credit không bị lấn át.</w:t>
      </w:r>
    </w:p>
    <w:p w:rsidR="00687B8C" w:rsidRDefault="00687B8C" w:rsidP="00687B8C">
      <w:pPr>
        <w:numPr>
          <w:ilvl w:val="0"/>
          <w:numId w:val="2"/>
        </w:numPr>
        <w:spacing w:line="360" w:lineRule="auto"/>
        <w:ind w:hanging="281"/>
        <w:jc w:val="both"/>
      </w:pPr>
      <w:r>
        <w:t>Xây dựng mô hình ML: Bắt đầu với Logistic Regression làm baseline vì nó dễ hiểu và interpretable. Sau đó thử Random Forest và XGBoost, LightGBM để tăng độ chính xác (nhắm AUC 0.8-0.85). Mình sẽ huấn luyện trên train set, dùng cross-validation để đánh giá, tính SHAP values cho từng dự đoán để giải thích (top 5 factors ảnh hưởng), vẽ calibration curves để check xác suất có khớp thực tế không, và áp dụng cost-sensitive learning bằng cách chỉnh class weights (ưu tiên phạt nặng hơn khi nhầm bad thành good). So sánh các mô hình qua metrics như Precision, Recall, và feature importance để xem feature nào quan trọng nhất.</w:t>
      </w:r>
    </w:p>
    <w:p w:rsidR="00687B8C" w:rsidRDefault="00687B8C" w:rsidP="00687B8C">
      <w:pPr>
        <w:numPr>
          <w:ilvl w:val="0"/>
          <w:numId w:val="2"/>
        </w:numPr>
        <w:spacing w:line="360" w:lineRule="auto"/>
        <w:ind w:hanging="281"/>
        <w:jc w:val="both"/>
      </w:pPr>
      <w:r>
        <w:t>Phát triển web app: Dùng Streamlit cho đơn giản (hoặc Flask nếu cần tùy chỉnh backend), làm giao diện thân thiện.</w:t>
      </w:r>
    </w:p>
    <w:p w:rsidR="00687B8C" w:rsidRDefault="00687B8C" w:rsidP="00687B8C">
      <w:pPr>
        <w:pStyle w:val="ListParagraph"/>
        <w:numPr>
          <w:ilvl w:val="0"/>
          <w:numId w:val="6"/>
        </w:numPr>
        <w:spacing w:line="360" w:lineRule="auto"/>
        <w:jc w:val="both"/>
      </w:pPr>
      <w:r>
        <w:t>Phần input: Form để người dùng nhập info (tuổi, thu nhập, lịch sử quá hạn, tỷ lệ nợ, số khoản vay, v.v.).</w:t>
      </w:r>
    </w:p>
    <w:p w:rsidR="00687B8C" w:rsidRDefault="00687B8C" w:rsidP="00687B8C">
      <w:pPr>
        <w:pStyle w:val="ListParagraph"/>
        <w:numPr>
          <w:ilvl w:val="0"/>
          <w:numId w:val="6"/>
        </w:numPr>
        <w:spacing w:line="360" w:lineRule="auto"/>
        <w:jc w:val="both"/>
      </w:pPr>
      <w:r>
        <w:t>Output: Dự đoán ngay rủi ro (good/bad, credit score, mức thấp/trung bình/cao), kèm giải thích đơn giản (ví dụ: "Thu nhập thấp làm tăng rủi ro 15%", dùng SHAP waterfall plot cho top 5 factors).</w:t>
      </w:r>
    </w:p>
    <w:p w:rsidR="00687B8C" w:rsidRDefault="00687B8C" w:rsidP="00687B8C">
      <w:pPr>
        <w:pStyle w:val="ListParagraph"/>
        <w:numPr>
          <w:ilvl w:val="0"/>
          <w:numId w:val="6"/>
        </w:numPr>
        <w:spacing w:line="360" w:lineRule="auto"/>
        <w:jc w:val="both"/>
      </w:pPr>
      <w:r>
        <w:t>Thêm dashboard: Phân tích portfolio theo segment rủi ro (biểu đồ pie hay bar cho low/medium/high risk).</w:t>
      </w:r>
    </w:p>
    <w:p w:rsidR="00687B8C" w:rsidRPr="00BE0436" w:rsidRDefault="00687B8C" w:rsidP="009D7983">
      <w:pPr>
        <w:pStyle w:val="ListParagraph"/>
        <w:numPr>
          <w:ilvl w:val="0"/>
          <w:numId w:val="6"/>
        </w:numPr>
        <w:spacing w:line="360" w:lineRule="auto"/>
        <w:jc w:val="both"/>
      </w:pPr>
      <w:r>
        <w:t>API: Làm endpoint /assess_credit_risk nhận JSON input, trả prediction và explanations.</w:t>
      </w:r>
    </w:p>
    <w:p w:rsidR="00687B8C" w:rsidRDefault="00687B8C" w:rsidP="00687B8C">
      <w:pPr>
        <w:pStyle w:val="Heading1"/>
        <w:spacing w:after="65" w:line="360" w:lineRule="auto"/>
        <w:ind w:left="-5" w:right="0"/>
        <w:jc w:val="both"/>
        <w:rPr>
          <w:b/>
          <w:i w:val="0"/>
        </w:rPr>
      </w:pPr>
      <w:bookmarkStart w:id="39" w:name="_Toc223961933"/>
      <w:bookmarkStart w:id="40" w:name="_Toc229768108"/>
      <w:bookmarkStart w:id="41" w:name="_Toc231848196"/>
      <w:r>
        <w:rPr>
          <w:b/>
          <w:i w:val="0"/>
        </w:rPr>
        <w:t>Phương pháp tiếp cận</w:t>
      </w:r>
      <w:bookmarkEnd w:id="39"/>
      <w:bookmarkEnd w:id="40"/>
      <w:bookmarkEnd w:id="41"/>
      <w:r>
        <w:rPr>
          <w:b/>
          <w:i w:val="0"/>
        </w:rPr>
        <w:t xml:space="preserve"> </w:t>
      </w:r>
    </w:p>
    <w:p w:rsidR="00687B8C" w:rsidRPr="002673EE" w:rsidRDefault="00687B8C" w:rsidP="00687B8C">
      <w:pPr>
        <w:spacing w:line="360" w:lineRule="auto"/>
        <w:jc w:val="both"/>
      </w:pPr>
      <w:r>
        <w:t>Đề tài được thực hiện theo phương pháp nghiên cứu kết hợp giữa lý thuyết và thực nghiệm.</w:t>
      </w:r>
    </w:p>
    <w:p w:rsidR="00687B8C" w:rsidRDefault="00687B8C" w:rsidP="00687B8C">
      <w:pPr>
        <w:numPr>
          <w:ilvl w:val="0"/>
          <w:numId w:val="3"/>
        </w:numPr>
        <w:spacing w:line="360" w:lineRule="auto"/>
        <w:ind w:hanging="293"/>
        <w:jc w:val="both"/>
      </w:pPr>
      <w:r>
        <w:t>Thứ nhất, tiến hành nghiên cứu và tổng hợp các tài liệu liên quan đến lĩnh vực Machine Learning trong tài chính, đặc biệt là các phương pháp đánh giá rủi ro tín dụng (Credit Risk Assessment). Quá trình này bao gồm việc tìm hiểu các mô hình phân loại thường được sử dụng trong hệ thống chấm điểm tín dụng như Logistic Regression, Random Forest  XGBoost và LightGBM, cũng như các phương pháp giải thích mô hình nhằm tăng tính minh bạch trong quá trình ra quyết định. Bên cạnh đó, các kỹ thuật như SHAP (SHapley Additive Explanations), Permutation Importance và Probability Calibration cũng được nghiên cứu để đảm bảo rằng kết quả dự đoán của mô hình có thể được giải thích rõ ràng và đáng tin cậy.</w:t>
      </w:r>
    </w:p>
    <w:p w:rsidR="00687B8C" w:rsidRDefault="00687B8C" w:rsidP="00687B8C">
      <w:pPr>
        <w:numPr>
          <w:ilvl w:val="0"/>
          <w:numId w:val="3"/>
        </w:numPr>
        <w:spacing w:line="360" w:lineRule="auto"/>
        <w:ind w:hanging="293"/>
        <w:jc w:val="both"/>
      </w:pPr>
      <w:r>
        <w:t xml:space="preserve">Thứ hai, tiến hành phân tích và khám phá bộ dữ liệu Give Me Some Credit được thu thập từ nền tảng Kaggle nhằm hiểu rõ cấu trúc, đặc điểm và mối quan hệ giữa các thuộc tính trong dữ liệu. Bộ dữ liệu bao gồm các thông tin tài chính và lịch sử tín dụng của khách hàng như tỷ lệ sử dụng tín dụng, thu nhập hàng tháng, tỷ lệ nợ trên thu nhập, số lần trễ hạn thanh toán và số lượng khoản vay hiện tại. Trong giai đoạn này, các kỹ thuật phân tích dữ liệu khám phá (Exploratory Data Analysis – EDA) được áp dụng để phát hiện các đặc điểm quan trọng của dữ liệu. Đồng thời, các bước tiền xử lý dữ liệu cũng được thực hiện như xử lý giá trị thiếu, phát hiện và loại bỏ các giá trị ngoại lai, chuẩn hóa dữ liệu và chia tập dữ liệu thành tập huấn luyện và tập kiểm tra nhằm đảm bảo dữ liệu phù hợp cho quá trình huấn luyện mô hình. </w:t>
      </w:r>
    </w:p>
    <w:p w:rsidR="00687B8C" w:rsidRDefault="00687B8C" w:rsidP="00687B8C">
      <w:pPr>
        <w:numPr>
          <w:ilvl w:val="0"/>
          <w:numId w:val="3"/>
        </w:numPr>
        <w:spacing w:line="360" w:lineRule="auto"/>
        <w:ind w:hanging="293"/>
        <w:jc w:val="both"/>
      </w:pPr>
      <w:r>
        <w:t xml:space="preserve">Thứ ba, áp dụng các thuật toán Machine Learning để xây dựng và huấn luyện mô hình dự đoán rủi ro tín dụng của khách hàng. Trong đó, mô hình Logistic Regression được sử dụng làm mô hình cơ sở (baseline) do có khả năng giải thích cao và thường được áp dụng trong các hệ thống chấm điểm tín dụng truyền thống. Bên cạnh đó, các mô hình Random Forest, XGBoost và LightGBM cũng được sử dụng nhằm khai thác khả năng học các mối quan hệ phi tuyến trong dữ liệu và cải thiện độ chính xác của dự đoán. Hiệu quả của các mô hình được đánh giá thông qua các chỉ số như Accuracy, Precision, Recall, F1-score và ROC-AUC, từ đó lựa chọn mô hình có hiệu suất tốt nhất. Ngoài ra, phương pháp cost-sensitive learning cũng được xem xét nhằm giảm thiểu rủi ro trong trường hợp mô hình dự đoán sai và chấp nhận các khách hàng có nguy cơ vỡ nợ cao. </w:t>
      </w:r>
    </w:p>
    <w:p w:rsidR="00687B8C" w:rsidRDefault="00687B8C" w:rsidP="00687B8C">
      <w:pPr>
        <w:numPr>
          <w:ilvl w:val="0"/>
          <w:numId w:val="3"/>
        </w:numPr>
        <w:spacing w:line="360" w:lineRule="auto"/>
        <w:ind w:hanging="293"/>
        <w:jc w:val="both"/>
      </w:pPr>
      <w:r>
        <w:t>Cuối cùng, mô hình Machine Learning sau khi được huấn luyện và đánh giá sẽ được triển khai trong một ứng dụng Web nhằm minh họa khả năng ứng dụng của hệ thống trong thực tế. Ứng dụng web cho phép người dùng nhập các thông tin tài chính của khách hàng thông qua một biểu mẫu (form), sau đó hệ thống sẽ sử dụng mô hình đã huấn luyện để dự đoán credit score, xác định mức độ rủi ro tín dụng và hiển thị các yếu tố quan trọng ảnh hưởng đến kết quả dự đoán thông qua SHAP values. Ngoài ra, hệ thống còn cung cấp dashboard phân tích danh mục khách hàng theo mức độ rủi ro, giúp hỗ trợ quá trình ra quyết định cho vay một cách minh bạch và hiệu quả hơn.</w:t>
      </w:r>
    </w:p>
    <w:p w:rsidR="00687B8C" w:rsidRDefault="00687B8C" w:rsidP="00687B8C">
      <w:pPr>
        <w:spacing w:line="360" w:lineRule="auto"/>
        <w:jc w:val="both"/>
      </w:pPr>
    </w:p>
    <w:p w:rsidR="00687B8C" w:rsidRDefault="00687B8C" w:rsidP="00687B8C">
      <w:pPr>
        <w:spacing w:line="360" w:lineRule="auto"/>
        <w:jc w:val="both"/>
      </w:pPr>
    </w:p>
    <w:p w:rsidR="00687B8C" w:rsidRDefault="00687B8C" w:rsidP="00687B8C">
      <w:pPr>
        <w:spacing w:line="360" w:lineRule="auto"/>
        <w:jc w:val="both"/>
      </w:pPr>
    </w:p>
    <w:p w:rsidR="00687B8C" w:rsidRDefault="00687B8C" w:rsidP="00687B8C">
      <w:pPr>
        <w:spacing w:line="360" w:lineRule="auto"/>
        <w:jc w:val="both"/>
      </w:pPr>
    </w:p>
    <w:p w:rsidR="00687B8C" w:rsidRDefault="00687B8C" w:rsidP="00687B8C">
      <w:pPr>
        <w:spacing w:line="360" w:lineRule="auto"/>
        <w:jc w:val="both"/>
      </w:pPr>
    </w:p>
    <w:p w:rsidR="00687B8C" w:rsidRDefault="00687B8C" w:rsidP="00687B8C">
      <w:pPr>
        <w:spacing w:line="360" w:lineRule="auto"/>
        <w:jc w:val="both"/>
      </w:pPr>
    </w:p>
    <w:p w:rsidR="00687B8C" w:rsidRDefault="00687B8C" w:rsidP="00687B8C">
      <w:pPr>
        <w:spacing w:line="360" w:lineRule="auto"/>
        <w:jc w:val="both"/>
      </w:pPr>
    </w:p>
    <w:p w:rsidR="00687B8C" w:rsidRDefault="00687B8C" w:rsidP="00687B8C">
      <w:pPr>
        <w:spacing w:line="360" w:lineRule="auto"/>
        <w:jc w:val="both"/>
      </w:pPr>
    </w:p>
    <w:p w:rsidR="00687B8C" w:rsidRDefault="00687B8C" w:rsidP="00687B8C">
      <w:pPr>
        <w:spacing w:line="360" w:lineRule="auto"/>
        <w:jc w:val="both"/>
      </w:pPr>
    </w:p>
    <w:p w:rsidR="00687B8C" w:rsidRDefault="00687B8C" w:rsidP="00687B8C">
      <w:bookmarkStart w:id="42" w:name="_Toc223961934"/>
    </w:p>
    <w:p w:rsidR="00687B8C" w:rsidRPr="00D22631" w:rsidRDefault="00687B8C" w:rsidP="00D22631">
      <w:pPr>
        <w:pStyle w:val="Heading1"/>
        <w:spacing w:after="49" w:line="360" w:lineRule="auto"/>
        <w:ind w:left="318" w:right="370"/>
        <w:rPr>
          <w:sz w:val="30"/>
          <w:szCs w:val="30"/>
        </w:rPr>
      </w:pPr>
      <w:bookmarkStart w:id="43" w:name="_Toc229768109"/>
      <w:bookmarkStart w:id="44" w:name="_Toc231848197"/>
      <w:r>
        <w:rPr>
          <w:b/>
          <w:i w:val="0"/>
          <w:sz w:val="30"/>
          <w:szCs w:val="30"/>
        </w:rPr>
        <w:t>CHƯƠNG 1.</w:t>
      </w:r>
      <w:r>
        <w:rPr>
          <w:rFonts w:ascii="Arial" w:eastAsia="Arial" w:hAnsi="Arial" w:cs="Arial"/>
          <w:b/>
          <w:i w:val="0"/>
          <w:sz w:val="30"/>
          <w:szCs w:val="30"/>
        </w:rPr>
        <w:t xml:space="preserve"> </w:t>
      </w:r>
      <w:r>
        <w:rPr>
          <w:b/>
          <w:i w:val="0"/>
          <w:sz w:val="30"/>
          <w:szCs w:val="30"/>
        </w:rPr>
        <w:t>GIỚI THIỆU BÀI TOÁN</w:t>
      </w:r>
      <w:bookmarkEnd w:id="42"/>
      <w:r>
        <w:rPr>
          <w:b/>
          <w:i w:val="0"/>
          <w:sz w:val="30"/>
          <w:szCs w:val="30"/>
        </w:rPr>
        <w:t xml:space="preserve"> ĐÁNH GIÁ RỦI RO TÍN DỤNG</w:t>
      </w:r>
      <w:bookmarkEnd w:id="43"/>
      <w:bookmarkEnd w:id="44"/>
    </w:p>
    <w:p w:rsidR="00687B8C" w:rsidRPr="005C2AFA" w:rsidRDefault="00687B8C" w:rsidP="00687B8C">
      <w:pPr>
        <w:pStyle w:val="Heading2"/>
        <w:spacing w:after="60" w:line="360" w:lineRule="auto"/>
        <w:ind w:left="-5" w:right="47"/>
        <w:jc w:val="both"/>
        <w:rPr>
          <w:b/>
          <w:i w:val="0"/>
        </w:rPr>
      </w:pPr>
      <w:bookmarkStart w:id="45" w:name="_Toc223961935"/>
      <w:bookmarkStart w:id="46" w:name="_Toc229768110"/>
      <w:bookmarkStart w:id="47" w:name="_Toc231848198"/>
      <w:r>
        <w:rPr>
          <w:b/>
          <w:i w:val="0"/>
        </w:rPr>
        <w:t>1.1.</w:t>
      </w:r>
      <w:r>
        <w:rPr>
          <w:rFonts w:ascii="Arial" w:eastAsia="Arial" w:hAnsi="Arial" w:cs="Arial"/>
          <w:b/>
          <w:i w:val="0"/>
        </w:rPr>
        <w:t xml:space="preserve"> </w:t>
      </w:r>
      <w:r>
        <w:rPr>
          <w:b/>
          <w:i w:val="0"/>
        </w:rPr>
        <w:t>Giới thiệu bài toán</w:t>
      </w:r>
      <w:bookmarkEnd w:id="45"/>
      <w:bookmarkEnd w:id="46"/>
      <w:bookmarkEnd w:id="47"/>
      <w:r>
        <w:rPr>
          <w:b/>
          <w:i w:val="0"/>
        </w:rPr>
        <w:t xml:space="preserve"> </w:t>
      </w:r>
    </w:p>
    <w:p w:rsidR="00687B8C" w:rsidRDefault="00687B8C" w:rsidP="00687B8C">
      <w:pPr>
        <w:spacing w:after="5" w:line="360" w:lineRule="auto"/>
        <w:ind w:left="-15" w:right="53" w:firstLine="582"/>
        <w:jc w:val="both"/>
      </w:pPr>
      <w:r>
        <w:t>Trong lĩnh vực tài chính – ngân hàng, việc đánh giá mức độ rủi ro tín dụng của khách hàng là một trong những bước quan trọng trong quá trình ra quyết định cấp tín dụng. Rủi ro tín dụng xảy ra khi khách hàng vay vốn không có khả năng thanh toán nợ đúng hạn hoặc không thể hoàn trả khoản vay theo cam kết. Nếu các tổ chức tài chính không đánh giá chính xác rủi ro tín dụng, điều này có thể dẫn đến tổn thất tài chính nghiêm trọng và ảnh hưởng đến sự ổn định của hệ thống ngân hàng.</w:t>
      </w:r>
    </w:p>
    <w:p w:rsidR="00687B8C" w:rsidRDefault="00687B8C" w:rsidP="00687B8C">
      <w:pPr>
        <w:spacing w:after="5" w:line="360" w:lineRule="auto"/>
        <w:ind w:left="-15" w:right="53"/>
        <w:jc w:val="both"/>
      </w:pPr>
      <w:r w:rsidRPr="00B6512D">
        <w:rPr>
          <w:noProof/>
        </w:rPr>
        <w:drawing>
          <wp:inline distT="0" distB="0" distL="0" distR="0" wp14:anchorId="4FDC360C" wp14:editId="4E1258E1">
            <wp:extent cx="5760085" cy="30867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60085" cy="3086735"/>
                    </a:xfrm>
                    <a:prstGeom prst="rect">
                      <a:avLst/>
                    </a:prstGeom>
                  </pic:spPr>
                </pic:pic>
              </a:graphicData>
            </a:graphic>
          </wp:inline>
        </w:drawing>
      </w:r>
    </w:p>
    <w:p w:rsidR="00687B8C" w:rsidRPr="000828BE" w:rsidRDefault="00687B8C" w:rsidP="00687B8C">
      <w:pPr>
        <w:pStyle w:val="Caption"/>
        <w:spacing w:line="360" w:lineRule="auto"/>
        <w:jc w:val="center"/>
        <w:rPr>
          <w:color w:val="auto"/>
          <w:sz w:val="24"/>
          <w:szCs w:val="24"/>
        </w:rPr>
      </w:pPr>
      <w:bookmarkStart w:id="48" w:name="_Toc232488880"/>
      <w:r>
        <w:rPr>
          <w:color w:val="auto"/>
          <w:sz w:val="24"/>
          <w:szCs w:val="24"/>
        </w:rPr>
        <w:t xml:space="preserve">Hình 1. </w:t>
      </w:r>
      <w:r>
        <w:rPr>
          <w:color w:val="auto"/>
          <w:sz w:val="24"/>
          <w:szCs w:val="24"/>
        </w:rPr>
        <w:fldChar w:fldCharType="begin"/>
      </w:r>
      <w:r>
        <w:rPr>
          <w:color w:val="auto"/>
          <w:sz w:val="24"/>
          <w:szCs w:val="24"/>
        </w:rPr>
        <w:instrText xml:space="preserve"> SEQ Hình_1. \* ARABIC </w:instrText>
      </w:r>
      <w:r>
        <w:rPr>
          <w:color w:val="auto"/>
          <w:sz w:val="24"/>
          <w:szCs w:val="24"/>
        </w:rPr>
        <w:fldChar w:fldCharType="separate"/>
      </w:r>
      <w:r>
        <w:rPr>
          <w:noProof/>
          <w:color w:val="auto"/>
          <w:sz w:val="24"/>
          <w:szCs w:val="24"/>
        </w:rPr>
        <w:t>1</w:t>
      </w:r>
      <w:r>
        <w:rPr>
          <w:noProof/>
          <w:color w:val="auto"/>
          <w:sz w:val="24"/>
          <w:szCs w:val="24"/>
        </w:rPr>
        <w:fldChar w:fldCharType="end"/>
      </w:r>
      <w:r>
        <w:rPr>
          <w:color w:val="auto"/>
          <w:sz w:val="24"/>
          <w:szCs w:val="24"/>
        </w:rPr>
        <w:t xml:space="preserve"> Biểu đồ tỷ lệ nợ xấu (NPL)</w:t>
      </w:r>
      <w:r w:rsidR="00E16B4B">
        <w:rPr>
          <w:color w:val="auto"/>
          <w:sz w:val="24"/>
          <w:szCs w:val="24"/>
        </w:rPr>
        <w:t xml:space="preserve"> và các chỉ số kinh tế</w:t>
      </w:r>
      <w:r>
        <w:rPr>
          <w:color w:val="auto"/>
          <w:sz w:val="24"/>
          <w:szCs w:val="24"/>
        </w:rPr>
        <w:t xml:space="preserve"> của Việt Nam</w:t>
      </w:r>
      <w:bookmarkEnd w:id="48"/>
    </w:p>
    <w:p w:rsidR="00687B8C" w:rsidRPr="00C97FE0" w:rsidRDefault="00687B8C" w:rsidP="00687B8C">
      <w:pPr>
        <w:spacing w:line="360" w:lineRule="auto"/>
        <w:ind w:firstLine="567"/>
        <w:jc w:val="both"/>
      </w:pPr>
      <w:r>
        <w:t>Theo báo cáo mới nhất của Ngân hàng Nhà nước Việt Nam (cuối năm 2025), tỷ lệ nợ xấu (NPL) toàn hệ thống ngân hàng đã giảm xuống mức 1,84% – mức thấp nhất trong nhiều năm gần đây. Tuy nhiên, quy mô nợ xấu tuyệt đối vẫn ở mức cao (hơn 260.000 – 270.000 tỷ đồng), cho thấy rủi ro tín dụng vẫn là vấn đề cần theo dõi chặt chẽ khi tín dụng tăng trưởng mạnh</w:t>
      </w:r>
      <w:sdt>
        <w:sdtPr>
          <w:id w:val="930629064"/>
          <w:citation/>
        </w:sdtPr>
        <w:sdtContent>
          <w:r>
            <w:fldChar w:fldCharType="begin"/>
          </w:r>
          <w:r>
            <w:instrText xml:space="preserve"> CITATION AnL26 \l 1033 </w:instrText>
          </w:r>
          <w:r>
            <w:fldChar w:fldCharType="separate"/>
          </w:r>
          <w:r>
            <w:rPr>
              <w:noProof/>
            </w:rPr>
            <w:t xml:space="preserve"> [2]</w:t>
          </w:r>
          <w:r>
            <w:fldChar w:fldCharType="end"/>
          </w:r>
        </w:sdtContent>
      </w:sdt>
      <w:r>
        <w:t>.</w:t>
      </w:r>
    </w:p>
    <w:p w:rsidR="00687B8C" w:rsidRDefault="00687B8C" w:rsidP="00687B8C">
      <w:pPr>
        <w:spacing w:after="5" w:line="360" w:lineRule="auto"/>
        <w:ind w:left="-15" w:right="53" w:firstLine="582"/>
        <w:jc w:val="both"/>
      </w:pPr>
      <w:r>
        <w:t>Trước đây, việc đánh giá rủi ro tín dụng chủ yếu được thực hiện dựa trên kinh nghiệm của chuyên viên tín dụng kết hợp với các quy tắc đánh giá thủ công. Tuy nhiên, phương pháp này thường tốn nhiều thời gian, dễ bị ảnh hưởng bởi yếu tố chủ quan và khó xử lý khối lượng dữ liệu lớn. Với sự phát triển của công nghệ và dữ liệu lớn, các phương pháp Machine Learning đã được áp dụng rộng rãi nhằm tự động hóa quá trình phân tích dữ liệu và dự đoán khả năng vỡ nợ của khách hàng.</w:t>
      </w:r>
    </w:p>
    <w:p w:rsidR="00687B8C" w:rsidRDefault="00687B8C" w:rsidP="00687B8C">
      <w:pPr>
        <w:spacing w:after="5" w:line="360" w:lineRule="auto"/>
        <w:ind w:left="-15" w:right="53"/>
        <w:jc w:val="both"/>
      </w:pPr>
      <w:r>
        <w:t>Bài toán Credit Risk Assessment trong đề tài này được xây dựng dưới dạng bài toán phân loại nhị phân (Binary Classification), trong đó mục tiêu là dự đoán xem một khách hàng có thuộc nhóm rủi ro tín dụng thấp (Good Credit) hay rủi ro tín dụng cao (Bad Credit). Việc phân loại này được thực hiện dựa trên các thông tin tài chính và lịch sử tín dụng của khách hàng như thu nhập, tỷ lệ nợ, số lần trễ hạn thanh toán, số lượng khoản vay đang tồn tại và các yếu tố liên quan khác.</w:t>
      </w:r>
    </w:p>
    <w:p w:rsidR="00687B8C" w:rsidRDefault="00687B8C" w:rsidP="00687B8C">
      <w:pPr>
        <w:spacing w:after="5" w:line="360" w:lineRule="auto"/>
        <w:ind w:left="-15" w:right="53" w:firstLine="582"/>
        <w:jc w:val="both"/>
      </w:pPr>
      <w:r>
        <w:t>Trong đề tài này, bộ dữ liệu Give Me Some Credit được sử dụng để xây dựng và huấn luyện mô hình dự đoán rủi ro tín dụng. Bộ dữ liệu này bao gồm nhiều đặc trưng liên quan đến tình trạng tài chính và lịch sử thanh toán của khách hàng, từ đó cho phép mô hình Machine Learning học được các mối quan hệ giữa các đặc trưng và khả năng vỡ nợ của khách hàng trong tương lai.</w:t>
      </w:r>
    </w:p>
    <w:p w:rsidR="00687B8C" w:rsidRDefault="00687B8C" w:rsidP="00687B8C">
      <w:pPr>
        <w:spacing w:after="5" w:line="360" w:lineRule="auto"/>
        <w:ind w:left="-15" w:right="53" w:firstLine="582"/>
        <w:jc w:val="both"/>
      </w:pPr>
      <w:r>
        <w:t>Mục tiêu của bài toán là xây dựng một hệ thống có khả năng dự đoán xác suất khách hàng rơi vào tình trạng trễ hạn thanh toán nghiêm trọng trong vòng 2 năm, từ đó hỗ trợ các tổ chức tài chính đưa ra quyết định cho vay một cách chính xác và hiệu quả hơn. Ngoài ra, hệ thống cũng cần đảm bảo tính minh bạch và khả năng giải thích của mô hình, giúp người sử dụng hiểu được các yếu tố quan trọng ảnh hưởng đến kết quả dự đoán. Điều này đặc biệt quan trọng trong lĩnh vực tài chính, nơi các quyết định liên quan đến tín dụng cần phải rõ ràng, có thể giải thích và tuân thủ các quy định quản lý.</w:t>
      </w:r>
    </w:p>
    <w:p w:rsidR="00687B8C" w:rsidRDefault="00687B8C" w:rsidP="00687B8C">
      <w:pPr>
        <w:pStyle w:val="Heading2"/>
        <w:spacing w:after="60" w:line="360" w:lineRule="auto"/>
        <w:ind w:left="-5" w:right="47"/>
        <w:jc w:val="both"/>
      </w:pPr>
      <w:bookmarkStart w:id="49" w:name="_Toc223961936"/>
      <w:bookmarkStart w:id="50" w:name="_Toc229768111"/>
      <w:bookmarkStart w:id="51" w:name="_Toc231848199"/>
      <w:r>
        <w:rPr>
          <w:b/>
          <w:i w:val="0"/>
        </w:rPr>
        <w:t>1.2.</w:t>
      </w:r>
      <w:r>
        <w:rPr>
          <w:rFonts w:ascii="Arial" w:eastAsia="Arial" w:hAnsi="Arial" w:cs="Arial"/>
          <w:b/>
          <w:i w:val="0"/>
        </w:rPr>
        <w:t xml:space="preserve"> </w:t>
      </w:r>
      <w:r>
        <w:rPr>
          <w:b/>
          <w:i w:val="0"/>
        </w:rPr>
        <w:t>Ứng dụng của bài toán</w:t>
      </w:r>
      <w:bookmarkEnd w:id="49"/>
      <w:bookmarkEnd w:id="50"/>
      <w:bookmarkEnd w:id="51"/>
    </w:p>
    <w:p w:rsidR="00687B8C" w:rsidRDefault="00687B8C" w:rsidP="00687B8C">
      <w:pPr>
        <w:spacing w:after="5" w:line="360" w:lineRule="auto"/>
        <w:ind w:left="-15" w:right="53" w:firstLine="582"/>
        <w:jc w:val="both"/>
      </w:pPr>
      <w:r>
        <w:t>Bài toán đánh giá rủi ro tín dụng (Credit Risk Assessment) có vai trò rất quan trọng trong lĩnh vực tài chính – ngân hàng. Việc áp dụng các mô hình Machine Learning vào bài toán này giúp các tổ chức tài chính phân tích dữ liệu khách hàng một cách nhanh chóng, chính xác và hỗ trợ quá trình ra quyết định cho vay hiệu quả hơn. Dưới đây là một số ứng dụng tiêu biểu của bài toán đánh giá rủi ro tín dụng trong thực tế.</w:t>
      </w:r>
    </w:p>
    <w:p w:rsidR="00687B8C" w:rsidRPr="003B4358" w:rsidRDefault="00687B8C" w:rsidP="00687B8C">
      <w:pPr>
        <w:numPr>
          <w:ilvl w:val="0"/>
          <w:numId w:val="4"/>
        </w:numPr>
        <w:spacing w:line="360" w:lineRule="auto"/>
        <w:ind w:right="60"/>
        <w:jc w:val="both"/>
      </w:pPr>
      <w:r>
        <w:t>Thứ nhất, hỗ trợ ra quyết định cho vay trong ngân hàng và tổ chức tín dụng. Khi khách hàng đăng ký vay vốn, hệ thống có thể sử dụng mô hình đánh giá rủi ro tín dụng để phân tích các thông tin tài chính như thu nhập, lịch sử thanh toán, tỷ lệ nợ và số lượng khoản vay hiện có. Từ đó, hệ thống có thể dự đoán khả năng trả nợ của khách hàng và phân loại khách hàng thành các nhóm rủi ro khác nhau. Điều này giúp ngân hàng đưa ra quyết định chấp thuận hoặc từ chối khoản vay một cách nhanh chóng và chính xác hơn.</w:t>
      </w:r>
    </w:p>
    <w:p w:rsidR="00687B8C" w:rsidRPr="003B4358" w:rsidRDefault="00687B8C" w:rsidP="00687B8C">
      <w:pPr>
        <w:numPr>
          <w:ilvl w:val="0"/>
          <w:numId w:val="4"/>
        </w:numPr>
        <w:spacing w:line="360" w:lineRule="auto"/>
        <w:ind w:right="60"/>
        <w:jc w:val="both"/>
      </w:pPr>
      <w:r>
        <w:t>Thứ hai, xây dựng hệ thống chấm điểm tín dụng (Credit Scoring System). Các tổ chức tài chính thường sử dụng hệ thống chấm điểm tín dụng để đánh giá mức độ tin cậy của khách hàng. Dựa trên các mô hình Machine Learning, hệ thống có thể tính toán một credit score phản ánh mức độ rủi ro của khách hàng. Điểm tín dụng này có thể được sử dụng để xác định hạn mức vay, lãi suất áp dụng hoặc các điều kiện tín dụng khác.</w:t>
      </w:r>
    </w:p>
    <w:p w:rsidR="00687B8C" w:rsidRPr="003B4358" w:rsidRDefault="00687B8C" w:rsidP="00687B8C">
      <w:pPr>
        <w:numPr>
          <w:ilvl w:val="0"/>
          <w:numId w:val="4"/>
        </w:numPr>
        <w:spacing w:line="360" w:lineRule="auto"/>
        <w:ind w:right="60"/>
        <w:jc w:val="both"/>
      </w:pPr>
      <w:r>
        <w:t>Thứ ba, quản lý danh mục khách hàng và kiểm soát rủi ro tài chính. Các ngân hàng có thể sử dụng kết quả dự đoán rủi ro để phân tích và theo dõi danh mục khách hàng theo các mức độ rủi ro khác nhau. Thông qua việc phân loại khách hàng thành các nhóm như rủi ro thấp, trung bình và cao, tổ chức tài chính có thể xây dựng các chiến lược quản lý rủi ro phù hợp, đồng thời giảm thiểu khả năng phát sinh nợ xấu.</w:t>
      </w:r>
    </w:p>
    <w:p w:rsidR="00687B8C" w:rsidRPr="003B4358" w:rsidRDefault="00687B8C" w:rsidP="00687B8C">
      <w:pPr>
        <w:numPr>
          <w:ilvl w:val="0"/>
          <w:numId w:val="4"/>
        </w:numPr>
        <w:spacing w:line="360" w:lineRule="auto"/>
        <w:ind w:right="60"/>
        <w:jc w:val="both"/>
      </w:pPr>
      <w:r>
        <w:t>Thứ tư, tự động hóa quy trình đánh giá tín dụng trong các hệ thống trực tuyến. Với sự phát triển của các dịch vụ tài chính số và ngân hàng trực tuyến, các hệ thống đánh giá rủi ro tín dụng có thể được tích hợp vào các ứng dụng web hoặc hệ thống cho vay trực tuyến. Khách hàng chỉ cần nhập thông tin cá nhân và thông tin tài chính, hệ thống sẽ tự động phân tích dữ liệu, dự đoán mức độ rủi ro và đưa ra kết quả đánh giá trong thời gian ngắn.</w:t>
      </w:r>
    </w:p>
    <w:p w:rsidR="00687B8C" w:rsidRDefault="00687B8C" w:rsidP="00687B8C">
      <w:pPr>
        <w:spacing w:line="360" w:lineRule="auto"/>
        <w:ind w:right="60"/>
        <w:jc w:val="both"/>
      </w:pPr>
      <w:r>
        <w:t>Cuối cùng, tăng tính minh bạch trong các quyết định tài chính. Việc sử dụng các phương pháp giải thích mô hình như SHAP giúp xác định những yếu tố quan trọng ảnh hưởng đến kết quả dự đoán. Điều này giúp người dùng hiểu rõ lý do tại sao một khách hàng được đánh giá là rủi ro cao hoặc rủi ro thấp, từ đó tăng tính minh bạch và độ tin cậy của hệ thống trong quá trình ra quyết định.</w:t>
      </w:r>
    </w:p>
    <w:p w:rsidR="00687B8C" w:rsidRDefault="00687B8C" w:rsidP="00687B8C">
      <w:pPr>
        <w:pStyle w:val="Heading2"/>
        <w:spacing w:after="60" w:line="360" w:lineRule="auto"/>
        <w:ind w:left="-5" w:right="47"/>
        <w:jc w:val="both"/>
        <w:rPr>
          <w:b/>
          <w:i w:val="0"/>
        </w:rPr>
      </w:pPr>
      <w:bookmarkStart w:id="52" w:name="_Toc223961937"/>
      <w:bookmarkStart w:id="53" w:name="_Toc229768112"/>
      <w:bookmarkStart w:id="54" w:name="_Toc231848200"/>
      <w:r>
        <w:rPr>
          <w:b/>
          <w:i w:val="0"/>
        </w:rPr>
        <w:t>1.3.</w:t>
      </w:r>
      <w:r>
        <w:rPr>
          <w:rFonts w:ascii="Arial" w:eastAsia="Arial" w:hAnsi="Arial" w:cs="Arial"/>
          <w:b/>
          <w:i w:val="0"/>
        </w:rPr>
        <w:t xml:space="preserve"> </w:t>
      </w:r>
      <w:r>
        <w:rPr>
          <w:b/>
          <w:i w:val="0"/>
        </w:rPr>
        <w:t>Khó khăn và thách thức</w:t>
      </w:r>
      <w:bookmarkEnd w:id="52"/>
      <w:bookmarkEnd w:id="53"/>
      <w:bookmarkEnd w:id="54"/>
      <w:r>
        <w:rPr>
          <w:b/>
          <w:i w:val="0"/>
        </w:rPr>
        <w:t xml:space="preserve"> </w:t>
      </w:r>
    </w:p>
    <w:p w:rsidR="00687B8C" w:rsidRPr="003B4358" w:rsidRDefault="00687B8C" w:rsidP="00687B8C">
      <w:pPr>
        <w:spacing w:line="360" w:lineRule="auto"/>
        <w:ind w:firstLine="567"/>
        <w:jc w:val="both"/>
      </w:pPr>
      <w:r>
        <w:t>Mặc dù việc áp dụng Machine Learning trong bài toán đánh giá rủi ro tín dụng mang lại nhiều lợi ích, tuy nhiên trong quá trình xây dựng và triển khai hệ thống vẫn tồn tại một số khó khăn và thách thức cần được xem xét.</w:t>
      </w:r>
    </w:p>
    <w:p w:rsidR="00687B8C" w:rsidRPr="003B4358" w:rsidRDefault="00687B8C" w:rsidP="00687B8C">
      <w:pPr>
        <w:spacing w:line="360" w:lineRule="auto"/>
        <w:ind w:firstLine="567"/>
        <w:jc w:val="both"/>
      </w:pPr>
      <w:r>
        <w:t>Thứ nhất, sự mất cân bằng dữ liệu (Class Imbalance) là một trong những vấn đề phổ biến trong các bộ dữ liệu về rủi ro tín dụng. Trong thực tế, số lượng khách hàng có khả năng trả nợ đúng hạn thường lớn hơn rất nhiều so với số khách hàng có nguy cơ vỡ nợ. Điều này dẫn đến việc dữ liệu bị mất cân bằng giữa hai lớp good credit và bad credit. Nếu không xử lý phù hợp, mô hình Machine Learning có thể thiên lệch về lớp chiếm đa số, dẫn đến việc dự đoán không chính xác đối với các trường hợp rủi ro cao.</w:t>
      </w:r>
    </w:p>
    <w:p w:rsidR="00687B8C" w:rsidRDefault="00687B8C" w:rsidP="00687B8C">
      <w:pPr>
        <w:spacing w:line="360" w:lineRule="auto"/>
        <w:ind w:firstLine="567"/>
        <w:jc w:val="both"/>
      </w:pPr>
      <w:r>
        <w:t xml:space="preserve">Thứ hai, </w:t>
      </w:r>
      <w:r>
        <w:rPr>
          <w:rStyle w:val="Strong"/>
          <w:b w:val="0"/>
        </w:rPr>
        <w:t>chất lượng dữ liệu và dữ liệu thiếu (Missing Data)</w:t>
      </w:r>
      <w:r>
        <w:t xml:space="preserve"> cũng là một thách thức đáng kể. Trong bộ dữ liệu thực tế, một số thông tin quan trọng như thu nhập hàng tháng hoặc số người phụ thuộc có thể bị thiếu hoặc không được cập nhật đầy đủ. Việc xử lý các giá trị thiếu và đảm bảo tính nhất quán của dữ liệu là bước quan trọng nhằm giúp mô hình học máy hoạt động hiệu quả.</w:t>
      </w:r>
    </w:p>
    <w:p w:rsidR="00687B8C" w:rsidRPr="003B4358" w:rsidRDefault="00687B8C" w:rsidP="00687B8C">
      <w:pPr>
        <w:spacing w:line="360" w:lineRule="auto"/>
        <w:ind w:firstLine="567"/>
        <w:jc w:val="both"/>
      </w:pPr>
      <w:r>
        <w:t>Thứ ba, khả năng giải thích của mô hình (Model Interpretability) là một yếu tố quan trọng trong lĩnh vực tài chính. Các tổ chức tín dụng không chỉ cần một mô hình có độ chính xác cao mà còn cần hiểu được lý do tại sao mô hình đưa ra quyết định dự đoán. Tuy nhiên, một số mô hình Machine Learning phức tạp như Random Forest hoặc XGBoost và LightGBM có thể khó giải thích hơn so với các mô hình truyền thống. Vì vậy, cần áp dụng các phương pháp giải thích mô hình như SHAP values để giúp người dùng hiểu rõ các yếu tố ảnh hưởng đến kết quả dự đoán.</w:t>
      </w:r>
    </w:p>
    <w:p w:rsidR="00687B8C" w:rsidRPr="003B4358" w:rsidRDefault="00687B8C" w:rsidP="00687B8C">
      <w:pPr>
        <w:spacing w:line="360" w:lineRule="auto"/>
        <w:ind w:firstLine="567"/>
        <w:jc w:val="both"/>
      </w:pPr>
      <w:r>
        <w:t>Thứ tư, độ tin cậy của xác suất dự đoán (Probability Calibration) cũng là một vấn đề cần được quan tâm. Mặc dù mô hình có thể dự đoán xác suất khách hàng rơi vào nhóm rủi ro cao, nhưng nếu xác suất này không được hiệu chỉnh phù hợp thì có thể dẫn đến việc đánh giá sai mức độ rủi ro. Do đó, việc sử dụng các phương pháp hiệu chỉnh xác suất như calibration curve là cần thiết để đảm bảo kết quả dự đoán đáng tin cậy hơn.</w:t>
      </w:r>
    </w:p>
    <w:p w:rsidR="00687B8C" w:rsidRPr="005C2AFA" w:rsidRDefault="00687B8C" w:rsidP="00687B8C">
      <w:pPr>
        <w:spacing w:line="360" w:lineRule="auto"/>
        <w:ind w:firstLine="567"/>
        <w:jc w:val="both"/>
      </w:pPr>
      <w:r>
        <w:t>Cuối cùng, việc triển khai mô hình trong hệ thống thực tế cũng đặt ra nhiều thách thức. Hệ thống cần đảm bảo khả năng xử lý dữ liệu nhanh chóng, cung cấp kết quả dự đoán chính xác và hiển thị thông tin giải thích một cách trực quan cho người dùng. Ngoài ra, việc tích hợp mô hình Machine Learning vào ứng dụng web cũng đòi hỏi sự kết hợp chặt chẽ giữa các thành phần như backend, API và giao diện người dùng.</w:t>
      </w:r>
    </w:p>
    <w:p w:rsidR="00687B8C" w:rsidRDefault="00687B8C" w:rsidP="00687B8C">
      <w:pPr>
        <w:pStyle w:val="Heading2"/>
        <w:spacing w:after="197" w:line="360" w:lineRule="auto"/>
        <w:ind w:left="-5" w:right="47"/>
        <w:jc w:val="both"/>
        <w:rPr>
          <w:b/>
          <w:i w:val="0"/>
        </w:rPr>
      </w:pPr>
      <w:bookmarkStart w:id="55" w:name="_Toc223961938"/>
      <w:bookmarkStart w:id="56" w:name="_Toc229768113"/>
      <w:bookmarkStart w:id="57" w:name="_Toc231848201"/>
      <w:r>
        <w:rPr>
          <w:b/>
          <w:i w:val="0"/>
        </w:rPr>
        <w:t>1.4.</w:t>
      </w:r>
      <w:r>
        <w:rPr>
          <w:rFonts w:ascii="Arial" w:eastAsia="Arial" w:hAnsi="Arial" w:cs="Arial"/>
          <w:b/>
          <w:i w:val="0"/>
        </w:rPr>
        <w:t xml:space="preserve"> </w:t>
      </w:r>
      <w:r>
        <w:rPr>
          <w:b/>
          <w:i w:val="0"/>
        </w:rPr>
        <w:t>Kết chương</w:t>
      </w:r>
      <w:bookmarkEnd w:id="55"/>
      <w:bookmarkEnd w:id="56"/>
      <w:bookmarkEnd w:id="57"/>
    </w:p>
    <w:p w:rsidR="00687B8C" w:rsidRDefault="00687B8C" w:rsidP="00687B8C">
      <w:pPr>
        <w:spacing w:line="360" w:lineRule="auto"/>
        <w:jc w:val="both"/>
      </w:pPr>
      <w:r>
        <w:rPr>
          <w:b/>
          <w:i/>
        </w:rPr>
        <w:t xml:space="preserve"> </w:t>
      </w:r>
      <w:r w:rsidRPr="00181556">
        <w:rPr>
          <w:b/>
        </w:rPr>
        <w:tab/>
      </w:r>
      <w:r>
        <w:t>Trong chương này, đề tài đã trình bày tổng quan về bài toán đánh giá rủi ro tín dụng (Credit Risk Assessment), bao gồm việc giới thiệu khái niệm và bản chất của bài toán trong lĩnh vực tài chính – ngân hàng. Đồng thời, chương cũng đã làm rõ vai trò của việc dự đoán khả năng vỡ nợ của khách hàng dựa trên các thông tin tài chính và lịch sử tín dụng. Bên cạnh đó, các ứng dụng thực tế của bài toán như hỗ trợ ra quyết định cho vay, xây dựng hệ thống chấm điểm tín dụng và quản lý rủi ro khách hàng cũng đã được đề cập. Ngoài ra, chương còn phân tích một số khó khăn và thách thức khi áp dụng các phương pháp Machine Learning vào bài toán này, chẳng hạn như vấn đề mất cân bằng dữ liệu, dữ liệu thiếu và yêu cầu về khả năng giải thích của mô hình.</w:t>
      </w:r>
    </w:p>
    <w:p w:rsidR="00687B8C" w:rsidRDefault="00687B8C" w:rsidP="00687B8C">
      <w:pPr>
        <w:spacing w:line="360" w:lineRule="auto"/>
        <w:jc w:val="both"/>
      </w:pPr>
    </w:p>
    <w:p w:rsidR="00687B8C" w:rsidRDefault="00687B8C" w:rsidP="00687B8C">
      <w:pPr>
        <w:spacing w:line="360" w:lineRule="auto"/>
        <w:jc w:val="both"/>
      </w:pPr>
    </w:p>
    <w:p w:rsidR="00687B8C" w:rsidRDefault="00687B8C" w:rsidP="00687B8C">
      <w:pPr>
        <w:spacing w:line="360" w:lineRule="auto"/>
        <w:jc w:val="both"/>
      </w:pPr>
    </w:p>
    <w:p w:rsidR="00687B8C" w:rsidRDefault="00687B8C" w:rsidP="00687B8C">
      <w:pPr>
        <w:spacing w:line="360" w:lineRule="auto"/>
        <w:jc w:val="both"/>
      </w:pPr>
    </w:p>
    <w:p w:rsidR="00687B8C" w:rsidRDefault="00687B8C" w:rsidP="00687B8C">
      <w:bookmarkStart w:id="58" w:name="_Toc302356"/>
    </w:p>
    <w:p w:rsidR="00687B8C" w:rsidRDefault="00687B8C" w:rsidP="00687B8C"/>
    <w:p w:rsidR="00687B8C" w:rsidRPr="000478FA" w:rsidRDefault="00687B8C" w:rsidP="00687B8C">
      <w:pPr>
        <w:pStyle w:val="Heading1"/>
        <w:spacing w:after="73" w:line="360" w:lineRule="auto"/>
        <w:ind w:left="221" w:right="0" w:firstLine="0"/>
      </w:pPr>
      <w:bookmarkStart w:id="59" w:name="_Toc229768114"/>
      <w:bookmarkStart w:id="60" w:name="_Toc231848202"/>
      <w:r>
        <w:rPr>
          <w:b/>
          <w:i w:val="0"/>
          <w:sz w:val="30"/>
        </w:rPr>
        <w:t>CHƯƠNG 2.</w:t>
      </w:r>
      <w:r>
        <w:rPr>
          <w:rFonts w:ascii="Arial" w:eastAsia="Arial" w:hAnsi="Arial" w:cs="Arial"/>
          <w:b/>
          <w:i w:val="0"/>
          <w:sz w:val="30"/>
        </w:rPr>
        <w:t xml:space="preserve"> </w:t>
      </w:r>
      <w:r>
        <w:rPr>
          <w:b/>
          <w:i w:val="0"/>
          <w:sz w:val="30"/>
        </w:rPr>
        <w:t>CƠ SỞ LÝ THUYẾT HỌC MÁY</w:t>
      </w:r>
      <w:bookmarkEnd w:id="58"/>
      <w:bookmarkEnd w:id="59"/>
      <w:bookmarkEnd w:id="60"/>
    </w:p>
    <w:p w:rsidR="00687B8C" w:rsidRDefault="00687B8C" w:rsidP="00687B8C">
      <w:pPr>
        <w:pStyle w:val="Heading1"/>
        <w:spacing w:line="360" w:lineRule="auto"/>
        <w:jc w:val="both"/>
        <w:rPr>
          <w:b/>
          <w:i w:val="0"/>
          <w:lang w:val="vi-VN"/>
        </w:rPr>
      </w:pPr>
      <w:bookmarkStart w:id="61" w:name="_Toc229768116"/>
      <w:bookmarkStart w:id="62" w:name="_Toc231848203"/>
      <w:r>
        <w:rPr>
          <w:b/>
          <w:i w:val="0"/>
          <w:lang w:val="vi-VN"/>
        </w:rPr>
        <w:t>2.</w:t>
      </w:r>
      <w:r>
        <w:rPr>
          <w:b/>
          <w:i w:val="0"/>
        </w:rPr>
        <w:t>1</w:t>
      </w:r>
      <w:r>
        <w:rPr>
          <w:b/>
          <w:i w:val="0"/>
          <w:lang w:val="vi-VN"/>
        </w:rPr>
        <w:t xml:space="preserve"> Mô hình học máy được sử dụng</w:t>
      </w:r>
      <w:bookmarkEnd w:id="61"/>
      <w:bookmarkEnd w:id="62"/>
    </w:p>
    <w:p w:rsidR="00687B8C" w:rsidRDefault="00687B8C" w:rsidP="00687B8C">
      <w:pPr>
        <w:pStyle w:val="Heading2"/>
        <w:spacing w:line="360" w:lineRule="auto"/>
        <w:jc w:val="both"/>
        <w:rPr>
          <w:b/>
          <w:lang w:val="vi-VN"/>
        </w:rPr>
      </w:pPr>
      <w:bookmarkStart w:id="63" w:name="_Toc229768117"/>
      <w:bookmarkStart w:id="64" w:name="_Toc231848204"/>
      <w:r>
        <w:rPr>
          <w:b/>
          <w:lang w:val="vi-VN"/>
        </w:rPr>
        <w:t>2.</w:t>
      </w:r>
      <w:r w:rsidRPr="000478FA">
        <w:rPr>
          <w:b/>
          <w:lang w:val="vi-VN"/>
        </w:rPr>
        <w:t>1</w:t>
      </w:r>
      <w:r>
        <w:rPr>
          <w:b/>
          <w:lang w:val="vi-VN"/>
        </w:rPr>
        <w:t>.1 Logistic Regression</w:t>
      </w:r>
      <w:bookmarkStart w:id="65" w:name="_Toc229768118"/>
      <w:bookmarkEnd w:id="63"/>
      <w:bookmarkEnd w:id="64"/>
    </w:p>
    <w:p w:rsidR="00687B8C" w:rsidRPr="000478FA" w:rsidRDefault="00687B8C" w:rsidP="00687B8C">
      <w:pPr>
        <w:rPr>
          <w:b/>
        </w:rPr>
      </w:pPr>
      <w:r>
        <w:rPr>
          <w:lang w:val="vi-VN"/>
        </w:rPr>
        <w:t xml:space="preserve"> </w:t>
      </w:r>
      <w:r w:rsidRPr="000478FA">
        <w:rPr>
          <w:b/>
          <w:lang w:val="vi-VN"/>
        </w:rPr>
        <w:t>Khái niệm</w:t>
      </w:r>
      <w:bookmarkEnd w:id="65"/>
      <w:r>
        <w:rPr>
          <w:b/>
        </w:rPr>
        <w:t xml:space="preserve"> của </w:t>
      </w:r>
      <w:r w:rsidRPr="000478FA">
        <w:rPr>
          <w:b/>
        </w:rPr>
        <w:t>Logistic Regression</w:t>
      </w:r>
    </w:p>
    <w:p w:rsidR="00687B8C" w:rsidRDefault="00687B8C" w:rsidP="00687B8C">
      <w:pPr>
        <w:spacing w:line="360" w:lineRule="auto"/>
        <w:ind w:firstLine="567"/>
        <w:jc w:val="both"/>
        <w:rPr>
          <w:lang w:val="vi-VN"/>
        </w:rPr>
      </w:pPr>
      <w:r>
        <w:rPr>
          <w:lang w:val="vi-VN"/>
        </w:rPr>
        <w:t>Logistic Regression (Hồi quy logistic) là một thuật toán Machine Learning thuộc nhóm mô hình tuyến tính dùng để giải quyết bài toán phân loại nhị phân (Binary Classification). Mặc dù tên là “Regression”, nhưng thực chất nó dự đoán xác suất thuộc về một lớp (0 hoặc 1) thay vì giá trị số liên tục. Trong đề tài này, mô hình sẽ dự đoán xác suất khách hàng rơi vào nhóm Bad Credit (rủi ro cao)</w:t>
      </w:r>
      <w:sdt>
        <w:sdtPr>
          <w:rPr>
            <w:lang w:val="vi-VN"/>
          </w:rPr>
          <w:id w:val="-762069140"/>
          <w:citation/>
        </w:sdtPr>
        <w:sdtContent>
          <w:r>
            <w:rPr>
              <w:lang w:val="vi-VN"/>
            </w:rPr>
            <w:fldChar w:fldCharType="begin"/>
          </w:r>
          <w:r>
            <w:rPr>
              <w:lang w:val="vi-VN"/>
            </w:rPr>
            <w:instrText xml:space="preserve"> CITATION Har21 \l 1033 </w:instrText>
          </w:r>
          <w:r>
            <w:rPr>
              <w:lang w:val="vi-VN"/>
            </w:rPr>
            <w:fldChar w:fldCharType="separate"/>
          </w:r>
          <w:r>
            <w:rPr>
              <w:noProof/>
              <w:lang w:val="vi-VN"/>
            </w:rPr>
            <w:t xml:space="preserve"> </w:t>
          </w:r>
          <w:r w:rsidRPr="00BC55EE">
            <w:rPr>
              <w:noProof/>
              <w:lang w:val="vi-VN"/>
            </w:rPr>
            <w:t>[3]</w:t>
          </w:r>
          <w:r>
            <w:rPr>
              <w:lang w:val="vi-VN"/>
            </w:rPr>
            <w:fldChar w:fldCharType="end"/>
          </w:r>
        </w:sdtContent>
      </w:sdt>
      <w:r>
        <w:rPr>
          <w:lang w:val="vi-VN"/>
        </w:rPr>
        <w:t>.</w:t>
      </w:r>
      <w:bookmarkStart w:id="66" w:name="_Toc229768119"/>
    </w:p>
    <w:p w:rsidR="00687B8C" w:rsidRPr="000478FA" w:rsidRDefault="00687B8C" w:rsidP="00687B8C">
      <w:pPr>
        <w:spacing w:line="360" w:lineRule="auto"/>
        <w:jc w:val="both"/>
        <w:rPr>
          <w:lang w:val="vi-VN"/>
        </w:rPr>
      </w:pPr>
      <w:r w:rsidRPr="000478FA">
        <w:rPr>
          <w:b/>
          <w:lang w:val="vi-VN"/>
        </w:rPr>
        <w:t>Mô hình toán học tổng quát</w:t>
      </w:r>
      <w:bookmarkEnd w:id="66"/>
    </w:p>
    <w:p w:rsidR="00687B8C" w:rsidRPr="00264057" w:rsidRDefault="00687B8C" w:rsidP="00687B8C">
      <w:pPr>
        <w:spacing w:line="360" w:lineRule="auto"/>
        <w:ind w:firstLine="567"/>
        <w:jc w:val="both"/>
        <w:rPr>
          <w:lang w:val="vi-VN"/>
        </w:rPr>
      </w:pPr>
      <w:r>
        <w:rPr>
          <w:lang w:val="vi-VN"/>
        </w:rPr>
        <w:t>Mô hình Logistic Regression dựa trên hàm sigmoid (logistic function) để chuyển đổi kết quả tuyến tính thành xác suất nằm trong khoảng [0, 1]:</w:t>
      </w:r>
      <w:sdt>
        <w:sdtPr>
          <w:rPr>
            <w:lang w:val="vi-VN"/>
          </w:rPr>
          <w:id w:val="1338585603"/>
          <w:citation/>
        </w:sdtPr>
        <w:sdtContent>
          <w:r>
            <w:rPr>
              <w:lang w:val="vi-VN"/>
            </w:rPr>
            <w:fldChar w:fldCharType="begin"/>
          </w:r>
          <w:r w:rsidRPr="00BC55EE">
            <w:rPr>
              <w:lang w:val="vi-VN"/>
            </w:rPr>
            <w:instrText xml:space="preserve"> CITATION Har211 \l 1033 </w:instrText>
          </w:r>
          <w:r>
            <w:rPr>
              <w:lang w:val="vi-VN"/>
            </w:rPr>
            <w:fldChar w:fldCharType="separate"/>
          </w:r>
          <w:r>
            <w:rPr>
              <w:noProof/>
              <w:lang w:val="vi-VN"/>
            </w:rPr>
            <w:t xml:space="preserve"> </w:t>
          </w:r>
          <w:r w:rsidRPr="00BC55EE">
            <w:rPr>
              <w:noProof/>
              <w:lang w:val="vi-VN"/>
            </w:rPr>
            <w:t>[4]</w:t>
          </w:r>
          <w:r>
            <w:rPr>
              <w:lang w:val="vi-VN"/>
            </w:rPr>
            <w:fldChar w:fldCharType="end"/>
          </w:r>
        </w:sdtContent>
      </w:sdt>
    </w:p>
    <w:tbl>
      <w:tblPr>
        <w:tblStyle w:val="TableGrid0"/>
        <w:tblW w:w="0" w:type="auto"/>
        <w:tblLook w:val="04A0" w:firstRow="1" w:lastRow="0" w:firstColumn="1" w:lastColumn="0" w:noHBand="0" w:noVBand="1"/>
      </w:tblPr>
      <w:tblGrid>
        <w:gridCol w:w="8067"/>
        <w:gridCol w:w="720"/>
      </w:tblGrid>
      <w:tr w:rsidR="00687B8C" w:rsidRPr="00D22631" w:rsidTr="009D7983">
        <w:trPr>
          <w:trHeight w:val="1198"/>
        </w:trPr>
        <w:tc>
          <w:tcPr>
            <w:tcW w:w="8615" w:type="dxa"/>
            <w:tcBorders>
              <w:top w:val="nil"/>
              <w:left w:val="nil"/>
              <w:bottom w:val="nil"/>
              <w:right w:val="nil"/>
            </w:tcBorders>
          </w:tcPr>
          <w:p w:rsidR="00687B8C" w:rsidRPr="00264057" w:rsidRDefault="00687B8C" w:rsidP="009D7983">
            <w:pPr>
              <w:spacing w:line="360" w:lineRule="auto"/>
              <w:jc w:val="both"/>
              <w:rPr>
                <w:lang w:val="vi-VN"/>
              </w:rPr>
            </w:pPr>
          </w:p>
          <w:p w:rsidR="00687B8C" w:rsidRDefault="00687B8C" w:rsidP="009D7983">
            <w:pPr>
              <w:spacing w:line="360" w:lineRule="auto"/>
              <w:jc w:val="both"/>
            </w:pPr>
            <m:oMathPara>
              <m:oMath>
                <m:r>
                  <w:rPr>
                    <w:rFonts w:ascii="Cambria Math" w:hAnsi="Cambria Math"/>
                  </w:rPr>
                  <m:t>p</m:t>
                </m:r>
                <m:d>
                  <m:dPr>
                    <m:ctrlPr>
                      <w:rPr>
                        <w:rFonts w:ascii="Cambria Math" w:hAnsi="Cambria Math"/>
                        <w:i/>
                      </w:rPr>
                    </m:ctrlPr>
                  </m:dPr>
                  <m:e>
                    <m:r>
                      <w:rPr>
                        <w:rFonts w:ascii="Cambria Math" w:hAnsi="Cambria Math"/>
                      </w:rPr>
                      <m:t>x</m:t>
                    </m:r>
                  </m:e>
                </m:d>
                <m:r>
                  <w:rPr>
                    <w:rFonts w:ascii="Cambria Math" w:hAnsi="Cambria Math"/>
                  </w:rPr>
                  <m:t>=σ</m:t>
                </m:r>
                <m:d>
                  <m:dPr>
                    <m:ctrlPr>
                      <w:rPr>
                        <w:rFonts w:ascii="Cambria Math" w:hAnsi="Cambria Math"/>
                        <w:i/>
                      </w:rPr>
                    </m:ctrlPr>
                  </m:dPr>
                  <m:e>
                    <m:sSup>
                      <m:sSupPr>
                        <m:ctrlPr>
                          <w:rPr>
                            <w:rFonts w:ascii="Cambria Math" w:hAnsi="Cambria Math"/>
                            <w:i/>
                          </w:rPr>
                        </m:ctrlPr>
                      </m:sSupPr>
                      <m:e>
                        <m:r>
                          <w:rPr>
                            <w:rFonts w:ascii="Cambria Math" w:hAnsi="Cambria Math"/>
                          </w:rPr>
                          <m:t>W</m:t>
                        </m:r>
                      </m:e>
                      <m:sup>
                        <m:r>
                          <w:rPr>
                            <w:rFonts w:ascii="Cambria Math" w:hAnsi="Cambria Math"/>
                          </w:rPr>
                          <m:t>T</m:t>
                        </m:r>
                      </m:sup>
                    </m:sSup>
                    <m:r>
                      <w:rPr>
                        <w:rFonts w:ascii="Cambria Math" w:hAnsi="Cambria Math"/>
                      </w:rPr>
                      <m:t>x+b</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m:t>
                        </m:r>
                        <m:d>
                          <m:dPr>
                            <m:ctrlPr>
                              <w:rPr>
                                <w:rFonts w:ascii="Cambria Math" w:hAnsi="Cambria Math"/>
                                <w:i/>
                              </w:rPr>
                            </m:ctrlPr>
                          </m:dPr>
                          <m:e>
                            <m:sSup>
                              <m:sSupPr>
                                <m:ctrlPr>
                                  <w:rPr>
                                    <w:rFonts w:ascii="Cambria Math" w:hAnsi="Cambria Math"/>
                                    <w:i/>
                                  </w:rPr>
                                </m:ctrlPr>
                              </m:sSupPr>
                              <m:e>
                                <m:r>
                                  <w:rPr>
                                    <w:rFonts w:ascii="Cambria Math" w:hAnsi="Cambria Math"/>
                                  </w:rPr>
                                  <m:t>W</m:t>
                                </m:r>
                              </m:e>
                              <m:sup>
                                <m:r>
                                  <w:rPr>
                                    <w:rFonts w:ascii="Cambria Math" w:hAnsi="Cambria Math"/>
                                  </w:rPr>
                                  <m:t>T</m:t>
                                </m:r>
                              </m:sup>
                            </m:sSup>
                            <m:r>
                              <w:rPr>
                                <w:rFonts w:ascii="Cambria Math" w:hAnsi="Cambria Math"/>
                              </w:rPr>
                              <m:t>x+b</m:t>
                            </m:r>
                          </m:e>
                        </m:d>
                      </m:sup>
                    </m:sSup>
                  </m:den>
                </m:f>
              </m:oMath>
            </m:oMathPara>
          </w:p>
        </w:tc>
        <w:tc>
          <w:tcPr>
            <w:tcW w:w="720" w:type="dxa"/>
            <w:tcBorders>
              <w:top w:val="nil"/>
              <w:left w:val="nil"/>
              <w:bottom w:val="nil"/>
              <w:right w:val="nil"/>
            </w:tcBorders>
          </w:tcPr>
          <w:p w:rsidR="00687B8C" w:rsidRPr="00D22631" w:rsidRDefault="00687B8C" w:rsidP="009D7983">
            <w:pPr>
              <w:spacing w:line="360" w:lineRule="auto"/>
              <w:jc w:val="both"/>
              <w:rPr>
                <w:rFonts w:ascii="Times New Roman" w:hAnsi="Times New Roman"/>
              </w:rPr>
            </w:pPr>
          </w:p>
          <w:p w:rsidR="00687B8C" w:rsidRPr="00D22631" w:rsidRDefault="00D22631" w:rsidP="009D7983">
            <w:pPr>
              <w:spacing w:line="360" w:lineRule="auto"/>
              <w:jc w:val="both"/>
              <w:rPr>
                <w:rFonts w:ascii="Times New Roman" w:hAnsi="Times New Roman"/>
              </w:rPr>
            </w:pPr>
            <w:r>
              <w:rPr>
                <w:rFonts w:ascii="Times New Roman" w:hAnsi="Times New Roman"/>
              </w:rPr>
              <w:t>(2.1</w:t>
            </w:r>
            <w:r w:rsidR="00687B8C" w:rsidRPr="00D22631">
              <w:rPr>
                <w:rFonts w:ascii="Times New Roman" w:hAnsi="Times New Roman"/>
              </w:rPr>
              <w:t>)</w:t>
            </w:r>
          </w:p>
        </w:tc>
      </w:tr>
    </w:tbl>
    <w:p w:rsidR="00687B8C" w:rsidRPr="003C17B0" w:rsidRDefault="0022655A" w:rsidP="00687B8C">
      <w:pPr>
        <w:spacing w:line="360" w:lineRule="auto"/>
        <w:jc w:val="both"/>
      </w:pPr>
      <w:r>
        <w:t>Công thức (2.1</w:t>
      </w:r>
      <w:r w:rsidR="00687B8C">
        <w:t>): Hàm sigmoid (logistic function) trong Logistic Regression.</w:t>
      </w:r>
    </w:p>
    <w:p w:rsidR="00687B8C" w:rsidRDefault="00687B8C" w:rsidP="00687B8C">
      <w:pPr>
        <w:spacing w:line="360" w:lineRule="auto"/>
        <w:jc w:val="both"/>
      </w:pPr>
      <w:r>
        <w:t xml:space="preserve">Với: </w:t>
      </w:r>
    </w:p>
    <w:p w:rsidR="00687B8C" w:rsidRPr="00D50EB0" w:rsidRDefault="00687B8C" w:rsidP="00687B8C">
      <w:pPr>
        <w:pStyle w:val="ListParagraph"/>
        <w:numPr>
          <w:ilvl w:val="0"/>
          <w:numId w:val="7"/>
        </w:numPr>
        <w:spacing w:line="360" w:lineRule="auto"/>
        <w:jc w:val="both"/>
      </w:pPr>
      <m:oMath>
        <m:r>
          <w:rPr>
            <w:rFonts w:ascii="Cambria Math" w:hAnsi="Cambria Math"/>
          </w:rPr>
          <m:t xml:space="preserve">x∈ </m:t>
        </m:r>
        <m:sSup>
          <m:sSupPr>
            <m:ctrlPr>
              <w:rPr>
                <w:rFonts w:ascii="Cambria Math" w:hAnsi="Cambria Math"/>
                <w:i/>
              </w:rPr>
            </m:ctrlPr>
          </m:sSupPr>
          <m:e>
            <m:r>
              <m:rPr>
                <m:scr m:val="double-struck"/>
              </m:rPr>
              <w:rPr>
                <w:rFonts w:ascii="Cambria Math" w:hAnsi="Cambria Math"/>
              </w:rPr>
              <m:t>R</m:t>
            </m:r>
          </m:e>
          <m:sup>
            <m:r>
              <w:rPr>
                <w:rFonts w:ascii="Cambria Math" w:hAnsi="Cambria Math"/>
              </w:rPr>
              <m:t>d</m:t>
            </m:r>
          </m:sup>
        </m:sSup>
      </m:oMath>
      <w:r>
        <w:t>: vector đặc trưng (tuổi, DebtRatio, MonthlyIncome,..)</w:t>
      </w:r>
    </w:p>
    <w:p w:rsidR="00687B8C" w:rsidRPr="00D50EB0" w:rsidRDefault="00687B8C" w:rsidP="00687B8C">
      <w:pPr>
        <w:pStyle w:val="ListParagraph"/>
        <w:numPr>
          <w:ilvl w:val="0"/>
          <w:numId w:val="7"/>
        </w:numPr>
        <w:spacing w:line="360" w:lineRule="auto"/>
        <w:jc w:val="both"/>
      </w:pPr>
      <m:oMath>
        <m:r>
          <w:rPr>
            <w:rFonts w:ascii="Cambria Math" w:hAnsi="Cambria Math"/>
          </w:rPr>
          <m:t xml:space="preserve">w∈ </m:t>
        </m:r>
        <m:sSup>
          <m:sSupPr>
            <m:ctrlPr>
              <w:rPr>
                <w:rFonts w:ascii="Cambria Math" w:hAnsi="Cambria Math"/>
                <w:i/>
              </w:rPr>
            </m:ctrlPr>
          </m:sSupPr>
          <m:e>
            <m:r>
              <m:rPr>
                <m:scr m:val="double-struck"/>
              </m:rPr>
              <w:rPr>
                <w:rFonts w:ascii="Cambria Math" w:hAnsi="Cambria Math"/>
              </w:rPr>
              <m:t>R</m:t>
            </m:r>
          </m:e>
          <m:sup>
            <m:r>
              <w:rPr>
                <w:rFonts w:ascii="Cambria Math" w:hAnsi="Cambria Math"/>
              </w:rPr>
              <m:t>d</m:t>
            </m:r>
          </m:sup>
        </m:sSup>
      </m:oMath>
      <w:r>
        <w:t>: vector trọng số</w:t>
      </w:r>
    </w:p>
    <w:p w:rsidR="00687B8C" w:rsidRDefault="00687B8C" w:rsidP="00687B8C">
      <w:pPr>
        <w:pStyle w:val="ListParagraph"/>
        <w:numPr>
          <w:ilvl w:val="0"/>
          <w:numId w:val="7"/>
        </w:numPr>
        <w:spacing w:line="360" w:lineRule="auto"/>
        <w:jc w:val="both"/>
      </w:pPr>
      <m:oMath>
        <m:r>
          <w:rPr>
            <w:rFonts w:ascii="Cambria Math" w:hAnsi="Cambria Math"/>
          </w:rPr>
          <m:t>σ</m:t>
        </m:r>
        <m:d>
          <m:dPr>
            <m:ctrlPr>
              <w:rPr>
                <w:rFonts w:ascii="Cambria Math" w:hAnsi="Cambria Math"/>
                <w:i/>
              </w:rPr>
            </m:ctrlPr>
          </m:dPr>
          <m:e>
            <m:r>
              <w:rPr>
                <w:rFonts w:ascii="Cambria Math" w:hAnsi="Cambria Math"/>
              </w:rPr>
              <m:t>z</m:t>
            </m:r>
          </m:e>
        </m:d>
      </m:oMath>
      <w:r>
        <w:t>: hàm sigmoid</w:t>
      </w:r>
      <w:bookmarkStart w:id="67" w:name="_Toc229768120"/>
    </w:p>
    <w:p w:rsidR="00687B8C" w:rsidRPr="000478FA" w:rsidRDefault="00687B8C" w:rsidP="00687B8C">
      <w:pPr>
        <w:spacing w:line="360" w:lineRule="auto"/>
        <w:jc w:val="both"/>
        <w:rPr>
          <w:b/>
        </w:rPr>
      </w:pPr>
      <w:r w:rsidRPr="000478FA">
        <w:rPr>
          <w:b/>
        </w:rPr>
        <w:t>Nguyên lý hoạt động</w:t>
      </w:r>
      <w:bookmarkEnd w:id="67"/>
    </w:p>
    <w:p w:rsidR="00687B8C" w:rsidRDefault="00687B8C" w:rsidP="00687B8C">
      <w:pPr>
        <w:spacing w:line="360" w:lineRule="auto"/>
        <w:ind w:firstLine="567"/>
        <w:jc w:val="both"/>
      </w:pPr>
      <w:r>
        <w:t xml:space="preserve">Mô hình đầu tiên tính giá trị tuyến tính </w:t>
      </w:r>
      <m:oMath>
        <m:r>
          <w:rPr>
            <w:rFonts w:ascii="Cambria Math" w:hAnsi="Cambria Math"/>
          </w:rPr>
          <m:t>z=</m:t>
        </m:r>
        <m:d>
          <m:dPr>
            <m:ctrlPr>
              <w:rPr>
                <w:rFonts w:ascii="Cambria Math" w:hAnsi="Cambria Math"/>
                <w:i/>
              </w:rPr>
            </m:ctrlPr>
          </m:dPr>
          <m:e>
            <m:sSup>
              <m:sSupPr>
                <m:ctrlPr>
                  <w:rPr>
                    <w:rFonts w:ascii="Cambria Math" w:hAnsi="Cambria Math"/>
                    <w:i/>
                  </w:rPr>
                </m:ctrlPr>
              </m:sSupPr>
              <m:e>
                <m:r>
                  <w:rPr>
                    <w:rFonts w:ascii="Cambria Math" w:hAnsi="Cambria Math"/>
                  </w:rPr>
                  <m:t>W</m:t>
                </m:r>
              </m:e>
              <m:sup>
                <m:r>
                  <w:rPr>
                    <w:rFonts w:ascii="Cambria Math" w:hAnsi="Cambria Math"/>
                  </w:rPr>
                  <m:t>T</m:t>
                </m:r>
              </m:sup>
            </m:sSup>
            <m:r>
              <w:rPr>
                <w:rFonts w:ascii="Cambria Math" w:hAnsi="Cambria Math"/>
              </w:rPr>
              <m:t>x+b</m:t>
            </m:r>
          </m:e>
        </m:d>
      </m:oMath>
      <w:r>
        <w:t>, sau đó áp dụng hàm sigmoid để chuyển thành giá trị xác suất.</w:t>
      </w:r>
      <w:bookmarkStart w:id="68" w:name="_Toc229768121"/>
    </w:p>
    <w:p w:rsidR="00687B8C" w:rsidRPr="000478FA" w:rsidRDefault="00687B8C" w:rsidP="00687B8C">
      <w:pPr>
        <w:spacing w:line="360" w:lineRule="auto"/>
        <w:jc w:val="both"/>
        <w:rPr>
          <w:b/>
        </w:rPr>
      </w:pPr>
      <w:r w:rsidRPr="000478FA">
        <w:rPr>
          <w:b/>
        </w:rPr>
        <w:t>Hàm mất mát (Loss Function)</w:t>
      </w:r>
      <w:bookmarkEnd w:id="68"/>
    </w:p>
    <w:p w:rsidR="00687B8C" w:rsidRPr="008A3992" w:rsidRDefault="00687B8C" w:rsidP="00687B8C">
      <w:pPr>
        <w:pStyle w:val="NormalWeb"/>
        <w:spacing w:line="360" w:lineRule="auto"/>
        <w:ind w:firstLine="567"/>
        <w:jc w:val="both"/>
        <w:rPr>
          <w:sz w:val="26"/>
          <w:szCs w:val="26"/>
        </w:rPr>
      </w:pPr>
      <w:r>
        <w:rPr>
          <w:sz w:val="26"/>
          <w:szCs w:val="26"/>
        </w:rPr>
        <w:t>Sử dụng Binary Cross-Entropy (Log Loss):</w:t>
      </w:r>
    </w:p>
    <w:tbl>
      <w:tblPr>
        <w:tblStyle w:val="TableGrid0"/>
        <w:tblW w:w="0" w:type="auto"/>
        <w:tblLook w:val="04A0" w:firstRow="1" w:lastRow="0" w:firstColumn="1" w:lastColumn="0" w:noHBand="0" w:noVBand="1"/>
      </w:tblPr>
      <w:tblGrid>
        <w:gridCol w:w="8072"/>
        <w:gridCol w:w="715"/>
      </w:tblGrid>
      <w:tr w:rsidR="00687B8C" w:rsidTr="009D7983">
        <w:tc>
          <w:tcPr>
            <w:tcW w:w="8620" w:type="dxa"/>
            <w:tcBorders>
              <w:top w:val="nil"/>
              <w:left w:val="nil"/>
              <w:bottom w:val="nil"/>
              <w:right w:val="nil"/>
            </w:tcBorders>
          </w:tcPr>
          <w:p w:rsidR="00687B8C" w:rsidRDefault="00687B8C" w:rsidP="009D7983">
            <w:pPr>
              <w:pStyle w:val="NormalWeb"/>
              <w:spacing w:line="360" w:lineRule="auto"/>
              <w:jc w:val="both"/>
              <w:rPr>
                <w:sz w:val="26"/>
                <w:szCs w:val="26"/>
              </w:rPr>
            </w:pPr>
            <m:oMathPara>
              <m:oMath>
                <m:r>
                  <m:rPr>
                    <m:scr m:val="script"/>
                  </m:rPr>
                  <w:rPr>
                    <w:rFonts w:ascii="Cambria Math" w:hAnsi="Cambria Math"/>
                    <w:sz w:val="26"/>
                    <w:szCs w:val="26"/>
                  </w:rPr>
                  <m:t>L</m:t>
                </m:r>
                <m:d>
                  <m:dPr>
                    <m:ctrlPr>
                      <w:rPr>
                        <w:rFonts w:ascii="Cambria Math" w:hAnsi="Cambria Math"/>
                        <w:i/>
                        <w:sz w:val="26"/>
                        <w:szCs w:val="26"/>
                      </w:rPr>
                    </m:ctrlPr>
                  </m:dPr>
                  <m:e>
                    <m:r>
                      <w:rPr>
                        <w:rFonts w:ascii="Cambria Math" w:hAnsi="Cambria Math"/>
                        <w:sz w:val="26"/>
                        <w:szCs w:val="26"/>
                      </w:rPr>
                      <m:t>w,b</m:t>
                    </m:r>
                  </m:e>
                </m:d>
                <m:r>
                  <w:rPr>
                    <w:rFonts w:ascii="Cambria Math" w:hAnsi="Cambria Math"/>
                    <w:sz w:val="26"/>
                    <w:szCs w:val="26"/>
                  </w:rPr>
                  <m:t>=-</m:t>
                </m:r>
                <m:f>
                  <m:fPr>
                    <m:ctrlPr>
                      <w:rPr>
                        <w:rFonts w:ascii="Cambria Math" w:hAnsi="Cambria Math"/>
                        <w:i/>
                        <w:sz w:val="26"/>
                        <w:szCs w:val="26"/>
                      </w:rPr>
                    </m:ctrlPr>
                  </m:fPr>
                  <m:num>
                    <m:r>
                      <w:rPr>
                        <w:rFonts w:ascii="Cambria Math" w:hAnsi="Cambria Math"/>
                        <w:sz w:val="26"/>
                        <w:szCs w:val="26"/>
                      </w:rPr>
                      <m:t>1</m:t>
                    </m:r>
                  </m:num>
                  <m:den>
                    <m:r>
                      <w:rPr>
                        <w:rFonts w:ascii="Cambria Math" w:hAnsi="Cambria Math"/>
                        <w:sz w:val="26"/>
                        <w:szCs w:val="26"/>
                      </w:rPr>
                      <m:t>N</m:t>
                    </m:r>
                  </m:den>
                </m:f>
                <m:nary>
                  <m:naryPr>
                    <m:chr m:val="∑"/>
                    <m:limLoc m:val="undOvr"/>
                    <m:ctrlPr>
                      <w:rPr>
                        <w:rFonts w:ascii="Cambria Math" w:hAnsi="Cambria Math"/>
                        <w:i/>
                        <w:sz w:val="26"/>
                        <w:szCs w:val="26"/>
                      </w:rPr>
                    </m:ctrlPr>
                  </m:naryPr>
                  <m:sub>
                    <m:r>
                      <w:rPr>
                        <w:rFonts w:ascii="Cambria Math" w:hAnsi="Cambria Math"/>
                        <w:sz w:val="26"/>
                        <w:szCs w:val="26"/>
                      </w:rPr>
                      <m:t>i=1</m:t>
                    </m:r>
                  </m:sub>
                  <m:sup>
                    <m:r>
                      <w:rPr>
                        <w:rFonts w:ascii="Cambria Math" w:hAnsi="Cambria Math"/>
                        <w:sz w:val="26"/>
                        <w:szCs w:val="26"/>
                      </w:rPr>
                      <m:t>N</m:t>
                    </m:r>
                  </m:sup>
                  <m:e>
                    <m:d>
                      <m:dPr>
                        <m:begChr m:val="["/>
                        <m:endChr m:val="]"/>
                        <m:ctrlPr>
                          <w:rPr>
                            <w:rFonts w:ascii="Cambria Math" w:hAnsi="Cambria Math"/>
                            <w:i/>
                            <w:sz w:val="26"/>
                            <w:szCs w:val="26"/>
                          </w:rPr>
                        </m:ctrlPr>
                      </m:dPr>
                      <m:e>
                        <m:sSub>
                          <m:sSubPr>
                            <m:ctrlPr>
                              <w:rPr>
                                <w:rFonts w:ascii="Cambria Math" w:hAnsi="Cambria Math"/>
                                <w:i/>
                                <w:sz w:val="26"/>
                                <w:szCs w:val="26"/>
                              </w:rPr>
                            </m:ctrlPr>
                          </m:sSubPr>
                          <m:e>
                            <m:r>
                              <w:rPr>
                                <w:rFonts w:ascii="Cambria Math" w:hAnsi="Cambria Math"/>
                                <w:sz w:val="26"/>
                                <w:szCs w:val="26"/>
                              </w:rPr>
                              <m:t>y</m:t>
                            </m:r>
                          </m:e>
                          <m:sub>
                            <m:r>
                              <w:rPr>
                                <w:rFonts w:ascii="Cambria Math" w:hAnsi="Cambria Math"/>
                                <w:sz w:val="26"/>
                                <w:szCs w:val="26"/>
                              </w:rPr>
                              <m:t>i</m:t>
                            </m:r>
                          </m:sub>
                        </m:sSub>
                        <m:func>
                          <m:funcPr>
                            <m:ctrlPr>
                              <w:rPr>
                                <w:rFonts w:ascii="Cambria Math" w:hAnsi="Cambria Math"/>
                                <w:i/>
                                <w:sz w:val="26"/>
                                <w:szCs w:val="26"/>
                              </w:rPr>
                            </m:ctrlPr>
                          </m:funcPr>
                          <m:fName>
                            <m:r>
                              <m:rPr>
                                <m:sty m:val="p"/>
                              </m:rPr>
                              <w:rPr>
                                <w:rFonts w:ascii="Cambria Math" w:hAnsi="Cambria Math"/>
                                <w:sz w:val="26"/>
                                <w:szCs w:val="26"/>
                              </w:rPr>
                              <m:t>log</m:t>
                            </m:r>
                          </m:fName>
                          <m:e>
                            <m:d>
                              <m:dPr>
                                <m:ctrlPr>
                                  <w:rPr>
                                    <w:rFonts w:ascii="Cambria Math" w:hAnsi="Cambria Math"/>
                                    <w:i/>
                                    <w:sz w:val="26"/>
                                    <w:szCs w:val="26"/>
                                  </w:rPr>
                                </m:ctrlPr>
                              </m:dPr>
                              <m:e>
                                <m:sSub>
                                  <m:sSubPr>
                                    <m:ctrlPr>
                                      <w:rPr>
                                        <w:rFonts w:ascii="Cambria Math" w:hAnsi="Cambria Math"/>
                                        <w:i/>
                                        <w:sz w:val="26"/>
                                        <w:szCs w:val="26"/>
                                      </w:rPr>
                                    </m:ctrlPr>
                                  </m:sSubPr>
                                  <m:e>
                                    <m:r>
                                      <w:rPr>
                                        <w:rFonts w:ascii="Cambria Math" w:hAnsi="Cambria Math"/>
                                        <w:sz w:val="26"/>
                                        <w:szCs w:val="26"/>
                                      </w:rPr>
                                      <m:t>p</m:t>
                                    </m:r>
                                  </m:e>
                                  <m:sub>
                                    <m:r>
                                      <w:rPr>
                                        <w:rFonts w:ascii="Cambria Math" w:hAnsi="Cambria Math"/>
                                        <w:sz w:val="26"/>
                                        <w:szCs w:val="26"/>
                                      </w:rPr>
                                      <m:t>i</m:t>
                                    </m:r>
                                  </m:sub>
                                </m:sSub>
                              </m:e>
                            </m:d>
                            <m:r>
                              <w:rPr>
                                <w:rFonts w:ascii="Cambria Math" w:hAnsi="Cambria Math"/>
                                <w:sz w:val="26"/>
                                <w:szCs w:val="26"/>
                              </w:rPr>
                              <m:t>+</m:t>
                            </m:r>
                            <m:d>
                              <m:dPr>
                                <m:ctrlPr>
                                  <w:rPr>
                                    <w:rFonts w:ascii="Cambria Math" w:hAnsi="Cambria Math"/>
                                    <w:i/>
                                    <w:sz w:val="26"/>
                                    <w:szCs w:val="26"/>
                                  </w:rPr>
                                </m:ctrlPr>
                              </m:dPr>
                              <m:e>
                                <m:r>
                                  <w:rPr>
                                    <w:rFonts w:ascii="Cambria Math" w:hAnsi="Cambria Math"/>
                                    <w:sz w:val="26"/>
                                    <w:szCs w:val="26"/>
                                  </w:rPr>
                                  <m:t>1-</m:t>
                                </m:r>
                                <m:sSub>
                                  <m:sSubPr>
                                    <m:ctrlPr>
                                      <w:rPr>
                                        <w:rFonts w:ascii="Cambria Math" w:hAnsi="Cambria Math"/>
                                        <w:i/>
                                        <w:sz w:val="26"/>
                                        <w:szCs w:val="26"/>
                                      </w:rPr>
                                    </m:ctrlPr>
                                  </m:sSubPr>
                                  <m:e>
                                    <m:r>
                                      <w:rPr>
                                        <w:rFonts w:ascii="Cambria Math" w:hAnsi="Cambria Math"/>
                                        <w:sz w:val="26"/>
                                        <w:szCs w:val="26"/>
                                      </w:rPr>
                                      <m:t>y</m:t>
                                    </m:r>
                                  </m:e>
                                  <m:sub>
                                    <m:r>
                                      <w:rPr>
                                        <w:rFonts w:ascii="Cambria Math" w:hAnsi="Cambria Math"/>
                                        <w:sz w:val="26"/>
                                        <w:szCs w:val="26"/>
                                      </w:rPr>
                                      <m:t>i</m:t>
                                    </m:r>
                                  </m:sub>
                                </m:sSub>
                              </m:e>
                            </m:d>
                            <m:func>
                              <m:funcPr>
                                <m:ctrlPr>
                                  <w:rPr>
                                    <w:rFonts w:ascii="Cambria Math" w:hAnsi="Cambria Math"/>
                                    <w:i/>
                                    <w:sz w:val="26"/>
                                    <w:szCs w:val="26"/>
                                  </w:rPr>
                                </m:ctrlPr>
                              </m:funcPr>
                              <m:fName>
                                <m:r>
                                  <m:rPr>
                                    <m:sty m:val="p"/>
                                  </m:rPr>
                                  <w:rPr>
                                    <w:rFonts w:ascii="Cambria Math" w:hAnsi="Cambria Math"/>
                                    <w:sz w:val="26"/>
                                    <w:szCs w:val="26"/>
                                  </w:rPr>
                                  <m:t>log</m:t>
                                </m:r>
                              </m:fName>
                              <m:e>
                                <m:d>
                                  <m:dPr>
                                    <m:ctrlPr>
                                      <w:rPr>
                                        <w:rFonts w:ascii="Cambria Math" w:hAnsi="Cambria Math"/>
                                        <w:i/>
                                        <w:sz w:val="26"/>
                                        <w:szCs w:val="26"/>
                                      </w:rPr>
                                    </m:ctrlPr>
                                  </m:dPr>
                                  <m:e>
                                    <m:r>
                                      <w:rPr>
                                        <w:rFonts w:ascii="Cambria Math" w:hAnsi="Cambria Math"/>
                                        <w:sz w:val="26"/>
                                        <w:szCs w:val="26"/>
                                      </w:rPr>
                                      <m:t>1-</m:t>
                                    </m:r>
                                    <m:sSub>
                                      <m:sSubPr>
                                        <m:ctrlPr>
                                          <w:rPr>
                                            <w:rFonts w:ascii="Cambria Math" w:hAnsi="Cambria Math"/>
                                            <w:i/>
                                            <w:sz w:val="26"/>
                                            <w:szCs w:val="26"/>
                                          </w:rPr>
                                        </m:ctrlPr>
                                      </m:sSubPr>
                                      <m:e>
                                        <m:r>
                                          <w:rPr>
                                            <w:rFonts w:ascii="Cambria Math" w:hAnsi="Cambria Math"/>
                                            <w:sz w:val="26"/>
                                            <w:szCs w:val="26"/>
                                          </w:rPr>
                                          <m:t>p</m:t>
                                        </m:r>
                                      </m:e>
                                      <m:sub>
                                        <m:r>
                                          <w:rPr>
                                            <w:rFonts w:ascii="Cambria Math" w:hAnsi="Cambria Math"/>
                                            <w:sz w:val="26"/>
                                            <w:szCs w:val="26"/>
                                          </w:rPr>
                                          <m:t>i</m:t>
                                        </m:r>
                                      </m:sub>
                                    </m:sSub>
                                  </m:e>
                                </m:d>
                              </m:e>
                            </m:func>
                          </m:e>
                        </m:func>
                      </m:e>
                    </m:d>
                  </m:e>
                </m:nary>
              </m:oMath>
            </m:oMathPara>
          </w:p>
        </w:tc>
        <w:tc>
          <w:tcPr>
            <w:tcW w:w="715" w:type="dxa"/>
            <w:tcBorders>
              <w:top w:val="nil"/>
              <w:left w:val="nil"/>
              <w:bottom w:val="nil"/>
              <w:right w:val="nil"/>
            </w:tcBorders>
          </w:tcPr>
          <w:p w:rsidR="00687B8C" w:rsidRPr="00D22631" w:rsidRDefault="00687B8C" w:rsidP="009D7983">
            <w:pPr>
              <w:pStyle w:val="NormalWeb"/>
              <w:spacing w:line="360" w:lineRule="auto"/>
              <w:jc w:val="both"/>
              <w:rPr>
                <w:rFonts w:ascii="Times New Roman" w:hAnsi="Times New Roman"/>
                <w:sz w:val="26"/>
                <w:szCs w:val="26"/>
              </w:rPr>
            </w:pPr>
            <w:r>
              <w:rPr>
                <w:sz w:val="26"/>
                <w:szCs w:val="26"/>
              </w:rPr>
              <w:t xml:space="preserve"> </w:t>
            </w:r>
            <w:r w:rsidR="00AD0816">
              <w:rPr>
                <w:rFonts w:ascii="Times New Roman" w:hAnsi="Times New Roman"/>
                <w:sz w:val="26"/>
                <w:szCs w:val="26"/>
              </w:rPr>
              <w:t>(2.2</w:t>
            </w:r>
            <w:r w:rsidRPr="00D22631">
              <w:rPr>
                <w:rFonts w:ascii="Times New Roman" w:hAnsi="Times New Roman"/>
                <w:sz w:val="26"/>
                <w:szCs w:val="26"/>
              </w:rPr>
              <w:t>)</w:t>
            </w:r>
          </w:p>
        </w:tc>
      </w:tr>
    </w:tbl>
    <w:p w:rsidR="00687B8C" w:rsidRPr="008A7618" w:rsidRDefault="0022655A" w:rsidP="00687B8C">
      <w:pPr>
        <w:pStyle w:val="NormalWeb"/>
        <w:spacing w:line="360" w:lineRule="auto"/>
        <w:jc w:val="both"/>
        <w:rPr>
          <w:sz w:val="26"/>
          <w:szCs w:val="26"/>
        </w:rPr>
      </w:pPr>
      <w:r>
        <w:rPr>
          <w:sz w:val="26"/>
          <w:szCs w:val="26"/>
        </w:rPr>
        <w:t>Công thức (2.2</w:t>
      </w:r>
      <w:r w:rsidR="00687B8C">
        <w:rPr>
          <w:sz w:val="26"/>
          <w:szCs w:val="26"/>
        </w:rPr>
        <w:t>): Binary Cross-Entropy (Log Loss).</w:t>
      </w:r>
    </w:p>
    <w:p w:rsidR="00687B8C" w:rsidRDefault="00687B8C" w:rsidP="00687B8C">
      <w:pPr>
        <w:spacing w:line="360" w:lineRule="auto"/>
        <w:jc w:val="both"/>
      </w:pPr>
      <w:r>
        <w:t>Với:</w:t>
      </w:r>
    </w:p>
    <w:p w:rsidR="00687B8C" w:rsidRDefault="00687B8C" w:rsidP="00687B8C">
      <w:pPr>
        <w:pStyle w:val="ListParagraph"/>
        <w:numPr>
          <w:ilvl w:val="0"/>
          <w:numId w:val="8"/>
        </w:numPr>
        <w:spacing w:line="360" w:lineRule="auto"/>
        <w:jc w:val="both"/>
      </w:pPr>
      <m:oMath>
        <m:r>
          <m:rPr>
            <m:scr m:val="script"/>
          </m:rPr>
          <w:rPr>
            <w:rFonts w:ascii="Cambria Math" w:hAnsi="Cambria Math"/>
          </w:rPr>
          <m:t>L</m:t>
        </m:r>
      </m:oMath>
      <w:r>
        <w:t>: Hàm mất mát Binary Cross-Entropy</w:t>
      </w:r>
    </w:p>
    <w:p w:rsidR="00687B8C" w:rsidRDefault="00687B8C" w:rsidP="00687B8C">
      <w:pPr>
        <w:pStyle w:val="ListParagraph"/>
        <w:numPr>
          <w:ilvl w:val="0"/>
          <w:numId w:val="8"/>
        </w:numPr>
        <w:spacing w:line="360" w:lineRule="auto"/>
        <w:jc w:val="both"/>
      </w:pPr>
      <m:oMath>
        <m:r>
          <w:rPr>
            <w:rFonts w:ascii="Cambria Math" w:hAnsi="Cambria Math"/>
          </w:rPr>
          <m:t>N</m:t>
        </m:r>
      </m:oMath>
      <w:r>
        <w:t>: tổng số mẫu dữ liệu</w:t>
      </w:r>
    </w:p>
    <w:p w:rsidR="00687B8C" w:rsidRDefault="001F4F0A" w:rsidP="00687B8C">
      <w:pPr>
        <w:pStyle w:val="ListParagraph"/>
        <w:numPr>
          <w:ilvl w:val="0"/>
          <w:numId w:val="8"/>
        </w:numPr>
        <w:spacing w:line="360" w:lineRule="auto"/>
        <w:jc w:val="both"/>
      </w:pPr>
      <m:oMath>
        <m:sSub>
          <m:sSubPr>
            <m:ctrlPr>
              <w:rPr>
                <w:rFonts w:ascii="Cambria Math" w:hAnsi="Cambria Math"/>
                <w:i/>
              </w:rPr>
            </m:ctrlPr>
          </m:sSubPr>
          <m:e>
            <m:r>
              <w:rPr>
                <w:rFonts w:ascii="Cambria Math" w:hAnsi="Cambria Math"/>
              </w:rPr>
              <m:t>y</m:t>
            </m:r>
          </m:e>
          <m:sub>
            <m:r>
              <w:rPr>
                <w:rFonts w:ascii="Cambria Math" w:hAnsi="Cambria Math"/>
              </w:rPr>
              <m:t>i</m:t>
            </m:r>
          </m:sub>
        </m:sSub>
      </m:oMath>
      <w:r w:rsidR="00687B8C">
        <w:t xml:space="preserve">: nhãn thực tế của mẫu thứ </w:t>
      </w:r>
      <w:r w:rsidR="00687B8C">
        <w:rPr>
          <w:rStyle w:val="katex-mathml"/>
        </w:rPr>
        <w:t xml:space="preserve">i i </w:t>
      </w:r>
      <w:r w:rsidR="00687B8C">
        <w:rPr>
          <w:rStyle w:val="mord"/>
        </w:rPr>
        <w:t>i</w:t>
      </w:r>
      <w:r w:rsidR="00687B8C">
        <w:t xml:space="preserve"> (0 = Good Credit, 1 = Bad Credit)</w:t>
      </w:r>
    </w:p>
    <w:p w:rsidR="00687B8C" w:rsidRDefault="001F4F0A" w:rsidP="00687B8C">
      <w:pPr>
        <w:pStyle w:val="ListParagraph"/>
        <w:numPr>
          <w:ilvl w:val="0"/>
          <w:numId w:val="8"/>
        </w:numPr>
        <w:spacing w:line="360" w:lineRule="auto"/>
        <w:jc w:val="both"/>
        <w:rPr>
          <w:rStyle w:val="katex-mathml"/>
        </w:rPr>
      </w:pPr>
      <m:oMath>
        <m:sSub>
          <m:sSubPr>
            <m:ctrlPr>
              <w:rPr>
                <w:rFonts w:ascii="Cambria Math" w:hAnsi="Cambria Math"/>
                <w:i/>
              </w:rPr>
            </m:ctrlPr>
          </m:sSubPr>
          <m:e>
            <m:r>
              <w:rPr>
                <w:rFonts w:ascii="Cambria Math" w:hAnsi="Cambria Math"/>
              </w:rPr>
              <m:t>p</m:t>
            </m:r>
          </m:e>
          <m:sub>
            <m:r>
              <w:rPr>
                <w:rFonts w:ascii="Cambria Math" w:hAnsi="Cambria Math"/>
              </w:rPr>
              <m:t>i</m:t>
            </m:r>
          </m:sub>
        </m:sSub>
      </m:oMath>
      <w:r w:rsidR="00687B8C">
        <w:t xml:space="preserve">: xác suất dự đoán của mẫu thứ </w:t>
      </w:r>
      <w:r w:rsidR="00687B8C">
        <w:rPr>
          <w:rStyle w:val="katex-mathml"/>
        </w:rPr>
        <w:t>i</w:t>
      </w:r>
      <w:bookmarkStart w:id="69" w:name="_Toc229768122"/>
    </w:p>
    <w:p w:rsidR="00687B8C" w:rsidRPr="000478FA" w:rsidRDefault="00687B8C" w:rsidP="00687B8C">
      <w:pPr>
        <w:spacing w:line="360" w:lineRule="auto"/>
        <w:jc w:val="both"/>
        <w:rPr>
          <w:b/>
        </w:rPr>
      </w:pPr>
      <w:r w:rsidRPr="000478FA">
        <w:rPr>
          <w:b/>
        </w:rPr>
        <w:t>Tìm nghiệm tối ưu</w:t>
      </w:r>
      <w:bookmarkEnd w:id="69"/>
    </w:p>
    <w:tbl>
      <w:tblPr>
        <w:tblStyle w:val="TableGrid0"/>
        <w:tblW w:w="0" w:type="auto"/>
        <w:tblLook w:val="04A0" w:firstRow="1" w:lastRow="0" w:firstColumn="1" w:lastColumn="0" w:noHBand="0" w:noVBand="1"/>
      </w:tblPr>
      <w:tblGrid>
        <w:gridCol w:w="8072"/>
        <w:gridCol w:w="715"/>
      </w:tblGrid>
      <w:tr w:rsidR="00687B8C" w:rsidRPr="00D22631" w:rsidTr="009D7983">
        <w:tc>
          <w:tcPr>
            <w:tcW w:w="9067" w:type="dxa"/>
            <w:tcBorders>
              <w:top w:val="nil"/>
              <w:left w:val="nil"/>
              <w:bottom w:val="nil"/>
              <w:right w:val="nil"/>
            </w:tcBorders>
          </w:tcPr>
          <w:p w:rsidR="00687B8C" w:rsidRDefault="00687B8C" w:rsidP="009D7983">
            <w:pPr>
              <w:spacing w:line="360" w:lineRule="auto"/>
              <w:jc w:val="both"/>
            </w:pPr>
            <m:oMathPara>
              <m:oMath>
                <m:r>
                  <w:rPr>
                    <w:rFonts w:ascii="Cambria Math" w:hAnsi="Cambria Math"/>
                  </w:rPr>
                  <m:t>w≔w-η</m:t>
                </m:r>
                <m:r>
                  <m:rPr>
                    <m:sty m:val="p"/>
                  </m:rPr>
                  <w:rPr>
                    <w:rFonts w:ascii="Cambria Math" w:hAnsi="Cambria Math"/>
                  </w:rPr>
                  <m:t>∇</m:t>
                </m:r>
                <m:r>
                  <m:rPr>
                    <m:scr m:val="script"/>
                  </m:rPr>
                  <w:rPr>
                    <w:rFonts w:ascii="Cambria Math" w:hAnsi="Cambria Math"/>
                  </w:rPr>
                  <m:t>L</m:t>
                </m:r>
              </m:oMath>
            </m:oMathPara>
          </w:p>
        </w:tc>
        <w:tc>
          <w:tcPr>
            <w:tcW w:w="258" w:type="dxa"/>
            <w:tcBorders>
              <w:top w:val="nil"/>
              <w:left w:val="nil"/>
              <w:bottom w:val="nil"/>
              <w:right w:val="nil"/>
            </w:tcBorders>
          </w:tcPr>
          <w:p w:rsidR="00687B8C" w:rsidRPr="00D22631" w:rsidRDefault="00AD0816" w:rsidP="009D7983">
            <w:pPr>
              <w:spacing w:line="360" w:lineRule="auto"/>
              <w:jc w:val="both"/>
              <w:rPr>
                <w:rFonts w:ascii="Times New Roman" w:hAnsi="Times New Roman"/>
              </w:rPr>
            </w:pPr>
            <w:r>
              <w:rPr>
                <w:rFonts w:ascii="Times New Roman" w:hAnsi="Times New Roman"/>
              </w:rPr>
              <w:t>(2.3</w:t>
            </w:r>
            <w:r w:rsidR="00687B8C" w:rsidRPr="00D22631">
              <w:rPr>
                <w:rFonts w:ascii="Times New Roman" w:hAnsi="Times New Roman"/>
              </w:rPr>
              <w:t>)</w:t>
            </w:r>
          </w:p>
        </w:tc>
      </w:tr>
    </w:tbl>
    <w:p w:rsidR="00687B8C" w:rsidRPr="00006278" w:rsidRDefault="00687B8C" w:rsidP="00687B8C">
      <w:pPr>
        <w:spacing w:line="360" w:lineRule="auto"/>
        <w:jc w:val="both"/>
      </w:pPr>
    </w:p>
    <w:p w:rsidR="00687B8C" w:rsidRDefault="00687B8C" w:rsidP="00687B8C">
      <w:pPr>
        <w:spacing w:line="360" w:lineRule="auto"/>
        <w:jc w:val="both"/>
      </w:pPr>
      <w:r>
        <w:t>Với:</w:t>
      </w:r>
    </w:p>
    <w:p w:rsidR="00687B8C" w:rsidRDefault="00687B8C" w:rsidP="00687B8C">
      <w:pPr>
        <w:pStyle w:val="ListParagraph"/>
        <w:numPr>
          <w:ilvl w:val="0"/>
          <w:numId w:val="9"/>
        </w:numPr>
        <w:spacing w:line="360" w:lineRule="auto"/>
        <w:jc w:val="both"/>
      </w:pPr>
      <m:oMath>
        <m:r>
          <w:rPr>
            <w:rFonts w:ascii="Cambria Math" w:hAnsi="Cambria Math"/>
          </w:rPr>
          <m:t>η</m:t>
        </m:r>
      </m:oMath>
      <w:r>
        <w:t>: learning rate</w:t>
      </w:r>
    </w:p>
    <w:p w:rsidR="00687B8C" w:rsidRDefault="00687B8C" w:rsidP="00687B8C">
      <w:pPr>
        <w:pStyle w:val="ListParagraph"/>
        <w:numPr>
          <w:ilvl w:val="0"/>
          <w:numId w:val="9"/>
        </w:numPr>
        <w:spacing w:line="360" w:lineRule="auto"/>
        <w:jc w:val="both"/>
      </w:pPr>
      <m:oMath>
        <m:r>
          <m:rPr>
            <m:scr m:val="script"/>
          </m:rPr>
          <w:rPr>
            <w:rFonts w:ascii="Cambria Math" w:hAnsi="Cambria Math"/>
          </w:rPr>
          <m:t>∆L</m:t>
        </m:r>
      </m:oMath>
      <w:r>
        <w:t xml:space="preserve"> : gradient của hàm mất mát</w:t>
      </w:r>
    </w:p>
    <w:p w:rsidR="00687B8C" w:rsidRPr="008A3992" w:rsidRDefault="00687B8C" w:rsidP="00687B8C">
      <w:pPr>
        <w:spacing w:line="360" w:lineRule="auto"/>
        <w:jc w:val="both"/>
      </w:pPr>
      <w:r>
        <w:t>Gradient được tính như sau:</w:t>
      </w:r>
    </w:p>
    <w:tbl>
      <w:tblPr>
        <w:tblStyle w:val="TableGrid0"/>
        <w:tblW w:w="0" w:type="auto"/>
        <w:tblLook w:val="04A0" w:firstRow="1" w:lastRow="0" w:firstColumn="1" w:lastColumn="0" w:noHBand="0" w:noVBand="1"/>
      </w:tblPr>
      <w:tblGrid>
        <w:gridCol w:w="8067"/>
        <w:gridCol w:w="720"/>
      </w:tblGrid>
      <w:tr w:rsidR="00687B8C" w:rsidTr="009D7983">
        <w:tc>
          <w:tcPr>
            <w:tcW w:w="8615" w:type="dxa"/>
            <w:tcBorders>
              <w:top w:val="nil"/>
              <w:left w:val="nil"/>
              <w:bottom w:val="nil"/>
              <w:right w:val="nil"/>
            </w:tcBorders>
          </w:tcPr>
          <w:p w:rsidR="00687B8C" w:rsidRDefault="00687B8C" w:rsidP="009D7983">
            <w:pPr>
              <w:spacing w:line="360" w:lineRule="auto"/>
              <w:jc w:val="both"/>
            </w:pPr>
            <m:oMathPara>
              <m:oMath>
                <m:r>
                  <m:rPr>
                    <m:scr m:val="script"/>
                  </m:rPr>
                  <w:rPr>
                    <w:rFonts w:ascii="Cambria Math" w:hAnsi="Cambria Math"/>
                  </w:rPr>
                  <m:t>∆L=</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e>
                    </m:d>
                  </m:e>
                </m:nary>
                <m:sSub>
                  <m:sSubPr>
                    <m:ctrlPr>
                      <w:rPr>
                        <w:rFonts w:ascii="Cambria Math" w:hAnsi="Cambria Math"/>
                        <w:i/>
                      </w:rPr>
                    </m:ctrlPr>
                  </m:sSubPr>
                  <m:e>
                    <m:r>
                      <w:rPr>
                        <w:rFonts w:ascii="Cambria Math" w:hAnsi="Cambria Math"/>
                      </w:rPr>
                      <m:t>x</m:t>
                    </m:r>
                  </m:e>
                  <m:sub>
                    <m:r>
                      <w:rPr>
                        <w:rFonts w:ascii="Cambria Math" w:hAnsi="Cambria Math"/>
                      </w:rPr>
                      <m:t>i</m:t>
                    </m:r>
                  </m:sub>
                </m:sSub>
              </m:oMath>
            </m:oMathPara>
          </w:p>
        </w:tc>
        <w:tc>
          <w:tcPr>
            <w:tcW w:w="720" w:type="dxa"/>
            <w:tcBorders>
              <w:top w:val="nil"/>
              <w:left w:val="nil"/>
              <w:bottom w:val="nil"/>
              <w:right w:val="nil"/>
            </w:tcBorders>
          </w:tcPr>
          <w:p w:rsidR="00687B8C" w:rsidRPr="00AD0816" w:rsidRDefault="00AD0816" w:rsidP="009D7983">
            <w:pPr>
              <w:spacing w:line="360" w:lineRule="auto"/>
              <w:jc w:val="both"/>
              <w:rPr>
                <w:rFonts w:ascii="Times New Roman" w:hAnsi="Times New Roman"/>
              </w:rPr>
            </w:pPr>
            <w:r>
              <w:t xml:space="preserve"> </w:t>
            </w:r>
            <w:r w:rsidRPr="00AD0816">
              <w:rPr>
                <w:rFonts w:ascii="Times New Roman" w:hAnsi="Times New Roman"/>
              </w:rPr>
              <w:t>(2.4</w:t>
            </w:r>
            <w:r w:rsidR="00687B8C" w:rsidRPr="00AD0816">
              <w:rPr>
                <w:rFonts w:ascii="Times New Roman" w:hAnsi="Times New Roman"/>
              </w:rPr>
              <w:t>)</w:t>
            </w:r>
          </w:p>
        </w:tc>
      </w:tr>
    </w:tbl>
    <w:p w:rsidR="00687B8C" w:rsidRDefault="0022655A" w:rsidP="00687B8C">
      <w:pPr>
        <w:spacing w:line="360" w:lineRule="auto"/>
        <w:jc w:val="both"/>
      </w:pPr>
      <w:r>
        <w:t>Công thức (2.4</w:t>
      </w:r>
      <w:r w:rsidR="00687B8C">
        <w:t>): Gradient của Binary Cross-Entropy.</w:t>
      </w:r>
      <w:bookmarkStart w:id="70" w:name="_Toc229768123"/>
    </w:p>
    <w:p w:rsidR="00687B8C" w:rsidRPr="007667E2" w:rsidRDefault="00687B8C" w:rsidP="00687B8C">
      <w:pPr>
        <w:spacing w:line="360" w:lineRule="auto"/>
        <w:jc w:val="both"/>
        <w:rPr>
          <w:b/>
        </w:rPr>
      </w:pPr>
      <w:r w:rsidRPr="007667E2">
        <w:rPr>
          <w:b/>
        </w:rPr>
        <w:t>Ưu, nhược điểm</w:t>
      </w:r>
      <w:bookmarkEnd w:id="70"/>
    </w:p>
    <w:p w:rsidR="00687B8C" w:rsidRDefault="00687B8C" w:rsidP="00687B8C">
      <w:pPr>
        <w:spacing w:line="360" w:lineRule="auto"/>
        <w:ind w:firstLine="567"/>
        <w:jc w:val="both"/>
      </w:pPr>
      <w:r>
        <w:t>Ưu điểm: Đơn giản, huấn luyện nhanh, dễ giải thích (interpretable), phù hợp làm baseline.</w:t>
      </w:r>
    </w:p>
    <w:p w:rsidR="00687B8C" w:rsidRDefault="00687B8C" w:rsidP="00687B8C">
      <w:pPr>
        <w:spacing w:line="360" w:lineRule="auto"/>
        <w:ind w:firstLine="567"/>
        <w:jc w:val="both"/>
      </w:pPr>
      <w:r>
        <w:t>Nhược điểm: Chỉ mô hình hóa quan hệ tuyến tính, nhạy cảm với outlier và imbalance.</w:t>
      </w:r>
    </w:p>
    <w:p w:rsidR="00687B8C" w:rsidRDefault="00687B8C" w:rsidP="00687B8C">
      <w:pPr>
        <w:pStyle w:val="Heading2"/>
        <w:spacing w:line="360" w:lineRule="auto"/>
        <w:jc w:val="both"/>
        <w:rPr>
          <w:b/>
        </w:rPr>
      </w:pPr>
      <w:bookmarkStart w:id="71" w:name="_Toc229768124"/>
      <w:bookmarkStart w:id="72" w:name="_Toc231848205"/>
      <w:r>
        <w:rPr>
          <w:b/>
        </w:rPr>
        <w:t>2.2.2 Random Forest</w:t>
      </w:r>
      <w:bookmarkStart w:id="73" w:name="_Toc229768125"/>
      <w:bookmarkEnd w:id="71"/>
      <w:bookmarkEnd w:id="72"/>
      <w:r>
        <w:rPr>
          <w:b/>
        </w:rPr>
        <w:t xml:space="preserve"> </w:t>
      </w:r>
    </w:p>
    <w:p w:rsidR="00687B8C" w:rsidRPr="007667E2" w:rsidRDefault="00687B8C" w:rsidP="00687B8C">
      <w:pPr>
        <w:rPr>
          <w:b/>
        </w:rPr>
      </w:pPr>
      <w:r w:rsidRPr="007667E2">
        <w:rPr>
          <w:b/>
        </w:rPr>
        <w:t>Khái niệm</w:t>
      </w:r>
      <w:bookmarkEnd w:id="73"/>
      <w:r w:rsidRPr="007667E2">
        <w:rPr>
          <w:b/>
        </w:rPr>
        <w:t xml:space="preserve"> của Random Forest</w:t>
      </w:r>
    </w:p>
    <w:p w:rsidR="00687B8C" w:rsidRDefault="00687B8C" w:rsidP="00687B8C">
      <w:pPr>
        <w:spacing w:line="360" w:lineRule="auto"/>
        <w:ind w:firstLine="567"/>
        <w:jc w:val="both"/>
      </w:pPr>
      <w:r>
        <w:t>Random Forest là thuật toán ensemble dựa trên nhiều cây quyết định. Kết quả cuối cùng được lấy bằng bình chọn đa số</w:t>
      </w:r>
      <w:sdt>
        <w:sdtPr>
          <w:id w:val="1586491969"/>
          <w:citation/>
        </w:sdtPr>
        <w:sdtContent>
          <w:r>
            <w:fldChar w:fldCharType="begin"/>
          </w:r>
          <w:r>
            <w:instrText xml:space="preserve"> CITATION Bre01 \l 1033 </w:instrText>
          </w:r>
          <w:r>
            <w:fldChar w:fldCharType="separate"/>
          </w:r>
          <w:r>
            <w:rPr>
              <w:noProof/>
            </w:rPr>
            <w:t xml:space="preserve"> [5]</w:t>
          </w:r>
          <w:r>
            <w:fldChar w:fldCharType="end"/>
          </w:r>
        </w:sdtContent>
      </w:sdt>
      <w:r>
        <w:t>.</w:t>
      </w:r>
    </w:p>
    <w:p w:rsidR="00687B8C" w:rsidRPr="007667E2" w:rsidRDefault="00687B8C" w:rsidP="00687B8C">
      <w:pPr>
        <w:rPr>
          <w:b/>
        </w:rPr>
      </w:pPr>
      <w:bookmarkStart w:id="74" w:name="_Toc229768126"/>
      <w:r w:rsidRPr="007667E2">
        <w:rPr>
          <w:b/>
        </w:rPr>
        <w:t>Mô hình toán học tổng quát</w:t>
      </w:r>
      <w:bookmarkEnd w:id="74"/>
    </w:p>
    <w:tbl>
      <w:tblPr>
        <w:tblStyle w:val="TableGrid0"/>
        <w:tblW w:w="0" w:type="auto"/>
        <w:tblLook w:val="04A0" w:firstRow="1" w:lastRow="0" w:firstColumn="1" w:lastColumn="0" w:noHBand="0" w:noVBand="1"/>
      </w:tblPr>
      <w:tblGrid>
        <w:gridCol w:w="8067"/>
        <w:gridCol w:w="720"/>
      </w:tblGrid>
      <w:tr w:rsidR="00687B8C" w:rsidTr="009D7983">
        <w:tc>
          <w:tcPr>
            <w:tcW w:w="8605" w:type="dxa"/>
            <w:tcBorders>
              <w:top w:val="nil"/>
              <w:left w:val="nil"/>
              <w:bottom w:val="nil"/>
              <w:right w:val="nil"/>
            </w:tcBorders>
          </w:tcPr>
          <w:p w:rsidR="00687B8C" w:rsidRDefault="001F4F0A" w:rsidP="009D7983">
            <w:pPr>
              <w:spacing w:line="360" w:lineRule="auto"/>
              <w:jc w:val="both"/>
            </w:pPr>
            <m:oMathPara>
              <m:oMath>
                <m:acc>
                  <m:accPr>
                    <m:ctrlPr>
                      <w:rPr>
                        <w:rFonts w:ascii="Cambria Math" w:hAnsi="Cambria Math"/>
                        <w:i/>
                      </w:rPr>
                    </m:ctrlPr>
                  </m:accPr>
                  <m:e>
                    <m:r>
                      <w:rPr>
                        <w:rFonts w:ascii="Cambria Math" w:hAnsi="Cambria Math"/>
                      </w:rPr>
                      <m:t>y</m:t>
                    </m:r>
                  </m:e>
                </m:acc>
                <m:r>
                  <w:rPr>
                    <w:rFonts w:ascii="Cambria Math" w:hAnsi="Cambria Math"/>
                  </w:rPr>
                  <m:t>=mode</m:t>
                </m:r>
                <m:sSubSup>
                  <m:sSubSupPr>
                    <m:ctrlPr>
                      <w:rPr>
                        <w:rFonts w:ascii="Cambria Math" w:hAnsi="Cambria Math"/>
                        <w:i/>
                      </w:rPr>
                    </m:ctrlPr>
                  </m:sSub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h</m:t>
                            </m:r>
                          </m:e>
                          <m:sub>
                            <m:r>
                              <w:rPr>
                                <w:rFonts w:ascii="Cambria Math" w:hAnsi="Cambria Math"/>
                              </w:rPr>
                              <m:t>t</m:t>
                            </m:r>
                          </m:sub>
                        </m:sSub>
                        <m:d>
                          <m:dPr>
                            <m:ctrlPr>
                              <w:rPr>
                                <w:rFonts w:ascii="Cambria Math" w:hAnsi="Cambria Math"/>
                                <w:i/>
                              </w:rPr>
                            </m:ctrlPr>
                          </m:dPr>
                          <m:e>
                            <m:r>
                              <w:rPr>
                                <w:rFonts w:ascii="Cambria Math" w:hAnsi="Cambria Math"/>
                              </w:rPr>
                              <m:t>x</m:t>
                            </m:r>
                          </m:e>
                        </m:d>
                      </m:e>
                    </m:d>
                  </m:e>
                  <m:sub>
                    <m:r>
                      <w:rPr>
                        <w:rFonts w:ascii="Cambria Math" w:hAnsi="Cambria Math"/>
                      </w:rPr>
                      <m:t>t=1</m:t>
                    </m:r>
                  </m:sub>
                  <m:sup>
                    <m:r>
                      <w:rPr>
                        <w:rFonts w:ascii="Cambria Math" w:hAnsi="Cambria Math"/>
                      </w:rPr>
                      <m:t>T</m:t>
                    </m:r>
                  </m:sup>
                </m:sSubSup>
              </m:oMath>
            </m:oMathPara>
          </w:p>
        </w:tc>
        <w:tc>
          <w:tcPr>
            <w:tcW w:w="720" w:type="dxa"/>
            <w:tcBorders>
              <w:top w:val="nil"/>
              <w:left w:val="nil"/>
              <w:bottom w:val="nil"/>
              <w:right w:val="nil"/>
            </w:tcBorders>
          </w:tcPr>
          <w:p w:rsidR="00687B8C" w:rsidRPr="00AD0816" w:rsidRDefault="00AD0816" w:rsidP="009D7983">
            <w:pPr>
              <w:spacing w:line="360" w:lineRule="auto"/>
              <w:jc w:val="both"/>
              <w:rPr>
                <w:rFonts w:ascii="Times New Roman" w:hAnsi="Times New Roman"/>
              </w:rPr>
            </w:pPr>
            <w:r w:rsidRPr="00AD0816">
              <w:rPr>
                <w:rFonts w:ascii="Times New Roman" w:hAnsi="Times New Roman"/>
              </w:rPr>
              <w:t>(2.5</w:t>
            </w:r>
            <w:r w:rsidR="00687B8C" w:rsidRPr="00AD0816">
              <w:rPr>
                <w:rFonts w:ascii="Times New Roman" w:hAnsi="Times New Roman"/>
              </w:rPr>
              <w:t>)</w:t>
            </w:r>
          </w:p>
        </w:tc>
      </w:tr>
    </w:tbl>
    <w:p w:rsidR="00687B8C" w:rsidRPr="00A1575B" w:rsidRDefault="0022655A" w:rsidP="00687B8C">
      <w:pPr>
        <w:spacing w:line="360" w:lineRule="auto"/>
        <w:jc w:val="both"/>
      </w:pPr>
      <w:r>
        <w:t>Công thức (2.5</w:t>
      </w:r>
      <w:r w:rsidR="00687B8C">
        <w:t>): Dự đoán cuối cùng của Random Forest.</w:t>
      </w:r>
    </w:p>
    <w:p w:rsidR="00687B8C" w:rsidRDefault="00687B8C" w:rsidP="00687B8C">
      <w:pPr>
        <w:spacing w:line="360" w:lineRule="auto"/>
        <w:jc w:val="both"/>
      </w:pPr>
      <w:r>
        <w:t>Với :</w:t>
      </w:r>
    </w:p>
    <w:p w:rsidR="00687B8C" w:rsidRDefault="001F4F0A" w:rsidP="00687B8C">
      <w:pPr>
        <w:pStyle w:val="ListParagraph"/>
        <w:numPr>
          <w:ilvl w:val="0"/>
          <w:numId w:val="10"/>
        </w:numPr>
        <w:spacing w:line="360" w:lineRule="auto"/>
        <w:jc w:val="both"/>
      </w:pPr>
      <m:oMath>
        <m:acc>
          <m:accPr>
            <m:ctrlPr>
              <w:rPr>
                <w:rFonts w:ascii="Cambria Math" w:hAnsi="Cambria Math"/>
                <w:i/>
              </w:rPr>
            </m:ctrlPr>
          </m:accPr>
          <m:e>
            <m:r>
              <w:rPr>
                <w:rFonts w:ascii="Cambria Math" w:hAnsi="Cambria Math"/>
              </w:rPr>
              <m:t>y</m:t>
            </m:r>
          </m:e>
        </m:acc>
      </m:oMath>
      <w:r w:rsidR="00687B8C">
        <w:t>: nhãn dự đoán cuối cùng</w:t>
      </w:r>
    </w:p>
    <w:p w:rsidR="00687B8C" w:rsidRDefault="001F4F0A" w:rsidP="00687B8C">
      <w:pPr>
        <w:pStyle w:val="ListParagraph"/>
        <w:numPr>
          <w:ilvl w:val="0"/>
          <w:numId w:val="10"/>
        </w:numPr>
        <w:spacing w:line="360" w:lineRule="auto"/>
        <w:jc w:val="both"/>
        <w:rPr>
          <w:rStyle w:val="katex-mathml"/>
        </w:rPr>
      </w:pPr>
      <m:oMath>
        <m:sSub>
          <m:sSubPr>
            <m:ctrlPr>
              <w:rPr>
                <w:rFonts w:ascii="Cambria Math" w:hAnsi="Cambria Math"/>
                <w:i/>
              </w:rPr>
            </m:ctrlPr>
          </m:sSubPr>
          <m:e>
            <m:r>
              <w:rPr>
                <w:rFonts w:ascii="Cambria Math" w:hAnsi="Cambria Math"/>
              </w:rPr>
              <m:t>h</m:t>
            </m:r>
          </m:e>
          <m:sub>
            <m:r>
              <w:rPr>
                <w:rFonts w:ascii="Cambria Math" w:hAnsi="Cambria Math"/>
              </w:rPr>
              <m:t>t</m:t>
            </m:r>
          </m:sub>
        </m:sSub>
        <m:d>
          <m:dPr>
            <m:ctrlPr>
              <w:rPr>
                <w:rFonts w:ascii="Cambria Math" w:hAnsi="Cambria Math"/>
                <w:i/>
              </w:rPr>
            </m:ctrlPr>
          </m:dPr>
          <m:e>
            <m:r>
              <w:rPr>
                <w:rFonts w:ascii="Cambria Math" w:hAnsi="Cambria Math"/>
              </w:rPr>
              <m:t>x</m:t>
            </m:r>
          </m:e>
        </m:d>
      </m:oMath>
      <w:r w:rsidR="00687B8C">
        <w:t xml:space="preserve">: dự đoán của cây quyết định thứ </w:t>
      </w:r>
      <w:r w:rsidR="00687B8C">
        <w:rPr>
          <w:rStyle w:val="katex-mathml"/>
        </w:rPr>
        <w:t>t</w:t>
      </w:r>
    </w:p>
    <w:p w:rsidR="00687B8C" w:rsidRDefault="00687B8C" w:rsidP="00687B8C">
      <w:pPr>
        <w:pStyle w:val="ListParagraph"/>
        <w:numPr>
          <w:ilvl w:val="0"/>
          <w:numId w:val="10"/>
        </w:numPr>
        <w:spacing w:line="360" w:lineRule="auto"/>
        <w:jc w:val="both"/>
      </w:pPr>
      <m:oMath>
        <m:r>
          <w:rPr>
            <w:rFonts w:ascii="Cambria Math" w:hAnsi="Cambria Math"/>
          </w:rPr>
          <m:t>T</m:t>
        </m:r>
      </m:oMath>
      <w:r>
        <w:t>: tổng số cây</w:t>
      </w:r>
    </w:p>
    <w:p w:rsidR="00687B8C" w:rsidRPr="007667E2" w:rsidRDefault="00687B8C" w:rsidP="00687B8C">
      <w:pPr>
        <w:rPr>
          <w:b/>
        </w:rPr>
      </w:pPr>
      <w:bookmarkStart w:id="75" w:name="_Toc229768127"/>
      <w:r w:rsidRPr="007667E2">
        <w:rPr>
          <w:b/>
        </w:rPr>
        <w:t>Nguyên lý hoạt động</w:t>
      </w:r>
      <w:bookmarkEnd w:id="75"/>
    </w:p>
    <w:p w:rsidR="00687B8C" w:rsidRDefault="00687B8C" w:rsidP="00687B8C">
      <w:pPr>
        <w:spacing w:line="360" w:lineRule="auto"/>
        <w:jc w:val="both"/>
      </w:pPr>
      <w:r>
        <w:t>Random Forest hoạt động qua 3 bước chính:</w:t>
      </w:r>
    </w:p>
    <w:p w:rsidR="00687B8C" w:rsidRDefault="00687B8C" w:rsidP="00687B8C">
      <w:pPr>
        <w:spacing w:line="360" w:lineRule="auto"/>
        <w:jc w:val="both"/>
      </w:pPr>
      <w:r>
        <w:t>- Bước 1: Tạo nhiều tập dữ liệu ngẫu nhiên (Bootstrap)</w:t>
      </w:r>
    </w:p>
    <w:p w:rsidR="00687B8C" w:rsidRDefault="00687B8C" w:rsidP="00687B8C">
      <w:pPr>
        <w:spacing w:line="360" w:lineRule="auto"/>
        <w:jc w:val="both"/>
      </w:pPr>
      <w:r>
        <w:t>- Bước 2: Huấn luyện nhiều Decision Trees</w:t>
      </w:r>
    </w:p>
    <w:p w:rsidR="00687B8C" w:rsidRDefault="00687B8C" w:rsidP="00687B8C">
      <w:pPr>
        <w:spacing w:line="360" w:lineRule="auto"/>
        <w:jc w:val="both"/>
      </w:pPr>
      <w:r>
        <w:t>- Bước 3: Tổng hợp kết quả (Voting / Averaging)</w:t>
      </w:r>
    </w:p>
    <w:p w:rsidR="00687B8C" w:rsidRPr="007667E2" w:rsidRDefault="00687B8C" w:rsidP="00687B8C">
      <w:pPr>
        <w:rPr>
          <w:b/>
        </w:rPr>
      </w:pPr>
      <w:bookmarkStart w:id="76" w:name="_Toc229768128"/>
      <w:r w:rsidRPr="007667E2">
        <w:rPr>
          <w:b/>
        </w:rPr>
        <w:t>Hàm mất mát (Loss Function)</w:t>
      </w:r>
      <w:bookmarkEnd w:id="76"/>
    </w:p>
    <w:p w:rsidR="00687B8C" w:rsidRPr="001F21BF" w:rsidRDefault="00687B8C" w:rsidP="00687B8C">
      <w:pPr>
        <w:spacing w:line="360" w:lineRule="auto"/>
        <w:jc w:val="both"/>
      </w:pPr>
      <w:r>
        <w:t>Mỗi cây sử dụng Gini Impurity:</w:t>
      </w:r>
    </w:p>
    <w:tbl>
      <w:tblPr>
        <w:tblStyle w:val="TableGrid0"/>
        <w:tblW w:w="0" w:type="auto"/>
        <w:tblLook w:val="04A0" w:firstRow="1" w:lastRow="0" w:firstColumn="1" w:lastColumn="0" w:noHBand="0" w:noVBand="1"/>
      </w:tblPr>
      <w:tblGrid>
        <w:gridCol w:w="8067"/>
        <w:gridCol w:w="720"/>
      </w:tblGrid>
      <w:tr w:rsidR="00687B8C" w:rsidTr="009D7983">
        <w:tc>
          <w:tcPr>
            <w:tcW w:w="8605" w:type="dxa"/>
            <w:tcBorders>
              <w:top w:val="nil"/>
              <w:left w:val="nil"/>
              <w:bottom w:val="nil"/>
              <w:right w:val="nil"/>
            </w:tcBorders>
          </w:tcPr>
          <w:p w:rsidR="00687B8C" w:rsidRDefault="00687B8C" w:rsidP="009D7983">
            <w:pPr>
              <w:spacing w:line="360" w:lineRule="auto"/>
              <w:jc w:val="both"/>
            </w:pPr>
            <m:oMathPara>
              <m:oMath>
                <m:r>
                  <w:rPr>
                    <w:rFonts w:ascii="Cambria Math" w:hAnsi="Cambria Math"/>
                  </w:rPr>
                  <m:t>Gini</m:t>
                </m:r>
                <m:d>
                  <m:dPr>
                    <m:ctrlPr>
                      <w:rPr>
                        <w:rFonts w:ascii="Cambria Math" w:hAnsi="Cambria Math"/>
                        <w:i/>
                      </w:rPr>
                    </m:ctrlPr>
                  </m:dPr>
                  <m:e>
                    <m:r>
                      <w:rPr>
                        <w:rFonts w:ascii="Cambria Math" w:hAnsi="Cambria Math"/>
                      </w:rPr>
                      <m:t>t</m:t>
                    </m:r>
                  </m:e>
                </m:d>
                <m:r>
                  <w:rPr>
                    <w:rFonts w:ascii="Cambria Math" w:hAnsi="Cambria Math"/>
                  </w:rPr>
                  <m:t>=1-</m:t>
                </m:r>
                <m:nary>
                  <m:naryPr>
                    <m:chr m:val="∑"/>
                    <m:limLoc m:val="undOvr"/>
                    <m:ctrlPr>
                      <w:rPr>
                        <w:rFonts w:ascii="Cambria Math" w:hAnsi="Cambria Math"/>
                        <w:i/>
                      </w:rPr>
                    </m:ctrlPr>
                  </m:naryPr>
                  <m:sub>
                    <m:r>
                      <w:rPr>
                        <w:rFonts w:ascii="Cambria Math" w:hAnsi="Cambria Math"/>
                      </w:rPr>
                      <m:t>k=1</m:t>
                    </m:r>
                  </m:sub>
                  <m:sup>
                    <m:r>
                      <w:rPr>
                        <w:rFonts w:ascii="Cambria Math" w:hAnsi="Cambria Math"/>
                      </w:rPr>
                      <m:t>K</m:t>
                    </m:r>
                  </m:sup>
                  <m:e>
                    <m:sSubSup>
                      <m:sSubSupPr>
                        <m:ctrlPr>
                          <w:rPr>
                            <w:rFonts w:ascii="Cambria Math" w:hAnsi="Cambria Math"/>
                            <w:i/>
                          </w:rPr>
                        </m:ctrlPr>
                      </m:sSubSupPr>
                      <m:e>
                        <m:r>
                          <w:rPr>
                            <w:rFonts w:ascii="Cambria Math" w:hAnsi="Cambria Math"/>
                          </w:rPr>
                          <m:t>p</m:t>
                        </m:r>
                      </m:e>
                      <m:sub>
                        <m:r>
                          <w:rPr>
                            <w:rFonts w:ascii="Cambria Math" w:hAnsi="Cambria Math"/>
                          </w:rPr>
                          <m:t>k</m:t>
                        </m:r>
                      </m:sub>
                      <m:sup>
                        <m:r>
                          <w:rPr>
                            <w:rFonts w:ascii="Cambria Math" w:hAnsi="Cambria Math"/>
                          </w:rPr>
                          <m:t>2</m:t>
                        </m:r>
                      </m:sup>
                    </m:sSubSup>
                  </m:e>
                </m:nary>
              </m:oMath>
            </m:oMathPara>
          </w:p>
        </w:tc>
        <w:tc>
          <w:tcPr>
            <w:tcW w:w="720" w:type="dxa"/>
            <w:tcBorders>
              <w:top w:val="nil"/>
              <w:left w:val="nil"/>
              <w:bottom w:val="nil"/>
              <w:right w:val="nil"/>
            </w:tcBorders>
          </w:tcPr>
          <w:p w:rsidR="00687B8C" w:rsidRPr="00AD0816" w:rsidRDefault="00AD0816" w:rsidP="009D7983">
            <w:pPr>
              <w:spacing w:line="360" w:lineRule="auto"/>
              <w:jc w:val="both"/>
              <w:rPr>
                <w:rFonts w:ascii="Times New Roman" w:hAnsi="Times New Roman"/>
              </w:rPr>
            </w:pPr>
            <w:r>
              <w:t xml:space="preserve"> </w:t>
            </w:r>
            <w:r w:rsidRPr="00AD0816">
              <w:rPr>
                <w:rFonts w:ascii="Times New Roman" w:hAnsi="Times New Roman"/>
              </w:rPr>
              <w:t>(2.6</w:t>
            </w:r>
            <w:r w:rsidR="00687B8C" w:rsidRPr="00AD0816">
              <w:rPr>
                <w:rFonts w:ascii="Times New Roman" w:hAnsi="Times New Roman"/>
              </w:rPr>
              <w:t>)</w:t>
            </w:r>
          </w:p>
        </w:tc>
      </w:tr>
    </w:tbl>
    <w:p w:rsidR="00687B8C" w:rsidRPr="005B1A80" w:rsidRDefault="00687B8C" w:rsidP="00687B8C">
      <w:pPr>
        <w:spacing w:line="360" w:lineRule="auto"/>
        <w:jc w:val="both"/>
      </w:pPr>
      <w:r>
        <w:t>Công thức (2.</w:t>
      </w:r>
      <w:r w:rsidR="0022655A">
        <w:t>6</w:t>
      </w:r>
      <w:r>
        <w:t>): Gini Impurity tại nút t.</w:t>
      </w:r>
    </w:p>
    <w:p w:rsidR="00687B8C" w:rsidRDefault="00687B8C" w:rsidP="00687B8C">
      <w:pPr>
        <w:spacing w:line="360" w:lineRule="auto"/>
        <w:jc w:val="both"/>
      </w:pPr>
      <w:r>
        <w:t>Với:</w:t>
      </w:r>
    </w:p>
    <w:p w:rsidR="00687B8C" w:rsidRDefault="001F4F0A" w:rsidP="00687B8C">
      <w:pPr>
        <w:pStyle w:val="ListParagraph"/>
        <w:numPr>
          <w:ilvl w:val="0"/>
          <w:numId w:val="11"/>
        </w:numPr>
        <w:spacing w:line="360" w:lineRule="auto"/>
        <w:jc w:val="both"/>
        <w:rPr>
          <w:rStyle w:val="katex-mathml"/>
        </w:rPr>
      </w:pPr>
      <m:oMath>
        <m:sSub>
          <m:sSubPr>
            <m:ctrlPr>
              <w:rPr>
                <w:rFonts w:ascii="Cambria Math" w:hAnsi="Cambria Math"/>
                <w:i/>
              </w:rPr>
            </m:ctrlPr>
          </m:sSubPr>
          <m:e>
            <m:r>
              <w:rPr>
                <w:rFonts w:ascii="Cambria Math" w:hAnsi="Cambria Math"/>
              </w:rPr>
              <m:t>p</m:t>
            </m:r>
          </m:e>
          <m:sub>
            <m:r>
              <w:rPr>
                <w:rFonts w:ascii="Cambria Math" w:hAnsi="Cambria Math"/>
              </w:rPr>
              <m:t>k</m:t>
            </m:r>
          </m:sub>
        </m:sSub>
      </m:oMath>
      <w:r w:rsidR="00687B8C">
        <w:t xml:space="preserve">: tỷ lệ mẫu thuộc lớp </w:t>
      </w:r>
      <w:r w:rsidR="00687B8C">
        <w:rPr>
          <w:rStyle w:val="katex-mathml"/>
        </w:rPr>
        <w:t xml:space="preserve">k </w:t>
      </w:r>
      <w:r w:rsidR="00687B8C">
        <w:t xml:space="preserve">tại nút </w:t>
      </w:r>
      <w:r w:rsidR="00687B8C">
        <w:rPr>
          <w:rStyle w:val="katex-mathml"/>
        </w:rPr>
        <w:t>t</w:t>
      </w:r>
    </w:p>
    <w:p w:rsidR="00687B8C" w:rsidRPr="007667E2" w:rsidRDefault="00687B8C" w:rsidP="00687B8C">
      <w:pPr>
        <w:pStyle w:val="ListParagraph"/>
        <w:numPr>
          <w:ilvl w:val="0"/>
          <w:numId w:val="11"/>
        </w:numPr>
        <w:spacing w:line="360" w:lineRule="auto"/>
        <w:jc w:val="both"/>
      </w:pPr>
      <m:oMath>
        <m:r>
          <w:rPr>
            <w:rFonts w:ascii="Cambria Math" w:hAnsi="Cambria Math"/>
          </w:rPr>
          <m:t>K</m:t>
        </m:r>
      </m:oMath>
      <w:r>
        <w:t>: số lớp (ở đây là 2: Good/Bad Credit)</w:t>
      </w:r>
      <w:bookmarkStart w:id="77" w:name="_Toc229768129"/>
    </w:p>
    <w:p w:rsidR="00687B8C" w:rsidRPr="007667E2" w:rsidRDefault="00687B8C" w:rsidP="00687B8C">
      <w:pPr>
        <w:spacing w:line="360" w:lineRule="auto"/>
        <w:jc w:val="both"/>
      </w:pPr>
      <w:r w:rsidRPr="007667E2">
        <w:rPr>
          <w:b/>
        </w:rPr>
        <w:t>Tìm nghiệm tối ưu</w:t>
      </w:r>
      <w:bookmarkEnd w:id="77"/>
    </w:p>
    <w:p w:rsidR="00687B8C" w:rsidRDefault="00687B8C" w:rsidP="00687B8C">
      <w:pPr>
        <w:spacing w:line="360" w:lineRule="auto"/>
        <w:ind w:firstLine="567"/>
        <w:jc w:val="both"/>
      </w:pPr>
      <w:r>
        <w:t>Không dùng Gradient Descent. Mỗi cây xây dựng bằng cách chọn đặc trưng và điểm chia làm giảm Gini Impurity nhiều nhất (greedy algorithm).</w:t>
      </w:r>
    </w:p>
    <w:p w:rsidR="00687B8C" w:rsidRPr="007667E2" w:rsidRDefault="00687B8C" w:rsidP="00687B8C">
      <w:pPr>
        <w:rPr>
          <w:b/>
        </w:rPr>
      </w:pPr>
      <w:bookmarkStart w:id="78" w:name="_Toc229768130"/>
      <w:r w:rsidRPr="007667E2">
        <w:rPr>
          <w:b/>
        </w:rPr>
        <w:t>Ưu, nhược điểm</w:t>
      </w:r>
      <w:bookmarkEnd w:id="78"/>
    </w:p>
    <w:p w:rsidR="00687B8C" w:rsidRDefault="00687B8C" w:rsidP="00687B8C">
      <w:pPr>
        <w:spacing w:line="360" w:lineRule="auto"/>
        <w:jc w:val="both"/>
      </w:pPr>
      <w:r>
        <w:t xml:space="preserve">Ưu điểm: </w:t>
      </w:r>
    </w:p>
    <w:p w:rsidR="00687B8C" w:rsidRPr="00853595" w:rsidRDefault="00687B8C" w:rsidP="00687B8C">
      <w:pPr>
        <w:pStyle w:val="NormalWeb"/>
        <w:numPr>
          <w:ilvl w:val="0"/>
          <w:numId w:val="12"/>
        </w:numPr>
        <w:spacing w:line="360" w:lineRule="auto"/>
        <w:jc w:val="both"/>
        <w:rPr>
          <w:sz w:val="26"/>
          <w:szCs w:val="26"/>
        </w:rPr>
      </w:pPr>
      <w:r>
        <w:rPr>
          <w:sz w:val="26"/>
          <w:szCs w:val="26"/>
        </w:rPr>
        <w:t>Độ chính xác cao, thường vượt trội so với một cây quyết định đơn lẻ.</w:t>
      </w:r>
    </w:p>
    <w:p w:rsidR="00687B8C" w:rsidRPr="00853595" w:rsidRDefault="00687B8C" w:rsidP="00687B8C">
      <w:pPr>
        <w:pStyle w:val="NormalWeb"/>
        <w:numPr>
          <w:ilvl w:val="0"/>
          <w:numId w:val="12"/>
        </w:numPr>
        <w:spacing w:line="360" w:lineRule="auto"/>
        <w:jc w:val="both"/>
        <w:rPr>
          <w:sz w:val="26"/>
          <w:szCs w:val="26"/>
        </w:rPr>
      </w:pPr>
      <w:r>
        <w:rPr>
          <w:sz w:val="26"/>
          <w:szCs w:val="26"/>
        </w:rPr>
        <w:t>Chống overfitting tốt nhờ tính ngẫu nhiên và ensemble.</w:t>
      </w:r>
    </w:p>
    <w:p w:rsidR="00687B8C" w:rsidRPr="00853595" w:rsidRDefault="00687B8C" w:rsidP="00687B8C">
      <w:pPr>
        <w:pStyle w:val="NormalWeb"/>
        <w:numPr>
          <w:ilvl w:val="0"/>
          <w:numId w:val="12"/>
        </w:numPr>
        <w:spacing w:line="360" w:lineRule="auto"/>
        <w:jc w:val="both"/>
        <w:rPr>
          <w:sz w:val="26"/>
          <w:szCs w:val="26"/>
        </w:rPr>
      </w:pPr>
      <w:r>
        <w:rPr>
          <w:sz w:val="26"/>
          <w:szCs w:val="26"/>
        </w:rPr>
        <w:t>Có thể đánh giá tầm quan trọng của đặc trưng (feature importance).</w:t>
      </w:r>
    </w:p>
    <w:p w:rsidR="00687B8C" w:rsidRPr="00853595" w:rsidRDefault="00687B8C" w:rsidP="00687B8C">
      <w:pPr>
        <w:pStyle w:val="NormalWeb"/>
        <w:numPr>
          <w:ilvl w:val="0"/>
          <w:numId w:val="12"/>
        </w:numPr>
        <w:spacing w:line="360" w:lineRule="auto"/>
        <w:jc w:val="both"/>
        <w:rPr>
          <w:sz w:val="26"/>
          <w:szCs w:val="26"/>
        </w:rPr>
      </w:pPr>
      <w:r>
        <w:rPr>
          <w:sz w:val="26"/>
          <w:szCs w:val="26"/>
        </w:rPr>
        <w:t>Hoạt động tốt với dữ liệu có nhiều đặc trưng, dữ liệu bị nhiễu hoặc missing values.</w:t>
      </w:r>
    </w:p>
    <w:p w:rsidR="00687B8C" w:rsidRPr="00853595" w:rsidRDefault="00687B8C" w:rsidP="00687B8C">
      <w:pPr>
        <w:pStyle w:val="NormalWeb"/>
        <w:numPr>
          <w:ilvl w:val="0"/>
          <w:numId w:val="12"/>
        </w:numPr>
        <w:spacing w:line="360" w:lineRule="auto"/>
        <w:jc w:val="both"/>
        <w:rPr>
          <w:sz w:val="26"/>
          <w:szCs w:val="26"/>
        </w:rPr>
      </w:pPr>
      <w:r>
        <w:rPr>
          <w:sz w:val="26"/>
          <w:szCs w:val="26"/>
        </w:rPr>
        <w:t>Không cần chuẩn hóa dữ liệu quá nghiêm ngặt.</w:t>
      </w:r>
    </w:p>
    <w:p w:rsidR="00687B8C" w:rsidRPr="005B1A80" w:rsidRDefault="00687B8C" w:rsidP="00687B8C">
      <w:pPr>
        <w:pStyle w:val="ListParagraph"/>
        <w:numPr>
          <w:ilvl w:val="0"/>
          <w:numId w:val="12"/>
        </w:numPr>
        <w:spacing w:line="360" w:lineRule="auto"/>
        <w:jc w:val="both"/>
      </w:pPr>
      <w:r>
        <w:rPr>
          <w:szCs w:val="26"/>
        </w:rPr>
        <w:t>Có OOB error để đánh giá nội tại.</w:t>
      </w:r>
    </w:p>
    <w:p w:rsidR="00687B8C" w:rsidRDefault="00687B8C" w:rsidP="00687B8C">
      <w:pPr>
        <w:spacing w:line="360" w:lineRule="auto"/>
        <w:jc w:val="both"/>
      </w:pPr>
      <w:r>
        <w:t>Nhược điểm:</w:t>
      </w:r>
    </w:p>
    <w:p w:rsidR="00687B8C" w:rsidRPr="00853595" w:rsidRDefault="00687B8C" w:rsidP="00687B8C">
      <w:pPr>
        <w:pStyle w:val="NormalWeb"/>
        <w:numPr>
          <w:ilvl w:val="0"/>
          <w:numId w:val="13"/>
        </w:numPr>
        <w:spacing w:line="360" w:lineRule="auto"/>
        <w:jc w:val="both"/>
        <w:rPr>
          <w:sz w:val="26"/>
          <w:szCs w:val="26"/>
        </w:rPr>
      </w:pPr>
      <w:r>
        <w:rPr>
          <w:sz w:val="26"/>
          <w:szCs w:val="26"/>
        </w:rPr>
        <w:t>Tốn bộ nhớ và thời gian tính toán (đặc biệt với số cây lớn và dữ liệu lớn).</w:t>
      </w:r>
    </w:p>
    <w:p w:rsidR="00687B8C" w:rsidRPr="00E71E6D" w:rsidRDefault="00687B8C" w:rsidP="00687B8C">
      <w:pPr>
        <w:pStyle w:val="ListParagraph"/>
        <w:numPr>
          <w:ilvl w:val="0"/>
          <w:numId w:val="13"/>
        </w:numPr>
        <w:spacing w:line="360" w:lineRule="auto"/>
        <w:jc w:val="both"/>
      </w:pPr>
      <w:r>
        <w:rPr>
          <w:szCs w:val="26"/>
        </w:rPr>
        <w:t>Khó giải thích kết quả so với một cây quyết định đơn (mô hình "hộp đen").</w:t>
      </w:r>
    </w:p>
    <w:p w:rsidR="00687B8C" w:rsidRDefault="00687B8C" w:rsidP="00687B8C">
      <w:pPr>
        <w:pStyle w:val="Heading2"/>
        <w:spacing w:line="360" w:lineRule="auto"/>
        <w:jc w:val="both"/>
        <w:rPr>
          <w:b/>
        </w:rPr>
      </w:pPr>
      <w:bookmarkStart w:id="79" w:name="_Toc229768131"/>
      <w:bookmarkStart w:id="80" w:name="_Toc231848206"/>
      <w:r>
        <w:rPr>
          <w:b/>
        </w:rPr>
        <w:t>2.2.3 Xgboost</w:t>
      </w:r>
      <w:bookmarkStart w:id="81" w:name="_Toc229768132"/>
      <w:bookmarkEnd w:id="79"/>
      <w:bookmarkEnd w:id="80"/>
    </w:p>
    <w:p w:rsidR="00687B8C" w:rsidRPr="007667E2" w:rsidRDefault="00687B8C" w:rsidP="00687B8C">
      <w:pPr>
        <w:rPr>
          <w:b/>
          <w:i/>
        </w:rPr>
      </w:pPr>
      <w:r w:rsidRPr="007667E2">
        <w:rPr>
          <w:b/>
        </w:rPr>
        <w:t>Khái niệm</w:t>
      </w:r>
      <w:bookmarkEnd w:id="81"/>
      <w:r w:rsidRPr="007667E2">
        <w:rPr>
          <w:b/>
        </w:rPr>
        <w:t xml:space="preserve"> của Xgboost</w:t>
      </w:r>
    </w:p>
    <w:p w:rsidR="00687B8C" w:rsidRDefault="00687B8C" w:rsidP="00687B8C">
      <w:pPr>
        <w:spacing w:line="360" w:lineRule="auto"/>
        <w:ind w:firstLine="567"/>
        <w:jc w:val="both"/>
      </w:pPr>
      <w:r>
        <w:t>XGBoost (eXtreme Gradient Boosting) là phiên bản nâng cao và tối ưu nhất của Gradient Boosting Tree. Đây là thuật toán ensemble mạnh nhất trong nhóm cây quyết định, thường cho kết quả cao nhất trong các bài toán tín dụng thực tế. XGBoost xây dựng nhiều cây yếu (weak learners) theo cách cộng dồn (additive), mỗi cây mới được thiết kế để sửa lỗi của các cây trước</w:t>
      </w:r>
      <w:sdt>
        <w:sdtPr>
          <w:id w:val="2052564483"/>
          <w:citation/>
        </w:sdtPr>
        <w:sdtContent>
          <w:r>
            <w:fldChar w:fldCharType="begin"/>
          </w:r>
          <w:r>
            <w:instrText xml:space="preserve"> CITATION Che16 \l 1033 </w:instrText>
          </w:r>
          <w:r>
            <w:fldChar w:fldCharType="separate"/>
          </w:r>
          <w:r>
            <w:rPr>
              <w:noProof/>
            </w:rPr>
            <w:t xml:space="preserve"> [6]</w:t>
          </w:r>
          <w:r>
            <w:fldChar w:fldCharType="end"/>
          </w:r>
        </w:sdtContent>
      </w:sdt>
      <w:r>
        <w:t>.</w:t>
      </w:r>
    </w:p>
    <w:p w:rsidR="00687B8C" w:rsidRPr="007667E2" w:rsidRDefault="00687B8C" w:rsidP="00687B8C">
      <w:pPr>
        <w:rPr>
          <w:b/>
        </w:rPr>
      </w:pPr>
      <w:bookmarkStart w:id="82" w:name="_Toc229768133"/>
      <w:r w:rsidRPr="007667E2">
        <w:rPr>
          <w:b/>
        </w:rPr>
        <w:t>Mô hình toán học tổng quát</w:t>
      </w:r>
      <w:bookmarkEnd w:id="82"/>
    </w:p>
    <w:p w:rsidR="00687B8C" w:rsidRPr="001F21BF" w:rsidRDefault="00687B8C" w:rsidP="00687B8C">
      <w:pPr>
        <w:spacing w:line="360" w:lineRule="auto"/>
        <w:jc w:val="both"/>
      </w:pPr>
      <w:r>
        <w:t>XGBoost biểu diễn mô hình dự đoán dưới dạng tổng của các cây:</w:t>
      </w:r>
    </w:p>
    <w:tbl>
      <w:tblPr>
        <w:tblStyle w:val="TableGrid0"/>
        <w:tblW w:w="0" w:type="auto"/>
        <w:tblLook w:val="04A0" w:firstRow="1" w:lastRow="0" w:firstColumn="1" w:lastColumn="0" w:noHBand="0" w:noVBand="1"/>
      </w:tblPr>
      <w:tblGrid>
        <w:gridCol w:w="8067"/>
        <w:gridCol w:w="720"/>
      </w:tblGrid>
      <w:tr w:rsidR="00687B8C" w:rsidTr="009D7983">
        <w:tc>
          <w:tcPr>
            <w:tcW w:w="8605" w:type="dxa"/>
            <w:tcBorders>
              <w:top w:val="nil"/>
              <w:left w:val="nil"/>
              <w:bottom w:val="nil"/>
              <w:right w:val="nil"/>
            </w:tcBorders>
          </w:tcPr>
          <w:p w:rsidR="00687B8C" w:rsidRDefault="001F4F0A" w:rsidP="009D7983">
            <w:pPr>
              <w:spacing w:line="360" w:lineRule="auto"/>
              <w:jc w:val="both"/>
            </w:pPr>
            <m:oMathPara>
              <m:oMath>
                <m:sSubSup>
                  <m:sSubSupPr>
                    <m:ctrlPr>
                      <w:rPr>
                        <w:rFonts w:ascii="Cambria Math" w:hAnsi="Cambria Math"/>
                        <w:i/>
                      </w:rPr>
                    </m:ctrlPr>
                  </m:sSubSupPr>
                  <m:e>
                    <m:acc>
                      <m:accPr>
                        <m:ctrlPr>
                          <w:rPr>
                            <w:rFonts w:ascii="Cambria Math" w:hAnsi="Cambria Math"/>
                            <w:i/>
                          </w:rPr>
                        </m:ctrlPr>
                      </m:accPr>
                      <m:e>
                        <m:r>
                          <w:rPr>
                            <w:rFonts w:ascii="Cambria Math" w:hAnsi="Cambria Math"/>
                          </w:rPr>
                          <m:t>y</m:t>
                        </m:r>
                      </m:e>
                    </m:acc>
                  </m:e>
                  <m:sub>
                    <m:r>
                      <w:rPr>
                        <w:rFonts w:ascii="Cambria Math" w:hAnsi="Cambria Math"/>
                      </w:rPr>
                      <m:t>i</m:t>
                    </m:r>
                  </m:sub>
                  <m:sup>
                    <m:d>
                      <m:dPr>
                        <m:ctrlPr>
                          <w:rPr>
                            <w:rFonts w:ascii="Cambria Math" w:hAnsi="Cambria Math"/>
                            <w:i/>
                          </w:rPr>
                        </m:ctrlPr>
                      </m:dPr>
                      <m:e>
                        <m:r>
                          <w:rPr>
                            <w:rFonts w:ascii="Cambria Math" w:hAnsi="Cambria Math"/>
                          </w:rPr>
                          <m:t>t</m:t>
                        </m:r>
                      </m:e>
                    </m:d>
                  </m:sup>
                </m:sSubSup>
                <m:r>
                  <w:rPr>
                    <w:rFonts w:ascii="Cambria Math" w:hAnsi="Cambria Math"/>
                  </w:rPr>
                  <m:t>=</m:t>
                </m:r>
                <m:nary>
                  <m:naryPr>
                    <m:chr m:val="∑"/>
                    <m:limLoc m:val="undOvr"/>
                    <m:ctrlPr>
                      <w:rPr>
                        <w:rFonts w:ascii="Cambria Math" w:hAnsi="Cambria Math"/>
                        <w:i/>
                      </w:rPr>
                    </m:ctrlPr>
                  </m:naryPr>
                  <m:sub>
                    <m:r>
                      <w:rPr>
                        <w:rFonts w:ascii="Cambria Math" w:hAnsi="Cambria Math"/>
                      </w:rPr>
                      <m:t>k=1</m:t>
                    </m:r>
                  </m:sub>
                  <m:sup>
                    <m:r>
                      <w:rPr>
                        <w:rFonts w:ascii="Cambria Math" w:hAnsi="Cambria Math"/>
                      </w:rPr>
                      <m:t>t</m:t>
                    </m:r>
                  </m:sup>
                  <m:e>
                    <m:sSub>
                      <m:sSubPr>
                        <m:ctrlPr>
                          <w:rPr>
                            <w:rFonts w:ascii="Cambria Math" w:hAnsi="Cambria Math"/>
                            <w:i/>
                          </w:rPr>
                        </m:ctrlPr>
                      </m:sSubPr>
                      <m:e>
                        <m:r>
                          <w:rPr>
                            <w:rFonts w:ascii="Cambria Math" w:hAnsi="Cambria Math"/>
                          </w:rPr>
                          <m:t>f</m:t>
                        </m:r>
                      </m:e>
                      <m:sub>
                        <m:r>
                          <w:rPr>
                            <w:rFonts w:ascii="Cambria Math" w:hAnsi="Cambria Math"/>
                          </w:rPr>
                          <m:t>k</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r>
                      <w:rPr>
                        <w:rFonts w:ascii="Cambria Math" w:hAnsi="Cambria Math"/>
                      </w:rPr>
                      <m:t>=</m:t>
                    </m:r>
                    <m:sSubSup>
                      <m:sSubSupPr>
                        <m:ctrlPr>
                          <w:rPr>
                            <w:rFonts w:ascii="Cambria Math" w:hAnsi="Cambria Math"/>
                            <w:i/>
                          </w:rPr>
                        </m:ctrlPr>
                      </m:sSubSupPr>
                      <m:e>
                        <m:acc>
                          <m:accPr>
                            <m:ctrlPr>
                              <w:rPr>
                                <w:rFonts w:ascii="Cambria Math" w:hAnsi="Cambria Math"/>
                                <w:i/>
                              </w:rPr>
                            </m:ctrlPr>
                          </m:accPr>
                          <m:e>
                            <m:r>
                              <w:rPr>
                                <w:rFonts w:ascii="Cambria Math" w:hAnsi="Cambria Math"/>
                              </w:rPr>
                              <m:t>y</m:t>
                            </m:r>
                          </m:e>
                        </m:acc>
                      </m:e>
                      <m:sub>
                        <m:r>
                          <w:rPr>
                            <w:rFonts w:ascii="Cambria Math" w:hAnsi="Cambria Math"/>
                          </w:rPr>
                          <m:t>i</m:t>
                        </m:r>
                      </m:sub>
                      <m:sup>
                        <m:d>
                          <m:dPr>
                            <m:ctrlPr>
                              <w:rPr>
                                <w:rFonts w:ascii="Cambria Math" w:hAnsi="Cambria Math"/>
                                <w:i/>
                              </w:rPr>
                            </m:ctrlPr>
                          </m:dPr>
                          <m:e>
                            <m:r>
                              <w:rPr>
                                <w:rFonts w:ascii="Cambria Math" w:hAnsi="Cambria Math"/>
                              </w:rPr>
                              <m:t>t-1</m:t>
                            </m:r>
                          </m:e>
                        </m:d>
                      </m:sup>
                    </m:sSubSup>
                  </m:e>
                </m:nary>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t</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oMath>
            </m:oMathPara>
          </w:p>
        </w:tc>
        <w:tc>
          <w:tcPr>
            <w:tcW w:w="720" w:type="dxa"/>
            <w:tcBorders>
              <w:top w:val="nil"/>
              <w:left w:val="nil"/>
              <w:bottom w:val="nil"/>
              <w:right w:val="nil"/>
            </w:tcBorders>
          </w:tcPr>
          <w:p w:rsidR="00687B8C" w:rsidRPr="00AD0816" w:rsidRDefault="00AD0816" w:rsidP="009D7983">
            <w:pPr>
              <w:spacing w:line="360" w:lineRule="auto"/>
              <w:jc w:val="both"/>
              <w:rPr>
                <w:rFonts w:ascii="Times New Roman" w:hAnsi="Times New Roman"/>
              </w:rPr>
            </w:pPr>
            <w:r>
              <w:t xml:space="preserve"> </w:t>
            </w:r>
            <w:r w:rsidRPr="00AD0816">
              <w:rPr>
                <w:rFonts w:ascii="Times New Roman" w:hAnsi="Times New Roman"/>
              </w:rPr>
              <w:t>(2.7</w:t>
            </w:r>
            <w:r w:rsidR="00687B8C" w:rsidRPr="00AD0816">
              <w:rPr>
                <w:rFonts w:ascii="Times New Roman" w:hAnsi="Times New Roman"/>
              </w:rPr>
              <w:t>)</w:t>
            </w:r>
          </w:p>
        </w:tc>
      </w:tr>
    </w:tbl>
    <w:p w:rsidR="00687B8C" w:rsidRPr="00E71E6D" w:rsidRDefault="0022655A" w:rsidP="00687B8C">
      <w:pPr>
        <w:spacing w:line="360" w:lineRule="auto"/>
        <w:jc w:val="both"/>
      </w:pPr>
      <w:r>
        <w:t>Công thức (2.7</w:t>
      </w:r>
      <w:r w:rsidR="00687B8C">
        <w:t>): Dự đoán của XGBoost sau t cây.</w:t>
      </w:r>
    </w:p>
    <w:p w:rsidR="00687B8C" w:rsidRDefault="00687B8C" w:rsidP="00687B8C">
      <w:pPr>
        <w:spacing w:line="360" w:lineRule="auto"/>
        <w:jc w:val="both"/>
      </w:pPr>
      <w:r>
        <w:t>Với:</w:t>
      </w:r>
    </w:p>
    <w:p w:rsidR="00687B8C" w:rsidRDefault="001F4F0A" w:rsidP="00687B8C">
      <w:pPr>
        <w:pStyle w:val="ListParagraph"/>
        <w:numPr>
          <w:ilvl w:val="0"/>
          <w:numId w:val="14"/>
        </w:numPr>
        <w:spacing w:line="360" w:lineRule="auto"/>
        <w:jc w:val="both"/>
        <w:rPr>
          <w:rStyle w:val="katex-mathml"/>
        </w:rPr>
      </w:pPr>
      <m:oMath>
        <m:sSubSup>
          <m:sSubSupPr>
            <m:ctrlPr>
              <w:rPr>
                <w:rFonts w:ascii="Cambria Math" w:hAnsi="Cambria Math"/>
                <w:i/>
              </w:rPr>
            </m:ctrlPr>
          </m:sSubSupPr>
          <m:e>
            <m:acc>
              <m:accPr>
                <m:ctrlPr>
                  <w:rPr>
                    <w:rFonts w:ascii="Cambria Math" w:hAnsi="Cambria Math"/>
                    <w:i/>
                  </w:rPr>
                </m:ctrlPr>
              </m:accPr>
              <m:e>
                <m:r>
                  <w:rPr>
                    <w:rFonts w:ascii="Cambria Math" w:hAnsi="Cambria Math"/>
                  </w:rPr>
                  <m:t>y</m:t>
                </m:r>
              </m:e>
            </m:acc>
          </m:e>
          <m:sub>
            <m:r>
              <w:rPr>
                <w:rFonts w:ascii="Cambria Math" w:hAnsi="Cambria Math"/>
              </w:rPr>
              <m:t>i</m:t>
            </m:r>
          </m:sub>
          <m:sup>
            <m:d>
              <m:dPr>
                <m:ctrlPr>
                  <w:rPr>
                    <w:rFonts w:ascii="Cambria Math" w:hAnsi="Cambria Math"/>
                    <w:i/>
                  </w:rPr>
                </m:ctrlPr>
              </m:dPr>
              <m:e>
                <m:r>
                  <w:rPr>
                    <w:rFonts w:ascii="Cambria Math" w:hAnsi="Cambria Math"/>
                  </w:rPr>
                  <m:t>t</m:t>
                </m:r>
              </m:e>
            </m:d>
          </m:sup>
        </m:sSubSup>
      </m:oMath>
      <w:r w:rsidR="00687B8C">
        <w:t xml:space="preserve">: dự đoán của mẫu thứ </w:t>
      </w:r>
      <w:r w:rsidR="00687B8C">
        <w:rPr>
          <w:rStyle w:val="katex-mathml"/>
        </w:rPr>
        <w:t>i</w:t>
      </w:r>
      <w:r w:rsidR="00687B8C">
        <w:t xml:space="preserve"> tại vòng lặp thứ </w:t>
      </w:r>
      <w:r w:rsidR="00687B8C">
        <w:rPr>
          <w:rStyle w:val="katex-mathml"/>
        </w:rPr>
        <w:t>t</w:t>
      </w:r>
    </w:p>
    <w:p w:rsidR="00687B8C" w:rsidRDefault="001F4F0A" w:rsidP="00687B8C">
      <w:pPr>
        <w:pStyle w:val="ListParagraph"/>
        <w:numPr>
          <w:ilvl w:val="0"/>
          <w:numId w:val="14"/>
        </w:numPr>
        <w:spacing w:line="360" w:lineRule="auto"/>
        <w:jc w:val="both"/>
      </w:pPr>
      <m:oMath>
        <m:sSub>
          <m:sSubPr>
            <m:ctrlPr>
              <w:rPr>
                <w:rFonts w:ascii="Cambria Math" w:hAnsi="Cambria Math"/>
                <w:i/>
              </w:rPr>
            </m:ctrlPr>
          </m:sSubPr>
          <m:e>
            <m:r>
              <w:rPr>
                <w:rFonts w:ascii="Cambria Math" w:hAnsi="Cambria Math"/>
              </w:rPr>
              <m:t>f</m:t>
            </m:r>
          </m:e>
          <m:sub>
            <m:r>
              <w:rPr>
                <w:rFonts w:ascii="Cambria Math" w:hAnsi="Cambria Math"/>
              </w:rPr>
              <m:t>k</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oMath>
      <w:r w:rsidR="00687B8C">
        <w:t>: cây quyết định thứ k</w:t>
      </w:r>
    </w:p>
    <w:p w:rsidR="00687B8C" w:rsidRDefault="00687B8C" w:rsidP="00687B8C">
      <w:pPr>
        <w:pStyle w:val="ListParagraph"/>
        <w:numPr>
          <w:ilvl w:val="0"/>
          <w:numId w:val="14"/>
        </w:numPr>
        <w:spacing w:line="360" w:lineRule="auto"/>
        <w:jc w:val="both"/>
      </w:pPr>
      <m:oMath>
        <m:r>
          <w:rPr>
            <w:rFonts w:ascii="Cambria Math" w:hAnsi="Cambria Math"/>
          </w:rPr>
          <m:t>t</m:t>
        </m:r>
      </m:oMath>
      <w:r>
        <w:t>: số cây đã thêm vào mô hình</w:t>
      </w:r>
    </w:p>
    <w:p w:rsidR="00687B8C" w:rsidRPr="007667E2" w:rsidRDefault="00687B8C" w:rsidP="00687B8C">
      <w:pPr>
        <w:rPr>
          <w:b/>
        </w:rPr>
      </w:pPr>
      <w:bookmarkStart w:id="83" w:name="_Toc229768134"/>
      <w:r w:rsidRPr="007667E2">
        <w:rPr>
          <w:b/>
        </w:rPr>
        <w:t>Nguyên lí hoạt động</w:t>
      </w:r>
      <w:bookmarkEnd w:id="83"/>
    </w:p>
    <w:p w:rsidR="00687B8C" w:rsidRDefault="00687B8C" w:rsidP="00687B8C">
      <w:pPr>
        <w:spacing w:line="360" w:lineRule="auto"/>
        <w:ind w:firstLine="567"/>
        <w:jc w:val="both"/>
      </w:pPr>
      <w:r>
        <w:t>Mỗi cây mới được thêm vào để sửa lỗi (residual) của toàn bộ mô hình trước đó. XGBoost sử dụng phương pháp Newton’s method (second-order approximation) để xây dựng cây nhanh và chính xác hơn so với Gradient Boosting thông thường.</w:t>
      </w:r>
    </w:p>
    <w:p w:rsidR="00687B8C" w:rsidRPr="007667E2" w:rsidRDefault="00687B8C" w:rsidP="00687B8C">
      <w:pPr>
        <w:rPr>
          <w:b/>
        </w:rPr>
      </w:pPr>
      <w:bookmarkStart w:id="84" w:name="_Toc229768135"/>
      <w:r w:rsidRPr="007667E2">
        <w:rPr>
          <w:b/>
        </w:rPr>
        <w:t>Hàm mất mát (Loss Function)</w:t>
      </w:r>
      <w:bookmarkEnd w:id="84"/>
    </w:p>
    <w:p w:rsidR="00687B8C" w:rsidRPr="001F21BF" w:rsidRDefault="00687B8C" w:rsidP="00687B8C">
      <w:pPr>
        <w:spacing w:line="360" w:lineRule="auto"/>
        <w:jc w:val="both"/>
      </w:pPr>
      <w:r>
        <w:t>Hàm mục tiêu tổng quát của XGBoost:</w:t>
      </w:r>
    </w:p>
    <w:tbl>
      <w:tblPr>
        <w:tblStyle w:val="TableGrid0"/>
        <w:tblW w:w="0" w:type="auto"/>
        <w:tblLook w:val="04A0" w:firstRow="1" w:lastRow="0" w:firstColumn="1" w:lastColumn="0" w:noHBand="0" w:noVBand="1"/>
      </w:tblPr>
      <w:tblGrid>
        <w:gridCol w:w="7948"/>
        <w:gridCol w:w="839"/>
      </w:tblGrid>
      <w:tr w:rsidR="00687B8C" w:rsidTr="009D7983">
        <w:tc>
          <w:tcPr>
            <w:tcW w:w="8475" w:type="dxa"/>
            <w:tcBorders>
              <w:top w:val="nil"/>
              <w:left w:val="nil"/>
              <w:bottom w:val="nil"/>
              <w:right w:val="nil"/>
            </w:tcBorders>
          </w:tcPr>
          <w:p w:rsidR="00687B8C" w:rsidRDefault="001F4F0A" w:rsidP="009D7983">
            <w:pPr>
              <w:spacing w:line="360" w:lineRule="auto"/>
              <w:jc w:val="both"/>
            </w:pPr>
            <m:oMathPara>
              <m:oMath>
                <m:sSup>
                  <m:sSupPr>
                    <m:ctrlPr>
                      <w:rPr>
                        <w:rFonts w:ascii="Cambria Math" w:hAnsi="Cambria Math"/>
                        <w:i/>
                      </w:rPr>
                    </m:ctrlPr>
                  </m:sSupPr>
                  <m:e>
                    <m:r>
                      <m:rPr>
                        <m:scr m:val="script"/>
                      </m:rPr>
                      <w:rPr>
                        <w:rFonts w:ascii="Cambria Math" w:hAnsi="Cambria Math"/>
                      </w:rPr>
                      <m:t>L</m:t>
                    </m:r>
                  </m:e>
                  <m:sup>
                    <m:d>
                      <m:dPr>
                        <m:ctrlPr>
                          <w:rPr>
                            <w:rFonts w:ascii="Cambria Math" w:hAnsi="Cambria Math"/>
                            <w:i/>
                          </w:rPr>
                        </m:ctrlPr>
                      </m:dPr>
                      <m:e>
                        <m:r>
                          <w:rPr>
                            <w:rFonts w:ascii="Cambria Math" w:hAnsi="Cambria Math"/>
                          </w:rPr>
                          <m:t>t</m:t>
                        </m:r>
                      </m:e>
                    </m:d>
                  </m:sup>
                </m:sSup>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Sup>
                          <m:sSubSupPr>
                            <m:ctrlPr>
                              <w:rPr>
                                <w:rFonts w:ascii="Cambria Math" w:hAnsi="Cambria Math"/>
                                <w:i/>
                              </w:rPr>
                            </m:ctrlPr>
                          </m:sSubSupPr>
                          <m:e>
                            <m:acc>
                              <m:accPr>
                                <m:ctrlPr>
                                  <w:rPr>
                                    <w:rFonts w:ascii="Cambria Math" w:hAnsi="Cambria Math"/>
                                    <w:i/>
                                  </w:rPr>
                                </m:ctrlPr>
                              </m:accPr>
                              <m:e>
                                <m:r>
                                  <w:rPr>
                                    <w:rFonts w:ascii="Cambria Math" w:hAnsi="Cambria Math"/>
                                  </w:rPr>
                                  <m:t>y</m:t>
                                </m:r>
                              </m:e>
                            </m:acc>
                          </m:e>
                          <m:sub>
                            <m:r>
                              <w:rPr>
                                <w:rFonts w:ascii="Cambria Math" w:hAnsi="Cambria Math"/>
                              </w:rPr>
                              <m:t>i</m:t>
                            </m:r>
                          </m:sub>
                          <m:sup>
                            <m:d>
                              <m:dPr>
                                <m:ctrlPr>
                                  <w:rPr>
                                    <w:rFonts w:ascii="Cambria Math" w:hAnsi="Cambria Math"/>
                                    <w:i/>
                                  </w:rPr>
                                </m:ctrlPr>
                              </m:dPr>
                              <m:e>
                                <m:r>
                                  <w:rPr>
                                    <w:rFonts w:ascii="Cambria Math" w:hAnsi="Cambria Math"/>
                                  </w:rPr>
                                  <m:t>t</m:t>
                                </m:r>
                              </m:e>
                            </m:d>
                          </m:sup>
                        </m:sSubSup>
                      </m:e>
                    </m:d>
                    <m:r>
                      <w:rPr>
                        <w:rFonts w:ascii="Cambria Math" w:hAnsi="Cambria Math"/>
                      </w:rPr>
                      <m:t>+</m:t>
                    </m:r>
                    <m:nary>
                      <m:naryPr>
                        <m:chr m:val="∑"/>
                        <m:limLoc m:val="undOvr"/>
                        <m:ctrlPr>
                          <w:rPr>
                            <w:rFonts w:ascii="Cambria Math" w:hAnsi="Cambria Math"/>
                            <w:i/>
                          </w:rPr>
                        </m:ctrlPr>
                      </m:naryPr>
                      <m:sub>
                        <m:r>
                          <w:rPr>
                            <w:rFonts w:ascii="Cambria Math" w:hAnsi="Cambria Math"/>
                          </w:rPr>
                          <m:t>k=1</m:t>
                        </m:r>
                      </m:sub>
                      <m:sup>
                        <m:r>
                          <w:rPr>
                            <w:rFonts w:ascii="Cambria Math" w:hAnsi="Cambria Math"/>
                          </w:rPr>
                          <m:t>t</m:t>
                        </m:r>
                      </m:sup>
                      <m:e>
                        <m:r>
                          <m:rPr>
                            <m:sty m:val="p"/>
                          </m:rPr>
                          <w:rPr>
                            <w:rFonts w:ascii="Cambria Math" w:hAnsi="Cambria Math"/>
                          </w:rPr>
                          <m:t>Ω</m:t>
                        </m:r>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k</m:t>
                                </m:r>
                              </m:sub>
                            </m:sSub>
                          </m:e>
                        </m:d>
                      </m:e>
                    </m:nary>
                  </m:e>
                </m:nary>
              </m:oMath>
            </m:oMathPara>
          </w:p>
        </w:tc>
        <w:tc>
          <w:tcPr>
            <w:tcW w:w="850" w:type="dxa"/>
            <w:tcBorders>
              <w:top w:val="nil"/>
              <w:left w:val="nil"/>
              <w:bottom w:val="nil"/>
              <w:right w:val="nil"/>
            </w:tcBorders>
          </w:tcPr>
          <w:p w:rsidR="00687B8C" w:rsidRPr="00AD0816" w:rsidRDefault="00AD0816" w:rsidP="009D7983">
            <w:pPr>
              <w:spacing w:line="360" w:lineRule="auto"/>
              <w:jc w:val="both"/>
              <w:rPr>
                <w:rFonts w:ascii="Times New Roman" w:hAnsi="Times New Roman"/>
              </w:rPr>
            </w:pPr>
            <w:r w:rsidRPr="00AD0816">
              <w:rPr>
                <w:rFonts w:ascii="Times New Roman" w:hAnsi="Times New Roman"/>
              </w:rPr>
              <w:t xml:space="preserve"> (2.8</w:t>
            </w:r>
            <w:r w:rsidR="00687B8C" w:rsidRPr="00AD0816">
              <w:rPr>
                <w:rFonts w:ascii="Times New Roman" w:hAnsi="Times New Roman"/>
              </w:rPr>
              <w:t>)</w:t>
            </w:r>
          </w:p>
        </w:tc>
      </w:tr>
    </w:tbl>
    <w:p w:rsidR="00687B8C" w:rsidRPr="00307C33" w:rsidRDefault="0022655A" w:rsidP="00687B8C">
      <w:pPr>
        <w:spacing w:line="360" w:lineRule="auto"/>
        <w:jc w:val="both"/>
      </w:pPr>
      <w:r>
        <w:t>Công thức (2.8</w:t>
      </w:r>
      <w:r w:rsidR="00687B8C">
        <w:t>): Hàm mục tiêu của XGBoost (loss + regularization).</w:t>
      </w:r>
    </w:p>
    <w:p w:rsidR="00687B8C" w:rsidRDefault="00687B8C" w:rsidP="00687B8C">
      <w:pPr>
        <w:spacing w:line="360" w:lineRule="auto"/>
        <w:jc w:val="both"/>
      </w:pPr>
      <w:r>
        <w:t>Với:</w:t>
      </w:r>
    </w:p>
    <w:p w:rsidR="00687B8C" w:rsidRDefault="00687B8C" w:rsidP="00687B8C">
      <w:pPr>
        <w:pStyle w:val="ListParagraph"/>
        <w:numPr>
          <w:ilvl w:val="0"/>
          <w:numId w:val="15"/>
        </w:numPr>
        <w:spacing w:line="360" w:lineRule="auto"/>
        <w:jc w:val="both"/>
      </w:pPr>
      <m:oMath>
        <m: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Sup>
              <m:sSubSupPr>
                <m:ctrlPr>
                  <w:rPr>
                    <w:rFonts w:ascii="Cambria Math" w:hAnsi="Cambria Math"/>
                    <w:i/>
                  </w:rPr>
                </m:ctrlPr>
              </m:sSubSupPr>
              <m:e>
                <m:acc>
                  <m:accPr>
                    <m:ctrlPr>
                      <w:rPr>
                        <w:rFonts w:ascii="Cambria Math" w:hAnsi="Cambria Math"/>
                        <w:i/>
                      </w:rPr>
                    </m:ctrlPr>
                  </m:accPr>
                  <m:e>
                    <m:r>
                      <w:rPr>
                        <w:rFonts w:ascii="Cambria Math" w:hAnsi="Cambria Math"/>
                      </w:rPr>
                      <m:t>y</m:t>
                    </m:r>
                  </m:e>
                </m:acc>
              </m:e>
              <m:sub>
                <m:r>
                  <w:rPr>
                    <w:rFonts w:ascii="Cambria Math" w:hAnsi="Cambria Math"/>
                  </w:rPr>
                  <m:t>i</m:t>
                </m:r>
              </m:sub>
              <m:sup>
                <m:d>
                  <m:dPr>
                    <m:ctrlPr>
                      <w:rPr>
                        <w:rFonts w:ascii="Cambria Math" w:hAnsi="Cambria Math"/>
                        <w:i/>
                      </w:rPr>
                    </m:ctrlPr>
                  </m:dPr>
                  <m:e>
                    <m:r>
                      <w:rPr>
                        <w:rFonts w:ascii="Cambria Math" w:hAnsi="Cambria Math"/>
                      </w:rPr>
                      <m:t>t</m:t>
                    </m:r>
                  </m:e>
                </m:d>
              </m:sup>
            </m:sSubSup>
          </m:e>
        </m:d>
      </m:oMath>
      <w:r>
        <w:t>: loss function (thường là Binary Cross-Entropy cho bài toán phân loại nhị phân)</w:t>
      </w:r>
    </w:p>
    <w:p w:rsidR="00687B8C" w:rsidRDefault="00687B8C" w:rsidP="00687B8C">
      <w:pPr>
        <w:pStyle w:val="ListParagraph"/>
        <w:numPr>
          <w:ilvl w:val="0"/>
          <w:numId w:val="15"/>
        </w:numPr>
        <w:spacing w:line="360" w:lineRule="auto"/>
        <w:jc w:val="both"/>
      </w:pPr>
      <m:oMath>
        <m:r>
          <m:rPr>
            <m:sty m:val="p"/>
          </m:rPr>
          <w:rPr>
            <w:rFonts w:ascii="Cambria Math" w:hAnsi="Cambria Math"/>
          </w:rPr>
          <m:t>Ω</m:t>
        </m:r>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k</m:t>
                </m:r>
              </m:sub>
            </m:sSub>
          </m:e>
        </m:d>
      </m:oMath>
      <w:r>
        <w:t>: regularization để tránh overfitting</w:t>
      </w:r>
    </w:p>
    <w:p w:rsidR="00687B8C" w:rsidRDefault="00687B8C" w:rsidP="00687B8C">
      <w:pPr>
        <w:pStyle w:val="ListParagraph"/>
        <w:numPr>
          <w:ilvl w:val="0"/>
          <w:numId w:val="15"/>
        </w:numPr>
        <w:spacing w:line="360" w:lineRule="auto"/>
        <w:jc w:val="both"/>
      </w:pPr>
      <m:oMath>
        <m:r>
          <m:rPr>
            <m:sty m:val="p"/>
          </m:rPr>
          <w:rPr>
            <w:rFonts w:ascii="Cambria Math" w:hAnsi="Cambria Math"/>
          </w:rPr>
          <m:t>N</m:t>
        </m:r>
      </m:oMath>
      <w:r>
        <w:t>: số mẫu dữ liệu</w:t>
      </w:r>
    </w:p>
    <w:p w:rsidR="00687B8C" w:rsidRPr="005F7C97" w:rsidRDefault="00687B8C" w:rsidP="00687B8C">
      <w:pPr>
        <w:spacing w:line="360" w:lineRule="auto"/>
        <w:jc w:val="both"/>
      </w:pPr>
      <w:r>
        <w:t>Regularization:</w:t>
      </w:r>
    </w:p>
    <w:tbl>
      <w:tblPr>
        <w:tblStyle w:val="TableGrid0"/>
        <w:tblW w:w="0" w:type="auto"/>
        <w:tblLook w:val="04A0" w:firstRow="1" w:lastRow="0" w:firstColumn="1" w:lastColumn="0" w:noHBand="0" w:noVBand="1"/>
      </w:tblPr>
      <w:tblGrid>
        <w:gridCol w:w="7947"/>
        <w:gridCol w:w="840"/>
      </w:tblGrid>
      <w:tr w:rsidR="00687B8C" w:rsidTr="009D7983">
        <w:tc>
          <w:tcPr>
            <w:tcW w:w="8475" w:type="dxa"/>
            <w:tcBorders>
              <w:top w:val="nil"/>
              <w:left w:val="nil"/>
              <w:bottom w:val="nil"/>
              <w:right w:val="nil"/>
            </w:tcBorders>
          </w:tcPr>
          <w:p w:rsidR="00687B8C" w:rsidRDefault="00687B8C" w:rsidP="009D7983">
            <w:pPr>
              <w:spacing w:line="360" w:lineRule="auto"/>
              <w:jc w:val="both"/>
            </w:pPr>
            <m:oMathPara>
              <m:oMath>
                <m:r>
                  <m:rPr>
                    <m:sty m:val="p"/>
                  </m:rPr>
                  <w:rPr>
                    <w:rFonts w:ascii="Cambria Math" w:hAnsi="Cambria Math"/>
                  </w:rPr>
                  <m:t>Ω</m:t>
                </m:r>
                <m:d>
                  <m:dPr>
                    <m:ctrlPr>
                      <w:rPr>
                        <w:rFonts w:ascii="Cambria Math" w:hAnsi="Cambria Math"/>
                        <w:i/>
                      </w:rPr>
                    </m:ctrlPr>
                  </m:dPr>
                  <m:e>
                    <m:r>
                      <w:rPr>
                        <w:rFonts w:ascii="Cambria Math" w:hAnsi="Cambria Math"/>
                      </w:rPr>
                      <m:t>f</m:t>
                    </m:r>
                  </m:e>
                </m:d>
                <m:r>
                  <w:rPr>
                    <w:rFonts w:ascii="Cambria Math" w:hAnsi="Cambria Math"/>
                  </w:rPr>
                  <m:t>=γT+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λ</m:t>
                </m:r>
                <m:sSup>
                  <m:sSupPr>
                    <m:ctrlPr>
                      <w:rPr>
                        <w:rFonts w:ascii="Cambria Math" w:hAnsi="Cambria Math"/>
                        <w:i/>
                      </w:rPr>
                    </m:ctrlPr>
                  </m:sSupPr>
                  <m:e>
                    <m:r>
                      <w:rPr>
                        <w:rFonts w:ascii="Cambria Math" w:hAnsi="Cambria Math"/>
                      </w:rPr>
                      <m:t>∥w∥</m:t>
                    </m:r>
                  </m:e>
                  <m:sup>
                    <m:r>
                      <w:rPr>
                        <w:rFonts w:ascii="Cambria Math" w:hAnsi="Cambria Math"/>
                      </w:rPr>
                      <m:t>2</m:t>
                    </m:r>
                  </m:sup>
                </m:sSup>
              </m:oMath>
            </m:oMathPara>
          </w:p>
        </w:tc>
        <w:tc>
          <w:tcPr>
            <w:tcW w:w="850" w:type="dxa"/>
            <w:tcBorders>
              <w:top w:val="nil"/>
              <w:left w:val="nil"/>
              <w:bottom w:val="nil"/>
              <w:right w:val="nil"/>
            </w:tcBorders>
          </w:tcPr>
          <w:p w:rsidR="00687B8C" w:rsidRPr="00AD0816" w:rsidRDefault="00AD0816" w:rsidP="009D7983">
            <w:pPr>
              <w:spacing w:line="360" w:lineRule="auto"/>
              <w:jc w:val="both"/>
              <w:rPr>
                <w:rFonts w:ascii="Times New Roman" w:hAnsi="Times New Roman"/>
              </w:rPr>
            </w:pPr>
            <w:r>
              <w:t xml:space="preserve"> </w:t>
            </w:r>
            <w:r w:rsidRPr="00AD0816">
              <w:rPr>
                <w:rFonts w:ascii="Times New Roman" w:hAnsi="Times New Roman"/>
              </w:rPr>
              <w:t>(2.9</w:t>
            </w:r>
            <w:r w:rsidR="00687B8C" w:rsidRPr="00AD0816">
              <w:rPr>
                <w:rFonts w:ascii="Times New Roman" w:hAnsi="Times New Roman"/>
              </w:rPr>
              <w:t>)</w:t>
            </w:r>
          </w:p>
        </w:tc>
      </w:tr>
    </w:tbl>
    <w:p w:rsidR="00687B8C" w:rsidRPr="009E09FE" w:rsidRDefault="0022655A" w:rsidP="00687B8C">
      <w:pPr>
        <w:spacing w:line="360" w:lineRule="auto"/>
        <w:jc w:val="both"/>
      </w:pPr>
      <w:r>
        <w:t>Công thức (2.9</w:t>
      </w:r>
      <w:r w:rsidR="00687B8C">
        <w:t>): Regularization của XGBoost.</w:t>
      </w:r>
    </w:p>
    <w:p w:rsidR="00687B8C" w:rsidRDefault="00687B8C" w:rsidP="00687B8C">
      <w:pPr>
        <w:spacing w:line="360" w:lineRule="auto"/>
        <w:jc w:val="both"/>
      </w:pPr>
      <w:r>
        <w:t>Với:</w:t>
      </w:r>
    </w:p>
    <w:p w:rsidR="00687B8C" w:rsidRDefault="00687B8C" w:rsidP="00687B8C">
      <w:pPr>
        <w:pStyle w:val="ListParagraph"/>
        <w:numPr>
          <w:ilvl w:val="0"/>
          <w:numId w:val="16"/>
        </w:numPr>
        <w:spacing w:line="360" w:lineRule="auto"/>
        <w:jc w:val="both"/>
      </w:pPr>
      <w:r>
        <w:t>T: số lá của cây</w:t>
      </w:r>
    </w:p>
    <w:p w:rsidR="00687B8C" w:rsidRDefault="00687B8C" w:rsidP="00687B8C">
      <w:pPr>
        <w:pStyle w:val="ListParagraph"/>
        <w:numPr>
          <w:ilvl w:val="0"/>
          <w:numId w:val="16"/>
        </w:numPr>
        <w:spacing w:line="360" w:lineRule="auto"/>
        <w:jc w:val="both"/>
      </w:pPr>
      <w:r>
        <w:t xml:space="preserve">w: vector trọng số của các lá </w:t>
      </w:r>
    </w:p>
    <w:p w:rsidR="00687B8C" w:rsidRDefault="00687B8C" w:rsidP="00687B8C">
      <w:pPr>
        <w:pStyle w:val="ListParagraph"/>
        <w:numPr>
          <w:ilvl w:val="0"/>
          <w:numId w:val="16"/>
        </w:numPr>
        <w:spacing w:line="360" w:lineRule="auto"/>
        <w:jc w:val="both"/>
      </w:pPr>
      <m:oMath>
        <m:r>
          <w:rPr>
            <w:rFonts w:ascii="Cambria Math" w:hAnsi="Cambria Math"/>
          </w:rPr>
          <m:t>γ</m:t>
        </m:r>
      </m:oMath>
      <w:r>
        <w:t xml:space="preserve"> : tham số phạt số lá</w:t>
      </w:r>
    </w:p>
    <w:p w:rsidR="00687B8C" w:rsidRDefault="00687B8C" w:rsidP="00687B8C">
      <w:pPr>
        <w:pStyle w:val="ListParagraph"/>
        <w:numPr>
          <w:ilvl w:val="0"/>
          <w:numId w:val="16"/>
        </w:numPr>
        <w:spacing w:line="360" w:lineRule="auto"/>
        <w:jc w:val="both"/>
      </w:pPr>
      <m:oMath>
        <m:r>
          <w:rPr>
            <w:rFonts w:ascii="Cambria Math" w:hAnsi="Cambria Math"/>
          </w:rPr>
          <m:t>λ</m:t>
        </m:r>
      </m:oMath>
      <w:r>
        <w:t>: tham số L2 regularization</w:t>
      </w:r>
    </w:p>
    <w:p w:rsidR="00687B8C" w:rsidRPr="007667E2" w:rsidRDefault="00687B8C" w:rsidP="00687B8C">
      <w:pPr>
        <w:rPr>
          <w:b/>
        </w:rPr>
      </w:pPr>
      <w:bookmarkStart w:id="85" w:name="_Toc229768136"/>
      <w:r w:rsidRPr="007667E2">
        <w:rPr>
          <w:b/>
        </w:rPr>
        <w:t>Xấp xỉ Taylor bậc hai (Second-order Approximation)</w:t>
      </w:r>
      <w:bookmarkEnd w:id="85"/>
    </w:p>
    <w:p w:rsidR="00687B8C" w:rsidRPr="005F7C97" w:rsidRDefault="00687B8C" w:rsidP="00687B8C">
      <w:pPr>
        <w:spacing w:line="360" w:lineRule="auto"/>
        <w:jc w:val="both"/>
      </w:pPr>
      <w:r>
        <w:t>Để tối ưu nhanh, XGBoost xấp xỉ hàm mất mát bằng khai triển Taylor bậc hai:</w:t>
      </w:r>
    </w:p>
    <w:tbl>
      <w:tblPr>
        <w:tblStyle w:val="TableGrid0"/>
        <w:tblW w:w="0" w:type="auto"/>
        <w:tblLook w:val="04A0" w:firstRow="1" w:lastRow="0" w:firstColumn="1" w:lastColumn="0" w:noHBand="0" w:noVBand="1"/>
      </w:tblPr>
      <w:tblGrid>
        <w:gridCol w:w="7937"/>
        <w:gridCol w:w="850"/>
      </w:tblGrid>
      <w:tr w:rsidR="00687B8C" w:rsidTr="009D7983">
        <w:tc>
          <w:tcPr>
            <w:tcW w:w="8475" w:type="dxa"/>
            <w:tcBorders>
              <w:top w:val="nil"/>
              <w:left w:val="nil"/>
              <w:bottom w:val="nil"/>
              <w:right w:val="nil"/>
            </w:tcBorders>
          </w:tcPr>
          <w:p w:rsidR="00687B8C" w:rsidRPr="005F7C97" w:rsidRDefault="00687B8C" w:rsidP="009D7983">
            <w:pPr>
              <w:spacing w:line="360" w:lineRule="auto"/>
              <w:jc w:val="both"/>
            </w:pPr>
            <w:r>
              <w:t xml:space="preserve"> </w:t>
            </w:r>
            <m:oMath>
              <m:r>
                <w:rPr>
                  <w:rFonts w:ascii="Cambria Math" w:hAnsi="Cambria Math"/>
                </w:rPr>
                <m:t xml:space="preserve">                            l</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sSubSup>
                    <m:sSubSupPr>
                      <m:ctrlPr>
                        <w:rPr>
                          <w:rFonts w:ascii="Cambria Math" w:hAnsi="Cambria Math"/>
                          <w:i/>
                        </w:rPr>
                      </m:ctrlPr>
                    </m:sSubSupPr>
                    <m:e>
                      <m:acc>
                        <m:accPr>
                          <m:ctrlPr>
                            <w:rPr>
                              <w:rFonts w:ascii="Cambria Math" w:hAnsi="Cambria Math"/>
                              <w:i/>
                            </w:rPr>
                          </m:ctrlPr>
                        </m:accPr>
                        <m:e>
                          <m:r>
                            <w:rPr>
                              <w:rFonts w:ascii="Cambria Math" w:hAnsi="Cambria Math"/>
                            </w:rPr>
                            <m:t>y</m:t>
                          </m:r>
                        </m:e>
                      </m:acc>
                    </m:e>
                    <m:sub>
                      <m:r>
                        <w:rPr>
                          <w:rFonts w:ascii="Cambria Math" w:hAnsi="Cambria Math"/>
                        </w:rPr>
                        <m:t>i</m:t>
                      </m:r>
                    </m:sub>
                    <m:sup>
                      <m:d>
                        <m:dPr>
                          <m:ctrlPr>
                            <w:rPr>
                              <w:rFonts w:ascii="Cambria Math" w:hAnsi="Cambria Math"/>
                              <w:i/>
                            </w:rPr>
                          </m:ctrlPr>
                        </m:dPr>
                        <m:e>
                          <m:r>
                            <w:rPr>
                              <w:rFonts w:ascii="Cambria Math" w:hAnsi="Cambria Math"/>
                            </w:rPr>
                            <m:t>t</m:t>
                          </m:r>
                        </m:e>
                      </m:d>
                    </m:sup>
                  </m:sSubSup>
                </m:e>
              </m:d>
              <m: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sSubSup>
                    <m:sSubSupPr>
                      <m:ctrlPr>
                        <w:rPr>
                          <w:rFonts w:ascii="Cambria Math" w:hAnsi="Cambria Math"/>
                          <w:i/>
                        </w:rPr>
                      </m:ctrlPr>
                    </m:sSubSupPr>
                    <m:e>
                      <m:acc>
                        <m:accPr>
                          <m:ctrlPr>
                            <w:rPr>
                              <w:rFonts w:ascii="Cambria Math" w:hAnsi="Cambria Math"/>
                              <w:i/>
                            </w:rPr>
                          </m:ctrlPr>
                        </m:accPr>
                        <m:e>
                          <m:r>
                            <w:rPr>
                              <w:rFonts w:ascii="Cambria Math" w:hAnsi="Cambria Math"/>
                            </w:rPr>
                            <m:t>y</m:t>
                          </m:r>
                        </m:e>
                      </m:acc>
                    </m:e>
                    <m:sub>
                      <m:r>
                        <w:rPr>
                          <w:rFonts w:ascii="Cambria Math" w:hAnsi="Cambria Math"/>
                        </w:rPr>
                        <m:t>i</m:t>
                      </m:r>
                    </m:sub>
                    <m:sup>
                      <m:d>
                        <m:dPr>
                          <m:ctrlPr>
                            <w:rPr>
                              <w:rFonts w:ascii="Cambria Math" w:hAnsi="Cambria Math"/>
                              <w:i/>
                            </w:rPr>
                          </m:ctrlPr>
                        </m:dPr>
                        <m:e>
                          <m:r>
                            <w:rPr>
                              <w:rFonts w:ascii="Cambria Math" w:hAnsi="Cambria Math"/>
                            </w:rPr>
                            <m:t>t-1</m:t>
                          </m:r>
                        </m:e>
                      </m:d>
                    </m:sup>
                  </m:sSubSup>
                </m:e>
              </m:d>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i</m:t>
                  </m:r>
                </m:sub>
              </m:sSub>
              <m:sSub>
                <m:sSubPr>
                  <m:ctrlPr>
                    <w:rPr>
                      <w:rFonts w:ascii="Cambria Math" w:hAnsi="Cambria Math"/>
                      <w:i/>
                    </w:rPr>
                  </m:ctrlPr>
                </m:sSubPr>
                <m:e>
                  <m:r>
                    <w:rPr>
                      <w:rFonts w:ascii="Cambria Math" w:hAnsi="Cambria Math"/>
                    </w:rPr>
                    <m:t>f</m:t>
                  </m:r>
                </m:e>
                <m:sub>
                  <m:r>
                    <w:rPr>
                      <w:rFonts w:ascii="Cambria Math" w:hAnsi="Cambria Math"/>
                    </w:rPr>
                    <m:t>t</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b>
                <m:sSubPr>
                  <m:ctrlPr>
                    <w:rPr>
                      <w:rFonts w:ascii="Cambria Math" w:hAnsi="Cambria Math"/>
                      <w:i/>
                    </w:rPr>
                  </m:ctrlPr>
                </m:sSubPr>
                <m:e>
                  <m:r>
                    <w:rPr>
                      <w:rFonts w:ascii="Cambria Math" w:hAnsi="Cambria Math"/>
                    </w:rPr>
                    <m:t>h</m:t>
                  </m:r>
                </m:e>
                <m:sub>
                  <m:r>
                    <w:rPr>
                      <w:rFonts w:ascii="Cambria Math" w:hAnsi="Cambria Math"/>
                    </w:rPr>
                    <m:t>i</m:t>
                  </m:r>
                </m:sub>
              </m:sSub>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t</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d>
                </m:e>
                <m:sup>
                  <m:r>
                    <w:rPr>
                      <w:rFonts w:ascii="Cambria Math" w:hAnsi="Cambria Math"/>
                    </w:rPr>
                    <m:t>2</m:t>
                  </m:r>
                </m:sup>
              </m:sSup>
            </m:oMath>
          </w:p>
        </w:tc>
        <w:tc>
          <w:tcPr>
            <w:tcW w:w="850" w:type="dxa"/>
            <w:tcBorders>
              <w:top w:val="nil"/>
              <w:left w:val="nil"/>
              <w:bottom w:val="nil"/>
              <w:right w:val="nil"/>
            </w:tcBorders>
          </w:tcPr>
          <w:p w:rsidR="00687B8C" w:rsidRPr="00AD0816" w:rsidRDefault="00AD0816" w:rsidP="009D7983">
            <w:pPr>
              <w:spacing w:line="360" w:lineRule="auto"/>
              <w:jc w:val="both"/>
              <w:rPr>
                <w:rFonts w:ascii="Times New Roman" w:hAnsi="Times New Roman"/>
              </w:rPr>
            </w:pPr>
            <w:r w:rsidRPr="00AD0816">
              <w:rPr>
                <w:rFonts w:ascii="Times New Roman" w:hAnsi="Times New Roman"/>
              </w:rPr>
              <w:t>(2.10</w:t>
            </w:r>
            <w:r w:rsidR="00687B8C" w:rsidRPr="00AD0816">
              <w:rPr>
                <w:rFonts w:ascii="Times New Roman" w:hAnsi="Times New Roman"/>
              </w:rPr>
              <w:t>)</w:t>
            </w:r>
          </w:p>
        </w:tc>
      </w:tr>
    </w:tbl>
    <w:p w:rsidR="00687B8C" w:rsidRPr="009E09FE" w:rsidRDefault="0022655A" w:rsidP="00687B8C">
      <w:pPr>
        <w:spacing w:line="360" w:lineRule="auto"/>
        <w:jc w:val="both"/>
      </w:pPr>
      <w:r>
        <w:t>Công thức (2.10</w:t>
      </w:r>
      <w:r w:rsidR="00687B8C">
        <w:t>): Xấp xỉ Taylor bậc hai.</w:t>
      </w:r>
    </w:p>
    <w:p w:rsidR="00687B8C" w:rsidRDefault="00687B8C" w:rsidP="00687B8C">
      <w:pPr>
        <w:spacing w:line="360" w:lineRule="auto"/>
        <w:jc w:val="both"/>
      </w:pPr>
      <w:r>
        <w:t>Với:</w:t>
      </w:r>
    </w:p>
    <w:p w:rsidR="00687B8C" w:rsidRDefault="001F4F0A" w:rsidP="00687B8C">
      <w:pPr>
        <w:pStyle w:val="ListParagraph"/>
        <w:numPr>
          <w:ilvl w:val="0"/>
          <w:numId w:val="17"/>
        </w:numPr>
        <w:spacing w:line="360" w:lineRule="auto"/>
        <w:jc w:val="both"/>
      </w:pPr>
      <m:oMath>
        <m:sSub>
          <m:sSubPr>
            <m:ctrlPr>
              <w:rPr>
                <w:rFonts w:ascii="Cambria Math" w:hAnsi="Cambria Math"/>
                <w:i/>
              </w:rPr>
            </m:ctrlPr>
          </m:sSubPr>
          <m:e>
            <m:r>
              <w:rPr>
                <w:rFonts w:ascii="Cambria Math" w:hAnsi="Cambria Math"/>
              </w:rPr>
              <m:t>g</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sSubSup>
                  <m:sSubSupPr>
                    <m:ctrlPr>
                      <w:rPr>
                        <w:rFonts w:ascii="Cambria Math" w:hAnsi="Cambria Math"/>
                        <w:i/>
                      </w:rPr>
                    </m:ctrlPr>
                  </m:sSubSupPr>
                  <m:e>
                    <m:acc>
                      <m:accPr>
                        <m:ctrlPr>
                          <w:rPr>
                            <w:rFonts w:ascii="Cambria Math" w:hAnsi="Cambria Math"/>
                            <w:i/>
                          </w:rPr>
                        </m:ctrlPr>
                      </m:accPr>
                      <m:e>
                        <m:r>
                          <w:rPr>
                            <w:rFonts w:ascii="Cambria Math" w:hAnsi="Cambria Math"/>
                          </w:rPr>
                          <m:t>y</m:t>
                        </m:r>
                      </m:e>
                    </m:acc>
                  </m:e>
                  <m:sub>
                    <m:r>
                      <w:rPr>
                        <w:rFonts w:ascii="Cambria Math" w:hAnsi="Cambria Math"/>
                      </w:rPr>
                      <m:t>i</m:t>
                    </m:r>
                  </m:sub>
                  <m:sup>
                    <m:d>
                      <m:dPr>
                        <m:ctrlPr>
                          <w:rPr>
                            <w:rFonts w:ascii="Cambria Math" w:hAnsi="Cambria Math"/>
                            <w:i/>
                          </w:rPr>
                        </m:ctrlPr>
                      </m:dPr>
                      <m:e>
                        <m:r>
                          <w:rPr>
                            <w:rFonts w:ascii="Cambria Math" w:hAnsi="Cambria Math"/>
                          </w:rPr>
                          <m:t>t-1</m:t>
                        </m:r>
                      </m:e>
                    </m:d>
                  </m:sup>
                </m:sSubSup>
              </m:e>
            </m:d>
          </m:num>
          <m:den>
            <m:r>
              <w:rPr>
                <w:rFonts w:ascii="Cambria Math" w:hAnsi="Cambria Math"/>
              </w:rPr>
              <m:t>∂</m:t>
            </m:r>
            <m:sSubSup>
              <m:sSubSupPr>
                <m:ctrlPr>
                  <w:rPr>
                    <w:rFonts w:ascii="Cambria Math" w:hAnsi="Cambria Math"/>
                    <w:i/>
                  </w:rPr>
                </m:ctrlPr>
              </m:sSubSupPr>
              <m:e>
                <m:acc>
                  <m:accPr>
                    <m:ctrlPr>
                      <w:rPr>
                        <w:rFonts w:ascii="Cambria Math" w:hAnsi="Cambria Math"/>
                        <w:i/>
                      </w:rPr>
                    </m:ctrlPr>
                  </m:accPr>
                  <m:e>
                    <m:r>
                      <w:rPr>
                        <w:rFonts w:ascii="Cambria Math" w:hAnsi="Cambria Math"/>
                      </w:rPr>
                      <m:t>y</m:t>
                    </m:r>
                  </m:e>
                </m:acc>
              </m:e>
              <m:sub>
                <m:r>
                  <w:rPr>
                    <w:rFonts w:ascii="Cambria Math" w:hAnsi="Cambria Math"/>
                  </w:rPr>
                  <m:t>i</m:t>
                </m:r>
              </m:sub>
              <m:sup>
                <m:d>
                  <m:dPr>
                    <m:ctrlPr>
                      <w:rPr>
                        <w:rFonts w:ascii="Cambria Math" w:hAnsi="Cambria Math"/>
                        <w:i/>
                      </w:rPr>
                    </m:ctrlPr>
                  </m:dPr>
                  <m:e>
                    <m:r>
                      <w:rPr>
                        <w:rFonts w:ascii="Cambria Math" w:hAnsi="Cambria Math"/>
                      </w:rPr>
                      <m:t>t-1</m:t>
                    </m:r>
                  </m:e>
                </m:d>
              </m:sup>
            </m:sSubSup>
          </m:den>
        </m:f>
      </m:oMath>
      <w:r w:rsidR="00687B8C">
        <w:t xml:space="preserve"> : gradient bậc nhất</w:t>
      </w:r>
    </w:p>
    <w:p w:rsidR="00687B8C" w:rsidRDefault="001F4F0A" w:rsidP="00687B8C">
      <w:pPr>
        <w:pStyle w:val="ListParagraph"/>
        <w:numPr>
          <w:ilvl w:val="0"/>
          <w:numId w:val="17"/>
        </w:numPr>
        <w:spacing w:line="360" w:lineRule="auto"/>
        <w:jc w:val="both"/>
      </w:pPr>
      <m:oMath>
        <m:sSub>
          <m:sSubPr>
            <m:ctrlPr>
              <w:rPr>
                <w:rFonts w:ascii="Cambria Math" w:hAnsi="Cambria Math"/>
                <w:i/>
              </w:rPr>
            </m:ctrlPr>
          </m:sSubPr>
          <m:e>
            <m:r>
              <w:rPr>
                <w:rFonts w:ascii="Cambria Math" w:hAnsi="Cambria Math"/>
              </w:rPr>
              <m:t>h</m:t>
            </m:r>
          </m:e>
          <m:sub>
            <m:r>
              <w:rPr>
                <w:rFonts w:ascii="Cambria Math" w:hAnsi="Cambria Math"/>
              </w:rPr>
              <m:t>i</m:t>
            </m:r>
          </m:sub>
        </m:sSub>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Sup>
                  <m:sSubSupPr>
                    <m:ctrlPr>
                      <w:rPr>
                        <w:rFonts w:ascii="Cambria Math" w:hAnsi="Cambria Math"/>
                        <w:i/>
                      </w:rPr>
                    </m:ctrlPr>
                  </m:sSubSupPr>
                  <m:e>
                    <m:acc>
                      <m:accPr>
                        <m:ctrlPr>
                          <w:rPr>
                            <w:rFonts w:ascii="Cambria Math" w:hAnsi="Cambria Math"/>
                            <w:i/>
                          </w:rPr>
                        </m:ctrlPr>
                      </m:accPr>
                      <m:e>
                        <m:r>
                          <w:rPr>
                            <w:rFonts w:ascii="Cambria Math" w:hAnsi="Cambria Math"/>
                          </w:rPr>
                          <m:t>y</m:t>
                        </m:r>
                      </m:e>
                    </m:acc>
                  </m:e>
                  <m:sub>
                    <m:r>
                      <w:rPr>
                        <w:rFonts w:ascii="Cambria Math" w:hAnsi="Cambria Math"/>
                      </w:rPr>
                      <m:t>i</m:t>
                    </m:r>
                  </m:sub>
                  <m:sup>
                    <m:d>
                      <m:dPr>
                        <m:ctrlPr>
                          <w:rPr>
                            <w:rFonts w:ascii="Cambria Math" w:hAnsi="Cambria Math"/>
                            <w:i/>
                          </w:rPr>
                        </m:ctrlPr>
                      </m:dPr>
                      <m:e>
                        <m:r>
                          <w:rPr>
                            <w:rFonts w:ascii="Cambria Math" w:hAnsi="Cambria Math"/>
                          </w:rPr>
                          <m:t>t-1</m:t>
                        </m:r>
                      </m:e>
                    </m:d>
                  </m:sup>
                </m:sSubSup>
              </m:e>
            </m:d>
          </m:num>
          <m:den>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sSubSup>
                      <m:sSubSupPr>
                        <m:ctrlPr>
                          <w:rPr>
                            <w:rFonts w:ascii="Cambria Math" w:hAnsi="Cambria Math"/>
                            <w:i/>
                          </w:rPr>
                        </m:ctrlPr>
                      </m:sSubSupPr>
                      <m:e>
                        <m:acc>
                          <m:accPr>
                            <m:ctrlPr>
                              <w:rPr>
                                <w:rFonts w:ascii="Cambria Math" w:hAnsi="Cambria Math"/>
                                <w:i/>
                              </w:rPr>
                            </m:ctrlPr>
                          </m:accPr>
                          <m:e>
                            <m:r>
                              <w:rPr>
                                <w:rFonts w:ascii="Cambria Math" w:hAnsi="Cambria Math"/>
                              </w:rPr>
                              <m:t>y</m:t>
                            </m:r>
                          </m:e>
                        </m:acc>
                      </m:e>
                      <m:sub>
                        <m:r>
                          <w:rPr>
                            <w:rFonts w:ascii="Cambria Math" w:hAnsi="Cambria Math"/>
                          </w:rPr>
                          <m:t>i</m:t>
                        </m:r>
                      </m:sub>
                      <m:sup>
                        <m:d>
                          <m:dPr>
                            <m:ctrlPr>
                              <w:rPr>
                                <w:rFonts w:ascii="Cambria Math" w:hAnsi="Cambria Math"/>
                                <w:i/>
                              </w:rPr>
                            </m:ctrlPr>
                          </m:dPr>
                          <m:e>
                            <m:r>
                              <w:rPr>
                                <w:rFonts w:ascii="Cambria Math" w:hAnsi="Cambria Math"/>
                              </w:rPr>
                              <m:t>t-1</m:t>
                            </m:r>
                          </m:e>
                        </m:d>
                      </m:sup>
                    </m:sSubSup>
                  </m:e>
                </m:d>
              </m:e>
              <m:sup>
                <m:r>
                  <w:rPr>
                    <w:rFonts w:ascii="Cambria Math" w:hAnsi="Cambria Math"/>
                  </w:rPr>
                  <m:t>2</m:t>
                </m:r>
              </m:sup>
            </m:sSup>
          </m:den>
        </m:f>
      </m:oMath>
      <w:r w:rsidR="00687B8C">
        <w:t>: hessian bậc hai</w:t>
      </w:r>
    </w:p>
    <w:p w:rsidR="00687B8C" w:rsidRPr="007667E2" w:rsidRDefault="00687B8C" w:rsidP="00687B8C">
      <w:pPr>
        <w:rPr>
          <w:b/>
        </w:rPr>
      </w:pPr>
      <w:bookmarkStart w:id="86" w:name="_Toc229768137"/>
      <w:r w:rsidRPr="007667E2">
        <w:rPr>
          <w:b/>
        </w:rPr>
        <w:t>Gradient và Hessian cho bài toán phân loại nhị phân</w:t>
      </w:r>
      <w:bookmarkEnd w:id="86"/>
    </w:p>
    <w:p w:rsidR="00687B8C" w:rsidRPr="005F7C97" w:rsidRDefault="00687B8C" w:rsidP="00687B8C">
      <w:pPr>
        <w:spacing w:line="360" w:lineRule="auto"/>
        <w:jc w:val="both"/>
      </w:pPr>
      <w:r>
        <w:t>Trong bài toán Credit Risk (Binary Classification), XGBoost thường dùng Binary Logistic Loss. Gradient và Hessian được tính như sau:</w:t>
      </w:r>
    </w:p>
    <w:tbl>
      <w:tblPr>
        <w:tblStyle w:val="TableGrid0"/>
        <w:tblW w:w="0" w:type="auto"/>
        <w:tblLook w:val="04A0" w:firstRow="1" w:lastRow="0" w:firstColumn="1" w:lastColumn="0" w:noHBand="0" w:noVBand="1"/>
      </w:tblPr>
      <w:tblGrid>
        <w:gridCol w:w="7937"/>
        <w:gridCol w:w="850"/>
      </w:tblGrid>
      <w:tr w:rsidR="00687B8C" w:rsidTr="009D7983">
        <w:tc>
          <w:tcPr>
            <w:tcW w:w="8475" w:type="dxa"/>
            <w:tcBorders>
              <w:top w:val="nil"/>
              <w:left w:val="nil"/>
              <w:bottom w:val="nil"/>
              <w:right w:val="nil"/>
            </w:tcBorders>
          </w:tcPr>
          <w:p w:rsidR="00687B8C" w:rsidRPr="005723A7" w:rsidRDefault="001F4F0A" w:rsidP="009D7983">
            <w:pPr>
              <w:spacing w:line="360" w:lineRule="auto"/>
              <w:jc w:val="both"/>
            </w:pPr>
            <m:oMathPara>
              <m:oMath>
                <m:sSub>
                  <m:sSubPr>
                    <m:ctrlPr>
                      <w:rPr>
                        <w:rFonts w:ascii="Cambria Math" w:hAnsi="Cambria Math"/>
                        <w:i/>
                      </w:rPr>
                    </m:ctrlPr>
                  </m:sSubPr>
                  <m:e>
                    <m:r>
                      <w:rPr>
                        <w:rFonts w:ascii="Cambria Math" w:hAnsi="Cambria Math"/>
                      </w:rPr>
                      <m:t>g</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oMath>
            </m:oMathPara>
          </w:p>
          <w:p w:rsidR="00687B8C" w:rsidRDefault="001F4F0A" w:rsidP="009D7983">
            <w:pPr>
              <w:spacing w:line="360" w:lineRule="auto"/>
              <w:jc w:val="both"/>
              <w:rPr>
                <w:lang w:val="vi-VN"/>
              </w:rPr>
            </w:pPr>
            <m:oMathPara>
              <m:oMath>
                <m:sSub>
                  <m:sSubPr>
                    <m:ctrlPr>
                      <w:rPr>
                        <w:rFonts w:ascii="Cambria Math" w:hAnsi="Cambria Math"/>
                        <w:i/>
                        <w:lang w:val="vi-VN"/>
                      </w:rPr>
                    </m:ctrlPr>
                  </m:sSubPr>
                  <m:e>
                    <m:r>
                      <w:rPr>
                        <w:rFonts w:ascii="Cambria Math" w:hAnsi="Cambria Math"/>
                        <w:lang w:val="vi-VN"/>
                      </w:rPr>
                      <m:t>h</m:t>
                    </m:r>
                  </m:e>
                  <m:sub>
                    <m:r>
                      <w:rPr>
                        <w:rFonts w:ascii="Cambria Math" w:hAnsi="Cambria Math"/>
                        <w:lang w:val="vi-VN"/>
                      </w:rPr>
                      <m:t>i</m:t>
                    </m:r>
                  </m:sub>
                </m:sSub>
                <m:r>
                  <w:rPr>
                    <w:rFonts w:ascii="Cambria Math" w:hAnsi="Cambria Math"/>
                    <w:lang w:val="vi-VN"/>
                  </w:rPr>
                  <m:t>=</m:t>
                </m:r>
                <m:sSub>
                  <m:sSubPr>
                    <m:ctrlPr>
                      <w:rPr>
                        <w:rFonts w:ascii="Cambria Math" w:hAnsi="Cambria Math"/>
                        <w:i/>
                        <w:lang w:val="vi-VN"/>
                      </w:rPr>
                    </m:ctrlPr>
                  </m:sSubPr>
                  <m:e>
                    <m:r>
                      <w:rPr>
                        <w:rFonts w:ascii="Cambria Math" w:hAnsi="Cambria Math"/>
                        <w:lang w:val="vi-VN"/>
                      </w:rPr>
                      <m:t>p</m:t>
                    </m:r>
                  </m:e>
                  <m:sub>
                    <m:r>
                      <w:rPr>
                        <w:rFonts w:ascii="Cambria Math" w:hAnsi="Cambria Math"/>
                        <w:lang w:val="vi-VN"/>
                      </w:rPr>
                      <m:t>i</m:t>
                    </m:r>
                  </m:sub>
                </m:sSub>
                <m:d>
                  <m:dPr>
                    <m:ctrlPr>
                      <w:rPr>
                        <w:rFonts w:ascii="Cambria Math" w:hAnsi="Cambria Math"/>
                        <w:i/>
                        <w:lang w:val="vi-VN"/>
                      </w:rPr>
                    </m:ctrlPr>
                  </m:dPr>
                  <m:e>
                    <m:r>
                      <w:rPr>
                        <w:rFonts w:ascii="Cambria Math" w:hAnsi="Cambria Math"/>
                        <w:lang w:val="vi-VN"/>
                      </w:rPr>
                      <m:t>1-</m:t>
                    </m:r>
                    <m:sSub>
                      <m:sSubPr>
                        <m:ctrlPr>
                          <w:rPr>
                            <w:rFonts w:ascii="Cambria Math" w:hAnsi="Cambria Math"/>
                            <w:i/>
                            <w:lang w:val="vi-VN"/>
                          </w:rPr>
                        </m:ctrlPr>
                      </m:sSubPr>
                      <m:e>
                        <m:r>
                          <w:rPr>
                            <w:rFonts w:ascii="Cambria Math" w:hAnsi="Cambria Math"/>
                            <w:lang w:val="vi-VN"/>
                          </w:rPr>
                          <m:t>p</m:t>
                        </m:r>
                      </m:e>
                      <m:sub>
                        <m:r>
                          <w:rPr>
                            <w:rFonts w:ascii="Cambria Math" w:hAnsi="Cambria Math"/>
                            <w:lang w:val="vi-VN"/>
                          </w:rPr>
                          <m:t>i</m:t>
                        </m:r>
                      </m:sub>
                    </m:sSub>
                  </m:e>
                </m:d>
              </m:oMath>
            </m:oMathPara>
          </w:p>
        </w:tc>
        <w:tc>
          <w:tcPr>
            <w:tcW w:w="850" w:type="dxa"/>
            <w:tcBorders>
              <w:top w:val="nil"/>
              <w:left w:val="nil"/>
              <w:bottom w:val="nil"/>
              <w:right w:val="nil"/>
            </w:tcBorders>
          </w:tcPr>
          <w:p w:rsidR="00687B8C" w:rsidRPr="00AD0816" w:rsidRDefault="00AD0816" w:rsidP="009D7983">
            <w:pPr>
              <w:spacing w:line="360" w:lineRule="auto"/>
              <w:jc w:val="both"/>
              <w:rPr>
                <w:rFonts w:ascii="Times New Roman" w:hAnsi="Times New Roman"/>
              </w:rPr>
            </w:pPr>
            <w:r w:rsidRPr="00AD0816">
              <w:rPr>
                <w:rFonts w:ascii="Times New Roman" w:hAnsi="Times New Roman"/>
              </w:rPr>
              <w:t>(2.11</w:t>
            </w:r>
            <w:r w:rsidR="00687B8C" w:rsidRPr="00AD0816">
              <w:rPr>
                <w:rFonts w:ascii="Times New Roman" w:hAnsi="Times New Roman"/>
              </w:rPr>
              <w:t>)</w:t>
            </w:r>
          </w:p>
        </w:tc>
      </w:tr>
    </w:tbl>
    <w:p w:rsidR="00687B8C" w:rsidRPr="005F7C97" w:rsidRDefault="0022655A" w:rsidP="00687B8C">
      <w:pPr>
        <w:spacing w:line="360" w:lineRule="auto"/>
        <w:jc w:val="both"/>
      </w:pPr>
      <w:r>
        <w:t>Công thức (2.11</w:t>
      </w:r>
      <w:r w:rsidR="00687B8C">
        <w:t>): Gradient bậc nhất và Hessian bậc hai của Binary Logistic Loss.</w:t>
      </w:r>
    </w:p>
    <w:p w:rsidR="00687B8C" w:rsidRDefault="00687B8C" w:rsidP="00687B8C">
      <w:pPr>
        <w:spacing w:line="360" w:lineRule="auto"/>
        <w:jc w:val="both"/>
      </w:pPr>
      <w:r>
        <w:t>Với:</w:t>
      </w:r>
    </w:p>
    <w:p w:rsidR="00687B8C" w:rsidRDefault="001F4F0A" w:rsidP="00687B8C">
      <w:pPr>
        <w:pStyle w:val="ListParagraph"/>
        <w:numPr>
          <w:ilvl w:val="0"/>
          <w:numId w:val="18"/>
        </w:numPr>
        <w:spacing w:line="360" w:lineRule="auto"/>
        <w:jc w:val="both"/>
      </w:pPr>
      <m:oMath>
        <m:sSub>
          <m:sSubPr>
            <m:ctrlPr>
              <w:rPr>
                <w:rFonts w:ascii="Cambria Math" w:hAnsi="Cambria Math"/>
                <w:i/>
              </w:rPr>
            </m:ctrlPr>
          </m:sSubPr>
          <m:e>
            <m:r>
              <w:rPr>
                <w:rFonts w:ascii="Cambria Math" w:hAnsi="Cambria Math"/>
              </w:rPr>
              <m:t>p</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m:t>
            </m:r>
            <m:sSup>
              <m:sSupPr>
                <m:ctrlPr>
                  <w:rPr>
                    <w:rFonts w:ascii="Cambria Math" w:hAnsi="Cambria Math"/>
                    <w:i/>
                  </w:rPr>
                </m:ctrlPr>
              </m:sSupPr>
              <m:e>
                <m:r>
                  <w:rPr>
                    <w:rFonts w:ascii="Cambria Math" w:hAnsi="Cambria Math"/>
                  </w:rPr>
                  <m:t>e</m:t>
                </m:r>
              </m:e>
              <m:sup>
                <m:sSup>
                  <m:sSupPr>
                    <m:ctrlPr>
                      <w:rPr>
                        <w:rFonts w:ascii="Cambria Math" w:hAnsi="Cambria Math"/>
                        <w:i/>
                      </w:rPr>
                    </m:ctrlPr>
                  </m:sSupPr>
                  <m:e>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m:t>
                        </m:r>
                      </m:sub>
                    </m:sSub>
                  </m:e>
                  <m:sup>
                    <m:d>
                      <m:dPr>
                        <m:ctrlPr>
                          <w:rPr>
                            <w:rFonts w:ascii="Cambria Math" w:hAnsi="Cambria Math"/>
                            <w:i/>
                          </w:rPr>
                        </m:ctrlPr>
                      </m:dPr>
                      <m:e>
                        <m:r>
                          <w:rPr>
                            <w:rFonts w:ascii="Cambria Math" w:hAnsi="Cambria Math"/>
                          </w:rPr>
                          <m:t>t-1</m:t>
                        </m:r>
                      </m:e>
                    </m:d>
                  </m:sup>
                </m:sSup>
              </m:sup>
            </m:sSup>
          </m:den>
        </m:f>
      </m:oMath>
      <w:r w:rsidR="00687B8C">
        <w:t>: xác suất dự đoán trước đó</w:t>
      </w:r>
    </w:p>
    <w:p w:rsidR="00687B8C" w:rsidRPr="005723A7" w:rsidRDefault="001F4F0A" w:rsidP="00687B8C">
      <w:pPr>
        <w:pStyle w:val="ListParagraph"/>
        <w:numPr>
          <w:ilvl w:val="0"/>
          <w:numId w:val="18"/>
        </w:numPr>
        <w:spacing w:line="360" w:lineRule="auto"/>
        <w:jc w:val="both"/>
      </w:pPr>
      <m:oMath>
        <m:sSub>
          <m:sSubPr>
            <m:ctrlPr>
              <w:rPr>
                <w:rFonts w:ascii="Cambria Math" w:hAnsi="Cambria Math"/>
                <w:i/>
              </w:rPr>
            </m:ctrlPr>
          </m:sSubPr>
          <m:e>
            <m:r>
              <w:rPr>
                <w:rFonts w:ascii="Cambria Math" w:hAnsi="Cambria Math"/>
              </w:rPr>
              <m:t>y</m:t>
            </m:r>
          </m:e>
          <m:sub>
            <m:r>
              <w:rPr>
                <w:rFonts w:ascii="Cambria Math" w:hAnsi="Cambria Math"/>
              </w:rPr>
              <m:t>i</m:t>
            </m:r>
          </m:sub>
        </m:sSub>
      </m:oMath>
      <w:r w:rsidR="00687B8C">
        <w:t>: nhãn thực tế (0 = Good Credit, 1 = Bad Credit)</w:t>
      </w:r>
    </w:p>
    <w:p w:rsidR="00687B8C" w:rsidRPr="007667E2" w:rsidRDefault="00687B8C" w:rsidP="00687B8C">
      <w:pPr>
        <w:rPr>
          <w:b/>
        </w:rPr>
      </w:pPr>
      <w:bookmarkStart w:id="87" w:name="_Toc229768138"/>
      <w:r w:rsidRPr="007667E2">
        <w:rPr>
          <w:b/>
        </w:rPr>
        <w:t>Tìm nghiệm tối ưu</w:t>
      </w:r>
      <w:bookmarkEnd w:id="87"/>
    </w:p>
    <w:p w:rsidR="00687B8C" w:rsidRDefault="00687B8C" w:rsidP="00687B8C">
      <w:pPr>
        <w:spacing w:line="360" w:lineRule="auto"/>
        <w:jc w:val="both"/>
      </w:pPr>
      <w:r>
        <w:t xml:space="preserve">Sau khi nhóm các mẫu vào cùng một lá (leaf </w:t>
      </w:r>
      <w:r>
        <w:rPr>
          <w:rStyle w:val="katex-mathml"/>
        </w:rPr>
        <w:t>j</w:t>
      </w:r>
      <w:r>
        <w:t>), định nghĩa:</w:t>
      </w:r>
    </w:p>
    <w:p w:rsidR="00687B8C" w:rsidRDefault="001F4F0A" w:rsidP="00687B8C">
      <w:pPr>
        <w:pStyle w:val="ListParagraph"/>
        <w:numPr>
          <w:ilvl w:val="0"/>
          <w:numId w:val="19"/>
        </w:numPr>
        <w:spacing w:line="360" w:lineRule="auto"/>
        <w:jc w:val="both"/>
        <w:rPr>
          <w:rStyle w:val="katex-mathml"/>
        </w:rPr>
      </w:pPr>
      <m:oMath>
        <m:sSub>
          <m:sSubPr>
            <m:ctrlPr>
              <w:rPr>
                <w:rFonts w:ascii="Cambria Math" w:hAnsi="Cambria Math"/>
                <w:i/>
              </w:rPr>
            </m:ctrlPr>
          </m:sSubPr>
          <m:e>
            <m:r>
              <w:rPr>
                <w:rFonts w:ascii="Cambria Math" w:hAnsi="Cambria Math"/>
              </w:rPr>
              <m:t>G</m:t>
            </m:r>
          </m:e>
          <m:sub>
            <m:r>
              <w:rPr>
                <w:rFonts w:ascii="Cambria Math" w:hAnsi="Cambria Math"/>
              </w:rPr>
              <m:t>j</m:t>
            </m:r>
          </m:sub>
        </m:sSub>
        <m:r>
          <w:rPr>
            <w:rFonts w:ascii="Cambria Math" w:hAnsi="Cambria Math"/>
          </w:rPr>
          <m:t>=</m:t>
        </m:r>
        <m:nary>
          <m:naryPr>
            <m:chr m:val="∑"/>
            <m:limLoc m:val="subSup"/>
            <m:supHide m:val="1"/>
            <m:ctrlPr>
              <w:rPr>
                <w:rFonts w:ascii="Cambria Math" w:hAnsi="Cambria Math"/>
                <w:i/>
              </w:rPr>
            </m:ctrlPr>
          </m:naryPr>
          <m:sub>
            <m:r>
              <w:rPr>
                <w:rFonts w:ascii="Cambria Math" w:hAnsi="Cambria Math"/>
              </w:rPr>
              <m:t>i∈Ij</m:t>
            </m:r>
          </m:sub>
          <m:sup/>
          <m:e>
            <m:sSub>
              <m:sSubPr>
                <m:ctrlPr>
                  <w:rPr>
                    <w:rFonts w:ascii="Cambria Math" w:hAnsi="Cambria Math"/>
                    <w:i/>
                  </w:rPr>
                </m:ctrlPr>
              </m:sSubPr>
              <m:e>
                <m:r>
                  <w:rPr>
                    <w:rFonts w:ascii="Cambria Math" w:hAnsi="Cambria Math"/>
                  </w:rPr>
                  <m:t>g</m:t>
                </m:r>
              </m:e>
              <m:sub>
                <m:r>
                  <w:rPr>
                    <w:rFonts w:ascii="Cambria Math" w:hAnsi="Cambria Math"/>
                  </w:rPr>
                  <m:t>i</m:t>
                </m:r>
              </m:sub>
            </m:sSub>
          </m:e>
        </m:nary>
      </m:oMath>
      <w:r w:rsidR="00687B8C">
        <w:t xml:space="preserve">(tổng gradient của lá </w:t>
      </w:r>
      <w:r w:rsidR="00687B8C">
        <w:rPr>
          <w:rStyle w:val="katex-mathml"/>
        </w:rPr>
        <w:t>j)</w:t>
      </w:r>
    </w:p>
    <w:p w:rsidR="00687B8C" w:rsidRDefault="001F4F0A" w:rsidP="00687B8C">
      <w:pPr>
        <w:pStyle w:val="ListParagraph"/>
        <w:numPr>
          <w:ilvl w:val="0"/>
          <w:numId w:val="19"/>
        </w:numPr>
        <w:spacing w:line="360" w:lineRule="auto"/>
        <w:jc w:val="both"/>
      </w:pPr>
      <m:oMath>
        <m:sSub>
          <m:sSubPr>
            <m:ctrlPr>
              <w:rPr>
                <w:rFonts w:ascii="Cambria Math" w:hAnsi="Cambria Math"/>
                <w:i/>
              </w:rPr>
            </m:ctrlPr>
          </m:sSubPr>
          <m:e>
            <m:r>
              <w:rPr>
                <w:rFonts w:ascii="Cambria Math" w:hAnsi="Cambria Math"/>
              </w:rPr>
              <m:t>H</m:t>
            </m:r>
          </m:e>
          <m:sub>
            <m:r>
              <w:rPr>
                <w:rFonts w:ascii="Cambria Math" w:hAnsi="Cambria Math"/>
              </w:rPr>
              <m:t>j</m:t>
            </m:r>
          </m:sub>
        </m:sSub>
        <m:r>
          <w:rPr>
            <w:rFonts w:ascii="Cambria Math" w:hAnsi="Cambria Math"/>
          </w:rPr>
          <m:t>=</m:t>
        </m:r>
        <m:nary>
          <m:naryPr>
            <m:chr m:val="∑"/>
            <m:limLoc m:val="subSup"/>
            <m:supHide m:val="1"/>
            <m:ctrlPr>
              <w:rPr>
                <w:rFonts w:ascii="Cambria Math" w:hAnsi="Cambria Math"/>
                <w:i/>
              </w:rPr>
            </m:ctrlPr>
          </m:naryPr>
          <m:sub>
            <m:r>
              <w:rPr>
                <w:rFonts w:ascii="Cambria Math" w:hAnsi="Cambria Math"/>
              </w:rPr>
              <m:t>i∈Ij</m:t>
            </m:r>
          </m:sub>
          <m:sup/>
          <m:e>
            <m:sSub>
              <m:sSubPr>
                <m:ctrlPr>
                  <w:rPr>
                    <w:rFonts w:ascii="Cambria Math" w:hAnsi="Cambria Math"/>
                    <w:i/>
                  </w:rPr>
                </m:ctrlPr>
              </m:sSubPr>
              <m:e>
                <m:r>
                  <w:rPr>
                    <w:rFonts w:ascii="Cambria Math" w:hAnsi="Cambria Math"/>
                  </w:rPr>
                  <m:t>h</m:t>
                </m:r>
              </m:e>
              <m:sub>
                <m:r>
                  <w:rPr>
                    <w:rFonts w:ascii="Cambria Math" w:hAnsi="Cambria Math"/>
                  </w:rPr>
                  <m:t>i</m:t>
                </m:r>
              </m:sub>
            </m:sSub>
          </m:e>
        </m:nary>
      </m:oMath>
      <w:r w:rsidR="00687B8C">
        <w:t xml:space="preserve"> (tổng hessian của lá </w:t>
      </w:r>
      <w:r w:rsidR="00687B8C">
        <w:rPr>
          <w:rStyle w:val="katex-mathml"/>
        </w:rPr>
        <w:t>j</w:t>
      </w:r>
      <w:r w:rsidR="00687B8C">
        <w:t>)</w:t>
      </w:r>
    </w:p>
    <w:p w:rsidR="00687B8C" w:rsidRPr="005F7C97" w:rsidRDefault="00687B8C" w:rsidP="00687B8C">
      <w:pPr>
        <w:spacing w:line="360" w:lineRule="auto"/>
        <w:jc w:val="both"/>
      </w:pPr>
      <w:r>
        <w:t>Trọng số tối ưu của lá:</w:t>
      </w:r>
    </w:p>
    <w:tbl>
      <w:tblPr>
        <w:tblStyle w:val="TableGrid0"/>
        <w:tblW w:w="0" w:type="auto"/>
        <w:tblLook w:val="04A0" w:firstRow="1" w:lastRow="0" w:firstColumn="1" w:lastColumn="0" w:noHBand="0" w:noVBand="1"/>
      </w:tblPr>
      <w:tblGrid>
        <w:gridCol w:w="7942"/>
        <w:gridCol w:w="845"/>
      </w:tblGrid>
      <w:tr w:rsidR="00687B8C" w:rsidTr="009D7983">
        <w:tc>
          <w:tcPr>
            <w:tcW w:w="8926" w:type="dxa"/>
            <w:tcBorders>
              <w:top w:val="nil"/>
              <w:left w:val="nil"/>
              <w:bottom w:val="nil"/>
              <w:right w:val="nil"/>
            </w:tcBorders>
          </w:tcPr>
          <w:p w:rsidR="00687B8C" w:rsidRPr="005F7C97" w:rsidRDefault="001F4F0A" w:rsidP="009D7983">
            <w:pPr>
              <w:spacing w:line="360" w:lineRule="auto"/>
              <w:jc w:val="both"/>
            </w:pPr>
            <m:oMathPara>
              <m:oMath>
                <m:sSubSup>
                  <m:sSubSupPr>
                    <m:ctrlPr>
                      <w:rPr>
                        <w:rFonts w:ascii="Cambria Math" w:hAnsi="Cambria Math"/>
                        <w:i/>
                      </w:rPr>
                    </m:ctrlPr>
                  </m:sSubSupPr>
                  <m:e>
                    <m:r>
                      <w:rPr>
                        <w:rFonts w:ascii="Cambria Math" w:hAnsi="Cambria Math"/>
                      </w:rPr>
                      <m:t>w</m:t>
                    </m:r>
                  </m:e>
                  <m:sub>
                    <m:r>
                      <w:rPr>
                        <w:rFonts w:ascii="Cambria Math" w:hAnsi="Cambria Math"/>
                      </w:rPr>
                      <m:t>j</m:t>
                    </m:r>
                  </m:sub>
                  <m:sup>
                    <m:r>
                      <w:rPr>
                        <w:rFonts w:ascii="Cambria Math" w:hAnsi="Cambria Math"/>
                      </w:rPr>
                      <m:t>*</m:t>
                    </m:r>
                  </m:sup>
                </m:sSubSup>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G</m:t>
                        </m:r>
                      </m:e>
                      <m:sub>
                        <m:r>
                          <w:rPr>
                            <w:rFonts w:ascii="Cambria Math" w:hAnsi="Cambria Math"/>
                          </w:rPr>
                          <m:t>j</m:t>
                        </m:r>
                      </m:sub>
                    </m:sSub>
                  </m:num>
                  <m:den>
                    <m:sSub>
                      <m:sSubPr>
                        <m:ctrlPr>
                          <w:rPr>
                            <w:rFonts w:ascii="Cambria Math" w:hAnsi="Cambria Math"/>
                            <w:i/>
                          </w:rPr>
                        </m:ctrlPr>
                      </m:sSubPr>
                      <m:e>
                        <m:r>
                          <w:rPr>
                            <w:rFonts w:ascii="Cambria Math" w:hAnsi="Cambria Math"/>
                          </w:rPr>
                          <m:t>H</m:t>
                        </m:r>
                      </m:e>
                      <m:sub>
                        <m:r>
                          <w:rPr>
                            <w:rFonts w:ascii="Cambria Math" w:hAnsi="Cambria Math"/>
                          </w:rPr>
                          <m:t>j</m:t>
                        </m:r>
                      </m:sub>
                    </m:sSub>
                    <m:r>
                      <w:rPr>
                        <w:rFonts w:ascii="Cambria Math" w:hAnsi="Cambria Math"/>
                      </w:rPr>
                      <m:t>+λ</m:t>
                    </m:r>
                  </m:den>
                </m:f>
              </m:oMath>
            </m:oMathPara>
          </w:p>
        </w:tc>
        <w:tc>
          <w:tcPr>
            <w:tcW w:w="399" w:type="dxa"/>
            <w:tcBorders>
              <w:top w:val="nil"/>
              <w:left w:val="nil"/>
              <w:bottom w:val="nil"/>
              <w:right w:val="nil"/>
            </w:tcBorders>
          </w:tcPr>
          <w:p w:rsidR="00687B8C" w:rsidRPr="00AD0816" w:rsidRDefault="00AD0816" w:rsidP="009D7983">
            <w:pPr>
              <w:spacing w:line="360" w:lineRule="auto"/>
              <w:jc w:val="both"/>
              <w:rPr>
                <w:rFonts w:ascii="Times New Roman" w:hAnsi="Times New Roman"/>
              </w:rPr>
            </w:pPr>
            <w:r>
              <w:t xml:space="preserve"> </w:t>
            </w:r>
            <w:r w:rsidRPr="00AD0816">
              <w:rPr>
                <w:rFonts w:ascii="Times New Roman" w:hAnsi="Times New Roman"/>
              </w:rPr>
              <w:t>(2.12</w:t>
            </w:r>
            <w:r w:rsidR="00687B8C" w:rsidRPr="00AD0816">
              <w:rPr>
                <w:rFonts w:ascii="Times New Roman" w:hAnsi="Times New Roman"/>
              </w:rPr>
              <w:t>)</w:t>
            </w:r>
          </w:p>
        </w:tc>
      </w:tr>
    </w:tbl>
    <w:p w:rsidR="00687B8C" w:rsidRPr="005723A7" w:rsidRDefault="00687B8C" w:rsidP="00687B8C">
      <w:pPr>
        <w:spacing w:line="360" w:lineRule="auto"/>
        <w:jc w:val="both"/>
        <w:rPr>
          <w:lang w:val="vi-VN"/>
        </w:rPr>
      </w:pPr>
    </w:p>
    <w:p w:rsidR="00687B8C" w:rsidRPr="005F7C97" w:rsidRDefault="0022655A" w:rsidP="00687B8C">
      <w:pPr>
        <w:spacing w:line="360" w:lineRule="auto"/>
        <w:jc w:val="both"/>
        <w:rPr>
          <w:lang w:val="vi-VN"/>
        </w:rPr>
      </w:pPr>
      <w:r>
        <w:rPr>
          <w:lang w:val="vi-VN"/>
        </w:rPr>
        <w:t>Công thức (2.1</w:t>
      </w:r>
      <w:r w:rsidRPr="0022655A">
        <w:rPr>
          <w:lang w:val="vi-VN"/>
        </w:rPr>
        <w:t>2</w:t>
      </w:r>
      <w:r w:rsidR="00687B8C">
        <w:rPr>
          <w:lang w:val="vi-VN"/>
        </w:rPr>
        <w:t>): Trọng số tối ưu của lá j.</w:t>
      </w:r>
    </w:p>
    <w:p w:rsidR="00687B8C" w:rsidRPr="00264057" w:rsidRDefault="00687B8C" w:rsidP="00687B8C">
      <w:pPr>
        <w:spacing w:line="360" w:lineRule="auto"/>
        <w:jc w:val="both"/>
        <w:rPr>
          <w:lang w:val="vi-VN"/>
        </w:rPr>
      </w:pPr>
      <w:r>
        <w:rPr>
          <w:lang w:val="vi-VN"/>
        </w:rPr>
        <w:t>Gain (điểm số để quyết định chia cây):</w:t>
      </w:r>
    </w:p>
    <w:tbl>
      <w:tblPr>
        <w:tblStyle w:val="TableGrid0"/>
        <w:tblW w:w="0" w:type="auto"/>
        <w:tblLook w:val="04A0" w:firstRow="1" w:lastRow="0" w:firstColumn="1" w:lastColumn="0" w:noHBand="0" w:noVBand="1"/>
      </w:tblPr>
      <w:tblGrid>
        <w:gridCol w:w="7937"/>
        <w:gridCol w:w="850"/>
      </w:tblGrid>
      <w:tr w:rsidR="00687B8C" w:rsidTr="009D7983">
        <w:tc>
          <w:tcPr>
            <w:tcW w:w="8475" w:type="dxa"/>
            <w:tcBorders>
              <w:top w:val="nil"/>
              <w:left w:val="nil"/>
              <w:bottom w:val="nil"/>
              <w:right w:val="nil"/>
            </w:tcBorders>
          </w:tcPr>
          <w:p w:rsidR="00687B8C" w:rsidRPr="005F7C97" w:rsidRDefault="00687B8C" w:rsidP="009D7983">
            <w:pPr>
              <w:spacing w:line="360" w:lineRule="auto"/>
              <w:jc w:val="both"/>
            </w:pPr>
            <m:oMathPara>
              <m:oMath>
                <m:r>
                  <w:rPr>
                    <w:rFonts w:ascii="Cambria Math" w:hAnsi="Cambria Math"/>
                  </w:rPr>
                  <m:t>Gain=</m:t>
                </m:r>
                <m:f>
                  <m:fPr>
                    <m:ctrlPr>
                      <w:rPr>
                        <w:rFonts w:ascii="Cambria Math" w:hAnsi="Cambria Math"/>
                        <w:i/>
                      </w:rPr>
                    </m:ctrlPr>
                  </m:fPr>
                  <m:num>
                    <m:r>
                      <w:rPr>
                        <w:rFonts w:ascii="Cambria Math" w:hAnsi="Cambria Math"/>
                      </w:rPr>
                      <m:t>1</m:t>
                    </m:r>
                  </m:num>
                  <m:den>
                    <m:r>
                      <w:rPr>
                        <w:rFonts w:ascii="Cambria Math" w:hAnsi="Cambria Math"/>
                      </w:rPr>
                      <m:t>2</m:t>
                    </m:r>
                  </m:den>
                </m:f>
                <m:d>
                  <m:dPr>
                    <m:begChr m:val="["/>
                    <m:endChr m:val="]"/>
                    <m:ctrlPr>
                      <w:rPr>
                        <w:rFonts w:ascii="Cambria Math" w:hAnsi="Cambria Math"/>
                        <w:i/>
                      </w:rPr>
                    </m:ctrlPr>
                  </m:dPr>
                  <m:e>
                    <m:f>
                      <m:fPr>
                        <m:ctrlPr>
                          <w:rPr>
                            <w:rFonts w:ascii="Cambria Math" w:hAnsi="Cambria Math"/>
                            <w:i/>
                          </w:rPr>
                        </m:ctrlPr>
                      </m:fPr>
                      <m:num>
                        <m:sSubSup>
                          <m:sSubSupPr>
                            <m:ctrlPr>
                              <w:rPr>
                                <w:rFonts w:ascii="Cambria Math" w:hAnsi="Cambria Math"/>
                                <w:i/>
                              </w:rPr>
                            </m:ctrlPr>
                          </m:sSubSupPr>
                          <m:e>
                            <m:r>
                              <w:rPr>
                                <w:rFonts w:ascii="Cambria Math" w:hAnsi="Cambria Math"/>
                              </w:rPr>
                              <m:t>G</m:t>
                            </m:r>
                          </m:e>
                          <m:sub>
                            <m:r>
                              <w:rPr>
                                <w:rFonts w:ascii="Cambria Math" w:hAnsi="Cambria Math"/>
                              </w:rPr>
                              <m:t>L</m:t>
                            </m:r>
                          </m:sub>
                          <m:sup>
                            <m:r>
                              <w:rPr>
                                <w:rFonts w:ascii="Cambria Math" w:hAnsi="Cambria Math"/>
                              </w:rPr>
                              <m:t>2</m:t>
                            </m:r>
                          </m:sup>
                        </m:sSubSup>
                      </m:num>
                      <m:den>
                        <m:sSub>
                          <m:sSubPr>
                            <m:ctrlPr>
                              <w:rPr>
                                <w:rFonts w:ascii="Cambria Math" w:hAnsi="Cambria Math"/>
                                <w:i/>
                              </w:rPr>
                            </m:ctrlPr>
                          </m:sSubPr>
                          <m:e>
                            <m:r>
                              <w:rPr>
                                <w:rFonts w:ascii="Cambria Math" w:hAnsi="Cambria Math"/>
                              </w:rPr>
                              <m:t>H</m:t>
                            </m:r>
                          </m:e>
                          <m:sub>
                            <m:r>
                              <w:rPr>
                                <w:rFonts w:ascii="Cambria Math" w:hAnsi="Cambria Math"/>
                              </w:rPr>
                              <m:t>L</m:t>
                            </m:r>
                          </m:sub>
                        </m:sSub>
                        <m:r>
                          <w:rPr>
                            <w:rFonts w:ascii="Cambria Math" w:hAnsi="Cambria Math"/>
                          </w:rPr>
                          <m:t>+λ</m:t>
                        </m:r>
                      </m:den>
                    </m:f>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G</m:t>
                            </m:r>
                          </m:e>
                          <m:sub>
                            <m:r>
                              <w:rPr>
                                <w:rFonts w:ascii="Cambria Math" w:hAnsi="Cambria Math"/>
                              </w:rPr>
                              <m:t>R</m:t>
                            </m:r>
                          </m:sub>
                          <m:sup>
                            <m:r>
                              <w:rPr>
                                <w:rFonts w:ascii="Cambria Math" w:hAnsi="Cambria Math"/>
                              </w:rPr>
                              <m:t>2</m:t>
                            </m:r>
                          </m:sup>
                        </m:sSubSup>
                      </m:num>
                      <m:den>
                        <m:sSub>
                          <m:sSubPr>
                            <m:ctrlPr>
                              <w:rPr>
                                <w:rFonts w:ascii="Cambria Math" w:hAnsi="Cambria Math"/>
                                <w:i/>
                              </w:rPr>
                            </m:ctrlPr>
                          </m:sSubPr>
                          <m:e>
                            <m:r>
                              <w:rPr>
                                <w:rFonts w:ascii="Cambria Math" w:hAnsi="Cambria Math"/>
                              </w:rPr>
                              <m:t>H</m:t>
                            </m:r>
                          </m:e>
                          <m:sub>
                            <m:r>
                              <w:rPr>
                                <w:rFonts w:ascii="Cambria Math" w:hAnsi="Cambria Math"/>
                              </w:rPr>
                              <m:t>R</m:t>
                            </m:r>
                          </m:sub>
                        </m:sSub>
                        <m:r>
                          <w:rPr>
                            <w:rFonts w:ascii="Cambria Math" w:hAnsi="Cambria Math"/>
                          </w:rPr>
                          <m:t>+λ</m:t>
                        </m:r>
                      </m:den>
                    </m:f>
                    <m:r>
                      <w:rPr>
                        <w:rFonts w:ascii="Cambria Math" w:hAnsi="Cambria Math"/>
                      </w:rPr>
                      <m:t>-</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G</m:t>
                                    </m:r>
                                  </m:e>
                                  <m:sub>
                                    <m:r>
                                      <w:rPr>
                                        <w:rFonts w:ascii="Cambria Math" w:hAnsi="Cambria Math"/>
                                      </w:rPr>
                                      <m:t>L</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R</m:t>
                                    </m:r>
                                  </m:sub>
                                </m:sSub>
                              </m:e>
                            </m:d>
                          </m:e>
                          <m:sup>
                            <m:r>
                              <w:rPr>
                                <w:rFonts w:ascii="Cambria Math" w:hAnsi="Cambria Math"/>
                              </w:rPr>
                              <m:t>2</m:t>
                            </m:r>
                          </m:sup>
                        </m:sSup>
                      </m:num>
                      <m:den>
                        <m:sSub>
                          <m:sSubPr>
                            <m:ctrlPr>
                              <w:rPr>
                                <w:rFonts w:ascii="Cambria Math" w:hAnsi="Cambria Math"/>
                                <w:i/>
                              </w:rPr>
                            </m:ctrlPr>
                          </m:sSubPr>
                          <m:e>
                            <m:r>
                              <w:rPr>
                                <w:rFonts w:ascii="Cambria Math" w:hAnsi="Cambria Math"/>
                              </w:rPr>
                              <m:t>H</m:t>
                            </m:r>
                          </m:e>
                          <m:sub>
                            <m:r>
                              <w:rPr>
                                <w:rFonts w:ascii="Cambria Math" w:hAnsi="Cambria Math"/>
                              </w:rPr>
                              <m:t>L</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R</m:t>
                            </m:r>
                          </m:sub>
                        </m:sSub>
                        <m:r>
                          <w:rPr>
                            <w:rFonts w:ascii="Cambria Math" w:hAnsi="Cambria Math"/>
                          </w:rPr>
                          <m:t>+λ</m:t>
                        </m:r>
                      </m:den>
                    </m:f>
                  </m:e>
                </m:d>
                <m:r>
                  <w:rPr>
                    <w:rFonts w:ascii="Cambria Math" w:hAnsi="Cambria Math"/>
                  </w:rPr>
                  <m:t>-γ</m:t>
                </m:r>
              </m:oMath>
            </m:oMathPara>
          </w:p>
        </w:tc>
        <w:tc>
          <w:tcPr>
            <w:tcW w:w="850" w:type="dxa"/>
            <w:tcBorders>
              <w:top w:val="nil"/>
              <w:left w:val="nil"/>
              <w:bottom w:val="nil"/>
              <w:right w:val="nil"/>
            </w:tcBorders>
          </w:tcPr>
          <w:p w:rsidR="00687B8C" w:rsidRPr="00AD0816" w:rsidRDefault="00AD0816" w:rsidP="009D7983">
            <w:pPr>
              <w:spacing w:line="360" w:lineRule="auto"/>
              <w:jc w:val="both"/>
              <w:rPr>
                <w:rFonts w:ascii="Times New Roman" w:hAnsi="Times New Roman"/>
              </w:rPr>
            </w:pPr>
            <w:r w:rsidRPr="00AD0816">
              <w:rPr>
                <w:rFonts w:ascii="Times New Roman" w:hAnsi="Times New Roman"/>
              </w:rPr>
              <w:t>(2.13</w:t>
            </w:r>
            <w:r w:rsidR="00687B8C" w:rsidRPr="00AD0816">
              <w:rPr>
                <w:rFonts w:ascii="Times New Roman" w:hAnsi="Times New Roman"/>
              </w:rPr>
              <w:t>)</w:t>
            </w:r>
          </w:p>
        </w:tc>
      </w:tr>
    </w:tbl>
    <w:p w:rsidR="00687B8C" w:rsidRPr="00DC04DC" w:rsidRDefault="0022655A" w:rsidP="00687B8C">
      <w:pPr>
        <w:spacing w:line="360" w:lineRule="auto"/>
        <w:jc w:val="both"/>
      </w:pPr>
      <w:r>
        <w:t>Công thức (2.13</w:t>
      </w:r>
      <w:r w:rsidR="00687B8C">
        <w:t>): Gain dùng để quyết định chia cây.</w:t>
      </w:r>
    </w:p>
    <w:p w:rsidR="00687B8C" w:rsidRDefault="00687B8C" w:rsidP="00687B8C">
      <w:pPr>
        <w:spacing w:line="360" w:lineRule="auto"/>
        <w:jc w:val="both"/>
      </w:pPr>
      <w:r>
        <w:t>Với:</w:t>
      </w:r>
    </w:p>
    <w:p w:rsidR="00687B8C" w:rsidRDefault="001F4F0A" w:rsidP="00687B8C">
      <w:pPr>
        <w:pStyle w:val="ListParagraph"/>
        <w:numPr>
          <w:ilvl w:val="0"/>
          <w:numId w:val="20"/>
        </w:numPr>
        <w:spacing w:line="360" w:lineRule="auto"/>
        <w:jc w:val="both"/>
      </w:pPr>
      <m:oMath>
        <m:sSub>
          <m:sSubPr>
            <m:ctrlPr>
              <w:rPr>
                <w:rFonts w:ascii="Cambria Math" w:hAnsi="Cambria Math"/>
                <w:i/>
              </w:rPr>
            </m:ctrlPr>
          </m:sSubPr>
          <m:e>
            <m:r>
              <w:rPr>
                <w:rFonts w:ascii="Cambria Math" w:hAnsi="Cambria Math"/>
              </w:rPr>
              <m:t>G</m:t>
            </m:r>
          </m:e>
          <m:sub>
            <m:r>
              <w:rPr>
                <w:rFonts w:ascii="Cambria Math" w:hAnsi="Cambria Math"/>
              </w:rPr>
              <m:t>R</m:t>
            </m:r>
          </m:sub>
        </m:sSub>
      </m:oMath>
      <w:r w:rsidR="00687B8C">
        <w:t>,</w:t>
      </w:r>
      <m:oMath>
        <m:r>
          <w:rPr>
            <w:rFonts w:ascii="Cambria Math" w:hAnsi="Cambria Math"/>
          </w:rPr>
          <m:t xml:space="preserve"> </m:t>
        </m:r>
        <m:sSub>
          <m:sSubPr>
            <m:ctrlPr>
              <w:rPr>
                <w:rFonts w:ascii="Cambria Math" w:hAnsi="Cambria Math"/>
                <w:i/>
              </w:rPr>
            </m:ctrlPr>
          </m:sSubPr>
          <m:e>
            <m:r>
              <w:rPr>
                <w:rFonts w:ascii="Cambria Math" w:hAnsi="Cambria Math"/>
              </w:rPr>
              <m:t>H</m:t>
            </m:r>
          </m:e>
          <m:sub>
            <m:r>
              <w:rPr>
                <w:rFonts w:ascii="Cambria Math" w:hAnsi="Cambria Math"/>
              </w:rPr>
              <m:t>R</m:t>
            </m:r>
          </m:sub>
        </m:sSub>
      </m:oMath>
      <w:r w:rsidR="00687B8C">
        <w:t>: tổng gradient và hessian của nhánh phải</w:t>
      </w:r>
    </w:p>
    <w:p w:rsidR="00687B8C" w:rsidRDefault="001F4F0A" w:rsidP="00687B8C">
      <w:pPr>
        <w:pStyle w:val="ListParagraph"/>
        <w:numPr>
          <w:ilvl w:val="0"/>
          <w:numId w:val="20"/>
        </w:numPr>
        <w:spacing w:line="360" w:lineRule="auto"/>
        <w:jc w:val="both"/>
      </w:pPr>
      <m:oMath>
        <m:sSub>
          <m:sSubPr>
            <m:ctrlPr>
              <w:rPr>
                <w:rFonts w:ascii="Cambria Math" w:hAnsi="Cambria Math"/>
                <w:i/>
              </w:rPr>
            </m:ctrlPr>
          </m:sSubPr>
          <m:e>
            <m:r>
              <w:rPr>
                <w:rFonts w:ascii="Cambria Math" w:hAnsi="Cambria Math"/>
              </w:rPr>
              <m:t>G</m:t>
            </m:r>
          </m:e>
          <m:sub>
            <m:r>
              <w:rPr>
                <w:rFonts w:ascii="Cambria Math" w:hAnsi="Cambria Math"/>
              </w:rPr>
              <m:t>L</m:t>
            </m:r>
          </m:sub>
        </m:sSub>
      </m:oMath>
      <w:r w:rsidR="00687B8C">
        <w:t>,</w:t>
      </w:r>
      <m:oMath>
        <m:r>
          <w:rPr>
            <w:rFonts w:ascii="Cambria Math" w:hAnsi="Cambria Math"/>
          </w:rPr>
          <m:t xml:space="preserve"> </m:t>
        </m:r>
        <m:sSub>
          <m:sSubPr>
            <m:ctrlPr>
              <w:rPr>
                <w:rFonts w:ascii="Cambria Math" w:hAnsi="Cambria Math"/>
                <w:i/>
              </w:rPr>
            </m:ctrlPr>
          </m:sSubPr>
          <m:e>
            <m:r>
              <w:rPr>
                <w:rFonts w:ascii="Cambria Math" w:hAnsi="Cambria Math"/>
              </w:rPr>
              <m:t>H</m:t>
            </m:r>
          </m:e>
          <m:sub>
            <m:r>
              <w:rPr>
                <w:rFonts w:ascii="Cambria Math" w:hAnsi="Cambria Math"/>
              </w:rPr>
              <m:t>L</m:t>
            </m:r>
          </m:sub>
        </m:sSub>
      </m:oMath>
      <w:r w:rsidR="00687B8C">
        <w:t>: tổng gradient và hessian của nhánh trái</w:t>
      </w:r>
    </w:p>
    <w:p w:rsidR="00687B8C" w:rsidRDefault="00687B8C" w:rsidP="00687B8C">
      <w:pPr>
        <w:pStyle w:val="ListParagraph"/>
        <w:numPr>
          <w:ilvl w:val="0"/>
          <w:numId w:val="20"/>
        </w:numPr>
        <w:spacing w:line="360" w:lineRule="auto"/>
        <w:jc w:val="both"/>
      </w:pPr>
      <w:r>
        <w:t>Gain &gt; 0 thì thực hiện chia cây, ngược lại thì dừng</w:t>
      </w:r>
    </w:p>
    <w:p w:rsidR="00687B8C" w:rsidRPr="007667E2" w:rsidRDefault="00687B8C" w:rsidP="00687B8C">
      <w:pPr>
        <w:rPr>
          <w:b/>
        </w:rPr>
      </w:pPr>
      <w:bookmarkStart w:id="88" w:name="_Toc229768139"/>
      <w:r w:rsidRPr="007667E2">
        <w:rPr>
          <w:b/>
        </w:rPr>
        <w:t>Ưu, nhược điểm</w:t>
      </w:r>
      <w:bookmarkEnd w:id="88"/>
    </w:p>
    <w:p w:rsidR="00687B8C" w:rsidRDefault="00687B8C" w:rsidP="00687B8C">
      <w:pPr>
        <w:spacing w:line="360" w:lineRule="auto"/>
        <w:jc w:val="both"/>
      </w:pPr>
      <w:r>
        <w:t>Ưu điểm:</w:t>
      </w:r>
    </w:p>
    <w:p w:rsidR="00687B8C" w:rsidRDefault="00687B8C" w:rsidP="00687B8C">
      <w:pPr>
        <w:pStyle w:val="ListParagraph"/>
        <w:numPr>
          <w:ilvl w:val="0"/>
          <w:numId w:val="21"/>
        </w:numPr>
        <w:spacing w:line="360" w:lineRule="auto"/>
        <w:jc w:val="both"/>
      </w:pPr>
      <w:r>
        <w:t>Độ chính xác cao nhất trong 3 mô hình</w:t>
      </w:r>
    </w:p>
    <w:p w:rsidR="00687B8C" w:rsidRDefault="00687B8C" w:rsidP="00687B8C">
      <w:pPr>
        <w:pStyle w:val="ListParagraph"/>
        <w:numPr>
          <w:ilvl w:val="0"/>
          <w:numId w:val="21"/>
        </w:numPr>
        <w:spacing w:line="360" w:lineRule="auto"/>
        <w:jc w:val="both"/>
      </w:pPr>
      <w:r>
        <w:t>Tốc độ huấn luyện cực nhanh (parallel + cache-aware)</w:t>
      </w:r>
    </w:p>
    <w:p w:rsidR="00687B8C" w:rsidRDefault="00687B8C" w:rsidP="00687B8C">
      <w:pPr>
        <w:pStyle w:val="ListParagraph"/>
        <w:numPr>
          <w:ilvl w:val="0"/>
          <w:numId w:val="21"/>
        </w:numPr>
        <w:spacing w:line="360" w:lineRule="auto"/>
        <w:jc w:val="both"/>
      </w:pPr>
      <w:r>
        <w:t>Built-in regularization + xử lý missing values tự động</w:t>
      </w:r>
    </w:p>
    <w:p w:rsidR="00687B8C" w:rsidRDefault="00687B8C" w:rsidP="00687B8C">
      <w:pPr>
        <w:pStyle w:val="ListParagraph"/>
        <w:numPr>
          <w:ilvl w:val="0"/>
          <w:numId w:val="21"/>
        </w:numPr>
        <w:spacing w:line="360" w:lineRule="auto"/>
        <w:jc w:val="both"/>
      </w:pPr>
      <w:r>
        <w:t>Hỗ trợ SHAP values rất tốt để giải thích</w:t>
      </w:r>
    </w:p>
    <w:p w:rsidR="00687B8C" w:rsidRPr="00DC04DC" w:rsidRDefault="00687B8C" w:rsidP="00687B8C">
      <w:pPr>
        <w:pStyle w:val="ListParagraph"/>
        <w:numPr>
          <w:ilvl w:val="0"/>
          <w:numId w:val="21"/>
        </w:numPr>
        <w:spacing w:line="360" w:lineRule="auto"/>
        <w:jc w:val="both"/>
      </w:pPr>
      <w:r>
        <w:t>Scale tốt với dataset lớn (150.000 mẫu của Kaggle)</w:t>
      </w:r>
    </w:p>
    <w:p w:rsidR="00687B8C" w:rsidRDefault="00687B8C" w:rsidP="00687B8C">
      <w:pPr>
        <w:spacing w:line="360" w:lineRule="auto"/>
        <w:jc w:val="both"/>
      </w:pPr>
      <w:r>
        <w:t>Nhược điểm:</w:t>
      </w:r>
    </w:p>
    <w:p w:rsidR="00687B8C" w:rsidRDefault="00687B8C" w:rsidP="00687B8C">
      <w:pPr>
        <w:pStyle w:val="ListParagraph"/>
        <w:numPr>
          <w:ilvl w:val="0"/>
          <w:numId w:val="22"/>
        </w:numPr>
        <w:spacing w:line="360" w:lineRule="auto"/>
        <w:jc w:val="both"/>
      </w:pPr>
      <w:r>
        <w:t>Cần tune nhiều siêu tham số (learning rate, max_depth, gamma, lambda…)</w:t>
      </w:r>
    </w:p>
    <w:p w:rsidR="00687B8C" w:rsidRDefault="00687B8C" w:rsidP="00687B8C">
      <w:pPr>
        <w:pStyle w:val="ListParagraph"/>
        <w:numPr>
          <w:ilvl w:val="0"/>
          <w:numId w:val="22"/>
        </w:numPr>
        <w:spacing w:line="360" w:lineRule="auto"/>
        <w:jc w:val="both"/>
      </w:pPr>
      <w:r>
        <w:t>Dễ overfitting nếu không điều chỉnh regularization</w:t>
      </w:r>
    </w:p>
    <w:p w:rsidR="00687B8C" w:rsidRDefault="00687B8C" w:rsidP="00687B8C">
      <w:pPr>
        <w:pStyle w:val="ListParagraph"/>
        <w:numPr>
          <w:ilvl w:val="0"/>
          <w:numId w:val="22"/>
        </w:numPr>
        <w:spacing w:line="360" w:lineRule="auto"/>
        <w:jc w:val="both"/>
      </w:pPr>
      <w:r>
        <w:t>Khó giải thích từng dự đoán hơn Logistic Regression (dù có SHAP)</w:t>
      </w:r>
    </w:p>
    <w:p w:rsidR="00687B8C" w:rsidRPr="007667E2" w:rsidRDefault="00687B8C" w:rsidP="00687B8C">
      <w:pPr>
        <w:pStyle w:val="Heading2"/>
        <w:spacing w:line="360" w:lineRule="auto"/>
        <w:jc w:val="left"/>
        <w:rPr>
          <w:b/>
        </w:rPr>
      </w:pPr>
      <w:bookmarkStart w:id="89" w:name="_Toc229768140"/>
      <w:bookmarkStart w:id="90" w:name="_Toc231848207"/>
      <w:r w:rsidRPr="007667E2">
        <w:rPr>
          <w:b/>
        </w:rPr>
        <w:t>2.2.4 LightGBM</w:t>
      </w:r>
      <w:bookmarkEnd w:id="89"/>
      <w:bookmarkEnd w:id="90"/>
    </w:p>
    <w:p w:rsidR="00687B8C" w:rsidRPr="007667E2" w:rsidRDefault="00687B8C" w:rsidP="00687B8C">
      <w:pPr>
        <w:spacing w:line="360" w:lineRule="auto"/>
        <w:rPr>
          <w:b/>
        </w:rPr>
      </w:pPr>
      <w:bookmarkStart w:id="91" w:name="_Toc229768141"/>
      <w:r w:rsidRPr="007667E2">
        <w:rPr>
          <w:b/>
        </w:rPr>
        <w:t>Khái niệm</w:t>
      </w:r>
      <w:bookmarkEnd w:id="91"/>
      <w:r w:rsidRPr="007667E2">
        <w:rPr>
          <w:b/>
        </w:rPr>
        <w:t xml:space="preserve"> của LightGBM</w:t>
      </w:r>
    </w:p>
    <w:p w:rsidR="00687B8C" w:rsidRDefault="00687B8C" w:rsidP="00687B8C">
      <w:pPr>
        <w:spacing w:line="360" w:lineRule="auto"/>
        <w:ind w:firstLine="567"/>
      </w:pPr>
      <w:r>
        <w:t>LightGBM là một framework Gradient Boosting Decision Tree mã nguồn mở được phát triển bởi Microsoft năm 2017. LightGBM được thiết kế nhằm giải quyết hạn chế về tốc độ huấn luyện và tiêu tốn bộ nhớ của các thuật toán Gradient Boosting trước đó (như XGBoost), trong khi vẫn duy trì hoặc cải thiện độ chính xác dự đoán.</w:t>
      </w:r>
    </w:p>
    <w:p w:rsidR="00687B8C" w:rsidRDefault="00687B8C" w:rsidP="00687B8C">
      <w:pPr>
        <w:spacing w:line="360" w:lineRule="auto"/>
        <w:ind w:firstLine="567"/>
      </w:pPr>
      <w:r>
        <w:t>LightGBM là một biến thể nâng cao của Gradient Boosting, tập trung vào hiệu quả tính toán và khả năng mở rộng trên dữ liệu lớn với số lượng đặc trưng cao – rất phù hợp với bài toán dự đoán rủi ro tín dụng</w:t>
      </w:r>
      <w:sdt>
        <w:sdtPr>
          <w:id w:val="-172803100"/>
          <w:citation/>
        </w:sdtPr>
        <w:sdtContent>
          <w:r>
            <w:fldChar w:fldCharType="begin"/>
          </w:r>
          <w:r>
            <w:instrText xml:space="preserve"> CITATION KeG17 \l 1033 </w:instrText>
          </w:r>
          <w:r>
            <w:fldChar w:fldCharType="separate"/>
          </w:r>
          <w:r>
            <w:rPr>
              <w:noProof/>
            </w:rPr>
            <w:t xml:space="preserve"> [7]</w:t>
          </w:r>
          <w:r>
            <w:fldChar w:fldCharType="end"/>
          </w:r>
        </w:sdtContent>
      </w:sdt>
      <w:r>
        <w:t>.</w:t>
      </w:r>
    </w:p>
    <w:p w:rsidR="00687B8C" w:rsidRPr="007667E2" w:rsidRDefault="00687B8C" w:rsidP="00687B8C">
      <w:pPr>
        <w:rPr>
          <w:b/>
        </w:rPr>
      </w:pPr>
      <w:bookmarkStart w:id="92" w:name="_Toc229768142"/>
      <w:r w:rsidRPr="007667E2">
        <w:rPr>
          <w:b/>
        </w:rPr>
        <w:t>Mô hình toán học tổng quát</w:t>
      </w:r>
      <w:bookmarkEnd w:id="92"/>
    </w:p>
    <w:p w:rsidR="00687B8C" w:rsidRDefault="00687B8C" w:rsidP="00687B8C">
      <w:pPr>
        <w:spacing w:line="360" w:lineRule="auto"/>
      </w:pPr>
      <w:r>
        <w:t>LightGBM sử dụng cùng cách tiếp cận additive model như GBM và XGBoost:</w:t>
      </w:r>
    </w:p>
    <w:tbl>
      <w:tblPr>
        <w:tblStyle w:val="TableGrid0"/>
        <w:tblW w:w="0" w:type="auto"/>
        <w:tblLook w:val="04A0" w:firstRow="1" w:lastRow="0" w:firstColumn="1" w:lastColumn="0" w:noHBand="0" w:noVBand="1"/>
      </w:tblPr>
      <w:tblGrid>
        <w:gridCol w:w="7942"/>
        <w:gridCol w:w="845"/>
      </w:tblGrid>
      <w:tr w:rsidR="00687B8C" w:rsidTr="009D7983">
        <w:tc>
          <w:tcPr>
            <w:tcW w:w="8226" w:type="dxa"/>
            <w:tcBorders>
              <w:top w:val="nil"/>
              <w:left w:val="nil"/>
              <w:bottom w:val="nil"/>
              <w:right w:val="nil"/>
            </w:tcBorders>
          </w:tcPr>
          <w:p w:rsidR="00687B8C" w:rsidRPr="005F7C97" w:rsidRDefault="001F4F0A" w:rsidP="009D7983">
            <w:pPr>
              <w:spacing w:line="360" w:lineRule="auto"/>
              <w:jc w:val="both"/>
            </w:pPr>
            <m:oMathPara>
              <m:oMath>
                <m:sSubSup>
                  <m:sSubSupPr>
                    <m:ctrlPr>
                      <w:rPr>
                        <w:rFonts w:ascii="Cambria Math" w:hAnsi="Cambria Math"/>
                        <w:i/>
                      </w:rPr>
                    </m:ctrlPr>
                  </m:sSubSupPr>
                  <m:e>
                    <m:acc>
                      <m:accPr>
                        <m:ctrlPr>
                          <w:rPr>
                            <w:rFonts w:ascii="Cambria Math" w:hAnsi="Cambria Math"/>
                            <w:i/>
                          </w:rPr>
                        </m:ctrlPr>
                      </m:accPr>
                      <m:e>
                        <m:r>
                          <w:rPr>
                            <w:rFonts w:ascii="Cambria Math" w:hAnsi="Cambria Math"/>
                          </w:rPr>
                          <m:t>y</m:t>
                        </m:r>
                      </m:e>
                    </m:acc>
                  </m:e>
                  <m:sub>
                    <m:r>
                      <w:rPr>
                        <w:rFonts w:ascii="Cambria Math" w:hAnsi="Cambria Math"/>
                      </w:rPr>
                      <m:t>i</m:t>
                    </m:r>
                  </m:sub>
                  <m:sup>
                    <m:r>
                      <w:rPr>
                        <w:rFonts w:ascii="Cambria Math" w:hAnsi="Cambria Math"/>
                      </w:rPr>
                      <m:t>(t)</m:t>
                    </m:r>
                  </m:sup>
                </m:sSubSup>
                <m:r>
                  <w:rPr>
                    <w:rFonts w:ascii="Cambria Math" w:hAnsi="Cambria Math"/>
                  </w:rPr>
                  <m:t>=</m:t>
                </m:r>
                <m:nary>
                  <m:naryPr>
                    <m:chr m:val="∑"/>
                    <m:limLoc m:val="undOvr"/>
                    <m:ctrlPr>
                      <w:rPr>
                        <w:rFonts w:ascii="Cambria Math" w:hAnsi="Cambria Math"/>
                        <w:i/>
                      </w:rPr>
                    </m:ctrlPr>
                  </m:naryPr>
                  <m:sub>
                    <m:r>
                      <w:rPr>
                        <w:rFonts w:ascii="Cambria Math" w:hAnsi="Cambria Math"/>
                      </w:rPr>
                      <m:t>k=1</m:t>
                    </m:r>
                  </m:sub>
                  <m:sup>
                    <m:r>
                      <w:rPr>
                        <w:rFonts w:ascii="Cambria Math" w:hAnsi="Cambria Math"/>
                      </w:rPr>
                      <m:t>t</m:t>
                    </m:r>
                  </m:sup>
                  <m:e>
                    <m:sSub>
                      <m:sSubPr>
                        <m:ctrlPr>
                          <w:rPr>
                            <w:rFonts w:ascii="Cambria Math" w:hAnsi="Cambria Math"/>
                            <w:i/>
                          </w:rPr>
                        </m:ctrlPr>
                      </m:sSubPr>
                      <m:e>
                        <m:r>
                          <w:rPr>
                            <w:rFonts w:ascii="Cambria Math" w:hAnsi="Cambria Math"/>
                          </w:rPr>
                          <m:t>f</m:t>
                        </m:r>
                      </m:e>
                      <m:sub>
                        <m:sSup>
                          <m:sSupPr>
                            <m:ctrlPr>
                              <w:rPr>
                                <w:rFonts w:ascii="Cambria Math" w:hAnsi="Cambria Math"/>
                                <w:i/>
                              </w:rPr>
                            </m:ctrlPr>
                          </m:sSupPr>
                          <m:e>
                            <m:r>
                              <w:rPr>
                                <w:rFonts w:ascii="Cambria Math" w:hAnsi="Cambria Math"/>
                              </w:rPr>
                              <m:t>k</m:t>
                            </m:r>
                          </m:e>
                          <m:sup>
                            <m:r>
                              <w:rPr>
                                <w:rFonts w:ascii="Cambria Math" w:hAnsi="Cambria Math"/>
                              </w:rPr>
                              <m:t>(Xi)</m:t>
                            </m:r>
                          </m:sup>
                        </m:sSup>
                      </m:sub>
                    </m:sSub>
                  </m:e>
                </m:nary>
              </m:oMath>
            </m:oMathPara>
          </w:p>
        </w:tc>
        <w:tc>
          <w:tcPr>
            <w:tcW w:w="845" w:type="dxa"/>
            <w:tcBorders>
              <w:top w:val="nil"/>
              <w:left w:val="nil"/>
              <w:bottom w:val="nil"/>
              <w:right w:val="nil"/>
            </w:tcBorders>
          </w:tcPr>
          <w:p w:rsidR="00687B8C" w:rsidRPr="00AD0816" w:rsidRDefault="00AD0816" w:rsidP="009D7983">
            <w:pPr>
              <w:spacing w:line="360" w:lineRule="auto"/>
              <w:jc w:val="both"/>
              <w:rPr>
                <w:rFonts w:ascii="Times New Roman" w:hAnsi="Times New Roman"/>
              </w:rPr>
            </w:pPr>
            <w:r>
              <w:t xml:space="preserve"> </w:t>
            </w:r>
            <w:r w:rsidRPr="00AD0816">
              <w:rPr>
                <w:rFonts w:ascii="Times New Roman" w:hAnsi="Times New Roman"/>
              </w:rPr>
              <w:t>(2.14</w:t>
            </w:r>
            <w:r w:rsidR="00687B8C" w:rsidRPr="00AD0816">
              <w:rPr>
                <w:rFonts w:ascii="Times New Roman" w:hAnsi="Times New Roman"/>
              </w:rPr>
              <w:t>)</w:t>
            </w:r>
          </w:p>
        </w:tc>
      </w:tr>
    </w:tbl>
    <w:p w:rsidR="00687B8C" w:rsidRDefault="0022655A" w:rsidP="00687B8C">
      <w:pPr>
        <w:spacing w:line="360" w:lineRule="auto"/>
      </w:pPr>
      <w:r>
        <w:rPr>
          <w:rStyle w:val="Strong"/>
          <w:b w:val="0"/>
        </w:rPr>
        <w:t>Công thức (2.14</w:t>
      </w:r>
      <w:r w:rsidR="00687B8C">
        <w:rPr>
          <w:rStyle w:val="Strong"/>
          <w:b w:val="0"/>
        </w:rPr>
        <w:t>):</w:t>
      </w:r>
      <w:r w:rsidR="00687B8C">
        <w:t xml:space="preserve"> Mô hình dự đoán tổng quát của LightGBM sau </w:t>
      </w:r>
      <w:r w:rsidR="00687B8C">
        <w:rPr>
          <w:rStyle w:val="katex-mathml"/>
        </w:rPr>
        <w:t xml:space="preserve">t </w:t>
      </w:r>
      <w:r w:rsidR="00687B8C">
        <w:t>cây.</w:t>
      </w:r>
    </w:p>
    <w:p w:rsidR="00687B8C" w:rsidRDefault="00687B8C" w:rsidP="00687B8C">
      <w:pPr>
        <w:spacing w:line="360" w:lineRule="auto"/>
      </w:pPr>
      <w:r>
        <w:t>Trong đó:</w:t>
      </w:r>
    </w:p>
    <w:p w:rsidR="00687B8C" w:rsidRDefault="001F4F0A" w:rsidP="00687B8C">
      <w:pPr>
        <w:pStyle w:val="ListParagraph"/>
        <w:numPr>
          <w:ilvl w:val="0"/>
          <w:numId w:val="31"/>
        </w:numPr>
        <w:spacing w:line="360" w:lineRule="auto"/>
      </w:pPr>
      <m:oMath>
        <m:sSubSup>
          <m:sSubSupPr>
            <m:ctrlPr>
              <w:rPr>
                <w:rFonts w:ascii="Cambria Math" w:hAnsi="Cambria Math"/>
                <w:i/>
              </w:rPr>
            </m:ctrlPr>
          </m:sSubSupPr>
          <m:e>
            <m:acc>
              <m:accPr>
                <m:ctrlPr>
                  <w:rPr>
                    <w:rFonts w:ascii="Cambria Math" w:hAnsi="Cambria Math"/>
                    <w:i/>
                  </w:rPr>
                </m:ctrlPr>
              </m:accPr>
              <m:e>
                <m:r>
                  <w:rPr>
                    <w:rFonts w:ascii="Cambria Math" w:hAnsi="Cambria Math"/>
                  </w:rPr>
                  <m:t>y</m:t>
                </m:r>
              </m:e>
            </m:acc>
          </m:e>
          <m:sub>
            <m:r>
              <w:rPr>
                <w:rFonts w:ascii="Cambria Math" w:hAnsi="Cambria Math"/>
              </w:rPr>
              <m:t>i</m:t>
            </m:r>
          </m:sub>
          <m:sup>
            <m:r>
              <w:rPr>
                <w:rFonts w:ascii="Cambria Math" w:hAnsi="Cambria Math"/>
              </w:rPr>
              <m:t>(t)</m:t>
            </m:r>
          </m:sup>
        </m:sSubSup>
      </m:oMath>
      <w:r w:rsidR="00687B8C">
        <w:t xml:space="preserve"> : giá trị dự đoán của mẫu thứ </w:t>
      </w:r>
      <w:r w:rsidR="00687B8C">
        <w:rPr>
          <w:rStyle w:val="katex-mathml"/>
        </w:rPr>
        <w:t xml:space="preserve">i </w:t>
      </w:r>
      <w:r w:rsidR="00687B8C">
        <w:t xml:space="preserve">sau </w:t>
      </w:r>
      <w:r w:rsidR="00687B8C">
        <w:rPr>
          <w:rStyle w:val="katex-mathml"/>
        </w:rPr>
        <w:t xml:space="preserve">t </w:t>
      </w:r>
      <w:r w:rsidR="00687B8C">
        <w:t>lần lặp</w:t>
      </w:r>
    </w:p>
    <w:p w:rsidR="00687B8C" w:rsidRDefault="001F4F0A" w:rsidP="00687B8C">
      <w:pPr>
        <w:pStyle w:val="ListParagraph"/>
        <w:numPr>
          <w:ilvl w:val="0"/>
          <w:numId w:val="31"/>
        </w:numPr>
        <w:spacing w:line="360" w:lineRule="auto"/>
      </w:pPr>
      <m:oMath>
        <m:sSub>
          <m:sSubPr>
            <m:ctrlPr>
              <w:rPr>
                <w:rFonts w:ascii="Cambria Math" w:hAnsi="Cambria Math"/>
                <w:i/>
              </w:rPr>
            </m:ctrlPr>
          </m:sSubPr>
          <m:e>
            <m:r>
              <w:rPr>
                <w:rFonts w:ascii="Cambria Math" w:hAnsi="Cambria Math"/>
              </w:rPr>
              <m:t>f</m:t>
            </m:r>
          </m:e>
          <m:sub>
            <m:sSup>
              <m:sSupPr>
                <m:ctrlPr>
                  <w:rPr>
                    <w:rFonts w:ascii="Cambria Math" w:hAnsi="Cambria Math"/>
                    <w:i/>
                  </w:rPr>
                </m:ctrlPr>
              </m:sSupPr>
              <m:e>
                <m:r>
                  <w:rPr>
                    <w:rFonts w:ascii="Cambria Math" w:hAnsi="Cambria Math"/>
                  </w:rPr>
                  <m:t>k</m:t>
                </m:r>
              </m:e>
              <m:sup>
                <m:r>
                  <w:rPr>
                    <w:rFonts w:ascii="Cambria Math" w:hAnsi="Cambria Math"/>
                  </w:rPr>
                  <m:t>(Xi)</m:t>
                </m:r>
              </m:sup>
            </m:sSup>
          </m:sub>
        </m:sSub>
      </m:oMath>
      <w:r w:rsidR="00687B8C">
        <w:t>: cây quyết định yếu thứ k</w:t>
      </w:r>
    </w:p>
    <w:p w:rsidR="00687B8C" w:rsidRPr="007667E2" w:rsidRDefault="00687B8C" w:rsidP="00687B8C">
      <w:pPr>
        <w:rPr>
          <w:b/>
        </w:rPr>
      </w:pPr>
      <w:bookmarkStart w:id="93" w:name="_Toc229768143"/>
      <w:r w:rsidRPr="007667E2">
        <w:rPr>
          <w:b/>
        </w:rPr>
        <w:t>Nguyên lý hoạt động</w:t>
      </w:r>
      <w:bookmarkEnd w:id="93"/>
    </w:p>
    <w:p w:rsidR="00687B8C" w:rsidRDefault="00687B8C" w:rsidP="00687B8C">
      <w:pPr>
        <w:spacing w:line="360" w:lineRule="auto"/>
      </w:pPr>
      <w:r>
        <w:t>LightGBM kế thừa cơ chế Gradient Boosting, tuy nhiên có hai điểm khác biệt quan trọng so với XGBoost:</w:t>
      </w:r>
    </w:p>
    <w:p w:rsidR="00687B8C" w:rsidRDefault="00687B8C" w:rsidP="00687B8C">
      <w:pPr>
        <w:spacing w:line="360" w:lineRule="auto"/>
      </w:pPr>
      <w:r>
        <w:t>Chiến lược phát triển cây (Tree Growth Strategy):</w:t>
      </w:r>
    </w:p>
    <w:p w:rsidR="00687B8C" w:rsidRDefault="00687B8C" w:rsidP="00687B8C">
      <w:pPr>
        <w:pStyle w:val="ListParagraph"/>
        <w:numPr>
          <w:ilvl w:val="0"/>
          <w:numId w:val="32"/>
        </w:numPr>
        <w:spacing w:line="360" w:lineRule="auto"/>
      </w:pPr>
      <w:r>
        <w:t>Sử dụng Leaf-wise (Best-first) thay vì Level-wise. LightGBM chọn lá có giá trị giảm loss lớn nhất để tiếp tục phân chia, giúp hội tụ nhanh hơn và đạt loss thấp hơn với cùng số lượng lá.</w:t>
      </w:r>
    </w:p>
    <w:p w:rsidR="00687B8C" w:rsidRDefault="00687B8C" w:rsidP="00687B8C">
      <w:pPr>
        <w:spacing w:line="360" w:lineRule="auto"/>
      </w:pPr>
      <w:r>
        <w:t>Thuật toán Histogram-based Splitting:</w:t>
      </w:r>
    </w:p>
    <w:p w:rsidR="00687B8C" w:rsidRDefault="00687B8C" w:rsidP="00687B8C">
      <w:pPr>
        <w:pStyle w:val="ListParagraph"/>
        <w:numPr>
          <w:ilvl w:val="0"/>
          <w:numId w:val="32"/>
        </w:numPr>
        <w:spacing w:line="360" w:lineRule="auto"/>
      </w:pPr>
      <w:r>
        <w:t>LightGBM biến đổi dữ liệu liên tục thành các thùng (bins) rời rạc để tính toán, giảm đáng kể chi phí tính toán và sử dụng bộ nhớ.</w:t>
      </w:r>
    </w:p>
    <w:p w:rsidR="00687B8C" w:rsidRPr="00155414" w:rsidRDefault="00687B8C" w:rsidP="00687B8C">
      <w:pPr>
        <w:rPr>
          <w:b/>
        </w:rPr>
      </w:pPr>
      <w:bookmarkStart w:id="94" w:name="_Toc229768144"/>
      <w:r w:rsidRPr="00155414">
        <w:rPr>
          <w:b/>
        </w:rPr>
        <w:t>Các kỹ thuật tối ưu quan trọng</w:t>
      </w:r>
      <w:bookmarkEnd w:id="94"/>
    </w:p>
    <w:p w:rsidR="00687B8C" w:rsidRDefault="00687B8C" w:rsidP="00687B8C">
      <w:pPr>
        <w:spacing w:line="360" w:lineRule="auto"/>
      </w:pPr>
      <w:r>
        <w:t>Gradient-based One-Side Sampling (GOSS):</w:t>
      </w:r>
    </w:p>
    <w:p w:rsidR="00687B8C" w:rsidRDefault="00687B8C" w:rsidP="00687B8C">
      <w:pPr>
        <w:pStyle w:val="ListParagraph"/>
        <w:numPr>
          <w:ilvl w:val="0"/>
          <w:numId w:val="32"/>
        </w:numPr>
        <w:spacing w:line="360" w:lineRule="auto"/>
      </w:pPr>
      <w:r>
        <w:t>GOSS giữ lại các mẫu có gradient lớn (dễ sai) và chỉ lấy ngẫu nhiên một phần các mẫu có gradient nhỏ, từ đó giảm đáng kể số lượng mẫu cần xử lý mà vẫn duy trì độ chính xác.</w:t>
      </w:r>
    </w:p>
    <w:p w:rsidR="00687B8C" w:rsidRDefault="00687B8C" w:rsidP="00687B8C">
      <w:pPr>
        <w:spacing w:line="360" w:lineRule="auto"/>
      </w:pPr>
      <w:r>
        <w:t>Exclusive Feature Bundling (EFB):</w:t>
      </w:r>
    </w:p>
    <w:p w:rsidR="00687B8C" w:rsidRDefault="00687B8C" w:rsidP="00687B8C">
      <w:pPr>
        <w:pStyle w:val="ListParagraph"/>
        <w:numPr>
          <w:ilvl w:val="0"/>
          <w:numId w:val="32"/>
        </w:numPr>
        <w:spacing w:line="360" w:lineRule="auto"/>
      </w:pPr>
      <w:r>
        <w:t>EFB gom các đặc trưng gần như độc quyền (exclusive) vào cùng một bundle để giảm số lượng đặc trưng hiệu quả, giúp giảm chiều dữ liệu mà không mất nhiều thông tin.</w:t>
      </w:r>
    </w:p>
    <w:p w:rsidR="00687B8C" w:rsidRDefault="00687B8C" w:rsidP="00687B8C">
      <w:pPr>
        <w:spacing w:line="360" w:lineRule="auto"/>
      </w:pPr>
      <w:r>
        <w:t>Histogram-based Decision Tree Learning</w:t>
      </w:r>
    </w:p>
    <w:p w:rsidR="00687B8C" w:rsidRDefault="00687B8C" w:rsidP="00687B8C">
      <w:pPr>
        <w:spacing w:line="360" w:lineRule="auto"/>
      </w:pPr>
      <w:r>
        <w:t>Thay vì xét tất cả các điểm cắt có thể, LightGBM chỉ xét các biên của histogram:</w:t>
      </w:r>
    </w:p>
    <w:tbl>
      <w:tblPr>
        <w:tblStyle w:val="TableGrid0"/>
        <w:tblW w:w="0" w:type="auto"/>
        <w:tblLook w:val="04A0" w:firstRow="1" w:lastRow="0" w:firstColumn="1" w:lastColumn="0" w:noHBand="0" w:noVBand="1"/>
      </w:tblPr>
      <w:tblGrid>
        <w:gridCol w:w="7942"/>
        <w:gridCol w:w="845"/>
      </w:tblGrid>
      <w:tr w:rsidR="00687B8C" w:rsidTr="009D7983">
        <w:tc>
          <w:tcPr>
            <w:tcW w:w="8226" w:type="dxa"/>
            <w:tcBorders>
              <w:top w:val="nil"/>
              <w:left w:val="nil"/>
              <w:bottom w:val="nil"/>
              <w:right w:val="nil"/>
            </w:tcBorders>
          </w:tcPr>
          <w:p w:rsidR="00687B8C" w:rsidRPr="005F7C97" w:rsidRDefault="00687B8C" w:rsidP="009D7983">
            <w:pPr>
              <w:spacing w:line="360" w:lineRule="auto"/>
              <w:jc w:val="both"/>
            </w:pPr>
            <m:oMathPara>
              <m:oMath>
                <m:r>
                  <w:rPr>
                    <w:rFonts w:ascii="Cambria Math" w:hAnsi="Cambria Math"/>
                  </w:rPr>
                  <m:t>Split Gain=</m:t>
                </m:r>
                <m:f>
                  <m:fPr>
                    <m:ctrlPr>
                      <w:rPr>
                        <w:rFonts w:ascii="Cambria Math" w:hAnsi="Cambria Math"/>
                        <w:i/>
                      </w:rPr>
                    </m:ctrlPr>
                  </m:fPr>
                  <m:num>
                    <m:r>
                      <w:rPr>
                        <w:rFonts w:ascii="Cambria Math" w:hAnsi="Cambria Math"/>
                      </w:rPr>
                      <m:t>1</m:t>
                    </m:r>
                  </m:num>
                  <m:den>
                    <m:r>
                      <w:rPr>
                        <w:rFonts w:ascii="Cambria Math" w:hAnsi="Cambria Math"/>
                      </w:rPr>
                      <m:t>2</m:t>
                    </m:r>
                  </m:den>
                </m:f>
                <m:d>
                  <m:dPr>
                    <m:begChr m:val="["/>
                    <m:endChr m:val="]"/>
                    <m:ctrlPr>
                      <w:rPr>
                        <w:rFonts w:ascii="Cambria Math" w:hAnsi="Cambria Math"/>
                        <w:i/>
                      </w:rPr>
                    </m:ctrlPr>
                  </m:dPr>
                  <m:e>
                    <m:f>
                      <m:fPr>
                        <m:ctrlPr>
                          <w:rPr>
                            <w:rFonts w:ascii="Cambria Math" w:hAnsi="Cambria Math"/>
                            <w:i/>
                          </w:rPr>
                        </m:ctrlPr>
                      </m:fPr>
                      <m:num>
                        <m:sSubSup>
                          <m:sSubSupPr>
                            <m:ctrlPr>
                              <w:rPr>
                                <w:rFonts w:ascii="Cambria Math" w:hAnsi="Cambria Math"/>
                                <w:i/>
                              </w:rPr>
                            </m:ctrlPr>
                          </m:sSubSupPr>
                          <m:e>
                            <m:r>
                              <w:rPr>
                                <w:rFonts w:ascii="Cambria Math" w:hAnsi="Cambria Math"/>
                              </w:rPr>
                              <m:t>G</m:t>
                            </m:r>
                          </m:e>
                          <m:sub>
                            <m:r>
                              <w:rPr>
                                <w:rFonts w:ascii="Cambria Math" w:hAnsi="Cambria Math"/>
                              </w:rPr>
                              <m:t>L</m:t>
                            </m:r>
                          </m:sub>
                          <m:sup>
                            <m:r>
                              <w:rPr>
                                <w:rFonts w:ascii="Cambria Math" w:hAnsi="Cambria Math"/>
                              </w:rPr>
                              <m:t>2</m:t>
                            </m:r>
                          </m:sup>
                        </m:sSubSup>
                      </m:num>
                      <m:den>
                        <m:sSub>
                          <m:sSubPr>
                            <m:ctrlPr>
                              <w:rPr>
                                <w:rFonts w:ascii="Cambria Math" w:hAnsi="Cambria Math"/>
                                <w:i/>
                              </w:rPr>
                            </m:ctrlPr>
                          </m:sSubPr>
                          <m:e>
                            <m:r>
                              <w:rPr>
                                <w:rFonts w:ascii="Cambria Math" w:hAnsi="Cambria Math"/>
                              </w:rPr>
                              <m:t>H</m:t>
                            </m:r>
                          </m:e>
                          <m:sub>
                            <m:r>
                              <w:rPr>
                                <w:rFonts w:ascii="Cambria Math" w:hAnsi="Cambria Math"/>
                              </w:rPr>
                              <m:t>L</m:t>
                            </m:r>
                          </m:sub>
                        </m:sSub>
                        <m:r>
                          <w:rPr>
                            <w:rFonts w:ascii="Cambria Math" w:hAnsi="Cambria Math"/>
                          </w:rPr>
                          <m:t>+λ</m:t>
                        </m:r>
                      </m:den>
                    </m:f>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G</m:t>
                            </m:r>
                          </m:e>
                          <m:sub>
                            <m:r>
                              <w:rPr>
                                <w:rFonts w:ascii="Cambria Math" w:hAnsi="Cambria Math"/>
                              </w:rPr>
                              <m:t>R</m:t>
                            </m:r>
                          </m:sub>
                          <m:sup>
                            <m:r>
                              <w:rPr>
                                <w:rFonts w:ascii="Cambria Math" w:hAnsi="Cambria Math"/>
                              </w:rPr>
                              <m:t>2</m:t>
                            </m:r>
                          </m:sup>
                        </m:sSubSup>
                      </m:num>
                      <m:den>
                        <m:sSub>
                          <m:sSubPr>
                            <m:ctrlPr>
                              <w:rPr>
                                <w:rFonts w:ascii="Cambria Math" w:hAnsi="Cambria Math"/>
                                <w:i/>
                              </w:rPr>
                            </m:ctrlPr>
                          </m:sSubPr>
                          <m:e>
                            <m:r>
                              <w:rPr>
                                <w:rFonts w:ascii="Cambria Math" w:hAnsi="Cambria Math"/>
                              </w:rPr>
                              <m:t>H</m:t>
                            </m:r>
                          </m:e>
                          <m:sub>
                            <m:r>
                              <w:rPr>
                                <w:rFonts w:ascii="Cambria Math" w:hAnsi="Cambria Math"/>
                              </w:rPr>
                              <m:t>R</m:t>
                            </m:r>
                          </m:sub>
                        </m:sSub>
                        <m:r>
                          <w:rPr>
                            <w:rFonts w:ascii="Cambria Math" w:hAnsi="Cambria Math"/>
                          </w:rPr>
                          <m:t>+λ</m:t>
                        </m:r>
                      </m:den>
                    </m:f>
                    <m:r>
                      <w:rPr>
                        <w:rFonts w:ascii="Cambria Math" w:hAnsi="Cambria Math"/>
                      </w:rPr>
                      <m:t>-</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G</m:t>
                                    </m:r>
                                  </m:e>
                                  <m:sub>
                                    <m:r>
                                      <w:rPr>
                                        <w:rFonts w:ascii="Cambria Math" w:hAnsi="Cambria Math"/>
                                      </w:rPr>
                                      <m:t>L</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R</m:t>
                                    </m:r>
                                  </m:sub>
                                </m:sSub>
                              </m:e>
                            </m:d>
                          </m:e>
                          <m:sup>
                            <m:r>
                              <w:rPr>
                                <w:rFonts w:ascii="Cambria Math" w:hAnsi="Cambria Math"/>
                              </w:rPr>
                              <m:t>2</m:t>
                            </m:r>
                          </m:sup>
                        </m:sSup>
                      </m:num>
                      <m:den>
                        <m:sSub>
                          <m:sSubPr>
                            <m:ctrlPr>
                              <w:rPr>
                                <w:rFonts w:ascii="Cambria Math" w:hAnsi="Cambria Math"/>
                                <w:i/>
                              </w:rPr>
                            </m:ctrlPr>
                          </m:sSubPr>
                          <m:e>
                            <m:r>
                              <w:rPr>
                                <w:rFonts w:ascii="Cambria Math" w:hAnsi="Cambria Math"/>
                              </w:rPr>
                              <m:t>H</m:t>
                            </m:r>
                          </m:e>
                          <m:sub>
                            <m:r>
                              <w:rPr>
                                <w:rFonts w:ascii="Cambria Math" w:hAnsi="Cambria Math"/>
                              </w:rPr>
                              <m:t>L</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R</m:t>
                            </m:r>
                          </m:sub>
                        </m:sSub>
                        <m:r>
                          <w:rPr>
                            <w:rFonts w:ascii="Cambria Math" w:hAnsi="Cambria Math"/>
                          </w:rPr>
                          <m:t>+λ</m:t>
                        </m:r>
                      </m:den>
                    </m:f>
                  </m:e>
                </m:d>
                <m:r>
                  <w:rPr>
                    <w:rFonts w:ascii="Cambria Math" w:hAnsi="Cambria Math"/>
                  </w:rPr>
                  <m:t>-γ</m:t>
                </m:r>
              </m:oMath>
            </m:oMathPara>
          </w:p>
        </w:tc>
        <w:tc>
          <w:tcPr>
            <w:tcW w:w="845" w:type="dxa"/>
            <w:tcBorders>
              <w:top w:val="nil"/>
              <w:left w:val="nil"/>
              <w:bottom w:val="nil"/>
              <w:right w:val="nil"/>
            </w:tcBorders>
          </w:tcPr>
          <w:p w:rsidR="00687B8C" w:rsidRPr="00AD0816" w:rsidRDefault="00AD0816" w:rsidP="009D7983">
            <w:pPr>
              <w:spacing w:line="360" w:lineRule="auto"/>
              <w:jc w:val="both"/>
              <w:rPr>
                <w:rFonts w:ascii="Times New Roman" w:hAnsi="Times New Roman"/>
              </w:rPr>
            </w:pPr>
            <w:r w:rsidRPr="00AD0816">
              <w:rPr>
                <w:rFonts w:ascii="Times New Roman" w:hAnsi="Times New Roman"/>
              </w:rPr>
              <w:t>(2.15</w:t>
            </w:r>
            <w:r w:rsidR="00687B8C" w:rsidRPr="00AD0816">
              <w:rPr>
                <w:rFonts w:ascii="Times New Roman" w:hAnsi="Times New Roman"/>
              </w:rPr>
              <w:t>)</w:t>
            </w:r>
          </w:p>
        </w:tc>
      </w:tr>
    </w:tbl>
    <w:p w:rsidR="00687B8C" w:rsidRDefault="00687B8C" w:rsidP="00687B8C">
      <w:pPr>
        <w:spacing w:line="360" w:lineRule="auto"/>
      </w:pPr>
      <w:r>
        <w:t>Công th</w:t>
      </w:r>
      <w:r w:rsidR="0022655A">
        <w:t>ức (2.15</w:t>
      </w:r>
      <w:r>
        <w:t>): Gain tính theo histogram trong LightGBM (tương tự XGBoost).</w:t>
      </w:r>
    </w:p>
    <w:p w:rsidR="00687B8C" w:rsidRPr="00155414" w:rsidRDefault="00687B8C" w:rsidP="00687B8C">
      <w:pPr>
        <w:rPr>
          <w:b/>
        </w:rPr>
      </w:pPr>
      <w:bookmarkStart w:id="95" w:name="_Toc229768145"/>
      <w:r w:rsidRPr="00155414">
        <w:rPr>
          <w:b/>
        </w:rPr>
        <w:t>Hàm mất mát</w:t>
      </w:r>
      <w:bookmarkEnd w:id="95"/>
    </w:p>
    <w:p w:rsidR="00687B8C" w:rsidRDefault="00687B8C" w:rsidP="00687B8C">
      <w:pPr>
        <w:spacing w:line="360" w:lineRule="auto"/>
      </w:pPr>
      <w:r>
        <w:t>LightGBM hỗ trợ linh hoạt nhiều hàm mất mát. Với bài toán phân loại nhị phân, hàm mất mát thường dùng là Binary Log Loss:</w:t>
      </w:r>
    </w:p>
    <w:tbl>
      <w:tblPr>
        <w:tblStyle w:val="TableGrid0"/>
        <w:tblW w:w="0" w:type="auto"/>
        <w:tblLook w:val="04A0" w:firstRow="1" w:lastRow="0" w:firstColumn="1" w:lastColumn="0" w:noHBand="0" w:noVBand="1"/>
      </w:tblPr>
      <w:tblGrid>
        <w:gridCol w:w="7942"/>
        <w:gridCol w:w="845"/>
      </w:tblGrid>
      <w:tr w:rsidR="00687B8C" w:rsidTr="009D7983">
        <w:tc>
          <w:tcPr>
            <w:tcW w:w="8226" w:type="dxa"/>
            <w:tcBorders>
              <w:top w:val="nil"/>
              <w:left w:val="nil"/>
              <w:bottom w:val="nil"/>
              <w:right w:val="nil"/>
            </w:tcBorders>
          </w:tcPr>
          <w:p w:rsidR="00687B8C" w:rsidRPr="005F7C97" w:rsidRDefault="001F4F0A" w:rsidP="009D7983">
            <w:pPr>
              <w:spacing w:line="360" w:lineRule="auto"/>
              <w:jc w:val="both"/>
            </w:pPr>
            <m:oMathPara>
              <m:oMath>
                <m:sSup>
                  <m:sSupPr>
                    <m:ctrlPr>
                      <w:rPr>
                        <w:rFonts w:ascii="Cambria Math" w:hAnsi="Cambria Math"/>
                        <w:i/>
                      </w:rPr>
                    </m:ctrlPr>
                  </m:sSupPr>
                  <m:e>
                    <m:r>
                      <m:rPr>
                        <m:scr m:val="script"/>
                      </m:rPr>
                      <w:rPr>
                        <w:rFonts w:ascii="Cambria Math" w:hAnsi="Cambria Math"/>
                      </w:rPr>
                      <m:t>L</m:t>
                    </m:r>
                  </m:e>
                  <m:sup>
                    <m:d>
                      <m:dPr>
                        <m:ctrlPr>
                          <w:rPr>
                            <w:rFonts w:ascii="Cambria Math" w:hAnsi="Cambria Math"/>
                            <w:i/>
                          </w:rPr>
                        </m:ctrlPr>
                      </m:dPr>
                      <m:e>
                        <m:r>
                          <w:rPr>
                            <w:rFonts w:ascii="Cambria Math" w:hAnsi="Cambria Math"/>
                          </w:rPr>
                          <m:t>t</m:t>
                        </m:r>
                      </m:e>
                    </m:d>
                  </m:sup>
                </m:sSup>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Sup>
                          <m:sSubSupPr>
                            <m:ctrlPr>
                              <w:rPr>
                                <w:rFonts w:ascii="Cambria Math" w:hAnsi="Cambria Math"/>
                                <w:i/>
                              </w:rPr>
                            </m:ctrlPr>
                          </m:sSubSupPr>
                          <m:e>
                            <m:acc>
                              <m:accPr>
                                <m:ctrlPr>
                                  <w:rPr>
                                    <w:rFonts w:ascii="Cambria Math" w:hAnsi="Cambria Math"/>
                                    <w:i/>
                                  </w:rPr>
                                </m:ctrlPr>
                              </m:accPr>
                              <m:e>
                                <m:r>
                                  <w:rPr>
                                    <w:rFonts w:ascii="Cambria Math" w:hAnsi="Cambria Math"/>
                                  </w:rPr>
                                  <m:t>y</m:t>
                                </m:r>
                              </m:e>
                            </m:acc>
                          </m:e>
                          <m:sub>
                            <m:r>
                              <w:rPr>
                                <w:rFonts w:ascii="Cambria Math" w:hAnsi="Cambria Math"/>
                              </w:rPr>
                              <m:t>i</m:t>
                            </m:r>
                          </m:sub>
                          <m:sup>
                            <m:d>
                              <m:dPr>
                                <m:ctrlPr>
                                  <w:rPr>
                                    <w:rFonts w:ascii="Cambria Math" w:hAnsi="Cambria Math"/>
                                    <w:i/>
                                  </w:rPr>
                                </m:ctrlPr>
                              </m:dPr>
                              <m:e>
                                <m:r>
                                  <w:rPr>
                                    <w:rFonts w:ascii="Cambria Math" w:hAnsi="Cambria Math"/>
                                  </w:rPr>
                                  <m:t>t</m:t>
                                </m:r>
                              </m:e>
                            </m:d>
                          </m:sup>
                        </m:sSubSup>
                      </m:e>
                    </m:d>
                    <m:r>
                      <w:rPr>
                        <w:rFonts w:ascii="Cambria Math" w:hAnsi="Cambria Math"/>
                      </w:rPr>
                      <m:t>+</m:t>
                    </m:r>
                    <m:nary>
                      <m:naryPr>
                        <m:chr m:val="∑"/>
                        <m:limLoc m:val="undOvr"/>
                        <m:ctrlPr>
                          <w:rPr>
                            <w:rFonts w:ascii="Cambria Math" w:hAnsi="Cambria Math"/>
                            <w:i/>
                          </w:rPr>
                        </m:ctrlPr>
                      </m:naryPr>
                      <m:sub>
                        <m:r>
                          <w:rPr>
                            <w:rFonts w:ascii="Cambria Math" w:hAnsi="Cambria Math"/>
                          </w:rPr>
                          <m:t>k=1</m:t>
                        </m:r>
                      </m:sub>
                      <m:sup>
                        <m:r>
                          <w:rPr>
                            <w:rFonts w:ascii="Cambria Math" w:hAnsi="Cambria Math"/>
                          </w:rPr>
                          <m:t>t</m:t>
                        </m:r>
                      </m:sup>
                      <m:e>
                        <m:r>
                          <m:rPr>
                            <m:sty m:val="p"/>
                          </m:rPr>
                          <w:rPr>
                            <w:rFonts w:ascii="Cambria Math" w:hAnsi="Cambria Math"/>
                          </w:rPr>
                          <m:t>Ω</m:t>
                        </m:r>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k</m:t>
                                </m:r>
                              </m:sub>
                            </m:sSub>
                          </m:e>
                        </m:d>
                      </m:e>
                    </m:nary>
                  </m:e>
                </m:nary>
              </m:oMath>
            </m:oMathPara>
          </w:p>
        </w:tc>
        <w:tc>
          <w:tcPr>
            <w:tcW w:w="845" w:type="dxa"/>
            <w:tcBorders>
              <w:top w:val="nil"/>
              <w:left w:val="nil"/>
              <w:bottom w:val="nil"/>
              <w:right w:val="nil"/>
            </w:tcBorders>
          </w:tcPr>
          <w:p w:rsidR="00687B8C" w:rsidRPr="00AD0816" w:rsidRDefault="00AD0816" w:rsidP="009D7983">
            <w:pPr>
              <w:spacing w:line="360" w:lineRule="auto"/>
              <w:jc w:val="both"/>
              <w:rPr>
                <w:rFonts w:ascii="Times New Roman" w:hAnsi="Times New Roman"/>
              </w:rPr>
            </w:pPr>
            <w:r w:rsidRPr="00AD0816">
              <w:rPr>
                <w:rFonts w:ascii="Times New Roman" w:hAnsi="Times New Roman"/>
              </w:rPr>
              <w:t>(2.16</w:t>
            </w:r>
            <w:r w:rsidR="00687B8C" w:rsidRPr="00AD0816">
              <w:rPr>
                <w:rFonts w:ascii="Times New Roman" w:hAnsi="Times New Roman"/>
              </w:rPr>
              <w:t>)</w:t>
            </w:r>
          </w:p>
        </w:tc>
      </w:tr>
    </w:tbl>
    <w:p w:rsidR="00687B8C" w:rsidRDefault="0022655A" w:rsidP="00687B8C">
      <w:pPr>
        <w:spacing w:line="360" w:lineRule="auto"/>
      </w:pPr>
      <w:r>
        <w:t>Công thức (2.16</w:t>
      </w:r>
      <w:r w:rsidR="00687B8C">
        <w:t>): Hàm mục tiêu của LightGBM.</w:t>
      </w:r>
    </w:p>
    <w:p w:rsidR="00687B8C" w:rsidRPr="00155414" w:rsidRDefault="00687B8C" w:rsidP="00687B8C">
      <w:pPr>
        <w:rPr>
          <w:b/>
        </w:rPr>
      </w:pPr>
      <w:bookmarkStart w:id="96" w:name="_Toc229768146"/>
      <w:r w:rsidRPr="00155414">
        <w:rPr>
          <w:b/>
        </w:rPr>
        <w:t>Ưu và nhược điểm</w:t>
      </w:r>
      <w:bookmarkEnd w:id="96"/>
    </w:p>
    <w:p w:rsidR="00687B8C" w:rsidRDefault="00687B8C" w:rsidP="00687B8C">
      <w:r>
        <w:t>Ưu điểm:</w:t>
      </w:r>
    </w:p>
    <w:p w:rsidR="00687B8C" w:rsidRDefault="00687B8C" w:rsidP="00687B8C">
      <w:pPr>
        <w:pStyle w:val="ListParagraph"/>
        <w:numPr>
          <w:ilvl w:val="0"/>
          <w:numId w:val="32"/>
        </w:numPr>
        <w:spacing w:line="360" w:lineRule="auto"/>
      </w:pPr>
      <w:r>
        <w:t>Tốc độ huấn luyện rất cao (thường nhanh gấp 2–10 lần XGBoost trên cùng tập dữ liệu).</w:t>
      </w:r>
    </w:p>
    <w:p w:rsidR="00687B8C" w:rsidRDefault="00687B8C" w:rsidP="00687B8C">
      <w:pPr>
        <w:pStyle w:val="ListParagraph"/>
        <w:numPr>
          <w:ilvl w:val="0"/>
          <w:numId w:val="32"/>
        </w:numPr>
        <w:spacing w:line="360" w:lineRule="auto"/>
      </w:pPr>
      <w:r>
        <w:t>Tiết kiệm bộ nhớ đáng kể nhờ Histogram-based algorithm.</w:t>
      </w:r>
    </w:p>
    <w:p w:rsidR="00687B8C" w:rsidRDefault="00687B8C" w:rsidP="00687B8C">
      <w:pPr>
        <w:pStyle w:val="ListParagraph"/>
        <w:numPr>
          <w:ilvl w:val="0"/>
          <w:numId w:val="32"/>
        </w:numPr>
        <w:spacing w:line="360" w:lineRule="auto"/>
      </w:pPr>
      <w:r>
        <w:t>Hỗ trợ tốt dữ liệu lớn và đặc trưng phân loại (categorical features) mà không cần one-hot encoding.</w:t>
      </w:r>
    </w:p>
    <w:p w:rsidR="00687B8C" w:rsidRDefault="00687B8C" w:rsidP="00687B8C">
      <w:pPr>
        <w:pStyle w:val="ListParagraph"/>
        <w:numPr>
          <w:ilvl w:val="0"/>
          <w:numId w:val="32"/>
        </w:numPr>
        <w:spacing w:line="360" w:lineRule="auto"/>
      </w:pPr>
      <w:r>
        <w:t>Leaf-wise growth giúp đạt độ chính xác cao hơn với ít lá hơn.</w:t>
      </w:r>
    </w:p>
    <w:p w:rsidR="00687B8C" w:rsidRDefault="00687B8C" w:rsidP="00687B8C">
      <w:pPr>
        <w:pStyle w:val="ListParagraph"/>
        <w:numPr>
          <w:ilvl w:val="0"/>
          <w:numId w:val="32"/>
        </w:numPr>
        <w:spacing w:line="360" w:lineRule="auto"/>
      </w:pPr>
      <w:r>
        <w:t>Dễ tích hợp và hỗ trợ tốt SHAP values cho giải thích mô hình.</w:t>
      </w:r>
    </w:p>
    <w:p w:rsidR="00687B8C" w:rsidRDefault="00687B8C" w:rsidP="00687B8C">
      <w:pPr>
        <w:spacing w:line="360" w:lineRule="auto"/>
      </w:pPr>
      <w:r>
        <w:t>Nhược điểm:</w:t>
      </w:r>
    </w:p>
    <w:p w:rsidR="00687B8C" w:rsidRDefault="00687B8C" w:rsidP="00687B8C">
      <w:pPr>
        <w:pStyle w:val="ListParagraph"/>
        <w:numPr>
          <w:ilvl w:val="0"/>
          <w:numId w:val="33"/>
        </w:numPr>
        <w:spacing w:line="360" w:lineRule="auto"/>
      </w:pPr>
      <w:r>
        <w:t>Dễ overfitting hơn XGBoost nếu không kiểm soát tốt các tham số như num_leaves, max_depth và min_data_in_leaf.</w:t>
      </w:r>
    </w:p>
    <w:p w:rsidR="00687B8C" w:rsidRDefault="00687B8C" w:rsidP="00687B8C">
      <w:pPr>
        <w:pStyle w:val="ListParagraph"/>
        <w:numPr>
          <w:ilvl w:val="0"/>
          <w:numId w:val="33"/>
        </w:numPr>
        <w:spacing w:line="360" w:lineRule="auto"/>
      </w:pPr>
      <w:r>
        <w:t>Leaf-wise growth trên tập dữ liệu nhỏ có thể dẫn đến overfitting nghiêm trọng.</w:t>
      </w:r>
    </w:p>
    <w:p w:rsidR="00687B8C" w:rsidRDefault="00687B8C" w:rsidP="00687B8C">
      <w:pPr>
        <w:pStyle w:val="ListParagraph"/>
        <w:numPr>
          <w:ilvl w:val="0"/>
          <w:numId w:val="33"/>
        </w:numPr>
        <w:spacing w:line="360" w:lineRule="auto"/>
      </w:pPr>
      <w:r>
        <w:t>Khó giải thích trực quan hơn so với các mô hình tuyến tính.</w:t>
      </w:r>
    </w:p>
    <w:p w:rsidR="00687B8C" w:rsidRDefault="00687B8C" w:rsidP="00687B8C">
      <w:pPr>
        <w:pStyle w:val="Heading1"/>
        <w:spacing w:line="360" w:lineRule="auto"/>
        <w:jc w:val="left"/>
        <w:rPr>
          <w:b/>
          <w:i w:val="0"/>
        </w:rPr>
      </w:pPr>
      <w:bookmarkStart w:id="97" w:name="_Toc231848208"/>
      <w:r>
        <w:rPr>
          <w:b/>
          <w:i w:val="0"/>
        </w:rPr>
        <w:t>2.2 Các kĩ thuật xử lý mất cân bằng dữ liệu</w:t>
      </w:r>
      <w:bookmarkEnd w:id="97"/>
    </w:p>
    <w:p w:rsidR="00687B8C" w:rsidRPr="006B650C" w:rsidRDefault="00687B8C" w:rsidP="00687B8C">
      <w:pPr>
        <w:pStyle w:val="Heading2"/>
        <w:spacing w:line="360" w:lineRule="auto"/>
        <w:jc w:val="left"/>
        <w:rPr>
          <w:b/>
        </w:rPr>
      </w:pPr>
      <w:bookmarkStart w:id="98" w:name="_Toc231848209"/>
      <w:r w:rsidRPr="006B650C">
        <w:rPr>
          <w:b/>
        </w:rPr>
        <w:t>2.2.1 Class Weight (Trọng số lớp)</w:t>
      </w:r>
      <w:bookmarkEnd w:id="98"/>
    </w:p>
    <w:p w:rsidR="00687B8C" w:rsidRDefault="00687B8C" w:rsidP="00687B8C">
      <w:pPr>
        <w:spacing w:line="360" w:lineRule="auto"/>
        <w:ind w:firstLine="567"/>
      </w:pPr>
      <w:r w:rsidRPr="00E31DDF">
        <w:t>Class Weight là kỹ thuật gán trọng số khác nhau cho từng lớp trong tập dữ liệu nhằm xử lý bài toán mất cân bằng dữ liệu (Imbalanced Data). Các lớp xuất hiện ít sẽ được gán trọng số lớn hơn để mô hình chú ý nhiều hơn trong quá trình huấn luyện</w:t>
      </w:r>
      <w:sdt>
        <w:sdtPr>
          <w:id w:val="995232481"/>
          <w:citation/>
        </w:sdtPr>
        <w:sdtContent>
          <w:r>
            <w:fldChar w:fldCharType="begin"/>
          </w:r>
          <w:r>
            <w:instrText xml:space="preserve"> CITATION Bak23 \l 1033 </w:instrText>
          </w:r>
          <w:r>
            <w:fldChar w:fldCharType="separate"/>
          </w:r>
          <w:r>
            <w:rPr>
              <w:noProof/>
            </w:rPr>
            <w:t xml:space="preserve"> [8]</w:t>
          </w:r>
          <w:r>
            <w:fldChar w:fldCharType="end"/>
          </w:r>
        </w:sdtContent>
      </w:sdt>
      <w:r w:rsidRPr="00E31DDF">
        <w:t>.</w:t>
      </w:r>
    </w:p>
    <w:tbl>
      <w:tblPr>
        <w:tblStyle w:val="TableGrid0"/>
        <w:tblW w:w="0" w:type="auto"/>
        <w:tblLook w:val="04A0" w:firstRow="1" w:lastRow="0" w:firstColumn="1" w:lastColumn="0" w:noHBand="0" w:noVBand="1"/>
      </w:tblPr>
      <w:tblGrid>
        <w:gridCol w:w="7942"/>
        <w:gridCol w:w="845"/>
      </w:tblGrid>
      <w:tr w:rsidR="00687B8C" w:rsidRPr="005F7C97" w:rsidTr="009D7983">
        <w:tc>
          <w:tcPr>
            <w:tcW w:w="7942" w:type="dxa"/>
            <w:tcBorders>
              <w:top w:val="nil"/>
              <w:left w:val="nil"/>
              <w:bottom w:val="nil"/>
              <w:right w:val="nil"/>
            </w:tcBorders>
          </w:tcPr>
          <w:p w:rsidR="00687B8C" w:rsidRPr="005F7C97" w:rsidRDefault="001F4F0A" w:rsidP="009D7983">
            <w:pPr>
              <w:spacing w:line="360" w:lineRule="auto"/>
              <w:jc w:val="both"/>
            </w:pPr>
            <m:oMathPara>
              <m:oMath>
                <m:sSub>
                  <m:sSubPr>
                    <m:ctrlPr>
                      <w:rPr>
                        <w:rFonts w:ascii="Cambria Math" w:hAnsi="Cambria Math"/>
                        <w:i/>
                        <w:sz w:val="32"/>
                      </w:rPr>
                    </m:ctrlPr>
                  </m:sSubPr>
                  <m:e>
                    <m:r>
                      <w:rPr>
                        <w:rFonts w:ascii="Cambria Math" w:hAnsi="Cambria Math"/>
                        <w:sz w:val="32"/>
                      </w:rPr>
                      <m:t>w</m:t>
                    </m:r>
                  </m:e>
                  <m:sub>
                    <m:r>
                      <w:rPr>
                        <w:rFonts w:ascii="Cambria Math" w:hAnsi="Cambria Math"/>
                        <w:sz w:val="32"/>
                      </w:rPr>
                      <m:t>c</m:t>
                    </m:r>
                  </m:sub>
                </m:sSub>
                <m:r>
                  <w:rPr>
                    <w:rFonts w:ascii="Cambria Math" w:hAnsi="Cambria Math"/>
                    <w:sz w:val="32"/>
                  </w:rPr>
                  <m:t>=</m:t>
                </m:r>
                <m:f>
                  <m:fPr>
                    <m:ctrlPr>
                      <w:rPr>
                        <w:rFonts w:ascii="Cambria Math" w:hAnsi="Cambria Math"/>
                        <w:i/>
                        <w:sz w:val="32"/>
                      </w:rPr>
                    </m:ctrlPr>
                  </m:fPr>
                  <m:num>
                    <m:r>
                      <w:rPr>
                        <w:rFonts w:ascii="Cambria Math" w:hAnsi="Cambria Math"/>
                        <w:sz w:val="32"/>
                      </w:rPr>
                      <m:t>N</m:t>
                    </m:r>
                  </m:num>
                  <m:den>
                    <m:sSub>
                      <m:sSubPr>
                        <m:ctrlPr>
                          <w:rPr>
                            <w:rFonts w:ascii="Cambria Math" w:hAnsi="Cambria Math"/>
                            <w:i/>
                            <w:sz w:val="32"/>
                          </w:rPr>
                        </m:ctrlPr>
                      </m:sSubPr>
                      <m:e>
                        <m:r>
                          <w:rPr>
                            <w:rFonts w:ascii="Cambria Math" w:hAnsi="Cambria Math"/>
                            <w:sz w:val="32"/>
                          </w:rPr>
                          <m:t>n</m:t>
                        </m:r>
                      </m:e>
                      <m:sub>
                        <m:r>
                          <w:rPr>
                            <w:rFonts w:ascii="Cambria Math" w:hAnsi="Cambria Math"/>
                            <w:sz w:val="32"/>
                          </w:rPr>
                          <m:t>classes</m:t>
                        </m:r>
                      </m:sub>
                    </m:sSub>
                    <m:r>
                      <w:rPr>
                        <w:rFonts w:ascii="Cambria Math" w:hAnsi="Cambria Math"/>
                        <w:sz w:val="32"/>
                      </w:rPr>
                      <m:t>.</m:t>
                    </m:r>
                    <m:sSub>
                      <m:sSubPr>
                        <m:ctrlPr>
                          <w:rPr>
                            <w:rFonts w:ascii="Cambria Math" w:hAnsi="Cambria Math"/>
                            <w:i/>
                            <w:sz w:val="32"/>
                          </w:rPr>
                        </m:ctrlPr>
                      </m:sSubPr>
                      <m:e>
                        <m:r>
                          <w:rPr>
                            <w:rFonts w:ascii="Cambria Math" w:hAnsi="Cambria Math"/>
                            <w:sz w:val="32"/>
                          </w:rPr>
                          <m:t>n</m:t>
                        </m:r>
                      </m:e>
                      <m:sub>
                        <m:r>
                          <w:rPr>
                            <w:rFonts w:ascii="Cambria Math" w:hAnsi="Cambria Math"/>
                            <w:sz w:val="32"/>
                          </w:rPr>
                          <m:t>c</m:t>
                        </m:r>
                      </m:sub>
                    </m:sSub>
                  </m:den>
                </m:f>
              </m:oMath>
            </m:oMathPara>
          </w:p>
        </w:tc>
        <w:tc>
          <w:tcPr>
            <w:tcW w:w="845" w:type="dxa"/>
            <w:tcBorders>
              <w:top w:val="nil"/>
              <w:left w:val="nil"/>
              <w:bottom w:val="nil"/>
              <w:right w:val="nil"/>
            </w:tcBorders>
          </w:tcPr>
          <w:p w:rsidR="00687B8C" w:rsidRPr="00AD0816" w:rsidRDefault="00AD0816" w:rsidP="009D7983">
            <w:pPr>
              <w:spacing w:line="360" w:lineRule="auto"/>
              <w:jc w:val="both"/>
              <w:rPr>
                <w:rFonts w:ascii="Times New Roman" w:hAnsi="Times New Roman"/>
              </w:rPr>
            </w:pPr>
            <w:r w:rsidRPr="00AD0816">
              <w:rPr>
                <w:rFonts w:ascii="Times New Roman" w:hAnsi="Times New Roman"/>
              </w:rPr>
              <w:t>(2.17</w:t>
            </w:r>
            <w:r w:rsidR="00687B8C" w:rsidRPr="00AD0816">
              <w:rPr>
                <w:rFonts w:ascii="Times New Roman" w:hAnsi="Times New Roman"/>
              </w:rPr>
              <w:t>)</w:t>
            </w:r>
          </w:p>
        </w:tc>
      </w:tr>
    </w:tbl>
    <w:p w:rsidR="00687B8C" w:rsidRDefault="00687B8C" w:rsidP="00687B8C">
      <w:pPr>
        <w:spacing w:line="360" w:lineRule="auto"/>
      </w:pPr>
      <w:r>
        <w:t>Trong đó:</w:t>
      </w:r>
    </w:p>
    <w:p w:rsidR="00687B8C" w:rsidRDefault="00687B8C" w:rsidP="00687B8C">
      <w:pPr>
        <w:spacing w:line="360" w:lineRule="auto"/>
      </w:pPr>
      <w:r>
        <w:t>N là tổng số mẫu, n_classes = 3, n_c là số mẫu của lớp c. Trọng số này được đưa vào hàm mất mát, giúp mô hình chú ý hơn đến các lớp thiểu số.</w:t>
      </w:r>
    </w:p>
    <w:p w:rsidR="00687B8C" w:rsidRDefault="00687B8C" w:rsidP="00687B8C">
      <w:pPr>
        <w:pStyle w:val="Heading2"/>
        <w:spacing w:after="0" w:line="360" w:lineRule="auto"/>
        <w:jc w:val="left"/>
        <w:rPr>
          <w:b/>
        </w:rPr>
      </w:pPr>
      <w:bookmarkStart w:id="99" w:name="_Toc231848210"/>
      <w:r>
        <w:rPr>
          <w:b/>
        </w:rPr>
        <w:t xml:space="preserve">2.2.2 </w:t>
      </w:r>
      <w:r w:rsidRPr="00E31DDF">
        <w:rPr>
          <w:b/>
        </w:rPr>
        <w:t>Scale Pos Weight</w:t>
      </w:r>
      <w:bookmarkEnd w:id="99"/>
    </w:p>
    <w:p w:rsidR="00687B8C" w:rsidRDefault="00687B8C" w:rsidP="00687B8C">
      <w:pPr>
        <w:spacing w:after="0" w:line="360" w:lineRule="auto"/>
        <w:ind w:firstLine="567"/>
      </w:pPr>
      <w:r w:rsidRPr="00E31DDF">
        <w:t>Scale Pos Weight là tham số dùng để điều chỉnh trọng số của lớp dương (positive class) trong bài toán phân loại nhị phân có dữ liệu mất cân bằng. Tham số này giúp tăng mức độ ảnh hưởng của lớp thiểu số trong quá trình huấn luyện mô hình</w:t>
      </w:r>
      <w:sdt>
        <w:sdtPr>
          <w:id w:val="-1744173059"/>
          <w:citation/>
        </w:sdtPr>
        <w:sdtContent>
          <w:r>
            <w:fldChar w:fldCharType="begin"/>
          </w:r>
          <w:r>
            <w:instrText xml:space="preserve"> CITATION Dev25 \l 1033 </w:instrText>
          </w:r>
          <w:r>
            <w:fldChar w:fldCharType="separate"/>
          </w:r>
          <w:r>
            <w:rPr>
              <w:noProof/>
            </w:rPr>
            <w:t xml:space="preserve"> [9]</w:t>
          </w:r>
          <w:r>
            <w:fldChar w:fldCharType="end"/>
          </w:r>
        </w:sdtContent>
      </w:sdt>
      <w:r w:rsidRPr="00E31DDF">
        <w:t>.</w:t>
      </w:r>
    </w:p>
    <w:p w:rsidR="00687B8C" w:rsidRDefault="00687B8C" w:rsidP="00687B8C">
      <w:pPr>
        <w:spacing w:after="0" w:line="360" w:lineRule="auto"/>
        <w:ind w:firstLine="567"/>
      </w:pPr>
      <w:r w:rsidRPr="00E31DDF">
        <w:t>Khi số lượng mẫu của lớp dương ít hơn nhiều so với lớp âm, mô hình dễ thiên lệch về lớp đa số. scale_pos_weight giúp giảm hiện tượng này bằng cách tăng mức phạt khi dự đoán sai lớp dương</w:t>
      </w:r>
      <w:r>
        <w:t xml:space="preserve"> với công thức thường dùng:</w:t>
      </w:r>
    </w:p>
    <w:tbl>
      <w:tblPr>
        <w:tblStyle w:val="TableGrid0"/>
        <w:tblW w:w="0" w:type="auto"/>
        <w:tblLook w:val="04A0" w:firstRow="1" w:lastRow="0" w:firstColumn="1" w:lastColumn="0" w:noHBand="0" w:noVBand="1"/>
      </w:tblPr>
      <w:tblGrid>
        <w:gridCol w:w="7942"/>
        <w:gridCol w:w="845"/>
      </w:tblGrid>
      <w:tr w:rsidR="00687B8C" w:rsidRPr="005F7C97" w:rsidTr="009D7983">
        <w:tc>
          <w:tcPr>
            <w:tcW w:w="7942" w:type="dxa"/>
            <w:tcBorders>
              <w:top w:val="nil"/>
              <w:left w:val="nil"/>
              <w:bottom w:val="nil"/>
              <w:right w:val="nil"/>
            </w:tcBorders>
          </w:tcPr>
          <w:p w:rsidR="00687B8C" w:rsidRPr="005F7C97" w:rsidRDefault="00687B8C" w:rsidP="009D7983">
            <w:pPr>
              <w:spacing w:line="360" w:lineRule="auto"/>
              <w:jc w:val="both"/>
            </w:pPr>
            <m:oMathPara>
              <m:oMath>
                <m:r>
                  <w:rPr>
                    <w:rFonts w:ascii="Cambria Math" w:hAnsi="Cambria Math"/>
                  </w:rPr>
                  <m:t>scale_pos_weight=</m:t>
                </m:r>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negative</m:t>
                        </m:r>
                      </m:sub>
                    </m:sSub>
                  </m:num>
                  <m:den>
                    <m:sSub>
                      <m:sSubPr>
                        <m:ctrlPr>
                          <w:rPr>
                            <w:rFonts w:ascii="Cambria Math" w:hAnsi="Cambria Math"/>
                            <w:i/>
                          </w:rPr>
                        </m:ctrlPr>
                      </m:sSubPr>
                      <m:e>
                        <m:r>
                          <w:rPr>
                            <w:rFonts w:ascii="Cambria Math" w:hAnsi="Cambria Math"/>
                          </w:rPr>
                          <m:t>N</m:t>
                        </m:r>
                      </m:e>
                      <m:sub>
                        <m:r>
                          <w:rPr>
                            <w:rFonts w:ascii="Cambria Math" w:hAnsi="Cambria Math"/>
                          </w:rPr>
                          <m:t>positive</m:t>
                        </m:r>
                      </m:sub>
                    </m:sSub>
                  </m:den>
                </m:f>
              </m:oMath>
            </m:oMathPara>
          </w:p>
        </w:tc>
        <w:tc>
          <w:tcPr>
            <w:tcW w:w="845" w:type="dxa"/>
            <w:tcBorders>
              <w:top w:val="nil"/>
              <w:left w:val="nil"/>
              <w:bottom w:val="nil"/>
              <w:right w:val="nil"/>
            </w:tcBorders>
          </w:tcPr>
          <w:p w:rsidR="00687B8C" w:rsidRPr="00AD0816" w:rsidRDefault="00AD0816" w:rsidP="009D7983">
            <w:pPr>
              <w:spacing w:line="360" w:lineRule="auto"/>
              <w:jc w:val="both"/>
              <w:rPr>
                <w:rFonts w:ascii="Times New Roman" w:hAnsi="Times New Roman"/>
              </w:rPr>
            </w:pPr>
            <w:r w:rsidRPr="00AD0816">
              <w:rPr>
                <w:rFonts w:ascii="Times New Roman" w:hAnsi="Times New Roman"/>
              </w:rPr>
              <w:t>(2.18</w:t>
            </w:r>
            <w:r w:rsidR="00687B8C" w:rsidRPr="00AD0816">
              <w:rPr>
                <w:rFonts w:ascii="Times New Roman" w:hAnsi="Times New Roman"/>
              </w:rPr>
              <w:t>)</w:t>
            </w:r>
          </w:p>
        </w:tc>
      </w:tr>
    </w:tbl>
    <w:p w:rsidR="00687B8C" w:rsidRDefault="00687B8C" w:rsidP="00687B8C">
      <w:pPr>
        <w:spacing w:after="0" w:line="360" w:lineRule="auto"/>
      </w:pPr>
      <w:r>
        <w:t>Trong đó:</w:t>
      </w:r>
    </w:p>
    <w:p w:rsidR="00687B8C" w:rsidRDefault="001F4F0A" w:rsidP="00687B8C">
      <w:pPr>
        <w:pStyle w:val="ListParagraph"/>
        <w:numPr>
          <w:ilvl w:val="0"/>
          <w:numId w:val="34"/>
        </w:numPr>
        <w:spacing w:after="0" w:line="360" w:lineRule="auto"/>
      </w:pPr>
      <m:oMath>
        <m:sSub>
          <m:sSubPr>
            <m:ctrlPr>
              <w:rPr>
                <w:rFonts w:ascii="Cambria Math" w:hAnsi="Cambria Math"/>
                <w:i/>
              </w:rPr>
            </m:ctrlPr>
          </m:sSubPr>
          <m:e>
            <m:r>
              <w:rPr>
                <w:rFonts w:ascii="Cambria Math" w:hAnsi="Cambria Math"/>
              </w:rPr>
              <m:t>N</m:t>
            </m:r>
          </m:e>
          <m:sub>
            <m:r>
              <w:rPr>
                <w:rFonts w:ascii="Cambria Math" w:hAnsi="Cambria Math"/>
              </w:rPr>
              <m:t>negative</m:t>
            </m:r>
          </m:sub>
        </m:sSub>
      </m:oMath>
      <w:r w:rsidR="00687B8C">
        <w:t>: số lượng mẫu lớp âm (0)</w:t>
      </w:r>
    </w:p>
    <w:p w:rsidR="00687B8C" w:rsidRDefault="001F4F0A" w:rsidP="00687B8C">
      <w:pPr>
        <w:pStyle w:val="ListParagraph"/>
        <w:numPr>
          <w:ilvl w:val="0"/>
          <w:numId w:val="34"/>
        </w:numPr>
        <w:spacing w:after="0" w:line="360" w:lineRule="auto"/>
      </w:pPr>
      <m:oMath>
        <m:sSub>
          <m:sSubPr>
            <m:ctrlPr>
              <w:rPr>
                <w:rFonts w:ascii="Cambria Math" w:hAnsi="Cambria Math"/>
                <w:i/>
              </w:rPr>
            </m:ctrlPr>
          </m:sSubPr>
          <m:e>
            <m:r>
              <w:rPr>
                <w:rFonts w:ascii="Cambria Math" w:hAnsi="Cambria Math"/>
              </w:rPr>
              <m:t>N</m:t>
            </m:r>
          </m:e>
          <m:sub>
            <m:r>
              <w:rPr>
                <w:rFonts w:ascii="Cambria Math" w:hAnsi="Cambria Math"/>
              </w:rPr>
              <m:t>positive</m:t>
            </m:r>
          </m:sub>
        </m:sSub>
      </m:oMath>
      <w:r w:rsidR="00687B8C">
        <w:t>: số lượng mẫu lớp dương (1)</w:t>
      </w:r>
    </w:p>
    <w:p w:rsidR="00687B8C" w:rsidRDefault="00687B8C" w:rsidP="00687B8C">
      <w:pPr>
        <w:spacing w:after="0" w:line="360" w:lineRule="auto"/>
        <w:rPr>
          <w:b/>
        </w:rPr>
      </w:pPr>
      <w:r w:rsidRPr="00E32AD3">
        <w:rPr>
          <w:b/>
        </w:rPr>
        <w:t>Ưu và nhược điểm</w:t>
      </w:r>
    </w:p>
    <w:p w:rsidR="00687B8C" w:rsidRPr="00E32AD3" w:rsidRDefault="00687B8C" w:rsidP="00687B8C">
      <w:pPr>
        <w:spacing w:after="0" w:line="360" w:lineRule="auto"/>
      </w:pPr>
      <w:r w:rsidRPr="00E32AD3">
        <w:t>Ưu điểm:</w:t>
      </w:r>
    </w:p>
    <w:p w:rsidR="00687B8C" w:rsidRPr="00E32AD3" w:rsidRDefault="00687B8C" w:rsidP="00687B8C">
      <w:pPr>
        <w:pStyle w:val="ListParagraph"/>
        <w:numPr>
          <w:ilvl w:val="0"/>
          <w:numId w:val="35"/>
        </w:numPr>
        <w:spacing w:after="0" w:line="360" w:lineRule="auto"/>
      </w:pPr>
      <w:r w:rsidRPr="00E32AD3">
        <w:t>Cải thiện khả năng phát hiện lớp thiểu số.</w:t>
      </w:r>
    </w:p>
    <w:p w:rsidR="00687B8C" w:rsidRPr="00E32AD3" w:rsidRDefault="00687B8C" w:rsidP="00687B8C">
      <w:pPr>
        <w:pStyle w:val="ListParagraph"/>
        <w:numPr>
          <w:ilvl w:val="0"/>
          <w:numId w:val="35"/>
        </w:numPr>
        <w:spacing w:after="0" w:line="360" w:lineRule="auto"/>
      </w:pPr>
      <w:r w:rsidRPr="00E32AD3">
        <w:t>Không cần tăng hoặc giảm số lượng dữ liệu.</w:t>
      </w:r>
    </w:p>
    <w:p w:rsidR="00687B8C" w:rsidRDefault="00687B8C" w:rsidP="00687B8C">
      <w:pPr>
        <w:pStyle w:val="ListParagraph"/>
        <w:numPr>
          <w:ilvl w:val="0"/>
          <w:numId w:val="35"/>
        </w:numPr>
        <w:spacing w:after="0" w:line="360" w:lineRule="auto"/>
      </w:pPr>
      <w:r w:rsidRPr="00E32AD3">
        <w:t>Hữu ích với dữ liệu mất cân bằng lớn.</w:t>
      </w:r>
    </w:p>
    <w:p w:rsidR="00687B8C" w:rsidRDefault="00687B8C" w:rsidP="00687B8C">
      <w:pPr>
        <w:spacing w:after="0" w:line="360" w:lineRule="auto"/>
      </w:pPr>
      <w:r>
        <w:t>Nhược điểm:</w:t>
      </w:r>
    </w:p>
    <w:p w:rsidR="00687B8C" w:rsidRDefault="00687B8C" w:rsidP="00687B8C">
      <w:pPr>
        <w:pStyle w:val="ListParagraph"/>
        <w:numPr>
          <w:ilvl w:val="0"/>
          <w:numId w:val="36"/>
        </w:numPr>
        <w:spacing w:after="0" w:line="360" w:lineRule="auto"/>
      </w:pPr>
      <w:r>
        <w:t>Giá trị quá lớn có thể làm mô hình dự đoán quá nhiều mẫu thuộc lớp thiểu số.</w:t>
      </w:r>
    </w:p>
    <w:p w:rsidR="00687B8C" w:rsidRDefault="00687B8C" w:rsidP="00687B8C">
      <w:pPr>
        <w:pStyle w:val="ListParagraph"/>
        <w:numPr>
          <w:ilvl w:val="0"/>
          <w:numId w:val="36"/>
        </w:numPr>
        <w:spacing w:after="0" w:line="360" w:lineRule="auto"/>
      </w:pPr>
      <w:r>
        <w:t>Cần điều chỉnh để đạt hiệu suất tối ưu.</w:t>
      </w:r>
    </w:p>
    <w:p w:rsidR="00687B8C" w:rsidRDefault="00687B8C" w:rsidP="00687B8C">
      <w:pPr>
        <w:pStyle w:val="Heading1"/>
        <w:spacing w:line="360" w:lineRule="auto"/>
        <w:jc w:val="left"/>
        <w:rPr>
          <w:b/>
          <w:i w:val="0"/>
        </w:rPr>
      </w:pPr>
      <w:bookmarkStart w:id="100" w:name="_Toc231848211"/>
      <w:r>
        <w:rPr>
          <w:b/>
          <w:i w:val="0"/>
        </w:rPr>
        <w:t>2.3 Các chỉ số đánh giá mô hình</w:t>
      </w:r>
      <w:bookmarkEnd w:id="100"/>
    </w:p>
    <w:p w:rsidR="00687B8C" w:rsidRDefault="00687B8C" w:rsidP="00687B8C">
      <w:pPr>
        <w:pStyle w:val="Heading2"/>
        <w:spacing w:line="360" w:lineRule="auto"/>
        <w:jc w:val="left"/>
        <w:rPr>
          <w:b/>
        </w:rPr>
      </w:pPr>
      <w:bookmarkStart w:id="101" w:name="_Toc231848212"/>
      <w:r>
        <w:rPr>
          <w:b/>
        </w:rPr>
        <w:t xml:space="preserve">2.3.1 </w:t>
      </w:r>
      <w:r w:rsidRPr="00C624A6">
        <w:rPr>
          <w:b/>
        </w:rPr>
        <w:t>F1 Score</w:t>
      </w:r>
      <w:bookmarkEnd w:id="101"/>
      <w:r>
        <w:rPr>
          <w:b/>
        </w:rPr>
        <w:t xml:space="preserve"> </w:t>
      </w:r>
    </w:p>
    <w:p w:rsidR="00687B8C" w:rsidRDefault="00687B8C" w:rsidP="00687B8C">
      <w:pPr>
        <w:spacing w:line="360" w:lineRule="auto"/>
      </w:pPr>
      <w:r w:rsidRPr="00C624A6">
        <w:t>F1 Score là trung bình điều hòa giữa Precision và Recall, giúp cân bằng giữa khả năng dự đoán chính xác lớp dương và khả năng thu thập được hầu hết các mẫu thực sự thuộc lớp dương.</w:t>
      </w:r>
    </w:p>
    <w:tbl>
      <w:tblPr>
        <w:tblStyle w:val="TableGrid0"/>
        <w:tblW w:w="0" w:type="auto"/>
        <w:tblLook w:val="04A0" w:firstRow="1" w:lastRow="0" w:firstColumn="1" w:lastColumn="0" w:noHBand="0" w:noVBand="1"/>
      </w:tblPr>
      <w:tblGrid>
        <w:gridCol w:w="7942"/>
        <w:gridCol w:w="845"/>
      </w:tblGrid>
      <w:tr w:rsidR="00687B8C" w:rsidRPr="00AD0816" w:rsidTr="009D7983">
        <w:tc>
          <w:tcPr>
            <w:tcW w:w="7942" w:type="dxa"/>
            <w:tcBorders>
              <w:top w:val="nil"/>
              <w:left w:val="nil"/>
              <w:bottom w:val="nil"/>
              <w:right w:val="nil"/>
            </w:tcBorders>
          </w:tcPr>
          <w:p w:rsidR="00687B8C" w:rsidRPr="00EF0B60" w:rsidRDefault="001F4F0A" w:rsidP="009D7983">
            <w:pPr>
              <w:spacing w:line="360" w:lineRule="auto"/>
              <w:jc w:val="both"/>
            </w:pPr>
            <m:oMathPara>
              <m:oMath>
                <m:sSub>
                  <m:sSubPr>
                    <m:ctrlPr>
                      <w:rPr>
                        <w:rFonts w:ascii="Cambria Math" w:hAnsi="Cambria Math"/>
                        <w:i/>
                      </w:rPr>
                    </m:ctrlPr>
                  </m:sSubPr>
                  <m:e>
                    <m:r>
                      <w:rPr>
                        <w:rFonts w:ascii="Cambria Math" w:hAnsi="Cambria Math"/>
                      </w:rPr>
                      <m:t>F</m:t>
                    </m:r>
                  </m:e>
                  <m:sub>
                    <m:r>
                      <w:rPr>
                        <w:rFonts w:ascii="Cambria Math" w:hAnsi="Cambria Math"/>
                      </w:rPr>
                      <m:t>1</m:t>
                    </m:r>
                  </m:sub>
                </m:sSub>
                <m:r>
                  <w:rPr>
                    <w:rFonts w:ascii="Cambria Math" w:hAnsi="Cambria Math"/>
                  </w:rPr>
                  <m:t>=</m:t>
                </m:r>
                <m:f>
                  <m:fPr>
                    <m:ctrlPr>
                      <w:rPr>
                        <w:rFonts w:ascii="Cambria Math" w:hAnsi="Cambria Math"/>
                        <w:i/>
                      </w:rPr>
                    </m:ctrlPr>
                  </m:fPr>
                  <m:num>
                    <m:d>
                      <m:dPr>
                        <m:ctrlPr>
                          <w:rPr>
                            <w:rFonts w:ascii="Cambria Math" w:hAnsi="Cambria Math"/>
                            <w:i/>
                          </w:rPr>
                        </m:ctrlPr>
                      </m:dPr>
                      <m:e>
                        <m:r>
                          <w:rPr>
                            <w:rFonts w:ascii="Cambria Math" w:hAnsi="Cambria Math"/>
                          </w:rPr>
                          <m:t>2 ×TP</m:t>
                        </m:r>
                      </m:e>
                    </m:d>
                  </m:num>
                  <m:den>
                    <m:d>
                      <m:dPr>
                        <m:ctrlPr>
                          <w:rPr>
                            <w:rFonts w:ascii="Cambria Math" w:hAnsi="Cambria Math"/>
                            <w:i/>
                          </w:rPr>
                        </m:ctrlPr>
                      </m:dPr>
                      <m:e>
                        <m:r>
                          <w:rPr>
                            <w:rFonts w:ascii="Cambria Math" w:hAnsi="Cambria Math"/>
                          </w:rPr>
                          <m:t>2 ×TP + FP + FN</m:t>
                        </m:r>
                      </m:e>
                    </m:d>
                  </m:den>
                </m:f>
              </m:oMath>
            </m:oMathPara>
          </w:p>
          <w:p w:rsidR="00687B8C" w:rsidRPr="00EF0B60" w:rsidRDefault="00687B8C" w:rsidP="009D7983">
            <w:pPr>
              <w:spacing w:line="360" w:lineRule="auto"/>
              <w:jc w:val="both"/>
            </w:pPr>
          </w:p>
        </w:tc>
        <w:tc>
          <w:tcPr>
            <w:tcW w:w="845" w:type="dxa"/>
            <w:tcBorders>
              <w:top w:val="nil"/>
              <w:left w:val="nil"/>
              <w:bottom w:val="nil"/>
              <w:right w:val="nil"/>
            </w:tcBorders>
          </w:tcPr>
          <w:p w:rsidR="00687B8C" w:rsidRPr="00AD0816" w:rsidRDefault="00AD0816" w:rsidP="009D7983">
            <w:pPr>
              <w:spacing w:line="360" w:lineRule="auto"/>
              <w:jc w:val="both"/>
              <w:rPr>
                <w:rFonts w:ascii="Times New Roman" w:hAnsi="Times New Roman"/>
              </w:rPr>
            </w:pPr>
            <w:r w:rsidRPr="00AD0816">
              <w:rPr>
                <w:rFonts w:ascii="Times New Roman" w:hAnsi="Times New Roman"/>
              </w:rPr>
              <w:t>(2.19</w:t>
            </w:r>
            <w:r w:rsidR="00687B8C" w:rsidRPr="00AD0816">
              <w:rPr>
                <w:rFonts w:ascii="Times New Roman" w:hAnsi="Times New Roman"/>
              </w:rPr>
              <w:t>)</w:t>
            </w:r>
          </w:p>
        </w:tc>
      </w:tr>
    </w:tbl>
    <w:p w:rsidR="00687B8C" w:rsidRPr="00EF0B60" w:rsidRDefault="00687B8C" w:rsidP="00687B8C">
      <w:pPr>
        <w:spacing w:line="360" w:lineRule="auto"/>
      </w:pPr>
      <w:r>
        <w:t>Trong đó:</w:t>
      </w:r>
    </w:p>
    <w:p w:rsidR="00687B8C" w:rsidRDefault="00687B8C" w:rsidP="00687B8C">
      <w:pPr>
        <w:pStyle w:val="ListParagraph"/>
        <w:numPr>
          <w:ilvl w:val="0"/>
          <w:numId w:val="37"/>
        </w:numPr>
        <w:spacing w:line="360" w:lineRule="auto"/>
      </w:pPr>
      <w:r>
        <w:t>TP (True Positive): dự đoán đúng lớp dương</w:t>
      </w:r>
    </w:p>
    <w:p w:rsidR="00687B8C" w:rsidRDefault="00687B8C" w:rsidP="00687B8C">
      <w:pPr>
        <w:pStyle w:val="ListParagraph"/>
        <w:numPr>
          <w:ilvl w:val="0"/>
          <w:numId w:val="37"/>
        </w:numPr>
        <w:spacing w:line="360" w:lineRule="auto"/>
      </w:pPr>
      <w:r>
        <w:t>TN (True Negative): dự đoán đúng lớp âm</w:t>
      </w:r>
    </w:p>
    <w:p w:rsidR="00687B8C" w:rsidRDefault="00687B8C" w:rsidP="00687B8C">
      <w:pPr>
        <w:pStyle w:val="ListParagraph"/>
        <w:numPr>
          <w:ilvl w:val="0"/>
          <w:numId w:val="37"/>
        </w:numPr>
        <w:spacing w:line="360" w:lineRule="auto"/>
      </w:pPr>
      <w:r>
        <w:t>FP (False Positive): dự đoán sai thành lớp dương</w:t>
      </w:r>
    </w:p>
    <w:p w:rsidR="00687B8C" w:rsidRDefault="00687B8C" w:rsidP="00687B8C">
      <w:pPr>
        <w:pStyle w:val="ListParagraph"/>
        <w:numPr>
          <w:ilvl w:val="0"/>
          <w:numId w:val="37"/>
        </w:numPr>
        <w:spacing w:line="360" w:lineRule="auto"/>
      </w:pPr>
      <w:r>
        <w:t>FN (False Negative): dự đoán sai thành lớp âm</w:t>
      </w:r>
    </w:p>
    <w:p w:rsidR="00687B8C" w:rsidRDefault="00687B8C" w:rsidP="00687B8C">
      <w:pPr>
        <w:spacing w:line="360" w:lineRule="auto"/>
        <w:ind w:firstLine="567"/>
      </w:pPr>
      <w:r>
        <w:t>F1 Score được sử dụng để đánh giá hiệu suất của mô hình một cách toàn diện hơn, đặc biệt hữu ích khi tập dữ liệu có sự mất cân bằng giữa các lớp (imbalanced dataset).</w:t>
      </w:r>
    </w:p>
    <w:p w:rsidR="00687B8C" w:rsidRDefault="00687B8C" w:rsidP="00687B8C">
      <w:pPr>
        <w:spacing w:line="360" w:lineRule="auto"/>
        <w:ind w:firstLine="567"/>
      </w:pPr>
      <w:r>
        <w:t>Chỉ số này giúp khắc phục hạn chế của Accuracy bằng cách tập trung vào khả năng nhận diện tốt lớp thiểu số, tránh tình trạng mô hình thiên vị về lớp đa số. F1 Score càng cao (gần 1) cho thấy mô hình cân bằng tốt giữa Precision và Recall.</w:t>
      </w:r>
    </w:p>
    <w:p w:rsidR="00687B8C" w:rsidRDefault="00687B8C" w:rsidP="00687B8C">
      <w:pPr>
        <w:pStyle w:val="Heading2"/>
        <w:spacing w:line="360" w:lineRule="auto"/>
        <w:jc w:val="left"/>
        <w:rPr>
          <w:b/>
        </w:rPr>
      </w:pPr>
      <w:bookmarkStart w:id="102" w:name="_Toc231848213"/>
      <w:r>
        <w:rPr>
          <w:b/>
        </w:rPr>
        <w:t xml:space="preserve">2.3.2 </w:t>
      </w:r>
      <w:r w:rsidRPr="008C7409">
        <w:rPr>
          <w:b/>
        </w:rPr>
        <w:t>Precision (Độ chính xác của dự đoán dương)</w:t>
      </w:r>
      <w:bookmarkEnd w:id="102"/>
    </w:p>
    <w:p w:rsidR="00687B8C" w:rsidRDefault="00687B8C" w:rsidP="00687B8C">
      <w:pPr>
        <w:spacing w:line="360" w:lineRule="auto"/>
      </w:pPr>
      <w:r w:rsidRPr="008C7409">
        <w:t>Precision đo tỷ lệ dự đoán dương đúng trên tổng số dự đoán dương.</w:t>
      </w:r>
    </w:p>
    <w:tbl>
      <w:tblPr>
        <w:tblStyle w:val="TableGrid0"/>
        <w:tblW w:w="0" w:type="auto"/>
        <w:tblLook w:val="04A0" w:firstRow="1" w:lastRow="0" w:firstColumn="1" w:lastColumn="0" w:noHBand="0" w:noVBand="1"/>
      </w:tblPr>
      <w:tblGrid>
        <w:gridCol w:w="7942"/>
        <w:gridCol w:w="845"/>
      </w:tblGrid>
      <w:tr w:rsidR="00687B8C" w:rsidRPr="005F7C97" w:rsidTr="009D7983">
        <w:tc>
          <w:tcPr>
            <w:tcW w:w="7942" w:type="dxa"/>
            <w:tcBorders>
              <w:top w:val="nil"/>
              <w:left w:val="nil"/>
              <w:bottom w:val="nil"/>
              <w:right w:val="nil"/>
            </w:tcBorders>
          </w:tcPr>
          <w:p w:rsidR="00687B8C" w:rsidRPr="005F7C97" w:rsidRDefault="00687B8C" w:rsidP="009D7983">
            <w:pPr>
              <w:spacing w:line="360" w:lineRule="auto"/>
              <w:jc w:val="both"/>
            </w:pPr>
            <m:oMathPara>
              <m:oMath>
                <m:r>
                  <w:rPr>
                    <w:rFonts w:ascii="Cambria Math" w:hAnsi="Cambria Math"/>
                  </w:rPr>
                  <m:t>Precision=</m:t>
                </m:r>
                <m:f>
                  <m:fPr>
                    <m:ctrlPr>
                      <w:rPr>
                        <w:rFonts w:ascii="Cambria Math" w:hAnsi="Cambria Math"/>
                        <w:i/>
                      </w:rPr>
                    </m:ctrlPr>
                  </m:fPr>
                  <m:num>
                    <m:r>
                      <w:rPr>
                        <w:rFonts w:ascii="Cambria Math" w:hAnsi="Cambria Math"/>
                      </w:rPr>
                      <m:t>TP</m:t>
                    </m:r>
                  </m:num>
                  <m:den>
                    <m:r>
                      <w:rPr>
                        <w:rFonts w:ascii="Cambria Math" w:hAnsi="Cambria Math"/>
                      </w:rPr>
                      <m:t>TP+FP</m:t>
                    </m:r>
                  </m:den>
                </m:f>
              </m:oMath>
            </m:oMathPara>
          </w:p>
        </w:tc>
        <w:tc>
          <w:tcPr>
            <w:tcW w:w="845" w:type="dxa"/>
            <w:tcBorders>
              <w:top w:val="nil"/>
              <w:left w:val="nil"/>
              <w:bottom w:val="nil"/>
              <w:right w:val="nil"/>
            </w:tcBorders>
          </w:tcPr>
          <w:p w:rsidR="00687B8C" w:rsidRPr="00AD0816" w:rsidRDefault="00AD0816" w:rsidP="009D7983">
            <w:pPr>
              <w:spacing w:line="360" w:lineRule="auto"/>
              <w:jc w:val="both"/>
              <w:rPr>
                <w:rFonts w:ascii="Times New Roman" w:hAnsi="Times New Roman"/>
              </w:rPr>
            </w:pPr>
            <w:r w:rsidRPr="00AD0816">
              <w:rPr>
                <w:rFonts w:ascii="Times New Roman" w:hAnsi="Times New Roman"/>
              </w:rPr>
              <w:t>(2.20</w:t>
            </w:r>
            <w:r w:rsidR="00687B8C" w:rsidRPr="00AD0816">
              <w:rPr>
                <w:rFonts w:ascii="Times New Roman" w:hAnsi="Times New Roman"/>
              </w:rPr>
              <w:t>)</w:t>
            </w:r>
          </w:p>
        </w:tc>
      </w:tr>
    </w:tbl>
    <w:p w:rsidR="00687B8C" w:rsidRDefault="00687B8C" w:rsidP="00687B8C">
      <w:pPr>
        <w:spacing w:line="360" w:lineRule="auto"/>
      </w:pPr>
      <w:r w:rsidRPr="008C7409">
        <w:t>Ý nghĩa: Trong các mẫu được dự đoán là dương, có bao nhiêu mẫu thực sự là dương.</w:t>
      </w:r>
    </w:p>
    <w:p w:rsidR="00687B8C" w:rsidRPr="008C7409" w:rsidRDefault="00687B8C" w:rsidP="00687B8C">
      <w:pPr>
        <w:pStyle w:val="Heading2"/>
        <w:spacing w:line="360" w:lineRule="auto"/>
        <w:jc w:val="left"/>
        <w:rPr>
          <w:b/>
        </w:rPr>
      </w:pPr>
      <w:bookmarkStart w:id="103" w:name="_Toc231848214"/>
      <w:r w:rsidRPr="008C7409">
        <w:rPr>
          <w:b/>
        </w:rPr>
        <w:t>2.3.3 Recall (Độ bao phủ)</w:t>
      </w:r>
      <w:bookmarkEnd w:id="103"/>
    </w:p>
    <w:p w:rsidR="00687B8C" w:rsidRDefault="00687B8C" w:rsidP="00687B8C">
      <w:pPr>
        <w:spacing w:line="360" w:lineRule="auto"/>
      </w:pPr>
      <w:r w:rsidRPr="008C7409">
        <w:t>Recall đo tỷ lệ phát hiện đúng các mẫu dương thực tế.</w:t>
      </w:r>
    </w:p>
    <w:tbl>
      <w:tblPr>
        <w:tblStyle w:val="TableGrid0"/>
        <w:tblW w:w="0" w:type="auto"/>
        <w:tblLook w:val="04A0" w:firstRow="1" w:lastRow="0" w:firstColumn="1" w:lastColumn="0" w:noHBand="0" w:noVBand="1"/>
      </w:tblPr>
      <w:tblGrid>
        <w:gridCol w:w="7942"/>
        <w:gridCol w:w="845"/>
      </w:tblGrid>
      <w:tr w:rsidR="00687B8C" w:rsidRPr="00AD0816" w:rsidTr="009D7983">
        <w:tc>
          <w:tcPr>
            <w:tcW w:w="7942" w:type="dxa"/>
            <w:tcBorders>
              <w:top w:val="nil"/>
              <w:left w:val="nil"/>
              <w:bottom w:val="nil"/>
              <w:right w:val="nil"/>
            </w:tcBorders>
          </w:tcPr>
          <w:p w:rsidR="00687B8C" w:rsidRPr="005F7C97" w:rsidRDefault="00687B8C" w:rsidP="009D7983">
            <w:pPr>
              <w:spacing w:line="360" w:lineRule="auto"/>
              <w:jc w:val="both"/>
            </w:pPr>
            <m:oMathPara>
              <m:oMath>
                <m:r>
                  <w:rPr>
                    <w:rFonts w:ascii="Cambria Math" w:hAnsi="Cambria Math"/>
                  </w:rPr>
                  <m:t>Recall=</m:t>
                </m:r>
                <m:f>
                  <m:fPr>
                    <m:ctrlPr>
                      <w:rPr>
                        <w:rFonts w:ascii="Cambria Math" w:hAnsi="Cambria Math"/>
                        <w:i/>
                      </w:rPr>
                    </m:ctrlPr>
                  </m:fPr>
                  <m:num>
                    <m:r>
                      <w:rPr>
                        <w:rFonts w:ascii="Cambria Math" w:hAnsi="Cambria Math"/>
                      </w:rPr>
                      <m:t>TP</m:t>
                    </m:r>
                  </m:num>
                  <m:den>
                    <m:r>
                      <w:rPr>
                        <w:rFonts w:ascii="Cambria Math" w:hAnsi="Cambria Math"/>
                      </w:rPr>
                      <m:t>TP+FN</m:t>
                    </m:r>
                  </m:den>
                </m:f>
              </m:oMath>
            </m:oMathPara>
          </w:p>
        </w:tc>
        <w:tc>
          <w:tcPr>
            <w:tcW w:w="845" w:type="dxa"/>
            <w:tcBorders>
              <w:top w:val="nil"/>
              <w:left w:val="nil"/>
              <w:bottom w:val="nil"/>
              <w:right w:val="nil"/>
            </w:tcBorders>
          </w:tcPr>
          <w:p w:rsidR="00687B8C" w:rsidRPr="00AD0816" w:rsidRDefault="00AD0816" w:rsidP="009D7983">
            <w:pPr>
              <w:spacing w:line="360" w:lineRule="auto"/>
              <w:jc w:val="both"/>
              <w:rPr>
                <w:rFonts w:ascii="Times New Roman" w:hAnsi="Times New Roman"/>
              </w:rPr>
            </w:pPr>
            <w:r w:rsidRPr="00AD0816">
              <w:rPr>
                <w:rFonts w:ascii="Times New Roman" w:hAnsi="Times New Roman"/>
              </w:rPr>
              <w:t>(2.21</w:t>
            </w:r>
            <w:r w:rsidR="00687B8C" w:rsidRPr="00AD0816">
              <w:rPr>
                <w:rFonts w:ascii="Times New Roman" w:hAnsi="Times New Roman"/>
              </w:rPr>
              <w:t>)</w:t>
            </w:r>
          </w:p>
        </w:tc>
      </w:tr>
    </w:tbl>
    <w:p w:rsidR="00687B8C" w:rsidRDefault="00687B8C" w:rsidP="00687B8C">
      <w:pPr>
        <w:spacing w:line="360" w:lineRule="auto"/>
      </w:pPr>
      <w:r w:rsidRPr="008C7409">
        <w:t>Ý nghĩa: Trong tất cả các mẫu dương thực tế, mô hình tìm đúng được bao nhiêu mẫu.</w:t>
      </w:r>
    </w:p>
    <w:p w:rsidR="00687B8C" w:rsidRDefault="00687B8C" w:rsidP="00687B8C">
      <w:pPr>
        <w:pStyle w:val="Heading2"/>
        <w:jc w:val="left"/>
        <w:rPr>
          <w:b/>
        </w:rPr>
      </w:pPr>
      <w:bookmarkStart w:id="104" w:name="_Toc231848215"/>
      <w:r w:rsidRPr="008C7409">
        <w:rPr>
          <w:b/>
        </w:rPr>
        <w:t>2.3.4 ROC-AUC</w:t>
      </w:r>
      <w:bookmarkEnd w:id="104"/>
    </w:p>
    <w:p w:rsidR="00687B8C" w:rsidRDefault="00687B8C" w:rsidP="00687B8C">
      <w:pPr>
        <w:spacing w:line="360" w:lineRule="auto"/>
      </w:pPr>
      <w:r w:rsidRPr="008C7409">
        <w:t>ROC (Receiver Operating Characteristic) là đường cong biểu diễn mối quan hệ giữa:</w:t>
      </w:r>
    </w:p>
    <w:p w:rsidR="00687B8C" w:rsidRDefault="00687B8C" w:rsidP="00687B8C">
      <w:pPr>
        <w:pStyle w:val="ListParagraph"/>
        <w:numPr>
          <w:ilvl w:val="0"/>
          <w:numId w:val="38"/>
        </w:numPr>
        <w:spacing w:line="360" w:lineRule="auto"/>
      </w:pPr>
      <w:r w:rsidRPr="008C7409">
        <w:t>TPR (True Positive Rate)</w:t>
      </w:r>
    </w:p>
    <w:p w:rsidR="00687B8C" w:rsidRDefault="00687B8C" w:rsidP="00687B8C">
      <w:pPr>
        <w:pStyle w:val="ListParagraph"/>
        <w:numPr>
          <w:ilvl w:val="0"/>
          <w:numId w:val="38"/>
        </w:numPr>
        <w:spacing w:line="360" w:lineRule="auto"/>
      </w:pPr>
      <w:r w:rsidRPr="008C7409">
        <w:t>FPR (False Positive Rate)</w:t>
      </w:r>
    </w:p>
    <w:p w:rsidR="00687B8C" w:rsidRDefault="00687B8C" w:rsidP="00687B8C">
      <w:pPr>
        <w:spacing w:line="360" w:lineRule="auto"/>
      </w:pPr>
      <w:r>
        <w:t>TPR:</w:t>
      </w:r>
    </w:p>
    <w:tbl>
      <w:tblPr>
        <w:tblStyle w:val="TableGrid0"/>
        <w:tblW w:w="0" w:type="auto"/>
        <w:tblLook w:val="04A0" w:firstRow="1" w:lastRow="0" w:firstColumn="1" w:lastColumn="0" w:noHBand="0" w:noVBand="1"/>
      </w:tblPr>
      <w:tblGrid>
        <w:gridCol w:w="7942"/>
        <w:gridCol w:w="845"/>
      </w:tblGrid>
      <w:tr w:rsidR="00687B8C" w:rsidRPr="005F7C97" w:rsidTr="009D7983">
        <w:tc>
          <w:tcPr>
            <w:tcW w:w="7942" w:type="dxa"/>
            <w:tcBorders>
              <w:top w:val="nil"/>
              <w:left w:val="nil"/>
              <w:bottom w:val="nil"/>
              <w:right w:val="nil"/>
            </w:tcBorders>
          </w:tcPr>
          <w:p w:rsidR="00687B8C" w:rsidRPr="005F7C97" w:rsidRDefault="00687B8C" w:rsidP="009D7983">
            <w:pPr>
              <w:spacing w:line="360" w:lineRule="auto"/>
              <w:jc w:val="both"/>
            </w:pPr>
            <m:oMathPara>
              <m:oMath>
                <m:r>
                  <w:rPr>
                    <w:rFonts w:ascii="Cambria Math" w:hAnsi="Cambria Math"/>
                  </w:rPr>
                  <m:t>TPR=</m:t>
                </m:r>
                <m:f>
                  <m:fPr>
                    <m:ctrlPr>
                      <w:rPr>
                        <w:rFonts w:ascii="Cambria Math" w:hAnsi="Cambria Math"/>
                        <w:i/>
                      </w:rPr>
                    </m:ctrlPr>
                  </m:fPr>
                  <m:num>
                    <m:r>
                      <w:rPr>
                        <w:rFonts w:ascii="Cambria Math" w:hAnsi="Cambria Math"/>
                      </w:rPr>
                      <m:t>TP</m:t>
                    </m:r>
                  </m:num>
                  <m:den>
                    <m:r>
                      <w:rPr>
                        <w:rFonts w:ascii="Cambria Math" w:hAnsi="Cambria Math"/>
                      </w:rPr>
                      <m:t>TP+FN</m:t>
                    </m:r>
                  </m:den>
                </m:f>
              </m:oMath>
            </m:oMathPara>
          </w:p>
        </w:tc>
        <w:tc>
          <w:tcPr>
            <w:tcW w:w="845" w:type="dxa"/>
            <w:tcBorders>
              <w:top w:val="nil"/>
              <w:left w:val="nil"/>
              <w:bottom w:val="nil"/>
              <w:right w:val="nil"/>
            </w:tcBorders>
          </w:tcPr>
          <w:p w:rsidR="00687B8C" w:rsidRPr="00AD0816" w:rsidRDefault="00AD0816" w:rsidP="009D7983">
            <w:pPr>
              <w:spacing w:line="360" w:lineRule="auto"/>
              <w:jc w:val="both"/>
              <w:rPr>
                <w:rFonts w:ascii="Times New Roman" w:hAnsi="Times New Roman"/>
              </w:rPr>
            </w:pPr>
            <w:r w:rsidRPr="00AD0816">
              <w:rPr>
                <w:rFonts w:ascii="Times New Roman" w:hAnsi="Times New Roman"/>
              </w:rPr>
              <w:t>(2.22</w:t>
            </w:r>
            <w:r w:rsidR="00687B8C" w:rsidRPr="00AD0816">
              <w:rPr>
                <w:rFonts w:ascii="Times New Roman" w:hAnsi="Times New Roman"/>
              </w:rPr>
              <w:t>)</w:t>
            </w:r>
          </w:p>
        </w:tc>
      </w:tr>
    </w:tbl>
    <w:p w:rsidR="00687B8C" w:rsidRDefault="00687B8C" w:rsidP="00687B8C">
      <w:pPr>
        <w:spacing w:line="360" w:lineRule="auto"/>
      </w:pPr>
      <w:r>
        <w:t>FPR:</w:t>
      </w:r>
    </w:p>
    <w:tbl>
      <w:tblPr>
        <w:tblStyle w:val="TableGrid0"/>
        <w:tblW w:w="0" w:type="auto"/>
        <w:tblLook w:val="04A0" w:firstRow="1" w:lastRow="0" w:firstColumn="1" w:lastColumn="0" w:noHBand="0" w:noVBand="1"/>
      </w:tblPr>
      <w:tblGrid>
        <w:gridCol w:w="7942"/>
        <w:gridCol w:w="845"/>
      </w:tblGrid>
      <w:tr w:rsidR="00687B8C" w:rsidRPr="00AD0816" w:rsidTr="009D7983">
        <w:tc>
          <w:tcPr>
            <w:tcW w:w="7942" w:type="dxa"/>
            <w:tcBorders>
              <w:top w:val="nil"/>
              <w:left w:val="nil"/>
              <w:bottom w:val="nil"/>
              <w:right w:val="nil"/>
            </w:tcBorders>
          </w:tcPr>
          <w:p w:rsidR="00687B8C" w:rsidRPr="005F7C97" w:rsidRDefault="00687B8C" w:rsidP="009D7983">
            <w:pPr>
              <w:spacing w:line="360" w:lineRule="auto"/>
              <w:jc w:val="both"/>
            </w:pPr>
            <m:oMathPara>
              <m:oMath>
                <m:r>
                  <w:rPr>
                    <w:rFonts w:ascii="Cambria Math" w:hAnsi="Cambria Math"/>
                  </w:rPr>
                  <m:t>FPR=</m:t>
                </m:r>
                <m:f>
                  <m:fPr>
                    <m:ctrlPr>
                      <w:rPr>
                        <w:rFonts w:ascii="Cambria Math" w:hAnsi="Cambria Math"/>
                        <w:i/>
                      </w:rPr>
                    </m:ctrlPr>
                  </m:fPr>
                  <m:num>
                    <m:r>
                      <w:rPr>
                        <w:rFonts w:ascii="Cambria Math" w:hAnsi="Cambria Math"/>
                      </w:rPr>
                      <m:t>FP</m:t>
                    </m:r>
                  </m:num>
                  <m:den>
                    <m:r>
                      <w:rPr>
                        <w:rFonts w:ascii="Cambria Math" w:hAnsi="Cambria Math"/>
                      </w:rPr>
                      <m:t>FP+TN</m:t>
                    </m:r>
                  </m:den>
                </m:f>
              </m:oMath>
            </m:oMathPara>
          </w:p>
        </w:tc>
        <w:tc>
          <w:tcPr>
            <w:tcW w:w="845" w:type="dxa"/>
            <w:tcBorders>
              <w:top w:val="nil"/>
              <w:left w:val="nil"/>
              <w:bottom w:val="nil"/>
              <w:right w:val="nil"/>
            </w:tcBorders>
          </w:tcPr>
          <w:p w:rsidR="00687B8C" w:rsidRPr="00AD0816" w:rsidRDefault="00AD0816" w:rsidP="009D7983">
            <w:pPr>
              <w:spacing w:line="360" w:lineRule="auto"/>
              <w:jc w:val="both"/>
              <w:rPr>
                <w:rFonts w:ascii="Times New Roman" w:hAnsi="Times New Roman"/>
              </w:rPr>
            </w:pPr>
            <w:r>
              <w:rPr>
                <w:rFonts w:ascii="Times New Roman" w:hAnsi="Times New Roman"/>
              </w:rPr>
              <w:t>(2.23</w:t>
            </w:r>
            <w:r w:rsidR="00687B8C" w:rsidRPr="00AD0816">
              <w:rPr>
                <w:rFonts w:ascii="Times New Roman" w:hAnsi="Times New Roman"/>
              </w:rPr>
              <w:t>)</w:t>
            </w:r>
          </w:p>
        </w:tc>
      </w:tr>
    </w:tbl>
    <w:p w:rsidR="00687B8C" w:rsidRDefault="00687B8C" w:rsidP="00687B8C">
      <w:pPr>
        <w:spacing w:line="360" w:lineRule="auto"/>
      </w:pPr>
      <w:r w:rsidRPr="008C7409">
        <w:t>AUC là diện tích dưới đường cong ROC:</w:t>
      </w:r>
    </w:p>
    <w:tbl>
      <w:tblPr>
        <w:tblStyle w:val="TableGrid0"/>
        <w:tblW w:w="0" w:type="auto"/>
        <w:tblLook w:val="04A0" w:firstRow="1" w:lastRow="0" w:firstColumn="1" w:lastColumn="0" w:noHBand="0" w:noVBand="1"/>
      </w:tblPr>
      <w:tblGrid>
        <w:gridCol w:w="7942"/>
        <w:gridCol w:w="845"/>
      </w:tblGrid>
      <w:tr w:rsidR="00687B8C" w:rsidRPr="005F7C97" w:rsidTr="009D7983">
        <w:tc>
          <w:tcPr>
            <w:tcW w:w="7942" w:type="dxa"/>
            <w:tcBorders>
              <w:top w:val="nil"/>
              <w:left w:val="nil"/>
              <w:bottom w:val="nil"/>
              <w:right w:val="nil"/>
            </w:tcBorders>
          </w:tcPr>
          <w:p w:rsidR="00687B8C" w:rsidRPr="005F7C97" w:rsidRDefault="00687B8C" w:rsidP="009D7983">
            <w:pPr>
              <w:spacing w:line="360" w:lineRule="auto"/>
              <w:jc w:val="both"/>
            </w:pPr>
            <m:oMathPara>
              <m:oMath>
                <m:r>
                  <w:rPr>
                    <w:rFonts w:ascii="Cambria Math" w:hAnsi="Cambria Math"/>
                  </w:rPr>
                  <m:t>AUC=</m:t>
                </m:r>
                <m:nary>
                  <m:naryPr>
                    <m:limLoc m:val="undOvr"/>
                    <m:subHide m:val="1"/>
                    <m:supHide m:val="1"/>
                    <m:ctrlPr>
                      <w:rPr>
                        <w:rFonts w:ascii="Cambria Math" w:hAnsi="Cambria Math"/>
                        <w:i/>
                      </w:rPr>
                    </m:ctrlPr>
                  </m:naryPr>
                  <m:sub/>
                  <m:sup/>
                  <m:e>
                    <m:r>
                      <w:rPr>
                        <w:rFonts w:ascii="Cambria Math" w:hAnsi="Cambria Math"/>
                      </w:rPr>
                      <m:t>ROC</m:t>
                    </m:r>
                    <m:d>
                      <m:dPr>
                        <m:ctrlPr>
                          <w:rPr>
                            <w:rFonts w:ascii="Cambria Math" w:hAnsi="Cambria Math"/>
                            <w:i/>
                          </w:rPr>
                        </m:ctrlPr>
                      </m:dPr>
                      <m:e>
                        <m:r>
                          <w:rPr>
                            <w:rFonts w:ascii="Cambria Math" w:hAnsi="Cambria Math"/>
                          </w:rPr>
                          <m:t>x</m:t>
                        </m:r>
                      </m:e>
                    </m:d>
                    <m:r>
                      <w:rPr>
                        <w:rFonts w:ascii="Cambria Math" w:hAnsi="Cambria Math"/>
                      </w:rPr>
                      <m:t>dx</m:t>
                    </m:r>
                  </m:e>
                </m:nary>
              </m:oMath>
            </m:oMathPara>
          </w:p>
        </w:tc>
        <w:tc>
          <w:tcPr>
            <w:tcW w:w="845" w:type="dxa"/>
            <w:tcBorders>
              <w:top w:val="nil"/>
              <w:left w:val="nil"/>
              <w:bottom w:val="nil"/>
              <w:right w:val="nil"/>
            </w:tcBorders>
          </w:tcPr>
          <w:p w:rsidR="00687B8C" w:rsidRPr="00AD0816" w:rsidRDefault="00AD0816" w:rsidP="009D7983">
            <w:pPr>
              <w:spacing w:line="360" w:lineRule="auto"/>
              <w:jc w:val="both"/>
              <w:rPr>
                <w:rFonts w:ascii="Times New Roman" w:hAnsi="Times New Roman"/>
              </w:rPr>
            </w:pPr>
            <w:r>
              <w:rPr>
                <w:rFonts w:ascii="Times New Roman" w:hAnsi="Times New Roman"/>
              </w:rPr>
              <w:t>(2.24</w:t>
            </w:r>
            <w:r w:rsidR="00687B8C" w:rsidRPr="00AD0816">
              <w:rPr>
                <w:rFonts w:ascii="Times New Roman" w:hAnsi="Times New Roman"/>
              </w:rPr>
              <w:t>)</w:t>
            </w:r>
          </w:p>
        </w:tc>
      </w:tr>
    </w:tbl>
    <w:p w:rsidR="00687B8C" w:rsidRDefault="00687B8C" w:rsidP="00687B8C">
      <w:pPr>
        <w:spacing w:line="360" w:lineRule="auto"/>
      </w:pPr>
      <w:r w:rsidRPr="00B97462">
        <w:t>Ý nghĩa của AUC:</w:t>
      </w:r>
    </w:p>
    <w:p w:rsidR="00687B8C" w:rsidRDefault="00687B8C" w:rsidP="00687B8C">
      <w:pPr>
        <w:pStyle w:val="ListParagraph"/>
        <w:numPr>
          <w:ilvl w:val="0"/>
          <w:numId w:val="39"/>
        </w:numPr>
        <w:spacing w:line="360" w:lineRule="auto"/>
      </w:pPr>
      <w:r>
        <w:t>AUC=1: mô hình phân loại hoàn hảo</w:t>
      </w:r>
    </w:p>
    <w:p w:rsidR="00687B8C" w:rsidRDefault="00687B8C" w:rsidP="00687B8C">
      <w:pPr>
        <w:pStyle w:val="ListParagraph"/>
        <w:numPr>
          <w:ilvl w:val="0"/>
          <w:numId w:val="39"/>
        </w:numPr>
        <w:spacing w:line="360" w:lineRule="auto"/>
      </w:pPr>
      <w:r>
        <w:t>AUC=0.5: mô hình gần như dự đoán ngẫu nhiên</w:t>
      </w:r>
    </w:p>
    <w:p w:rsidR="00687B8C" w:rsidRDefault="00687B8C" w:rsidP="00687B8C">
      <w:pPr>
        <w:pStyle w:val="ListParagraph"/>
        <w:numPr>
          <w:ilvl w:val="0"/>
          <w:numId w:val="39"/>
        </w:numPr>
        <w:spacing w:line="360" w:lineRule="auto"/>
      </w:pPr>
      <w:r>
        <w:t>AUC&lt;0.5: mô hình dự đoán rất kém</w:t>
      </w:r>
    </w:p>
    <w:p w:rsidR="00687B8C" w:rsidRDefault="00687B8C" w:rsidP="00687B8C">
      <w:pPr>
        <w:pStyle w:val="Heading2"/>
        <w:jc w:val="left"/>
        <w:rPr>
          <w:b/>
        </w:rPr>
      </w:pPr>
      <w:bookmarkStart w:id="105" w:name="_Toc231848216"/>
      <w:r>
        <w:rPr>
          <w:b/>
        </w:rPr>
        <w:t>2.3.5</w:t>
      </w:r>
      <w:r w:rsidRPr="008C7409">
        <w:rPr>
          <w:b/>
        </w:rPr>
        <w:t xml:space="preserve"> </w:t>
      </w:r>
      <w:r w:rsidRPr="00EF0B60">
        <w:rPr>
          <w:b/>
        </w:rPr>
        <w:t>PR-AUC</w:t>
      </w:r>
      <w:bookmarkEnd w:id="105"/>
    </w:p>
    <w:p w:rsidR="00687B8C" w:rsidRDefault="00687B8C" w:rsidP="00687B8C">
      <w:pPr>
        <w:spacing w:line="360" w:lineRule="auto"/>
        <w:ind w:firstLine="567"/>
      </w:pPr>
      <w:r w:rsidRPr="00EF0B60">
        <w:t>PR-AUC là diện tích dưới đường cong Precision-Recall, là một chỉ số rất quan trọng để đánh giá mô hình phân loại trên tập dữ liệu mất cân bằng (imbalanced dataset).</w:t>
      </w:r>
    </w:p>
    <w:tbl>
      <w:tblPr>
        <w:tblStyle w:val="TableGrid0"/>
        <w:tblW w:w="8906" w:type="dxa"/>
        <w:tblLook w:val="04A0" w:firstRow="1" w:lastRow="0" w:firstColumn="1" w:lastColumn="0" w:noHBand="0" w:noVBand="1"/>
      </w:tblPr>
      <w:tblGrid>
        <w:gridCol w:w="8050"/>
        <w:gridCol w:w="856"/>
      </w:tblGrid>
      <w:tr w:rsidR="00687B8C" w:rsidRPr="005F7C97" w:rsidTr="009D7983">
        <w:trPr>
          <w:trHeight w:val="866"/>
        </w:trPr>
        <w:tc>
          <w:tcPr>
            <w:tcW w:w="8050" w:type="dxa"/>
            <w:tcBorders>
              <w:top w:val="nil"/>
              <w:left w:val="nil"/>
              <w:bottom w:val="nil"/>
              <w:right w:val="nil"/>
            </w:tcBorders>
          </w:tcPr>
          <w:p w:rsidR="00687B8C" w:rsidRPr="00486E1C" w:rsidRDefault="00687B8C" w:rsidP="009D7983">
            <w:pPr>
              <w:spacing w:line="360" w:lineRule="auto"/>
              <w:jc w:val="both"/>
            </w:pPr>
            <m:oMathPara>
              <m:oMath>
                <m:r>
                  <m:rPr>
                    <m:nor/>
                  </m:rPr>
                  <w:rPr>
                    <w:rFonts w:ascii="Cambria Math" w:hAnsi="Cambria Math"/>
                  </w:rPr>
                  <m:t>PR-AUC</m:t>
                </m:r>
                <m:r>
                  <w:rPr>
                    <w:rFonts w:ascii="Cambria Math" w:hAnsi="Cambria Math"/>
                  </w:rPr>
                  <m:t xml:space="preserve">= </m:t>
                </m:r>
                <m:nary>
                  <m:naryPr>
                    <m:ctrlPr>
                      <w:rPr>
                        <w:rFonts w:ascii="Cambria Math" w:hAnsi="Cambria Math"/>
                        <w:i/>
                      </w:rPr>
                    </m:ctrlPr>
                  </m:naryPr>
                  <m:sub>
                    <m:r>
                      <w:rPr>
                        <w:rFonts w:ascii="Cambria Math" w:hAnsi="Cambria Math"/>
                      </w:rPr>
                      <m:t>0</m:t>
                    </m:r>
                  </m:sub>
                  <m:sup>
                    <m:r>
                      <w:rPr>
                        <w:rFonts w:ascii="Cambria Math" w:hAnsi="Cambria Math"/>
                      </w:rPr>
                      <m:t>1</m:t>
                    </m:r>
                  </m:sup>
                  <m:e>
                    <m:r>
                      <m:rPr>
                        <m:nor/>
                      </m:rPr>
                      <w:rPr>
                        <w:rFonts w:ascii="Cambria Math" w:hAnsi="Cambria Math"/>
                      </w:rPr>
                      <m:t>Precision</m:t>
                    </m:r>
                    <m:d>
                      <m:dPr>
                        <m:ctrlPr>
                          <w:rPr>
                            <w:rFonts w:ascii="Cambria Math" w:hAnsi="Cambria Math"/>
                            <w:i/>
                          </w:rPr>
                        </m:ctrlPr>
                      </m:dPr>
                      <m:e>
                        <m:r>
                          <m:rPr>
                            <m:nor/>
                          </m:rPr>
                          <w:rPr>
                            <w:rFonts w:ascii="Cambria Math" w:hAnsi="Cambria Math"/>
                          </w:rPr>
                          <m:t>Recall</m:t>
                        </m:r>
                      </m:e>
                    </m:d>
                    <m:r>
                      <w:rPr>
                        <w:rFonts w:ascii="Cambria Math" w:hAnsi="Cambria Math"/>
                      </w:rPr>
                      <m:t>d</m:t>
                    </m:r>
                    <m:d>
                      <m:dPr>
                        <m:ctrlPr>
                          <w:rPr>
                            <w:rFonts w:ascii="Cambria Math" w:hAnsi="Cambria Math"/>
                            <w:i/>
                          </w:rPr>
                        </m:ctrlPr>
                      </m:dPr>
                      <m:e>
                        <m:r>
                          <m:rPr>
                            <m:nor/>
                          </m:rPr>
                          <w:rPr>
                            <w:rFonts w:ascii="Cambria Math" w:hAnsi="Cambria Math"/>
                          </w:rPr>
                          <m:t>Recall</m:t>
                        </m:r>
                      </m:e>
                    </m:d>
                  </m:e>
                </m:nary>
              </m:oMath>
            </m:oMathPara>
          </w:p>
        </w:tc>
        <w:tc>
          <w:tcPr>
            <w:tcW w:w="856" w:type="dxa"/>
            <w:tcBorders>
              <w:top w:val="nil"/>
              <w:left w:val="nil"/>
              <w:bottom w:val="nil"/>
              <w:right w:val="nil"/>
            </w:tcBorders>
          </w:tcPr>
          <w:p w:rsidR="00687B8C" w:rsidRPr="00AD0816" w:rsidRDefault="00AD0816" w:rsidP="009D7983">
            <w:pPr>
              <w:spacing w:line="360" w:lineRule="auto"/>
              <w:jc w:val="both"/>
              <w:rPr>
                <w:rFonts w:ascii="Times New Roman" w:hAnsi="Times New Roman"/>
              </w:rPr>
            </w:pPr>
            <w:r>
              <w:rPr>
                <w:rFonts w:ascii="Times New Roman" w:hAnsi="Times New Roman"/>
              </w:rPr>
              <w:t>(2.25</w:t>
            </w:r>
            <w:r w:rsidR="00687B8C" w:rsidRPr="00AD0816">
              <w:rPr>
                <w:rFonts w:ascii="Times New Roman" w:hAnsi="Times New Roman"/>
              </w:rPr>
              <w:t>)</w:t>
            </w:r>
          </w:p>
        </w:tc>
      </w:tr>
      <w:tr w:rsidR="00687B8C" w:rsidRPr="005F7C97" w:rsidTr="009D7983">
        <w:trPr>
          <w:trHeight w:val="2615"/>
        </w:trPr>
        <w:tc>
          <w:tcPr>
            <w:tcW w:w="8050" w:type="dxa"/>
            <w:tcBorders>
              <w:top w:val="nil"/>
              <w:left w:val="nil"/>
              <w:bottom w:val="nil"/>
              <w:right w:val="nil"/>
            </w:tcBorders>
          </w:tcPr>
          <w:p w:rsidR="00687B8C" w:rsidRPr="00AD0816" w:rsidRDefault="0022655A" w:rsidP="009D7983">
            <w:pPr>
              <w:spacing w:line="360" w:lineRule="auto"/>
              <w:jc w:val="both"/>
              <w:rPr>
                <w:rFonts w:ascii="Times New Roman" w:hAnsi="Times New Roman"/>
              </w:rPr>
            </w:pPr>
            <w:r>
              <w:rPr>
                <w:rFonts w:ascii="Times New Roman" w:hAnsi="Times New Roman"/>
              </w:rPr>
              <w:t>Công thức (2.25</w:t>
            </w:r>
            <w:r w:rsidR="00687B8C" w:rsidRPr="00AD0816">
              <w:rPr>
                <w:rFonts w:ascii="Times New Roman" w:hAnsi="Times New Roman"/>
              </w:rPr>
              <w:t>):</w:t>
            </w:r>
          </w:p>
          <w:p w:rsidR="00687B8C" w:rsidRPr="00AD0816" w:rsidRDefault="00687B8C" w:rsidP="009D7983">
            <w:pPr>
              <w:pStyle w:val="ListParagraph"/>
              <w:numPr>
                <w:ilvl w:val="0"/>
                <w:numId w:val="53"/>
              </w:numPr>
              <w:spacing w:line="360" w:lineRule="auto"/>
              <w:jc w:val="both"/>
              <w:rPr>
                <w:rFonts w:ascii="Times New Roman" w:hAnsi="Times New Roman"/>
              </w:rPr>
            </w:pPr>
            <w:r w:rsidRPr="00AD0816">
              <w:rPr>
                <w:rFonts w:ascii="Times New Roman" w:hAnsi="Times New Roman"/>
              </w:rPr>
              <w:t xml:space="preserve">Precision = </w:t>
            </w:r>
            <m:oMath>
              <m:f>
                <m:fPr>
                  <m:ctrlPr>
                    <w:rPr>
                      <w:rFonts w:ascii="Cambria Math" w:hAnsi="Cambria Math"/>
                      <w:i/>
                    </w:rPr>
                  </m:ctrlPr>
                </m:fPr>
                <m:num>
                  <m:r>
                    <w:rPr>
                      <w:rFonts w:ascii="Cambria Math" w:hAnsi="Cambria Math"/>
                    </w:rPr>
                    <m:t>TP</m:t>
                  </m:r>
                </m:num>
                <m:den>
                  <m:r>
                    <w:rPr>
                      <w:rFonts w:ascii="Cambria Math" w:hAnsi="Cambria Math"/>
                    </w:rPr>
                    <m:t>TP+FP</m:t>
                  </m:r>
                </m:den>
              </m:f>
            </m:oMath>
          </w:p>
          <w:p w:rsidR="00687B8C" w:rsidRPr="00AD0816" w:rsidRDefault="00687B8C" w:rsidP="009D7983">
            <w:pPr>
              <w:pStyle w:val="ListParagraph"/>
              <w:numPr>
                <w:ilvl w:val="0"/>
                <w:numId w:val="53"/>
              </w:numPr>
              <w:spacing w:line="360" w:lineRule="auto"/>
              <w:jc w:val="both"/>
              <w:rPr>
                <w:rFonts w:ascii="Times New Roman" w:hAnsi="Times New Roman"/>
              </w:rPr>
            </w:pPr>
            <w:r w:rsidRPr="00AD0816">
              <w:rPr>
                <w:rFonts w:ascii="Times New Roman" w:hAnsi="Times New Roman"/>
              </w:rPr>
              <w:t xml:space="preserve">Recall = </w:t>
            </w:r>
            <m:oMath>
              <m:f>
                <m:fPr>
                  <m:ctrlPr>
                    <w:rPr>
                      <w:rFonts w:ascii="Cambria Math" w:hAnsi="Cambria Math"/>
                      <w:i/>
                    </w:rPr>
                  </m:ctrlPr>
                </m:fPr>
                <m:num>
                  <m:r>
                    <w:rPr>
                      <w:rFonts w:ascii="Cambria Math" w:hAnsi="Cambria Math"/>
                    </w:rPr>
                    <m:t>TP</m:t>
                  </m:r>
                </m:num>
                <m:den>
                  <m:r>
                    <w:rPr>
                      <w:rFonts w:ascii="Cambria Math" w:hAnsi="Cambria Math"/>
                    </w:rPr>
                    <m:t>TP+FN</m:t>
                  </m:r>
                </m:den>
              </m:f>
            </m:oMath>
          </w:p>
          <w:p w:rsidR="00687B8C" w:rsidRPr="00AD0816" w:rsidRDefault="00687B8C" w:rsidP="00AD0816">
            <w:pPr>
              <w:spacing w:line="360" w:lineRule="auto"/>
              <w:jc w:val="both"/>
              <w:rPr>
                <w:rFonts w:ascii="Times New Roman" w:hAnsi="Times New Roman"/>
              </w:rPr>
            </w:pPr>
            <w:r w:rsidRPr="00AD0816">
              <w:rPr>
                <w:rFonts w:ascii="Times New Roman" w:hAnsi="Times New Roman"/>
              </w:rPr>
              <w:t>Đường cong PR được tạo bằng cách thay đổi ngưỡng quyết định (threshold) của mô hình và vẽ mối quan hệ giữa Precision và Recall tại từng ngưỡng.</w:t>
            </w:r>
          </w:p>
        </w:tc>
        <w:tc>
          <w:tcPr>
            <w:tcW w:w="856" w:type="dxa"/>
            <w:tcBorders>
              <w:top w:val="nil"/>
              <w:left w:val="nil"/>
              <w:bottom w:val="nil"/>
              <w:right w:val="nil"/>
            </w:tcBorders>
          </w:tcPr>
          <w:p w:rsidR="00687B8C" w:rsidRDefault="00687B8C" w:rsidP="009D7983">
            <w:pPr>
              <w:spacing w:line="360" w:lineRule="auto"/>
              <w:jc w:val="both"/>
            </w:pPr>
          </w:p>
          <w:p w:rsidR="00687B8C" w:rsidRDefault="00687B8C" w:rsidP="009D7983">
            <w:pPr>
              <w:spacing w:line="360" w:lineRule="auto"/>
              <w:jc w:val="both"/>
            </w:pPr>
          </w:p>
          <w:p w:rsidR="00687B8C" w:rsidRDefault="00687B8C" w:rsidP="009D7983">
            <w:pPr>
              <w:spacing w:line="360" w:lineRule="auto"/>
              <w:jc w:val="both"/>
            </w:pPr>
          </w:p>
          <w:p w:rsidR="00687B8C" w:rsidRDefault="00687B8C" w:rsidP="009D7983">
            <w:pPr>
              <w:spacing w:line="360" w:lineRule="auto"/>
              <w:jc w:val="both"/>
            </w:pPr>
          </w:p>
          <w:p w:rsidR="00687B8C" w:rsidRDefault="00687B8C" w:rsidP="009D7983">
            <w:pPr>
              <w:spacing w:line="360" w:lineRule="auto"/>
              <w:jc w:val="both"/>
            </w:pPr>
          </w:p>
        </w:tc>
      </w:tr>
    </w:tbl>
    <w:p w:rsidR="00687B8C" w:rsidRPr="003450AE" w:rsidRDefault="00687B8C" w:rsidP="00687B8C">
      <w:pPr>
        <w:pStyle w:val="Heading1"/>
        <w:spacing w:line="360" w:lineRule="auto"/>
        <w:jc w:val="left"/>
        <w:rPr>
          <w:b/>
          <w:i w:val="0"/>
        </w:rPr>
      </w:pPr>
      <w:bookmarkStart w:id="106" w:name="_Toc231848217"/>
      <w:bookmarkStart w:id="107" w:name="_Toc229768147"/>
      <w:r w:rsidRPr="003450AE">
        <w:rPr>
          <w:b/>
          <w:i w:val="0"/>
        </w:rPr>
        <w:t>2.4 Probability Calibration</w:t>
      </w:r>
      <w:r>
        <w:rPr>
          <w:b/>
          <w:i w:val="0"/>
        </w:rPr>
        <w:t xml:space="preserve"> (Hiệu chuẩn xác suất)</w:t>
      </w:r>
      <w:bookmarkEnd w:id="106"/>
    </w:p>
    <w:p w:rsidR="00687B8C" w:rsidRDefault="00687B8C" w:rsidP="00687B8C">
      <w:pPr>
        <w:spacing w:line="360" w:lineRule="auto"/>
      </w:pPr>
      <w:r w:rsidRPr="003450AE">
        <w:t>Probability Calibration là kỹ thuật điều chỉnh xác suất dự đoán đầu ra của mô hình sao cho xác suất này phản ánh đúng xác suất thực tế xảy ra.</w:t>
      </w:r>
    </w:p>
    <w:p w:rsidR="00687B8C" w:rsidRDefault="00687B8C" w:rsidP="00687B8C">
      <w:pPr>
        <w:spacing w:line="360" w:lineRule="auto"/>
      </w:pPr>
      <w:r w:rsidRPr="003450AE">
        <w:t>Brier Score (càng thấp càng tốt):</w:t>
      </w:r>
    </w:p>
    <w:tbl>
      <w:tblPr>
        <w:tblStyle w:val="TableGrid0"/>
        <w:tblW w:w="8906" w:type="dxa"/>
        <w:tblLook w:val="04A0" w:firstRow="1" w:lastRow="0" w:firstColumn="1" w:lastColumn="0" w:noHBand="0" w:noVBand="1"/>
      </w:tblPr>
      <w:tblGrid>
        <w:gridCol w:w="8050"/>
        <w:gridCol w:w="856"/>
      </w:tblGrid>
      <w:tr w:rsidR="00687B8C" w:rsidRPr="005F7C97" w:rsidTr="009D7983">
        <w:trPr>
          <w:trHeight w:val="866"/>
        </w:trPr>
        <w:tc>
          <w:tcPr>
            <w:tcW w:w="8050" w:type="dxa"/>
            <w:tcBorders>
              <w:top w:val="nil"/>
              <w:left w:val="nil"/>
              <w:bottom w:val="nil"/>
              <w:right w:val="nil"/>
            </w:tcBorders>
          </w:tcPr>
          <w:p w:rsidR="00687B8C" w:rsidRPr="00486E1C" w:rsidRDefault="00687B8C" w:rsidP="009D7983">
            <w:pPr>
              <w:spacing w:line="360" w:lineRule="auto"/>
              <w:jc w:val="both"/>
            </w:pPr>
            <m:oMathPara>
              <m:oMath>
                <m:r>
                  <m:rPr>
                    <m:nor/>
                  </m:rPr>
                  <w:rPr>
                    <w:rFonts w:ascii="Cambria Math" w:hAnsi="Cambria Math"/>
                  </w:rPr>
                  <m:t>BS</m:t>
                </m:r>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o</m:t>
                                </m:r>
                              </m:e>
                              <m:sub>
                                <m:r>
                                  <w:rPr>
                                    <w:rFonts w:ascii="Cambria Math" w:hAnsi="Cambria Math"/>
                                  </w:rPr>
                                  <m:t>i</m:t>
                                </m:r>
                              </m:sub>
                            </m:sSub>
                          </m:e>
                        </m:d>
                      </m:e>
                      <m:sup>
                        <m:r>
                          <w:rPr>
                            <w:rFonts w:ascii="Cambria Math" w:hAnsi="Cambria Math"/>
                          </w:rPr>
                          <m:t>2</m:t>
                        </m:r>
                      </m:sup>
                    </m:sSup>
                  </m:e>
                </m:nary>
              </m:oMath>
            </m:oMathPara>
          </w:p>
        </w:tc>
        <w:tc>
          <w:tcPr>
            <w:tcW w:w="856" w:type="dxa"/>
            <w:tcBorders>
              <w:top w:val="nil"/>
              <w:left w:val="nil"/>
              <w:bottom w:val="nil"/>
              <w:right w:val="nil"/>
            </w:tcBorders>
          </w:tcPr>
          <w:p w:rsidR="00687B8C" w:rsidRPr="00AD0816" w:rsidRDefault="00AD0816" w:rsidP="009D7983">
            <w:pPr>
              <w:spacing w:line="360" w:lineRule="auto"/>
              <w:jc w:val="both"/>
              <w:rPr>
                <w:rFonts w:ascii="Times New Roman" w:hAnsi="Times New Roman"/>
              </w:rPr>
            </w:pPr>
            <w:r w:rsidRPr="00AD0816">
              <w:rPr>
                <w:rFonts w:ascii="Times New Roman" w:hAnsi="Times New Roman"/>
              </w:rPr>
              <w:t>(2.26</w:t>
            </w:r>
            <w:r w:rsidR="00687B8C" w:rsidRPr="00AD0816">
              <w:rPr>
                <w:rFonts w:ascii="Times New Roman" w:hAnsi="Times New Roman"/>
              </w:rPr>
              <w:t>)</w:t>
            </w:r>
          </w:p>
        </w:tc>
      </w:tr>
    </w:tbl>
    <w:p w:rsidR="00687B8C" w:rsidRDefault="0022655A" w:rsidP="00687B8C">
      <w:pPr>
        <w:spacing w:line="360" w:lineRule="auto"/>
      </w:pPr>
      <w:r>
        <w:t>Công thức (2.26</w:t>
      </w:r>
      <w:r w:rsidR="00687B8C">
        <w:t>) trong đó:</w:t>
      </w:r>
    </w:p>
    <w:p w:rsidR="00687B8C" w:rsidRDefault="001F4F0A" w:rsidP="00687B8C">
      <w:pPr>
        <w:pStyle w:val="ListParagraph"/>
        <w:numPr>
          <w:ilvl w:val="0"/>
          <w:numId w:val="64"/>
        </w:numPr>
        <w:spacing w:line="360" w:lineRule="auto"/>
      </w:pPr>
      <m:oMath>
        <m:sSub>
          <m:sSubPr>
            <m:ctrlPr>
              <w:rPr>
                <w:rFonts w:ascii="Cambria Math" w:hAnsi="Cambria Math"/>
                <w:i/>
              </w:rPr>
            </m:ctrlPr>
          </m:sSubPr>
          <m:e>
            <m:r>
              <w:rPr>
                <w:rFonts w:ascii="Cambria Math" w:hAnsi="Cambria Math"/>
              </w:rPr>
              <m:t>p</m:t>
            </m:r>
          </m:e>
          <m:sub>
            <m:r>
              <w:rPr>
                <w:rFonts w:ascii="Cambria Math" w:hAnsi="Cambria Math"/>
              </w:rPr>
              <m:t>i</m:t>
            </m:r>
          </m:sub>
        </m:sSub>
      </m:oMath>
      <w:r w:rsidR="00687B8C">
        <w:t>:</w:t>
      </w:r>
      <w:r w:rsidR="00687B8C" w:rsidRPr="00EC26F6">
        <w:t xml:space="preserve"> xác suất dự đoán của mẫu thứ i</w:t>
      </w:r>
    </w:p>
    <w:p w:rsidR="00687B8C" w:rsidRDefault="001F4F0A" w:rsidP="00687B8C">
      <w:pPr>
        <w:pStyle w:val="ListParagraph"/>
        <w:numPr>
          <w:ilvl w:val="0"/>
          <w:numId w:val="64"/>
        </w:numPr>
        <w:spacing w:line="360" w:lineRule="auto"/>
      </w:pPr>
      <m:oMath>
        <m:sSub>
          <m:sSubPr>
            <m:ctrlPr>
              <w:rPr>
                <w:rFonts w:ascii="Cambria Math" w:hAnsi="Cambria Math"/>
                <w:i/>
              </w:rPr>
            </m:ctrlPr>
          </m:sSubPr>
          <m:e>
            <m:r>
              <w:rPr>
                <w:rFonts w:ascii="Cambria Math" w:hAnsi="Cambria Math"/>
              </w:rPr>
              <m:t>o</m:t>
            </m:r>
          </m:e>
          <m:sub>
            <m:r>
              <w:rPr>
                <w:rFonts w:ascii="Cambria Math" w:hAnsi="Cambria Math"/>
              </w:rPr>
              <m:t>i</m:t>
            </m:r>
          </m:sub>
        </m:sSub>
      </m:oMath>
      <w:r w:rsidR="00687B8C">
        <w:t xml:space="preserve"> : </w:t>
      </w:r>
      <w:r w:rsidR="00687B8C" w:rsidRPr="00EC26F6">
        <w:t>nhãn thực tế (0 hoặc 1)</w:t>
      </w:r>
    </w:p>
    <w:p w:rsidR="00687B8C" w:rsidRDefault="00687B8C" w:rsidP="00687B8C">
      <w:pPr>
        <w:spacing w:line="360" w:lineRule="auto"/>
      </w:pPr>
      <w:r w:rsidRPr="00EC26F6">
        <w:t>Expected Calibration Error (ECE):</w:t>
      </w:r>
    </w:p>
    <w:tbl>
      <w:tblPr>
        <w:tblStyle w:val="TableGrid0"/>
        <w:tblW w:w="8906" w:type="dxa"/>
        <w:tblLook w:val="04A0" w:firstRow="1" w:lastRow="0" w:firstColumn="1" w:lastColumn="0" w:noHBand="0" w:noVBand="1"/>
      </w:tblPr>
      <w:tblGrid>
        <w:gridCol w:w="8050"/>
        <w:gridCol w:w="856"/>
      </w:tblGrid>
      <w:tr w:rsidR="00687B8C" w:rsidRPr="005F7C97" w:rsidTr="009D7983">
        <w:trPr>
          <w:trHeight w:val="866"/>
        </w:trPr>
        <w:tc>
          <w:tcPr>
            <w:tcW w:w="8050" w:type="dxa"/>
            <w:tcBorders>
              <w:top w:val="nil"/>
              <w:left w:val="nil"/>
              <w:bottom w:val="nil"/>
              <w:right w:val="nil"/>
            </w:tcBorders>
          </w:tcPr>
          <w:p w:rsidR="00687B8C" w:rsidRPr="00486E1C" w:rsidRDefault="00687B8C" w:rsidP="009D7983">
            <w:pPr>
              <w:spacing w:line="360" w:lineRule="auto"/>
              <w:jc w:val="both"/>
            </w:pPr>
            <m:oMathPara>
              <m:oMath>
                <m:r>
                  <m:rPr>
                    <m:nor/>
                  </m:rPr>
                  <w:rPr>
                    <w:rFonts w:ascii="Cambria Math" w:hAnsi="Cambria Math"/>
                  </w:rPr>
                  <m:t>ECE</m:t>
                </m:r>
                <m:r>
                  <w:rPr>
                    <w:rFonts w:ascii="Cambria Math" w:hAnsi="Cambria Math"/>
                  </w:rPr>
                  <m:t>=</m:t>
                </m:r>
                <m:nary>
                  <m:naryPr>
                    <m:chr m:val="∑"/>
                    <m:ctrlPr>
                      <w:rPr>
                        <w:rFonts w:ascii="Cambria Math" w:hAnsi="Cambria Math"/>
                        <w:i/>
                      </w:rPr>
                    </m:ctrlPr>
                  </m:naryPr>
                  <m:sub>
                    <m:r>
                      <w:rPr>
                        <w:rFonts w:ascii="Cambria Math" w:hAnsi="Cambria Math"/>
                      </w:rPr>
                      <m:t>m=1</m:t>
                    </m:r>
                  </m:sub>
                  <m:sup>
                    <m:r>
                      <w:rPr>
                        <w:rFonts w:ascii="Cambria Math" w:hAnsi="Cambria Math"/>
                      </w:rPr>
                      <m:t>M</m:t>
                    </m:r>
                  </m:sup>
                  <m:e>
                    <m:f>
                      <m:fPr>
                        <m:ctrlPr>
                          <w:rPr>
                            <w:rFonts w:ascii="Cambria Math" w:hAnsi="Cambria Math"/>
                            <w:i/>
                          </w:rPr>
                        </m:ctrlPr>
                      </m:fPr>
                      <m:num>
                        <m:sSub>
                          <m:sSubPr>
                            <m:ctrlPr>
                              <w:rPr>
                                <w:rFonts w:ascii="Cambria Math" w:hAnsi="Cambria Math"/>
                                <w:i/>
                              </w:rPr>
                            </m:ctrlPr>
                          </m:sSubPr>
                          <m:e>
                            <m:r>
                              <w:rPr>
                                <w:rFonts w:ascii="Cambria Math" w:hAnsi="Cambria Math"/>
                              </w:rPr>
                              <m:t>|B</m:t>
                            </m:r>
                          </m:e>
                          <m:sub>
                            <m:r>
                              <w:rPr>
                                <w:rFonts w:ascii="Cambria Math" w:hAnsi="Cambria Math"/>
                              </w:rPr>
                              <m:t>m</m:t>
                            </m:r>
                          </m:sub>
                        </m:sSub>
                        <m:r>
                          <w:rPr>
                            <w:rFonts w:ascii="Cambria Math" w:hAnsi="Cambria Math"/>
                          </w:rPr>
                          <m:t xml:space="preserve">| </m:t>
                        </m:r>
                      </m:num>
                      <m:den>
                        <m:r>
                          <w:rPr>
                            <w:rFonts w:ascii="Cambria Math" w:hAnsi="Cambria Math"/>
                          </w:rPr>
                          <m:t>N</m:t>
                        </m:r>
                      </m:den>
                    </m:f>
                    <m:d>
                      <m:dPr>
                        <m:begChr m:val="|"/>
                        <m:endChr m:val="|"/>
                        <m:ctrlPr>
                          <w:rPr>
                            <w:rFonts w:ascii="Cambria Math" w:hAnsi="Cambria Math"/>
                            <w:i/>
                          </w:rPr>
                        </m:ctrlPr>
                      </m:dPr>
                      <m:e>
                        <m:r>
                          <m:rPr>
                            <m:nor/>
                          </m:rPr>
                          <w:rPr>
                            <w:rFonts w:ascii="Cambria Math" w:hAnsi="Cambria Math"/>
                          </w:rPr>
                          <m:t>acc</m:t>
                        </m:r>
                        <m:d>
                          <m:dPr>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m</m:t>
                                </m:r>
                              </m:sub>
                            </m:sSub>
                          </m:e>
                        </m:d>
                        <m:r>
                          <w:rPr>
                            <w:rFonts w:ascii="Cambria Math" w:hAnsi="Cambria Math"/>
                          </w:rPr>
                          <m:t xml:space="preserve">- </m:t>
                        </m:r>
                        <m:r>
                          <m:rPr>
                            <m:nor/>
                          </m:rPr>
                          <w:rPr>
                            <w:rFonts w:ascii="Cambria Math" w:hAnsi="Cambria Math"/>
                          </w:rPr>
                          <m:t>conf</m:t>
                        </m:r>
                        <m:d>
                          <m:dPr>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m</m:t>
                                </m:r>
                              </m:sub>
                            </m:sSub>
                          </m:e>
                        </m:d>
                      </m:e>
                    </m:d>
                  </m:e>
                </m:nary>
              </m:oMath>
            </m:oMathPara>
          </w:p>
        </w:tc>
        <w:tc>
          <w:tcPr>
            <w:tcW w:w="856" w:type="dxa"/>
            <w:tcBorders>
              <w:top w:val="nil"/>
              <w:left w:val="nil"/>
              <w:bottom w:val="nil"/>
              <w:right w:val="nil"/>
            </w:tcBorders>
          </w:tcPr>
          <w:p w:rsidR="00687B8C" w:rsidRPr="00AD0816" w:rsidRDefault="00AD0816" w:rsidP="009D7983">
            <w:pPr>
              <w:spacing w:line="360" w:lineRule="auto"/>
              <w:jc w:val="both"/>
              <w:rPr>
                <w:rFonts w:ascii="Times New Roman" w:hAnsi="Times New Roman"/>
              </w:rPr>
            </w:pPr>
            <w:r w:rsidRPr="00AD0816">
              <w:rPr>
                <w:rFonts w:ascii="Times New Roman" w:hAnsi="Times New Roman"/>
              </w:rPr>
              <w:t>(2.27</w:t>
            </w:r>
            <w:r w:rsidR="00687B8C" w:rsidRPr="00AD0816">
              <w:rPr>
                <w:rFonts w:ascii="Times New Roman" w:hAnsi="Times New Roman"/>
              </w:rPr>
              <w:t>)</w:t>
            </w:r>
          </w:p>
        </w:tc>
      </w:tr>
    </w:tbl>
    <w:p w:rsidR="00687B8C" w:rsidRDefault="0022655A" w:rsidP="00687B8C">
      <w:pPr>
        <w:spacing w:line="360" w:lineRule="auto"/>
      </w:pPr>
      <w:r>
        <w:t>Công thức (2.27</w:t>
      </w:r>
      <w:r w:rsidR="00687B8C">
        <w:t>) trong đó:</w:t>
      </w:r>
    </w:p>
    <w:p w:rsidR="00687B8C" w:rsidRDefault="001F4F0A" w:rsidP="00687B8C">
      <w:pPr>
        <w:pStyle w:val="ListParagraph"/>
        <w:numPr>
          <w:ilvl w:val="0"/>
          <w:numId w:val="65"/>
        </w:numPr>
        <w:spacing w:line="360" w:lineRule="auto"/>
      </w:pPr>
      <m:oMath>
        <m:sSub>
          <m:sSubPr>
            <m:ctrlPr>
              <w:rPr>
                <w:rFonts w:ascii="Cambria Math" w:hAnsi="Cambria Math"/>
                <w:i/>
              </w:rPr>
            </m:ctrlPr>
          </m:sSubPr>
          <m:e>
            <m:r>
              <w:rPr>
                <w:rFonts w:ascii="Cambria Math" w:hAnsi="Cambria Math"/>
              </w:rPr>
              <m:t>B</m:t>
            </m:r>
          </m:e>
          <m:sub>
            <m:r>
              <w:rPr>
                <w:rFonts w:ascii="Cambria Math" w:hAnsi="Cambria Math"/>
              </w:rPr>
              <m:t>m</m:t>
            </m:r>
          </m:sub>
        </m:sSub>
      </m:oMath>
      <w:r w:rsidR="00687B8C">
        <w:t xml:space="preserve"> : </w:t>
      </w:r>
      <w:r w:rsidR="00687B8C" w:rsidRPr="00BC03B6">
        <w:t>bin thứ m</w:t>
      </w:r>
    </w:p>
    <w:p w:rsidR="00687B8C" w:rsidRDefault="00687B8C" w:rsidP="00687B8C">
      <w:pPr>
        <w:pStyle w:val="ListParagraph"/>
        <w:numPr>
          <w:ilvl w:val="0"/>
          <w:numId w:val="65"/>
        </w:numPr>
        <w:spacing w:line="360" w:lineRule="auto"/>
      </w:pPr>
      <m:oMath>
        <m:r>
          <m:rPr>
            <m:nor/>
          </m:rPr>
          <w:rPr>
            <w:rFonts w:ascii="Cambria Math" w:hAnsi="Cambria Math"/>
          </w:rPr>
          <m:t>acc</m:t>
        </m:r>
        <m:d>
          <m:dPr>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m</m:t>
                </m:r>
              </m:sub>
            </m:sSub>
          </m:e>
        </m:d>
      </m:oMath>
      <w:r>
        <w:t xml:space="preserve">: </w:t>
      </w:r>
      <w:r w:rsidRPr="00BC03B6">
        <w:t>độ chính xác thực tế trong bin</w:t>
      </w:r>
    </w:p>
    <w:p w:rsidR="00687B8C" w:rsidRDefault="00687B8C" w:rsidP="00687B8C">
      <w:pPr>
        <w:pStyle w:val="ListParagraph"/>
        <w:numPr>
          <w:ilvl w:val="0"/>
          <w:numId w:val="65"/>
        </w:numPr>
        <w:spacing w:line="360" w:lineRule="auto"/>
      </w:pPr>
      <m:oMath>
        <m:r>
          <m:rPr>
            <m:nor/>
          </m:rPr>
          <w:rPr>
            <w:rFonts w:ascii="Cambria Math" w:hAnsi="Cambria Math"/>
          </w:rPr>
          <m:t>conf</m:t>
        </m:r>
        <m:d>
          <m:dPr>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m</m:t>
                </m:r>
              </m:sub>
            </m:sSub>
          </m:e>
        </m:d>
      </m:oMath>
      <w:r>
        <w:t xml:space="preserve">: </w:t>
      </w:r>
      <w:r w:rsidRPr="00BC03B6">
        <w:t>xác suất trung bình trong bin</w:t>
      </w:r>
    </w:p>
    <w:p w:rsidR="00687B8C" w:rsidRDefault="00687B8C" w:rsidP="00687B8C">
      <w:pPr>
        <w:spacing w:line="360" w:lineRule="auto"/>
      </w:pPr>
      <w:r w:rsidRPr="00BC03B6">
        <w:t>Các phương pháp Calibration phổ biến:</w:t>
      </w:r>
    </w:p>
    <w:p w:rsidR="00687B8C" w:rsidRDefault="00687B8C" w:rsidP="00687B8C">
      <w:pPr>
        <w:pStyle w:val="ListParagraph"/>
        <w:numPr>
          <w:ilvl w:val="0"/>
          <w:numId w:val="66"/>
        </w:numPr>
        <w:spacing w:line="360" w:lineRule="auto"/>
      </w:pPr>
      <w:r>
        <w:t>Platt Scaling (dùng Logistic Regression)</w:t>
      </w:r>
    </w:p>
    <w:p w:rsidR="00687B8C" w:rsidRDefault="00687B8C" w:rsidP="00687B8C">
      <w:pPr>
        <w:pStyle w:val="ListParagraph"/>
        <w:numPr>
          <w:ilvl w:val="0"/>
          <w:numId w:val="66"/>
        </w:numPr>
        <w:spacing w:line="360" w:lineRule="auto"/>
      </w:pPr>
      <w:r>
        <w:t>Isotonic Regression (phi tham số, linh hoạt hơn)</w:t>
      </w:r>
    </w:p>
    <w:p w:rsidR="00687B8C" w:rsidRDefault="00687B8C" w:rsidP="00687B8C">
      <w:pPr>
        <w:pStyle w:val="ListParagraph"/>
        <w:numPr>
          <w:ilvl w:val="0"/>
          <w:numId w:val="66"/>
        </w:numPr>
        <w:spacing w:line="360" w:lineRule="auto"/>
      </w:pPr>
      <w:r>
        <w:t>Temperature Scaling (rất phổ biến với Neural Networks)</w:t>
      </w:r>
    </w:p>
    <w:p w:rsidR="00687B8C" w:rsidRDefault="00687B8C" w:rsidP="00687B8C">
      <w:pPr>
        <w:pStyle w:val="ListParagraph"/>
        <w:numPr>
          <w:ilvl w:val="0"/>
          <w:numId w:val="66"/>
        </w:numPr>
        <w:spacing w:line="360" w:lineRule="auto"/>
      </w:pPr>
      <w:r>
        <w:t>Histogram Binning</w:t>
      </w:r>
    </w:p>
    <w:p w:rsidR="00687B8C" w:rsidRPr="003450AE" w:rsidRDefault="00687B8C" w:rsidP="00687B8C">
      <w:pPr>
        <w:pStyle w:val="ListParagraph"/>
        <w:numPr>
          <w:ilvl w:val="0"/>
          <w:numId w:val="66"/>
        </w:numPr>
        <w:spacing w:line="360" w:lineRule="auto"/>
      </w:pPr>
      <w:r>
        <w:t>Beta Calibration</w:t>
      </w:r>
    </w:p>
    <w:p w:rsidR="00687B8C" w:rsidRDefault="00687B8C" w:rsidP="00687B8C">
      <w:pPr>
        <w:pStyle w:val="Heading1"/>
        <w:spacing w:line="360" w:lineRule="auto"/>
        <w:jc w:val="both"/>
        <w:rPr>
          <w:b/>
          <w:i w:val="0"/>
        </w:rPr>
      </w:pPr>
      <w:bookmarkStart w:id="108" w:name="_Toc231848218"/>
      <w:r>
        <w:rPr>
          <w:b/>
          <w:i w:val="0"/>
        </w:rPr>
        <w:t>2.5 Kết luận chương</w:t>
      </w:r>
      <w:bookmarkEnd w:id="107"/>
      <w:bookmarkEnd w:id="108"/>
    </w:p>
    <w:p w:rsidR="00687B8C" w:rsidRDefault="00687B8C" w:rsidP="00687B8C">
      <w:pPr>
        <w:spacing w:line="360" w:lineRule="auto"/>
        <w:ind w:firstLine="567"/>
        <w:jc w:val="both"/>
      </w:pPr>
      <w:r>
        <w:t>Chương 2 đã trình bày nền tảng lý thuyết quan trọng phục vụ cho việc giải quyết bài toán dự đoán rủi ro tín dụng. Các mô hình học máy được lựa chọn trong đề tài bao gồm Logistic Regression (mô hình baseline), Random Forest, XGBoost và LightGBM. Chương đã làm rõ khái niệm, nguyên lý hoạt động, công thức toán học, hàm mất mát cũng như ưu nhược điểm của từng mô hình. Trong đó, các thuật toán dựa trên cây quyết định (Random Forest, XGBoost, LightGBM) thể hiện ưu thế vượt trội trong việc xử lý dữ liệu phi tuyến tính và tương tác phức tạp giữa các đặc trưng.</w:t>
      </w:r>
    </w:p>
    <w:p w:rsidR="00687B8C" w:rsidRDefault="00687B8C" w:rsidP="00687B8C">
      <w:pPr>
        <w:spacing w:line="360" w:lineRule="auto"/>
        <w:ind w:firstLine="567"/>
        <w:jc w:val="both"/>
      </w:pPr>
      <w:r>
        <w:t>Do bộ dữ liệu có sự mất cân bằng nghiêm trọng giữa hai lớp (chỉ khoảng 6-7% thuộc lớp Bad Credit), chương cũng đã giới thiệu các kỹ thuật xử lý imbalance phổ biến như Class Weight và Scale Pos Weight. Đồng thời, các chỉ số đánh giá mô hình quan trọng như Accuracy, Precision, Recall, F1-score, ROC-AUC và PR-AUC được trình bày chi tiết, nhấn mạnh vai trò của ROC-AUC và PR-AUC trong bài toán mất cân bằng dữ liệu. Ngoài ra, kỹ thuật hiệu chuẩn xác suất (Probability Calibration) cũng được đề cập nhằm nâng cao độ tin cậy của xác suất dự đoán.</w:t>
      </w:r>
    </w:p>
    <w:p w:rsidR="00687B8C" w:rsidRDefault="00687B8C" w:rsidP="00687B8C">
      <w:pPr>
        <w:spacing w:line="360" w:lineRule="auto"/>
        <w:ind w:firstLine="567"/>
        <w:jc w:val="both"/>
      </w:pPr>
      <w:r>
        <w:t>Tóm lại, những kiến thức lý thuyết được trình bày trong chương này là cơ sở vững chắc để triển khai, huấn luyện và đánh giá các mô hình thực nghiệm trong các chương tiếp theo.</w:t>
      </w:r>
    </w:p>
    <w:p w:rsidR="00687B8C" w:rsidRDefault="00687B8C" w:rsidP="00687B8C"/>
    <w:p w:rsidR="00687B8C" w:rsidRDefault="00687B8C" w:rsidP="00687B8C"/>
    <w:p w:rsidR="00687B8C" w:rsidRDefault="00687B8C" w:rsidP="00687B8C"/>
    <w:p w:rsidR="00687B8C" w:rsidRDefault="00687B8C" w:rsidP="00687B8C"/>
    <w:p w:rsidR="00687B8C" w:rsidRPr="00C21874" w:rsidRDefault="00687B8C" w:rsidP="00687B8C">
      <w:pPr>
        <w:pStyle w:val="Heading1"/>
        <w:spacing w:after="73" w:line="360" w:lineRule="auto"/>
        <w:ind w:left="221" w:right="0" w:firstLine="0"/>
        <w:rPr>
          <w:b/>
          <w:i w:val="0"/>
          <w:sz w:val="30"/>
        </w:rPr>
      </w:pPr>
      <w:bookmarkStart w:id="109" w:name="_Toc229768148"/>
      <w:bookmarkStart w:id="110" w:name="_Toc231848219"/>
      <w:r>
        <w:rPr>
          <w:b/>
          <w:i w:val="0"/>
          <w:sz w:val="30"/>
        </w:rPr>
        <w:t>CHƯƠNG 3.</w:t>
      </w:r>
      <w:r>
        <w:rPr>
          <w:rFonts w:ascii="Arial" w:eastAsia="Arial" w:hAnsi="Arial" w:cs="Arial"/>
          <w:b/>
          <w:i w:val="0"/>
          <w:sz w:val="30"/>
        </w:rPr>
        <w:t xml:space="preserve"> </w:t>
      </w:r>
      <w:r>
        <w:rPr>
          <w:b/>
          <w:i w:val="0"/>
          <w:sz w:val="30"/>
        </w:rPr>
        <w:t>XÂY DỰNG MÔ HÌNH</w:t>
      </w:r>
      <w:bookmarkEnd w:id="109"/>
      <w:bookmarkEnd w:id="110"/>
    </w:p>
    <w:p w:rsidR="00687B8C" w:rsidRDefault="00687B8C" w:rsidP="00687B8C">
      <w:pPr>
        <w:pStyle w:val="Heading1"/>
        <w:spacing w:line="360" w:lineRule="auto"/>
        <w:jc w:val="both"/>
        <w:rPr>
          <w:b/>
          <w:i w:val="0"/>
        </w:rPr>
      </w:pPr>
      <w:bookmarkStart w:id="111" w:name="_Toc229768149"/>
      <w:bookmarkStart w:id="112" w:name="_Toc231848220"/>
      <w:r>
        <w:rPr>
          <w:b/>
          <w:i w:val="0"/>
        </w:rPr>
        <w:t>3.1.  Tổng quan bộ dữ liệu</w:t>
      </w:r>
      <w:bookmarkEnd w:id="111"/>
      <w:bookmarkEnd w:id="112"/>
    </w:p>
    <w:p w:rsidR="00687B8C" w:rsidRPr="00C21874" w:rsidRDefault="00687B8C" w:rsidP="00687B8C">
      <w:pPr>
        <w:pStyle w:val="Heading2"/>
        <w:spacing w:line="360" w:lineRule="auto"/>
        <w:jc w:val="both"/>
        <w:rPr>
          <w:b/>
        </w:rPr>
      </w:pPr>
      <w:bookmarkStart w:id="113" w:name="_Toc229768150"/>
      <w:bookmarkStart w:id="114" w:name="_Toc231848221"/>
      <w:r>
        <w:rPr>
          <w:b/>
        </w:rPr>
        <w:t>3.1.1 Giới thiệu bộ dữ liệu</w:t>
      </w:r>
      <w:bookmarkEnd w:id="113"/>
      <w:bookmarkEnd w:id="114"/>
    </w:p>
    <w:p w:rsidR="00687B8C" w:rsidRDefault="00687B8C" w:rsidP="00687B8C">
      <w:pPr>
        <w:spacing w:line="360" w:lineRule="auto"/>
        <w:jc w:val="both"/>
      </w:pPr>
      <w:r>
        <w:t>Bộ dữ liệu Give Me Some Credit được sử dụng để xây dựng mô hình Machine Learning dự đoán rủi ro tín dụng của khách hàng</w:t>
      </w:r>
      <w:sdt>
        <w:sdtPr>
          <w:id w:val="842210414"/>
          <w:citation/>
        </w:sdtPr>
        <w:sdtContent>
          <w:r>
            <w:fldChar w:fldCharType="begin"/>
          </w:r>
          <w:r>
            <w:instrText xml:space="preserve"> CITATION Kag111 \l 1033 </w:instrText>
          </w:r>
          <w:r>
            <w:fldChar w:fldCharType="separate"/>
          </w:r>
          <w:r>
            <w:rPr>
              <w:noProof/>
            </w:rPr>
            <w:t xml:space="preserve"> [10]</w:t>
          </w:r>
          <w:r>
            <w:fldChar w:fldCharType="end"/>
          </w:r>
        </w:sdtContent>
      </w:sdt>
      <w:r>
        <w:t>.</w:t>
      </w:r>
    </w:p>
    <w:p w:rsidR="00687B8C" w:rsidRDefault="00687B8C" w:rsidP="00687B8C">
      <w:pPr>
        <w:pStyle w:val="ListParagraph"/>
        <w:numPr>
          <w:ilvl w:val="0"/>
          <w:numId w:val="23"/>
        </w:numPr>
        <w:spacing w:line="360" w:lineRule="auto"/>
        <w:jc w:val="both"/>
      </w:pPr>
      <w:r>
        <w:t>Nguồn: Dữ liệu công khai thường dùng trong các cuộc thi trên Kaggle, phản ánh tình huống thực tế của hệ thống tín dụng tiêu dùng.</w:t>
      </w:r>
    </w:p>
    <w:p w:rsidR="00687B8C" w:rsidRPr="003A325F" w:rsidRDefault="00687B8C" w:rsidP="00687B8C">
      <w:pPr>
        <w:pStyle w:val="NormalWeb"/>
        <w:numPr>
          <w:ilvl w:val="0"/>
          <w:numId w:val="23"/>
        </w:numPr>
        <w:spacing w:line="360" w:lineRule="auto"/>
        <w:jc w:val="both"/>
        <w:rPr>
          <w:sz w:val="26"/>
          <w:szCs w:val="26"/>
        </w:rPr>
      </w:pPr>
      <w:r>
        <w:rPr>
          <w:sz w:val="26"/>
          <w:szCs w:val="26"/>
        </w:rPr>
        <w:t>Kích thước: 150.000 mẫu, 12 cột (1 cột index + 1 biến mục tiêu + 10 thuộc tính).</w:t>
      </w:r>
    </w:p>
    <w:p w:rsidR="00687B8C" w:rsidRDefault="00687B8C" w:rsidP="00687B8C">
      <w:pPr>
        <w:pStyle w:val="ListParagraph"/>
        <w:numPr>
          <w:ilvl w:val="0"/>
          <w:numId w:val="23"/>
        </w:numPr>
        <w:spacing w:line="360" w:lineRule="auto"/>
        <w:jc w:val="both"/>
      </w:pPr>
      <w:r>
        <w:t>Mục tiêu là dự báo khả năng khách hàng gặp khó khăn nghiêm trọng trong việc trả nợ (serious delinquency) trong vòng 2 năm tới.</w:t>
      </w:r>
    </w:p>
    <w:p w:rsidR="00450BFC" w:rsidRPr="00452EE4" w:rsidRDefault="00450BFC" w:rsidP="00452EE4">
      <w:pPr>
        <w:pStyle w:val="Caption"/>
        <w:jc w:val="center"/>
        <w:rPr>
          <w:color w:val="000000" w:themeColor="text1"/>
          <w:sz w:val="24"/>
          <w:szCs w:val="24"/>
        </w:rPr>
      </w:pPr>
      <w:bookmarkStart w:id="115" w:name="_Toc231848066"/>
      <w:r w:rsidRPr="00452EE4">
        <w:rPr>
          <w:color w:val="000000" w:themeColor="text1"/>
          <w:sz w:val="24"/>
          <w:szCs w:val="24"/>
        </w:rPr>
        <w:t xml:space="preserve">Bảng 3. </w:t>
      </w:r>
      <w:r w:rsidRPr="00452EE4">
        <w:rPr>
          <w:color w:val="000000" w:themeColor="text1"/>
          <w:sz w:val="24"/>
          <w:szCs w:val="24"/>
        </w:rPr>
        <w:fldChar w:fldCharType="begin"/>
      </w:r>
      <w:r w:rsidRPr="00452EE4">
        <w:rPr>
          <w:color w:val="000000" w:themeColor="text1"/>
          <w:sz w:val="24"/>
          <w:szCs w:val="24"/>
        </w:rPr>
        <w:instrText xml:space="preserve"> SEQ Bảng_3. \* ARABIC </w:instrText>
      </w:r>
      <w:r w:rsidRPr="00452EE4">
        <w:rPr>
          <w:color w:val="000000" w:themeColor="text1"/>
          <w:sz w:val="24"/>
          <w:szCs w:val="24"/>
        </w:rPr>
        <w:fldChar w:fldCharType="separate"/>
      </w:r>
      <w:r w:rsidR="000C77D8">
        <w:rPr>
          <w:noProof/>
          <w:color w:val="000000" w:themeColor="text1"/>
          <w:sz w:val="24"/>
          <w:szCs w:val="24"/>
        </w:rPr>
        <w:t>1</w:t>
      </w:r>
      <w:r w:rsidRPr="00452EE4">
        <w:rPr>
          <w:color w:val="000000" w:themeColor="text1"/>
          <w:sz w:val="24"/>
          <w:szCs w:val="24"/>
        </w:rPr>
        <w:fldChar w:fldCharType="end"/>
      </w:r>
      <w:r w:rsidRPr="00452EE4">
        <w:rPr>
          <w:color w:val="000000" w:themeColor="text1"/>
          <w:sz w:val="24"/>
          <w:szCs w:val="24"/>
        </w:rPr>
        <w:t xml:space="preserve"> Tổng qua</w:t>
      </w:r>
      <w:r w:rsidR="00452EE4" w:rsidRPr="00452EE4">
        <w:rPr>
          <w:color w:val="000000" w:themeColor="text1"/>
          <w:sz w:val="24"/>
          <w:szCs w:val="24"/>
        </w:rPr>
        <w:t>n 5 dòng đâu tiên của 6 features</w:t>
      </w:r>
      <w:bookmarkEnd w:id="115"/>
    </w:p>
    <w:tbl>
      <w:tblPr>
        <w:tblStyle w:val="TableGrid0"/>
        <w:tblW w:w="0" w:type="auto"/>
        <w:tblLayout w:type="fixed"/>
        <w:tblLook w:val="04A0" w:firstRow="1" w:lastRow="0" w:firstColumn="1" w:lastColumn="0" w:noHBand="0" w:noVBand="1"/>
      </w:tblPr>
      <w:tblGrid>
        <w:gridCol w:w="1372"/>
        <w:gridCol w:w="2592"/>
        <w:gridCol w:w="722"/>
        <w:gridCol w:w="1276"/>
        <w:gridCol w:w="1417"/>
        <w:gridCol w:w="1269"/>
      </w:tblGrid>
      <w:tr w:rsidR="00450BFC" w:rsidRPr="009D7983" w:rsidTr="00452EE4">
        <w:tc>
          <w:tcPr>
            <w:tcW w:w="1372" w:type="dxa"/>
            <w:shd w:val="clear" w:color="auto" w:fill="5B9BD5" w:themeFill="accent1"/>
          </w:tcPr>
          <w:p w:rsidR="00450BFC" w:rsidRPr="00B42E51" w:rsidRDefault="00450BFC" w:rsidP="00D4484D">
            <w:pPr>
              <w:spacing w:line="360" w:lineRule="auto"/>
              <w:jc w:val="both"/>
              <w:rPr>
                <w:rFonts w:ascii="Times New Roman" w:hAnsi="Times New Roman"/>
                <w:b/>
                <w:color w:val="000000" w:themeColor="text1"/>
              </w:rPr>
            </w:pPr>
            <w:r w:rsidRPr="00B42E51">
              <w:rPr>
                <w:rFonts w:ascii="Times New Roman" w:hAnsi="Times New Roman"/>
                <w:b/>
                <w:color w:val="000000" w:themeColor="text1"/>
              </w:rPr>
              <w:t>SeriousDlqin2yrs</w:t>
            </w:r>
          </w:p>
        </w:tc>
        <w:tc>
          <w:tcPr>
            <w:tcW w:w="2592" w:type="dxa"/>
            <w:shd w:val="clear" w:color="auto" w:fill="5B9BD5" w:themeFill="accent1"/>
          </w:tcPr>
          <w:p w:rsidR="00450BFC" w:rsidRPr="00B42E51" w:rsidRDefault="00450BFC" w:rsidP="00D4484D">
            <w:pPr>
              <w:spacing w:line="360" w:lineRule="auto"/>
              <w:jc w:val="both"/>
              <w:rPr>
                <w:rFonts w:ascii="Times New Roman" w:hAnsi="Times New Roman"/>
                <w:b/>
                <w:color w:val="000000" w:themeColor="text1"/>
              </w:rPr>
            </w:pPr>
            <w:r w:rsidRPr="00B42E51">
              <w:rPr>
                <w:rFonts w:ascii="Times New Roman" w:hAnsi="Times New Roman"/>
                <w:b/>
                <w:color w:val="000000" w:themeColor="text1"/>
              </w:rPr>
              <w:t>RevolvingUtilizationOfUnsecuredLines</w:t>
            </w:r>
          </w:p>
        </w:tc>
        <w:tc>
          <w:tcPr>
            <w:tcW w:w="722" w:type="dxa"/>
            <w:shd w:val="clear" w:color="auto" w:fill="5B9BD5" w:themeFill="accent1"/>
          </w:tcPr>
          <w:p w:rsidR="00450BFC" w:rsidRPr="00B42E51" w:rsidRDefault="00450BFC" w:rsidP="00D4484D">
            <w:pPr>
              <w:spacing w:line="360" w:lineRule="auto"/>
              <w:jc w:val="both"/>
              <w:rPr>
                <w:rFonts w:ascii="Times New Roman" w:hAnsi="Times New Roman"/>
                <w:b/>
                <w:color w:val="000000" w:themeColor="text1"/>
              </w:rPr>
            </w:pPr>
            <w:r w:rsidRPr="00B42E51">
              <w:rPr>
                <w:rFonts w:ascii="Times New Roman" w:hAnsi="Times New Roman"/>
                <w:b/>
                <w:color w:val="000000" w:themeColor="text1"/>
              </w:rPr>
              <w:t>age</w:t>
            </w:r>
          </w:p>
        </w:tc>
        <w:tc>
          <w:tcPr>
            <w:tcW w:w="1276" w:type="dxa"/>
            <w:shd w:val="clear" w:color="auto" w:fill="5B9BD5" w:themeFill="accent1"/>
          </w:tcPr>
          <w:p w:rsidR="00450BFC" w:rsidRPr="00B42E51" w:rsidRDefault="00450BFC" w:rsidP="00D4484D">
            <w:pPr>
              <w:spacing w:line="360" w:lineRule="auto"/>
              <w:jc w:val="both"/>
              <w:rPr>
                <w:rFonts w:ascii="Times New Roman" w:hAnsi="Times New Roman"/>
                <w:b/>
                <w:color w:val="000000" w:themeColor="text1"/>
              </w:rPr>
            </w:pPr>
            <w:r w:rsidRPr="00B42E51">
              <w:rPr>
                <w:rFonts w:ascii="Times New Roman" w:hAnsi="Times New Roman"/>
                <w:b/>
                <w:color w:val="000000" w:themeColor="text1"/>
              </w:rPr>
              <w:t>NumberOfTime30-59DaysPastDueNotWorse</w:t>
            </w:r>
          </w:p>
        </w:tc>
        <w:tc>
          <w:tcPr>
            <w:tcW w:w="1417" w:type="dxa"/>
            <w:shd w:val="clear" w:color="auto" w:fill="5B9BD5" w:themeFill="accent1"/>
          </w:tcPr>
          <w:p w:rsidR="00450BFC" w:rsidRPr="00B42E51" w:rsidRDefault="00450BFC" w:rsidP="00D4484D">
            <w:pPr>
              <w:spacing w:line="360" w:lineRule="auto"/>
              <w:jc w:val="both"/>
              <w:rPr>
                <w:rFonts w:ascii="Times New Roman" w:hAnsi="Times New Roman"/>
                <w:b/>
                <w:color w:val="000000" w:themeColor="text1"/>
              </w:rPr>
            </w:pPr>
            <w:r w:rsidRPr="00B42E51">
              <w:rPr>
                <w:rFonts w:ascii="Times New Roman" w:hAnsi="Times New Roman"/>
                <w:b/>
                <w:color w:val="000000" w:themeColor="text1"/>
              </w:rPr>
              <w:t>DebtRatio</w:t>
            </w:r>
          </w:p>
        </w:tc>
        <w:tc>
          <w:tcPr>
            <w:tcW w:w="1269" w:type="dxa"/>
            <w:shd w:val="clear" w:color="auto" w:fill="5B9BD5" w:themeFill="accent1"/>
          </w:tcPr>
          <w:p w:rsidR="00450BFC" w:rsidRPr="00B42E51" w:rsidRDefault="00450BFC" w:rsidP="00D4484D">
            <w:pPr>
              <w:spacing w:line="360" w:lineRule="auto"/>
              <w:jc w:val="both"/>
              <w:rPr>
                <w:rFonts w:ascii="Times New Roman" w:hAnsi="Times New Roman"/>
                <w:b/>
                <w:color w:val="000000" w:themeColor="text1"/>
              </w:rPr>
            </w:pPr>
            <w:r w:rsidRPr="00B42E51">
              <w:rPr>
                <w:rFonts w:ascii="Times New Roman" w:hAnsi="Times New Roman"/>
                <w:b/>
                <w:color w:val="000000" w:themeColor="text1"/>
              </w:rPr>
              <w:t>MonthlyIncome</w:t>
            </w:r>
          </w:p>
        </w:tc>
      </w:tr>
      <w:tr w:rsidR="00450BFC" w:rsidRPr="009D7983" w:rsidTr="00452EE4">
        <w:tc>
          <w:tcPr>
            <w:tcW w:w="1372" w:type="dxa"/>
          </w:tcPr>
          <w:p w:rsidR="00450BFC" w:rsidRPr="00B42E51" w:rsidRDefault="00450BFC" w:rsidP="00450BFC">
            <w:pPr>
              <w:rPr>
                <w:rFonts w:ascii="Times New Roman" w:hAnsi="Times New Roman"/>
              </w:rPr>
            </w:pPr>
            <w:r w:rsidRPr="00B42E51">
              <w:rPr>
                <w:rFonts w:ascii="Times New Roman" w:hAnsi="Times New Roman"/>
              </w:rPr>
              <w:t>1</w:t>
            </w:r>
          </w:p>
        </w:tc>
        <w:tc>
          <w:tcPr>
            <w:tcW w:w="2592" w:type="dxa"/>
          </w:tcPr>
          <w:p w:rsidR="00450BFC" w:rsidRPr="00B42E51" w:rsidRDefault="00450BFC" w:rsidP="00450BFC">
            <w:pPr>
              <w:rPr>
                <w:rFonts w:ascii="Times New Roman" w:hAnsi="Times New Roman"/>
              </w:rPr>
            </w:pPr>
            <w:r w:rsidRPr="00B42E51">
              <w:rPr>
                <w:rFonts w:ascii="Times New Roman" w:hAnsi="Times New Roman"/>
              </w:rPr>
              <w:t>0.766126609</w:t>
            </w:r>
          </w:p>
        </w:tc>
        <w:tc>
          <w:tcPr>
            <w:tcW w:w="722" w:type="dxa"/>
          </w:tcPr>
          <w:p w:rsidR="00450BFC" w:rsidRPr="00B42E51" w:rsidRDefault="00450BFC" w:rsidP="00450BFC">
            <w:pPr>
              <w:rPr>
                <w:rFonts w:ascii="Times New Roman" w:hAnsi="Times New Roman"/>
              </w:rPr>
            </w:pPr>
            <w:r w:rsidRPr="00B42E51">
              <w:rPr>
                <w:rFonts w:ascii="Times New Roman" w:hAnsi="Times New Roman"/>
              </w:rPr>
              <w:t>45</w:t>
            </w:r>
          </w:p>
        </w:tc>
        <w:tc>
          <w:tcPr>
            <w:tcW w:w="1276" w:type="dxa"/>
          </w:tcPr>
          <w:p w:rsidR="00450BFC" w:rsidRPr="00B42E51" w:rsidRDefault="00450BFC" w:rsidP="00450BFC">
            <w:pPr>
              <w:rPr>
                <w:rFonts w:ascii="Times New Roman" w:hAnsi="Times New Roman"/>
              </w:rPr>
            </w:pPr>
            <w:r w:rsidRPr="00B42E51">
              <w:rPr>
                <w:rFonts w:ascii="Times New Roman" w:hAnsi="Times New Roman"/>
              </w:rPr>
              <w:t>2</w:t>
            </w:r>
          </w:p>
        </w:tc>
        <w:tc>
          <w:tcPr>
            <w:tcW w:w="1417" w:type="dxa"/>
          </w:tcPr>
          <w:p w:rsidR="00450BFC" w:rsidRPr="00B42E51" w:rsidRDefault="00450BFC" w:rsidP="00450BFC">
            <w:pPr>
              <w:rPr>
                <w:rFonts w:ascii="Times New Roman" w:hAnsi="Times New Roman"/>
              </w:rPr>
            </w:pPr>
            <w:r w:rsidRPr="00B42E51">
              <w:rPr>
                <w:rFonts w:ascii="Times New Roman" w:hAnsi="Times New Roman"/>
              </w:rPr>
              <w:t>0.802982129</w:t>
            </w:r>
          </w:p>
        </w:tc>
        <w:tc>
          <w:tcPr>
            <w:tcW w:w="1269" w:type="dxa"/>
          </w:tcPr>
          <w:p w:rsidR="00450BFC" w:rsidRPr="00B42E51" w:rsidRDefault="00450BFC" w:rsidP="00450BFC">
            <w:pPr>
              <w:rPr>
                <w:rFonts w:ascii="Times New Roman" w:hAnsi="Times New Roman"/>
              </w:rPr>
            </w:pPr>
            <w:r w:rsidRPr="00B42E51">
              <w:rPr>
                <w:rFonts w:ascii="Times New Roman" w:hAnsi="Times New Roman"/>
              </w:rPr>
              <w:t>9120</w:t>
            </w:r>
          </w:p>
        </w:tc>
      </w:tr>
      <w:tr w:rsidR="00450BFC" w:rsidRPr="009D7983" w:rsidTr="00452EE4">
        <w:tc>
          <w:tcPr>
            <w:tcW w:w="1372" w:type="dxa"/>
          </w:tcPr>
          <w:p w:rsidR="00450BFC" w:rsidRPr="00B42E51" w:rsidRDefault="00450BFC" w:rsidP="00450BFC">
            <w:pPr>
              <w:rPr>
                <w:rFonts w:ascii="Times New Roman" w:hAnsi="Times New Roman"/>
              </w:rPr>
            </w:pPr>
            <w:r w:rsidRPr="00B42E51">
              <w:rPr>
                <w:rFonts w:ascii="Times New Roman" w:hAnsi="Times New Roman"/>
              </w:rPr>
              <w:t>0</w:t>
            </w:r>
          </w:p>
        </w:tc>
        <w:tc>
          <w:tcPr>
            <w:tcW w:w="2592" w:type="dxa"/>
          </w:tcPr>
          <w:p w:rsidR="00450BFC" w:rsidRPr="00B42E51" w:rsidRDefault="00450BFC" w:rsidP="00450BFC">
            <w:pPr>
              <w:rPr>
                <w:rFonts w:ascii="Times New Roman" w:hAnsi="Times New Roman"/>
              </w:rPr>
            </w:pPr>
            <w:r w:rsidRPr="00B42E51">
              <w:rPr>
                <w:rFonts w:ascii="Times New Roman" w:hAnsi="Times New Roman"/>
              </w:rPr>
              <w:t>0.957151019</w:t>
            </w:r>
          </w:p>
        </w:tc>
        <w:tc>
          <w:tcPr>
            <w:tcW w:w="722" w:type="dxa"/>
          </w:tcPr>
          <w:p w:rsidR="00450BFC" w:rsidRPr="00B42E51" w:rsidRDefault="00450BFC" w:rsidP="00450BFC">
            <w:pPr>
              <w:rPr>
                <w:rFonts w:ascii="Times New Roman" w:hAnsi="Times New Roman"/>
              </w:rPr>
            </w:pPr>
            <w:r w:rsidRPr="00B42E51">
              <w:rPr>
                <w:rFonts w:ascii="Times New Roman" w:hAnsi="Times New Roman"/>
              </w:rPr>
              <w:t>40</w:t>
            </w:r>
          </w:p>
        </w:tc>
        <w:tc>
          <w:tcPr>
            <w:tcW w:w="1276" w:type="dxa"/>
          </w:tcPr>
          <w:p w:rsidR="00450BFC" w:rsidRPr="00B42E51" w:rsidRDefault="00450BFC" w:rsidP="00450BFC">
            <w:pPr>
              <w:rPr>
                <w:rFonts w:ascii="Times New Roman" w:hAnsi="Times New Roman"/>
              </w:rPr>
            </w:pPr>
            <w:r w:rsidRPr="00B42E51">
              <w:rPr>
                <w:rFonts w:ascii="Times New Roman" w:hAnsi="Times New Roman"/>
              </w:rPr>
              <w:t>0</w:t>
            </w:r>
          </w:p>
        </w:tc>
        <w:tc>
          <w:tcPr>
            <w:tcW w:w="1417" w:type="dxa"/>
          </w:tcPr>
          <w:p w:rsidR="00450BFC" w:rsidRPr="00B42E51" w:rsidRDefault="00450BFC" w:rsidP="00450BFC">
            <w:pPr>
              <w:rPr>
                <w:rFonts w:ascii="Times New Roman" w:hAnsi="Times New Roman"/>
              </w:rPr>
            </w:pPr>
            <w:r w:rsidRPr="00B42E51">
              <w:rPr>
                <w:rFonts w:ascii="Times New Roman" w:hAnsi="Times New Roman"/>
              </w:rPr>
              <w:t>0.121876201</w:t>
            </w:r>
          </w:p>
        </w:tc>
        <w:tc>
          <w:tcPr>
            <w:tcW w:w="1269" w:type="dxa"/>
          </w:tcPr>
          <w:p w:rsidR="00450BFC" w:rsidRPr="00B42E51" w:rsidRDefault="00450BFC" w:rsidP="00450BFC">
            <w:pPr>
              <w:rPr>
                <w:rFonts w:ascii="Times New Roman" w:hAnsi="Times New Roman"/>
              </w:rPr>
            </w:pPr>
            <w:r w:rsidRPr="00B42E51">
              <w:rPr>
                <w:rFonts w:ascii="Times New Roman" w:hAnsi="Times New Roman"/>
              </w:rPr>
              <w:t>2600</w:t>
            </w:r>
          </w:p>
        </w:tc>
      </w:tr>
      <w:tr w:rsidR="00450BFC" w:rsidRPr="009D7983" w:rsidTr="00452EE4">
        <w:tc>
          <w:tcPr>
            <w:tcW w:w="1372" w:type="dxa"/>
          </w:tcPr>
          <w:p w:rsidR="00450BFC" w:rsidRPr="00B42E51" w:rsidRDefault="00450BFC" w:rsidP="00450BFC">
            <w:pPr>
              <w:rPr>
                <w:rFonts w:ascii="Times New Roman" w:hAnsi="Times New Roman"/>
              </w:rPr>
            </w:pPr>
            <w:r w:rsidRPr="00B42E51">
              <w:rPr>
                <w:rFonts w:ascii="Times New Roman" w:hAnsi="Times New Roman"/>
              </w:rPr>
              <w:t>0</w:t>
            </w:r>
          </w:p>
        </w:tc>
        <w:tc>
          <w:tcPr>
            <w:tcW w:w="2592" w:type="dxa"/>
          </w:tcPr>
          <w:p w:rsidR="00450BFC" w:rsidRPr="00B42E51" w:rsidRDefault="00450BFC" w:rsidP="00450BFC">
            <w:pPr>
              <w:rPr>
                <w:rFonts w:ascii="Times New Roman" w:hAnsi="Times New Roman"/>
              </w:rPr>
            </w:pPr>
            <w:r w:rsidRPr="00B42E51">
              <w:rPr>
                <w:rFonts w:ascii="Times New Roman" w:hAnsi="Times New Roman"/>
              </w:rPr>
              <w:t>0.65818014</w:t>
            </w:r>
          </w:p>
        </w:tc>
        <w:tc>
          <w:tcPr>
            <w:tcW w:w="722" w:type="dxa"/>
          </w:tcPr>
          <w:p w:rsidR="00450BFC" w:rsidRPr="00B42E51" w:rsidRDefault="00450BFC" w:rsidP="00450BFC">
            <w:pPr>
              <w:rPr>
                <w:rFonts w:ascii="Times New Roman" w:hAnsi="Times New Roman"/>
              </w:rPr>
            </w:pPr>
            <w:r w:rsidRPr="00B42E51">
              <w:rPr>
                <w:rFonts w:ascii="Times New Roman" w:hAnsi="Times New Roman"/>
              </w:rPr>
              <w:t>38</w:t>
            </w:r>
          </w:p>
        </w:tc>
        <w:tc>
          <w:tcPr>
            <w:tcW w:w="1276" w:type="dxa"/>
          </w:tcPr>
          <w:p w:rsidR="00450BFC" w:rsidRPr="00B42E51" w:rsidRDefault="00450BFC" w:rsidP="00450BFC">
            <w:pPr>
              <w:rPr>
                <w:rFonts w:ascii="Times New Roman" w:hAnsi="Times New Roman"/>
              </w:rPr>
            </w:pPr>
            <w:r w:rsidRPr="00B42E51">
              <w:rPr>
                <w:rFonts w:ascii="Times New Roman" w:hAnsi="Times New Roman"/>
              </w:rPr>
              <w:t>1</w:t>
            </w:r>
          </w:p>
        </w:tc>
        <w:tc>
          <w:tcPr>
            <w:tcW w:w="1417" w:type="dxa"/>
          </w:tcPr>
          <w:p w:rsidR="00450BFC" w:rsidRPr="00B42E51" w:rsidRDefault="00450BFC" w:rsidP="00450BFC">
            <w:pPr>
              <w:rPr>
                <w:rFonts w:ascii="Times New Roman" w:hAnsi="Times New Roman"/>
              </w:rPr>
            </w:pPr>
            <w:r w:rsidRPr="00B42E51">
              <w:rPr>
                <w:rFonts w:ascii="Times New Roman" w:hAnsi="Times New Roman"/>
              </w:rPr>
              <w:t>0.085113375</w:t>
            </w:r>
          </w:p>
        </w:tc>
        <w:tc>
          <w:tcPr>
            <w:tcW w:w="1269" w:type="dxa"/>
          </w:tcPr>
          <w:p w:rsidR="00450BFC" w:rsidRPr="00B42E51" w:rsidRDefault="00450BFC" w:rsidP="00450BFC">
            <w:pPr>
              <w:rPr>
                <w:rFonts w:ascii="Times New Roman" w:hAnsi="Times New Roman"/>
              </w:rPr>
            </w:pPr>
            <w:r w:rsidRPr="00B42E51">
              <w:rPr>
                <w:rFonts w:ascii="Times New Roman" w:hAnsi="Times New Roman"/>
              </w:rPr>
              <w:t>3042</w:t>
            </w:r>
          </w:p>
        </w:tc>
      </w:tr>
      <w:tr w:rsidR="00450BFC" w:rsidRPr="009D7983" w:rsidTr="00452EE4">
        <w:tc>
          <w:tcPr>
            <w:tcW w:w="1372" w:type="dxa"/>
          </w:tcPr>
          <w:p w:rsidR="00450BFC" w:rsidRPr="00B42E51" w:rsidRDefault="00450BFC" w:rsidP="00450BFC">
            <w:pPr>
              <w:rPr>
                <w:rFonts w:ascii="Times New Roman" w:hAnsi="Times New Roman"/>
              </w:rPr>
            </w:pPr>
            <w:r w:rsidRPr="00B42E51">
              <w:rPr>
                <w:rFonts w:ascii="Times New Roman" w:hAnsi="Times New Roman"/>
              </w:rPr>
              <w:t>0</w:t>
            </w:r>
          </w:p>
        </w:tc>
        <w:tc>
          <w:tcPr>
            <w:tcW w:w="2592" w:type="dxa"/>
          </w:tcPr>
          <w:p w:rsidR="00450BFC" w:rsidRPr="00B42E51" w:rsidRDefault="00450BFC" w:rsidP="00450BFC">
            <w:pPr>
              <w:rPr>
                <w:rFonts w:ascii="Times New Roman" w:hAnsi="Times New Roman"/>
              </w:rPr>
            </w:pPr>
            <w:r w:rsidRPr="00B42E51">
              <w:rPr>
                <w:rFonts w:ascii="Times New Roman" w:hAnsi="Times New Roman"/>
              </w:rPr>
              <w:t>0.233809776</w:t>
            </w:r>
          </w:p>
        </w:tc>
        <w:tc>
          <w:tcPr>
            <w:tcW w:w="722" w:type="dxa"/>
          </w:tcPr>
          <w:p w:rsidR="00450BFC" w:rsidRPr="00B42E51" w:rsidRDefault="00450BFC" w:rsidP="00450BFC">
            <w:pPr>
              <w:rPr>
                <w:rFonts w:ascii="Times New Roman" w:hAnsi="Times New Roman"/>
              </w:rPr>
            </w:pPr>
            <w:r w:rsidRPr="00B42E51">
              <w:rPr>
                <w:rFonts w:ascii="Times New Roman" w:hAnsi="Times New Roman"/>
              </w:rPr>
              <w:t>30</w:t>
            </w:r>
          </w:p>
        </w:tc>
        <w:tc>
          <w:tcPr>
            <w:tcW w:w="1276" w:type="dxa"/>
          </w:tcPr>
          <w:p w:rsidR="00450BFC" w:rsidRPr="00B42E51" w:rsidRDefault="00450BFC" w:rsidP="00450BFC">
            <w:pPr>
              <w:rPr>
                <w:rFonts w:ascii="Times New Roman" w:hAnsi="Times New Roman"/>
              </w:rPr>
            </w:pPr>
            <w:r w:rsidRPr="00B42E51">
              <w:rPr>
                <w:rFonts w:ascii="Times New Roman" w:hAnsi="Times New Roman"/>
              </w:rPr>
              <w:t>0</w:t>
            </w:r>
          </w:p>
        </w:tc>
        <w:tc>
          <w:tcPr>
            <w:tcW w:w="1417" w:type="dxa"/>
          </w:tcPr>
          <w:p w:rsidR="00450BFC" w:rsidRPr="00B42E51" w:rsidRDefault="00450BFC" w:rsidP="00450BFC">
            <w:pPr>
              <w:rPr>
                <w:rFonts w:ascii="Times New Roman" w:hAnsi="Times New Roman"/>
              </w:rPr>
            </w:pPr>
            <w:r w:rsidRPr="00B42E51">
              <w:rPr>
                <w:rFonts w:ascii="Times New Roman" w:hAnsi="Times New Roman"/>
              </w:rPr>
              <w:t>0.036049682</w:t>
            </w:r>
          </w:p>
        </w:tc>
        <w:tc>
          <w:tcPr>
            <w:tcW w:w="1269" w:type="dxa"/>
          </w:tcPr>
          <w:p w:rsidR="00450BFC" w:rsidRPr="00B42E51" w:rsidRDefault="00450BFC" w:rsidP="00450BFC">
            <w:pPr>
              <w:rPr>
                <w:rFonts w:ascii="Times New Roman" w:hAnsi="Times New Roman"/>
              </w:rPr>
            </w:pPr>
            <w:r w:rsidRPr="00B42E51">
              <w:rPr>
                <w:rFonts w:ascii="Times New Roman" w:hAnsi="Times New Roman"/>
              </w:rPr>
              <w:t>3300</w:t>
            </w:r>
          </w:p>
        </w:tc>
      </w:tr>
      <w:tr w:rsidR="00450BFC" w:rsidRPr="009D7983" w:rsidTr="00452EE4">
        <w:tc>
          <w:tcPr>
            <w:tcW w:w="1372" w:type="dxa"/>
          </w:tcPr>
          <w:p w:rsidR="00450BFC" w:rsidRPr="00B42E51" w:rsidRDefault="00450BFC" w:rsidP="00450BFC">
            <w:pPr>
              <w:rPr>
                <w:rFonts w:ascii="Times New Roman" w:hAnsi="Times New Roman"/>
              </w:rPr>
            </w:pPr>
            <w:r w:rsidRPr="00B42E51">
              <w:rPr>
                <w:rFonts w:ascii="Times New Roman" w:hAnsi="Times New Roman"/>
              </w:rPr>
              <w:t>0</w:t>
            </w:r>
          </w:p>
        </w:tc>
        <w:tc>
          <w:tcPr>
            <w:tcW w:w="2592" w:type="dxa"/>
          </w:tcPr>
          <w:p w:rsidR="00450BFC" w:rsidRPr="00B42E51" w:rsidRDefault="00450BFC" w:rsidP="00450BFC">
            <w:pPr>
              <w:rPr>
                <w:rFonts w:ascii="Times New Roman" w:hAnsi="Times New Roman"/>
              </w:rPr>
            </w:pPr>
            <w:r w:rsidRPr="00B42E51">
              <w:rPr>
                <w:rFonts w:ascii="Times New Roman" w:hAnsi="Times New Roman"/>
              </w:rPr>
              <w:t>0.9072394</w:t>
            </w:r>
          </w:p>
        </w:tc>
        <w:tc>
          <w:tcPr>
            <w:tcW w:w="722" w:type="dxa"/>
          </w:tcPr>
          <w:p w:rsidR="00450BFC" w:rsidRPr="00B42E51" w:rsidRDefault="00450BFC" w:rsidP="00450BFC">
            <w:pPr>
              <w:rPr>
                <w:rFonts w:ascii="Times New Roman" w:hAnsi="Times New Roman"/>
              </w:rPr>
            </w:pPr>
            <w:r w:rsidRPr="00B42E51">
              <w:rPr>
                <w:rFonts w:ascii="Times New Roman" w:hAnsi="Times New Roman"/>
              </w:rPr>
              <w:t>49</w:t>
            </w:r>
          </w:p>
        </w:tc>
        <w:tc>
          <w:tcPr>
            <w:tcW w:w="1276" w:type="dxa"/>
          </w:tcPr>
          <w:p w:rsidR="00450BFC" w:rsidRPr="00B42E51" w:rsidRDefault="00450BFC" w:rsidP="00450BFC">
            <w:pPr>
              <w:rPr>
                <w:rFonts w:ascii="Times New Roman" w:hAnsi="Times New Roman"/>
              </w:rPr>
            </w:pPr>
            <w:r w:rsidRPr="00B42E51">
              <w:rPr>
                <w:rFonts w:ascii="Times New Roman" w:hAnsi="Times New Roman"/>
              </w:rPr>
              <w:t>1</w:t>
            </w:r>
          </w:p>
        </w:tc>
        <w:tc>
          <w:tcPr>
            <w:tcW w:w="1417" w:type="dxa"/>
          </w:tcPr>
          <w:p w:rsidR="00450BFC" w:rsidRPr="00B42E51" w:rsidRDefault="00450BFC" w:rsidP="00450BFC">
            <w:pPr>
              <w:rPr>
                <w:rFonts w:ascii="Times New Roman" w:hAnsi="Times New Roman"/>
              </w:rPr>
            </w:pPr>
            <w:r w:rsidRPr="00B42E51">
              <w:rPr>
                <w:rFonts w:ascii="Times New Roman" w:hAnsi="Times New Roman"/>
              </w:rPr>
              <w:t>0.024925695</w:t>
            </w:r>
          </w:p>
        </w:tc>
        <w:tc>
          <w:tcPr>
            <w:tcW w:w="1269" w:type="dxa"/>
          </w:tcPr>
          <w:p w:rsidR="00450BFC" w:rsidRPr="00B42E51" w:rsidRDefault="00450BFC" w:rsidP="00450BFC">
            <w:pPr>
              <w:rPr>
                <w:rFonts w:ascii="Times New Roman" w:hAnsi="Times New Roman"/>
              </w:rPr>
            </w:pPr>
            <w:r w:rsidRPr="00B42E51">
              <w:rPr>
                <w:rFonts w:ascii="Times New Roman" w:hAnsi="Times New Roman"/>
              </w:rPr>
              <w:t>63588</w:t>
            </w:r>
          </w:p>
        </w:tc>
      </w:tr>
    </w:tbl>
    <w:p w:rsidR="00687B8C" w:rsidRPr="00A446CA" w:rsidRDefault="00687B8C" w:rsidP="00450BFC">
      <w:pPr>
        <w:pStyle w:val="Caption"/>
        <w:rPr>
          <w:color w:val="000000" w:themeColor="text1"/>
          <w:sz w:val="24"/>
          <w:szCs w:val="24"/>
        </w:rPr>
      </w:pPr>
    </w:p>
    <w:p w:rsidR="00687B8C" w:rsidRDefault="00687B8C" w:rsidP="00687B8C">
      <w:pPr>
        <w:pStyle w:val="Heading2"/>
        <w:spacing w:line="360" w:lineRule="auto"/>
        <w:jc w:val="both"/>
        <w:rPr>
          <w:b/>
        </w:rPr>
      </w:pPr>
      <w:bookmarkStart w:id="116" w:name="_Toc229768151"/>
      <w:bookmarkStart w:id="117" w:name="_Toc231848222"/>
      <w:r>
        <w:rPr>
          <w:b/>
        </w:rPr>
        <w:t>3.1.2 Danh sách các thuộc tính</w:t>
      </w:r>
      <w:bookmarkEnd w:id="116"/>
      <w:bookmarkEnd w:id="117"/>
    </w:p>
    <w:p w:rsidR="001D4CC9" w:rsidRPr="001D4CC9" w:rsidRDefault="001D4CC9" w:rsidP="001D4CC9">
      <w:pPr>
        <w:pStyle w:val="Caption"/>
        <w:jc w:val="center"/>
        <w:rPr>
          <w:color w:val="000000" w:themeColor="text1"/>
          <w:sz w:val="24"/>
          <w:szCs w:val="24"/>
        </w:rPr>
      </w:pPr>
      <w:bookmarkStart w:id="118" w:name="_Toc231848067"/>
      <w:r>
        <w:rPr>
          <w:color w:val="000000" w:themeColor="text1"/>
          <w:sz w:val="24"/>
          <w:szCs w:val="24"/>
        </w:rPr>
        <w:t xml:space="preserve">Bảng 3. </w:t>
      </w:r>
      <w:r>
        <w:rPr>
          <w:color w:val="000000" w:themeColor="text1"/>
          <w:sz w:val="24"/>
          <w:szCs w:val="24"/>
        </w:rPr>
        <w:fldChar w:fldCharType="begin"/>
      </w:r>
      <w:r>
        <w:rPr>
          <w:color w:val="000000" w:themeColor="text1"/>
          <w:sz w:val="24"/>
          <w:szCs w:val="24"/>
        </w:rPr>
        <w:instrText xml:space="preserve"> SEQ Bảng_3. \* ARABIC </w:instrText>
      </w:r>
      <w:r>
        <w:rPr>
          <w:color w:val="000000" w:themeColor="text1"/>
          <w:sz w:val="24"/>
          <w:szCs w:val="24"/>
        </w:rPr>
        <w:fldChar w:fldCharType="separate"/>
      </w:r>
      <w:r w:rsidR="000C77D8">
        <w:rPr>
          <w:noProof/>
          <w:color w:val="000000" w:themeColor="text1"/>
          <w:sz w:val="24"/>
          <w:szCs w:val="24"/>
        </w:rPr>
        <w:t>2</w:t>
      </w:r>
      <w:r>
        <w:rPr>
          <w:color w:val="000000" w:themeColor="text1"/>
          <w:sz w:val="24"/>
          <w:szCs w:val="24"/>
        </w:rPr>
        <w:fldChar w:fldCharType="end"/>
      </w:r>
      <w:r>
        <w:rPr>
          <w:color w:val="000000" w:themeColor="text1"/>
          <w:sz w:val="24"/>
          <w:szCs w:val="24"/>
        </w:rPr>
        <w:t xml:space="preserve"> Bảng danh sách các thuộc tính</w:t>
      </w:r>
      <w:bookmarkEnd w:id="118"/>
    </w:p>
    <w:tbl>
      <w:tblPr>
        <w:tblStyle w:val="TableGrid0"/>
        <w:tblW w:w="0" w:type="auto"/>
        <w:tblLook w:val="04A0" w:firstRow="1" w:lastRow="0" w:firstColumn="1" w:lastColumn="0" w:noHBand="0" w:noVBand="1"/>
      </w:tblPr>
      <w:tblGrid>
        <w:gridCol w:w="4375"/>
        <w:gridCol w:w="2167"/>
        <w:gridCol w:w="2235"/>
      </w:tblGrid>
      <w:tr w:rsidR="00687B8C" w:rsidTr="009D7983">
        <w:tc>
          <w:tcPr>
            <w:tcW w:w="3108" w:type="dxa"/>
            <w:shd w:val="clear" w:color="auto" w:fill="5B9BD5" w:themeFill="accent1"/>
          </w:tcPr>
          <w:p w:rsidR="00687B8C" w:rsidRPr="009D7983" w:rsidRDefault="00687B8C" w:rsidP="009D7983">
            <w:pPr>
              <w:spacing w:line="360" w:lineRule="auto"/>
              <w:jc w:val="both"/>
              <w:rPr>
                <w:rFonts w:ascii="Times New Roman" w:hAnsi="Times New Roman"/>
                <w:b/>
                <w:color w:val="000000" w:themeColor="text1"/>
              </w:rPr>
            </w:pPr>
            <w:r w:rsidRPr="009D7983">
              <w:rPr>
                <w:rFonts w:ascii="Times New Roman" w:hAnsi="Times New Roman"/>
                <w:b/>
                <w:color w:val="000000" w:themeColor="text1"/>
              </w:rPr>
              <w:t>Tên thuộc tính</w:t>
            </w:r>
          </w:p>
        </w:tc>
        <w:tc>
          <w:tcPr>
            <w:tcW w:w="3108" w:type="dxa"/>
            <w:shd w:val="clear" w:color="auto" w:fill="5B9BD5" w:themeFill="accent1"/>
          </w:tcPr>
          <w:p w:rsidR="00687B8C" w:rsidRPr="009D7983" w:rsidRDefault="00687B8C" w:rsidP="009D7983">
            <w:pPr>
              <w:spacing w:line="360" w:lineRule="auto"/>
              <w:jc w:val="both"/>
              <w:rPr>
                <w:rFonts w:ascii="Times New Roman" w:hAnsi="Times New Roman"/>
                <w:b/>
                <w:color w:val="000000" w:themeColor="text1"/>
              </w:rPr>
            </w:pPr>
            <w:r w:rsidRPr="009D7983">
              <w:rPr>
                <w:rFonts w:ascii="Times New Roman" w:hAnsi="Times New Roman"/>
                <w:b/>
                <w:color w:val="000000" w:themeColor="text1"/>
              </w:rPr>
              <w:t>Mô tả</w:t>
            </w:r>
          </w:p>
        </w:tc>
        <w:tc>
          <w:tcPr>
            <w:tcW w:w="3109" w:type="dxa"/>
            <w:shd w:val="clear" w:color="auto" w:fill="5B9BD5" w:themeFill="accent1"/>
          </w:tcPr>
          <w:p w:rsidR="00687B8C" w:rsidRPr="009D7983" w:rsidRDefault="00687B8C" w:rsidP="009D7983">
            <w:pPr>
              <w:spacing w:line="360" w:lineRule="auto"/>
              <w:jc w:val="both"/>
              <w:rPr>
                <w:rFonts w:ascii="Times New Roman" w:hAnsi="Times New Roman"/>
                <w:b/>
                <w:color w:val="000000" w:themeColor="text1"/>
              </w:rPr>
            </w:pPr>
            <w:r w:rsidRPr="009D7983">
              <w:rPr>
                <w:rFonts w:ascii="Times New Roman" w:hAnsi="Times New Roman"/>
                <w:b/>
                <w:color w:val="000000" w:themeColor="text1"/>
              </w:rPr>
              <w:t>Loại dữ liệu</w:t>
            </w:r>
          </w:p>
        </w:tc>
      </w:tr>
      <w:tr w:rsidR="00687B8C" w:rsidTr="009D7983">
        <w:tc>
          <w:tcPr>
            <w:tcW w:w="3108" w:type="dxa"/>
          </w:tcPr>
          <w:p w:rsidR="00687B8C" w:rsidRPr="009D7983" w:rsidRDefault="00687B8C" w:rsidP="009D7983">
            <w:pPr>
              <w:spacing w:line="360" w:lineRule="auto"/>
              <w:jc w:val="both"/>
              <w:rPr>
                <w:rFonts w:ascii="Times New Roman" w:hAnsi="Times New Roman"/>
              </w:rPr>
            </w:pPr>
            <w:r w:rsidRPr="009D7983">
              <w:rPr>
                <w:rFonts w:ascii="Times New Roman" w:hAnsi="Times New Roman"/>
              </w:rPr>
              <w:t>SeriousDlqin2yrs</w:t>
            </w:r>
          </w:p>
        </w:tc>
        <w:tc>
          <w:tcPr>
            <w:tcW w:w="3108" w:type="dxa"/>
          </w:tcPr>
          <w:p w:rsidR="00687B8C" w:rsidRPr="009D7983" w:rsidRDefault="00687B8C" w:rsidP="009D7983">
            <w:pPr>
              <w:spacing w:line="360" w:lineRule="auto"/>
              <w:jc w:val="both"/>
              <w:rPr>
                <w:rFonts w:ascii="Times New Roman" w:hAnsi="Times New Roman"/>
              </w:rPr>
            </w:pPr>
            <w:r w:rsidRPr="009D7983">
              <w:rPr>
                <w:rFonts w:ascii="Times New Roman" w:hAnsi="Times New Roman"/>
              </w:rPr>
              <w:t>Biến mục tiêu: Khách hàng có gặp khó khăn nghiêm trọng trong thanh toán trong 2 năm tới hay không (1 = Có, 0 = Không)</w:t>
            </w:r>
          </w:p>
        </w:tc>
        <w:tc>
          <w:tcPr>
            <w:tcW w:w="3109" w:type="dxa"/>
          </w:tcPr>
          <w:p w:rsidR="00687B8C" w:rsidRPr="009D7983" w:rsidRDefault="00687B8C" w:rsidP="009D7983">
            <w:pPr>
              <w:spacing w:line="360" w:lineRule="auto"/>
              <w:jc w:val="both"/>
              <w:rPr>
                <w:rFonts w:ascii="Times New Roman" w:hAnsi="Times New Roman"/>
              </w:rPr>
            </w:pPr>
            <w:r w:rsidRPr="009D7983">
              <w:rPr>
                <w:rFonts w:ascii="Times New Roman" w:hAnsi="Times New Roman"/>
              </w:rPr>
              <w:t>Categorical (Binary)</w:t>
            </w:r>
          </w:p>
        </w:tc>
      </w:tr>
      <w:tr w:rsidR="00687B8C" w:rsidTr="009D7983">
        <w:tc>
          <w:tcPr>
            <w:tcW w:w="3108" w:type="dxa"/>
          </w:tcPr>
          <w:p w:rsidR="00687B8C" w:rsidRPr="009D7983" w:rsidRDefault="00687B8C" w:rsidP="009D7983">
            <w:pPr>
              <w:spacing w:line="360" w:lineRule="auto"/>
              <w:jc w:val="both"/>
              <w:rPr>
                <w:rFonts w:ascii="Times New Roman" w:hAnsi="Times New Roman"/>
              </w:rPr>
            </w:pPr>
            <w:r w:rsidRPr="009D7983">
              <w:rPr>
                <w:rFonts w:ascii="Times New Roman" w:hAnsi="Times New Roman"/>
              </w:rPr>
              <w:t>Age</w:t>
            </w:r>
          </w:p>
        </w:tc>
        <w:tc>
          <w:tcPr>
            <w:tcW w:w="3108" w:type="dxa"/>
          </w:tcPr>
          <w:p w:rsidR="00687B8C" w:rsidRPr="009D7983" w:rsidRDefault="00687B8C" w:rsidP="009D7983">
            <w:pPr>
              <w:spacing w:line="360" w:lineRule="auto"/>
              <w:jc w:val="both"/>
              <w:rPr>
                <w:rFonts w:ascii="Times New Roman" w:hAnsi="Times New Roman"/>
              </w:rPr>
            </w:pPr>
            <w:r w:rsidRPr="009D7983">
              <w:rPr>
                <w:rFonts w:ascii="Times New Roman" w:hAnsi="Times New Roman"/>
              </w:rPr>
              <w:t>Tuổi của khách hàng</w:t>
            </w:r>
          </w:p>
        </w:tc>
        <w:tc>
          <w:tcPr>
            <w:tcW w:w="3109" w:type="dxa"/>
          </w:tcPr>
          <w:p w:rsidR="00687B8C" w:rsidRPr="009D7983" w:rsidRDefault="00687B8C" w:rsidP="009D7983">
            <w:pPr>
              <w:spacing w:line="360" w:lineRule="auto"/>
              <w:jc w:val="both"/>
              <w:rPr>
                <w:rFonts w:ascii="Times New Roman" w:hAnsi="Times New Roman"/>
              </w:rPr>
            </w:pPr>
            <w:r w:rsidRPr="009D7983">
              <w:rPr>
                <w:rFonts w:ascii="Times New Roman" w:hAnsi="Times New Roman"/>
              </w:rPr>
              <w:t>Numerical (Discrete)</w:t>
            </w:r>
          </w:p>
        </w:tc>
      </w:tr>
      <w:tr w:rsidR="00687B8C" w:rsidTr="009D7983">
        <w:tc>
          <w:tcPr>
            <w:tcW w:w="3108" w:type="dxa"/>
          </w:tcPr>
          <w:p w:rsidR="00687B8C" w:rsidRPr="009D7983" w:rsidRDefault="00687B8C" w:rsidP="009D7983">
            <w:pPr>
              <w:spacing w:line="360" w:lineRule="auto"/>
              <w:jc w:val="both"/>
              <w:rPr>
                <w:rFonts w:ascii="Times New Roman" w:hAnsi="Times New Roman"/>
              </w:rPr>
            </w:pPr>
            <w:r w:rsidRPr="009D7983">
              <w:rPr>
                <w:rFonts w:ascii="Times New Roman" w:hAnsi="Times New Roman"/>
              </w:rPr>
              <w:t>NumberOfTime30-59DaysPastDueNotWorse</w:t>
            </w:r>
          </w:p>
        </w:tc>
        <w:tc>
          <w:tcPr>
            <w:tcW w:w="3108" w:type="dxa"/>
          </w:tcPr>
          <w:p w:rsidR="00687B8C" w:rsidRPr="009D7983" w:rsidRDefault="00687B8C" w:rsidP="009D7983">
            <w:pPr>
              <w:spacing w:line="360" w:lineRule="auto"/>
              <w:jc w:val="both"/>
              <w:rPr>
                <w:rFonts w:ascii="Times New Roman" w:hAnsi="Times New Roman"/>
              </w:rPr>
            </w:pPr>
            <w:r w:rsidRPr="009D7983">
              <w:rPr>
                <w:rFonts w:ascii="Times New Roman" w:hAnsi="Times New Roman"/>
              </w:rPr>
              <w:t>Số lần trễ hạn thanh toán từ 30 đến 59 ngày trong lịch sử</w:t>
            </w:r>
          </w:p>
        </w:tc>
        <w:tc>
          <w:tcPr>
            <w:tcW w:w="3109" w:type="dxa"/>
          </w:tcPr>
          <w:p w:rsidR="00687B8C" w:rsidRPr="009D7983" w:rsidRDefault="00687B8C" w:rsidP="009D7983">
            <w:pPr>
              <w:spacing w:line="360" w:lineRule="auto"/>
              <w:jc w:val="both"/>
              <w:rPr>
                <w:rFonts w:ascii="Times New Roman" w:hAnsi="Times New Roman"/>
              </w:rPr>
            </w:pPr>
            <w:r w:rsidRPr="009D7983">
              <w:rPr>
                <w:rFonts w:ascii="Times New Roman" w:hAnsi="Times New Roman"/>
              </w:rPr>
              <w:t>Numerical (Discrete - Count)</w:t>
            </w:r>
          </w:p>
        </w:tc>
      </w:tr>
      <w:tr w:rsidR="00687B8C" w:rsidTr="009D7983">
        <w:tc>
          <w:tcPr>
            <w:tcW w:w="3108" w:type="dxa"/>
          </w:tcPr>
          <w:p w:rsidR="00687B8C" w:rsidRPr="009D7983" w:rsidRDefault="00687B8C" w:rsidP="009D7983">
            <w:pPr>
              <w:pStyle w:val="NormalWeb"/>
              <w:spacing w:line="360" w:lineRule="auto"/>
              <w:jc w:val="both"/>
              <w:rPr>
                <w:rFonts w:ascii="Times New Roman" w:hAnsi="Times New Roman"/>
                <w:sz w:val="26"/>
                <w:szCs w:val="26"/>
              </w:rPr>
            </w:pPr>
            <w:r w:rsidRPr="009D7983">
              <w:rPr>
                <w:rFonts w:ascii="Times New Roman" w:hAnsi="Times New Roman"/>
                <w:sz w:val="26"/>
                <w:szCs w:val="26"/>
              </w:rPr>
              <w:t>RevolvingUtilizationOfUnsecuredLines</w:t>
            </w:r>
          </w:p>
          <w:p w:rsidR="00687B8C" w:rsidRPr="009D7983" w:rsidRDefault="00687B8C" w:rsidP="009D7983">
            <w:pPr>
              <w:spacing w:line="360" w:lineRule="auto"/>
              <w:jc w:val="both"/>
              <w:rPr>
                <w:rFonts w:ascii="Times New Roman" w:hAnsi="Times New Roman"/>
              </w:rPr>
            </w:pPr>
          </w:p>
        </w:tc>
        <w:tc>
          <w:tcPr>
            <w:tcW w:w="3108" w:type="dxa"/>
          </w:tcPr>
          <w:p w:rsidR="00687B8C" w:rsidRPr="009D7983" w:rsidRDefault="00D4484D" w:rsidP="00D4484D">
            <w:pPr>
              <w:spacing w:line="360" w:lineRule="auto"/>
              <w:jc w:val="both"/>
              <w:rPr>
                <w:rFonts w:ascii="Times New Roman" w:hAnsi="Times New Roman"/>
              </w:rPr>
            </w:pPr>
            <w:r>
              <w:rPr>
                <w:rFonts w:ascii="Times New Roman" w:hAnsi="Times New Roman"/>
              </w:rPr>
              <w:t>Tỷ lệ sử dụng hạn mứctíndụng không có tài sản đảm</w:t>
            </w:r>
            <w:r w:rsidR="00687B8C" w:rsidRPr="009D7983">
              <w:rPr>
                <w:rFonts w:ascii="Times New Roman" w:hAnsi="Times New Roman"/>
              </w:rPr>
              <w:t>bảo (revolving credit utilization)</w:t>
            </w:r>
          </w:p>
        </w:tc>
        <w:tc>
          <w:tcPr>
            <w:tcW w:w="3109" w:type="dxa"/>
          </w:tcPr>
          <w:p w:rsidR="00687B8C" w:rsidRPr="009D7983" w:rsidRDefault="00687B8C" w:rsidP="009D7983">
            <w:pPr>
              <w:spacing w:line="360" w:lineRule="auto"/>
              <w:jc w:val="both"/>
              <w:rPr>
                <w:rFonts w:ascii="Times New Roman" w:hAnsi="Times New Roman"/>
              </w:rPr>
            </w:pPr>
            <w:r w:rsidRPr="009D7983">
              <w:rPr>
                <w:rFonts w:ascii="Times New Roman" w:hAnsi="Times New Roman"/>
              </w:rPr>
              <w:t>Numerical (Continuous)</w:t>
            </w:r>
          </w:p>
        </w:tc>
      </w:tr>
      <w:tr w:rsidR="00687B8C" w:rsidTr="009D7983">
        <w:tc>
          <w:tcPr>
            <w:tcW w:w="3108" w:type="dxa"/>
          </w:tcPr>
          <w:p w:rsidR="00687B8C" w:rsidRPr="009D7983" w:rsidRDefault="00687B8C" w:rsidP="009D7983">
            <w:pPr>
              <w:spacing w:line="360" w:lineRule="auto"/>
              <w:jc w:val="both"/>
              <w:rPr>
                <w:rFonts w:ascii="Times New Roman" w:hAnsi="Times New Roman"/>
              </w:rPr>
            </w:pPr>
            <w:r w:rsidRPr="009D7983">
              <w:rPr>
                <w:rFonts w:ascii="Times New Roman" w:hAnsi="Times New Roman"/>
              </w:rPr>
              <w:t>DebtRatio</w:t>
            </w:r>
          </w:p>
        </w:tc>
        <w:tc>
          <w:tcPr>
            <w:tcW w:w="3108" w:type="dxa"/>
          </w:tcPr>
          <w:p w:rsidR="00687B8C" w:rsidRPr="009D7983" w:rsidRDefault="00687B8C" w:rsidP="009D7983">
            <w:pPr>
              <w:spacing w:line="360" w:lineRule="auto"/>
              <w:jc w:val="both"/>
              <w:rPr>
                <w:rFonts w:ascii="Times New Roman" w:hAnsi="Times New Roman"/>
              </w:rPr>
            </w:pPr>
            <w:r w:rsidRPr="009D7983">
              <w:rPr>
                <w:rFonts w:ascii="Times New Roman" w:hAnsi="Times New Roman"/>
              </w:rPr>
              <w:t>Tỷ lệ tổng nợ trên tổng thu nhập (Debt-to-Income ratio)</w:t>
            </w:r>
          </w:p>
        </w:tc>
        <w:tc>
          <w:tcPr>
            <w:tcW w:w="3109" w:type="dxa"/>
          </w:tcPr>
          <w:p w:rsidR="00687B8C" w:rsidRPr="009D7983" w:rsidRDefault="00687B8C" w:rsidP="009D7983">
            <w:pPr>
              <w:spacing w:line="360" w:lineRule="auto"/>
              <w:jc w:val="both"/>
              <w:rPr>
                <w:rFonts w:ascii="Times New Roman" w:hAnsi="Times New Roman"/>
              </w:rPr>
            </w:pPr>
            <w:r w:rsidRPr="009D7983">
              <w:rPr>
                <w:rFonts w:ascii="Times New Roman" w:hAnsi="Times New Roman"/>
              </w:rPr>
              <w:t>Numerical (Continuous)</w:t>
            </w:r>
          </w:p>
        </w:tc>
      </w:tr>
      <w:tr w:rsidR="00687B8C" w:rsidTr="009D7983">
        <w:tc>
          <w:tcPr>
            <w:tcW w:w="3108" w:type="dxa"/>
          </w:tcPr>
          <w:p w:rsidR="00687B8C" w:rsidRPr="009D7983" w:rsidRDefault="00687B8C" w:rsidP="009D7983">
            <w:pPr>
              <w:spacing w:line="360" w:lineRule="auto"/>
              <w:jc w:val="both"/>
              <w:rPr>
                <w:rFonts w:ascii="Times New Roman" w:hAnsi="Times New Roman"/>
              </w:rPr>
            </w:pPr>
            <w:r w:rsidRPr="009D7983">
              <w:rPr>
                <w:rFonts w:ascii="Times New Roman" w:hAnsi="Times New Roman"/>
              </w:rPr>
              <w:t>MonthlyIncome</w:t>
            </w:r>
          </w:p>
        </w:tc>
        <w:tc>
          <w:tcPr>
            <w:tcW w:w="3108" w:type="dxa"/>
          </w:tcPr>
          <w:p w:rsidR="00687B8C" w:rsidRPr="009D7983" w:rsidRDefault="00687B8C" w:rsidP="009D7983">
            <w:pPr>
              <w:spacing w:line="360" w:lineRule="auto"/>
              <w:jc w:val="both"/>
              <w:rPr>
                <w:rFonts w:ascii="Times New Roman" w:hAnsi="Times New Roman"/>
              </w:rPr>
            </w:pPr>
            <w:r w:rsidRPr="009D7983">
              <w:rPr>
                <w:rFonts w:ascii="Times New Roman" w:hAnsi="Times New Roman"/>
              </w:rPr>
              <w:t>Thu nhập hàng tháng của khách hàng</w:t>
            </w:r>
          </w:p>
        </w:tc>
        <w:tc>
          <w:tcPr>
            <w:tcW w:w="3109" w:type="dxa"/>
          </w:tcPr>
          <w:p w:rsidR="00687B8C" w:rsidRPr="009D7983" w:rsidRDefault="00687B8C" w:rsidP="009D7983">
            <w:pPr>
              <w:spacing w:line="360" w:lineRule="auto"/>
              <w:jc w:val="both"/>
              <w:rPr>
                <w:rFonts w:ascii="Times New Roman" w:hAnsi="Times New Roman"/>
              </w:rPr>
            </w:pPr>
            <w:r w:rsidRPr="009D7983">
              <w:rPr>
                <w:rFonts w:ascii="Times New Roman" w:hAnsi="Times New Roman"/>
              </w:rPr>
              <w:t>Numerical (Continuous)</w:t>
            </w:r>
          </w:p>
        </w:tc>
      </w:tr>
      <w:tr w:rsidR="00687B8C" w:rsidTr="009D7983">
        <w:tc>
          <w:tcPr>
            <w:tcW w:w="3108" w:type="dxa"/>
          </w:tcPr>
          <w:p w:rsidR="00687B8C" w:rsidRPr="009D7983" w:rsidRDefault="00687B8C" w:rsidP="009D7983">
            <w:pPr>
              <w:spacing w:line="360" w:lineRule="auto"/>
              <w:jc w:val="both"/>
              <w:rPr>
                <w:rFonts w:ascii="Times New Roman" w:hAnsi="Times New Roman"/>
              </w:rPr>
            </w:pPr>
            <w:r w:rsidRPr="009D7983">
              <w:rPr>
                <w:rFonts w:ascii="Times New Roman" w:hAnsi="Times New Roman"/>
              </w:rPr>
              <w:t>NumberOfOpenCreditLinesAndLoans</w:t>
            </w:r>
          </w:p>
        </w:tc>
        <w:tc>
          <w:tcPr>
            <w:tcW w:w="3108" w:type="dxa"/>
          </w:tcPr>
          <w:p w:rsidR="00687B8C" w:rsidRPr="009D7983" w:rsidRDefault="00687B8C" w:rsidP="009D7983">
            <w:pPr>
              <w:spacing w:line="360" w:lineRule="auto"/>
              <w:jc w:val="both"/>
              <w:rPr>
                <w:rFonts w:ascii="Times New Roman" w:hAnsi="Times New Roman"/>
              </w:rPr>
            </w:pPr>
            <w:r w:rsidRPr="009D7983">
              <w:rPr>
                <w:rFonts w:ascii="Times New Roman" w:hAnsi="Times New Roman"/>
              </w:rPr>
              <w:t>Tổng số tài khoản tín dụng và khoản vay đang hoạt động</w:t>
            </w:r>
          </w:p>
        </w:tc>
        <w:tc>
          <w:tcPr>
            <w:tcW w:w="3109" w:type="dxa"/>
          </w:tcPr>
          <w:p w:rsidR="00687B8C" w:rsidRPr="009D7983" w:rsidRDefault="00687B8C" w:rsidP="009D7983">
            <w:pPr>
              <w:spacing w:line="360" w:lineRule="auto"/>
              <w:jc w:val="both"/>
              <w:rPr>
                <w:rFonts w:ascii="Times New Roman" w:hAnsi="Times New Roman"/>
              </w:rPr>
            </w:pPr>
            <w:r w:rsidRPr="009D7983">
              <w:rPr>
                <w:rFonts w:ascii="Times New Roman" w:hAnsi="Times New Roman"/>
              </w:rPr>
              <w:t>Numerical (Discrete - Count)</w:t>
            </w:r>
          </w:p>
        </w:tc>
      </w:tr>
      <w:tr w:rsidR="00687B8C" w:rsidTr="009D7983">
        <w:tc>
          <w:tcPr>
            <w:tcW w:w="3108" w:type="dxa"/>
          </w:tcPr>
          <w:p w:rsidR="00687B8C" w:rsidRPr="009D7983" w:rsidRDefault="00687B8C" w:rsidP="009D7983">
            <w:pPr>
              <w:spacing w:line="360" w:lineRule="auto"/>
              <w:jc w:val="both"/>
              <w:rPr>
                <w:rFonts w:ascii="Times New Roman" w:hAnsi="Times New Roman"/>
              </w:rPr>
            </w:pPr>
            <w:r w:rsidRPr="009D7983">
              <w:rPr>
                <w:rFonts w:ascii="Times New Roman" w:hAnsi="Times New Roman"/>
              </w:rPr>
              <w:t>NumberOfTimes90DaysLate</w:t>
            </w:r>
          </w:p>
        </w:tc>
        <w:tc>
          <w:tcPr>
            <w:tcW w:w="3108" w:type="dxa"/>
          </w:tcPr>
          <w:p w:rsidR="00687B8C" w:rsidRPr="009D7983" w:rsidRDefault="00687B8C" w:rsidP="009D7983">
            <w:pPr>
              <w:spacing w:line="360" w:lineRule="auto"/>
              <w:jc w:val="both"/>
              <w:rPr>
                <w:rFonts w:ascii="Times New Roman" w:hAnsi="Times New Roman"/>
              </w:rPr>
            </w:pPr>
            <w:r w:rsidRPr="009D7983">
              <w:rPr>
                <w:rFonts w:ascii="Times New Roman" w:hAnsi="Times New Roman"/>
              </w:rPr>
              <w:t>Số lần trễ hạn thanh toán 90 ngày trở lên</w:t>
            </w:r>
          </w:p>
        </w:tc>
        <w:tc>
          <w:tcPr>
            <w:tcW w:w="3109" w:type="dxa"/>
          </w:tcPr>
          <w:p w:rsidR="00687B8C" w:rsidRPr="009D7983" w:rsidRDefault="00687B8C" w:rsidP="009D7983">
            <w:pPr>
              <w:spacing w:line="360" w:lineRule="auto"/>
              <w:jc w:val="both"/>
              <w:rPr>
                <w:rFonts w:ascii="Times New Roman" w:hAnsi="Times New Roman"/>
              </w:rPr>
            </w:pPr>
            <w:r w:rsidRPr="009D7983">
              <w:rPr>
                <w:rFonts w:ascii="Times New Roman" w:hAnsi="Times New Roman"/>
              </w:rPr>
              <w:t>Numerical (Discrete - Count)</w:t>
            </w:r>
          </w:p>
        </w:tc>
      </w:tr>
      <w:tr w:rsidR="00687B8C" w:rsidTr="009D7983">
        <w:tc>
          <w:tcPr>
            <w:tcW w:w="3108" w:type="dxa"/>
          </w:tcPr>
          <w:p w:rsidR="00687B8C" w:rsidRPr="009D7983" w:rsidRDefault="00687B8C" w:rsidP="009D7983">
            <w:pPr>
              <w:spacing w:line="360" w:lineRule="auto"/>
              <w:jc w:val="both"/>
              <w:rPr>
                <w:rFonts w:ascii="Times New Roman" w:hAnsi="Times New Roman"/>
              </w:rPr>
            </w:pPr>
            <w:r w:rsidRPr="009D7983">
              <w:rPr>
                <w:rFonts w:ascii="Times New Roman" w:hAnsi="Times New Roman"/>
              </w:rPr>
              <w:t>NumberRealEstateLoansOrLines</w:t>
            </w:r>
          </w:p>
        </w:tc>
        <w:tc>
          <w:tcPr>
            <w:tcW w:w="3108" w:type="dxa"/>
          </w:tcPr>
          <w:p w:rsidR="00687B8C" w:rsidRPr="009D7983" w:rsidRDefault="00687B8C" w:rsidP="009D7983">
            <w:pPr>
              <w:spacing w:line="360" w:lineRule="auto"/>
              <w:jc w:val="both"/>
              <w:rPr>
                <w:rFonts w:ascii="Times New Roman" w:hAnsi="Times New Roman"/>
              </w:rPr>
            </w:pPr>
            <w:r w:rsidRPr="009D7983">
              <w:rPr>
                <w:rFonts w:ascii="Times New Roman" w:hAnsi="Times New Roman"/>
              </w:rPr>
              <w:t>Số khoản vay hoặc hạn mức tín dụng liên quan đến bất động sản</w:t>
            </w:r>
          </w:p>
        </w:tc>
        <w:tc>
          <w:tcPr>
            <w:tcW w:w="3109" w:type="dxa"/>
          </w:tcPr>
          <w:p w:rsidR="00687B8C" w:rsidRPr="009D7983" w:rsidRDefault="00687B8C" w:rsidP="009D7983">
            <w:pPr>
              <w:spacing w:line="360" w:lineRule="auto"/>
              <w:jc w:val="both"/>
              <w:rPr>
                <w:rFonts w:ascii="Times New Roman" w:hAnsi="Times New Roman"/>
              </w:rPr>
            </w:pPr>
            <w:r w:rsidRPr="009D7983">
              <w:rPr>
                <w:rFonts w:ascii="Times New Roman" w:hAnsi="Times New Roman"/>
              </w:rPr>
              <w:t>Numerical (Discrete - Count)</w:t>
            </w:r>
          </w:p>
        </w:tc>
      </w:tr>
      <w:tr w:rsidR="00687B8C" w:rsidTr="009D7983">
        <w:tc>
          <w:tcPr>
            <w:tcW w:w="3108" w:type="dxa"/>
          </w:tcPr>
          <w:p w:rsidR="00687B8C" w:rsidRPr="009D7983" w:rsidRDefault="00687B8C" w:rsidP="009D7983">
            <w:pPr>
              <w:spacing w:line="360" w:lineRule="auto"/>
              <w:jc w:val="both"/>
              <w:rPr>
                <w:rFonts w:ascii="Times New Roman" w:hAnsi="Times New Roman"/>
              </w:rPr>
            </w:pPr>
            <w:r w:rsidRPr="009D7983">
              <w:rPr>
                <w:rFonts w:ascii="Times New Roman" w:hAnsi="Times New Roman"/>
              </w:rPr>
              <w:t>NumberOfTime60-89DaysPastDueNotWorse</w:t>
            </w:r>
          </w:p>
        </w:tc>
        <w:tc>
          <w:tcPr>
            <w:tcW w:w="3108" w:type="dxa"/>
          </w:tcPr>
          <w:p w:rsidR="00687B8C" w:rsidRPr="009D7983" w:rsidRDefault="00687B8C" w:rsidP="009D7983">
            <w:pPr>
              <w:spacing w:line="360" w:lineRule="auto"/>
              <w:jc w:val="both"/>
              <w:rPr>
                <w:rFonts w:ascii="Times New Roman" w:hAnsi="Times New Roman"/>
              </w:rPr>
            </w:pPr>
            <w:r w:rsidRPr="009D7983">
              <w:rPr>
                <w:rFonts w:ascii="Times New Roman" w:hAnsi="Times New Roman"/>
              </w:rPr>
              <w:t>Số lần trễ hạn thanh toán từ 60 đến 89 ngày</w:t>
            </w:r>
          </w:p>
        </w:tc>
        <w:tc>
          <w:tcPr>
            <w:tcW w:w="3109" w:type="dxa"/>
          </w:tcPr>
          <w:p w:rsidR="00687B8C" w:rsidRPr="009D7983" w:rsidRDefault="00687B8C" w:rsidP="009D7983">
            <w:pPr>
              <w:spacing w:line="360" w:lineRule="auto"/>
              <w:jc w:val="both"/>
              <w:rPr>
                <w:rFonts w:ascii="Times New Roman" w:hAnsi="Times New Roman"/>
              </w:rPr>
            </w:pPr>
            <w:r w:rsidRPr="009D7983">
              <w:rPr>
                <w:rFonts w:ascii="Times New Roman" w:hAnsi="Times New Roman"/>
              </w:rPr>
              <w:t>Numerical (Discrete - Count)</w:t>
            </w:r>
          </w:p>
        </w:tc>
      </w:tr>
      <w:tr w:rsidR="00687B8C" w:rsidTr="009D7983">
        <w:tc>
          <w:tcPr>
            <w:tcW w:w="3108" w:type="dxa"/>
          </w:tcPr>
          <w:p w:rsidR="00687B8C" w:rsidRPr="009D7983" w:rsidRDefault="00687B8C" w:rsidP="009D7983">
            <w:pPr>
              <w:spacing w:line="360" w:lineRule="auto"/>
              <w:jc w:val="both"/>
              <w:rPr>
                <w:rFonts w:ascii="Times New Roman" w:hAnsi="Times New Roman"/>
              </w:rPr>
            </w:pPr>
            <w:r w:rsidRPr="009D7983">
              <w:rPr>
                <w:rFonts w:ascii="Times New Roman" w:hAnsi="Times New Roman"/>
              </w:rPr>
              <w:t>NumberOfDependents</w:t>
            </w:r>
          </w:p>
        </w:tc>
        <w:tc>
          <w:tcPr>
            <w:tcW w:w="3108" w:type="dxa"/>
          </w:tcPr>
          <w:p w:rsidR="00687B8C" w:rsidRPr="009D7983" w:rsidRDefault="00687B8C" w:rsidP="009D7983">
            <w:pPr>
              <w:spacing w:line="360" w:lineRule="auto"/>
              <w:jc w:val="both"/>
              <w:rPr>
                <w:rFonts w:ascii="Times New Roman" w:hAnsi="Times New Roman"/>
              </w:rPr>
            </w:pPr>
            <w:r w:rsidRPr="009D7983">
              <w:rPr>
                <w:rFonts w:ascii="Times New Roman" w:hAnsi="Times New Roman"/>
              </w:rPr>
              <w:t>Số người phụ thuộc tài chính (vợ/chồng, con cái,…)</w:t>
            </w:r>
          </w:p>
        </w:tc>
        <w:tc>
          <w:tcPr>
            <w:tcW w:w="3109" w:type="dxa"/>
          </w:tcPr>
          <w:p w:rsidR="00687B8C" w:rsidRPr="009D7983" w:rsidRDefault="00687B8C" w:rsidP="009D7983">
            <w:pPr>
              <w:spacing w:line="360" w:lineRule="auto"/>
              <w:jc w:val="both"/>
              <w:rPr>
                <w:rFonts w:ascii="Times New Roman" w:hAnsi="Times New Roman"/>
              </w:rPr>
            </w:pPr>
            <w:r w:rsidRPr="009D7983">
              <w:rPr>
                <w:rFonts w:ascii="Times New Roman" w:hAnsi="Times New Roman"/>
              </w:rPr>
              <w:t>Numerical (Discrete - Count)</w:t>
            </w:r>
          </w:p>
        </w:tc>
      </w:tr>
    </w:tbl>
    <w:p w:rsidR="00687B8C" w:rsidRPr="00B63027" w:rsidRDefault="00687B8C" w:rsidP="00687B8C">
      <w:pPr>
        <w:pStyle w:val="Heading1"/>
        <w:spacing w:line="360" w:lineRule="auto"/>
        <w:jc w:val="both"/>
        <w:rPr>
          <w:b/>
          <w:i w:val="0"/>
        </w:rPr>
      </w:pPr>
      <w:bookmarkStart w:id="119" w:name="_Toc229768152"/>
      <w:bookmarkStart w:id="120" w:name="_Toc231848223"/>
      <w:r>
        <w:rPr>
          <w:b/>
          <w:i w:val="0"/>
        </w:rPr>
        <w:t xml:space="preserve">3.2 </w:t>
      </w:r>
      <w:bookmarkStart w:id="121" w:name="_Toc218067222"/>
      <w:r>
        <w:rPr>
          <w:b/>
          <w:i w:val="0"/>
        </w:rPr>
        <w:t>Phân tích dữ liệu ban đầu</w:t>
      </w:r>
      <w:bookmarkEnd w:id="119"/>
      <w:bookmarkEnd w:id="120"/>
      <w:bookmarkEnd w:id="121"/>
    </w:p>
    <w:p w:rsidR="00687B8C" w:rsidRDefault="00687B8C" w:rsidP="00687B8C">
      <w:pPr>
        <w:spacing w:line="360" w:lineRule="auto"/>
        <w:ind w:firstLine="567"/>
        <w:jc w:val="both"/>
        <w:rPr>
          <w:szCs w:val="26"/>
        </w:rPr>
      </w:pPr>
      <w:r>
        <w:rPr>
          <w:szCs w:val="26"/>
        </w:rPr>
        <w:t>Bộ dữ liệu Give Me Some Credit được sử dụng để xây dựng mô hình Machine Learning dự đoán rủi ro tín dụng của khách hàng.</w:t>
      </w:r>
    </w:p>
    <w:p w:rsidR="00687B8C" w:rsidRDefault="00687B8C" w:rsidP="00687B8C">
      <w:pPr>
        <w:pStyle w:val="Heading2"/>
        <w:spacing w:line="360" w:lineRule="auto"/>
        <w:jc w:val="both"/>
        <w:rPr>
          <w:b/>
          <w:i w:val="0"/>
        </w:rPr>
      </w:pPr>
      <w:bookmarkStart w:id="122" w:name="_Toc229768153"/>
      <w:bookmarkStart w:id="123" w:name="_Toc231848224"/>
      <w:r>
        <w:rPr>
          <w:b/>
          <w:i w:val="0"/>
        </w:rPr>
        <w:t>3.2.1. Dữ liệu trực quan</w:t>
      </w:r>
      <w:bookmarkEnd w:id="122"/>
      <w:bookmarkEnd w:id="123"/>
    </w:p>
    <w:p w:rsidR="00687B8C" w:rsidRPr="00B97462" w:rsidRDefault="00687B8C" w:rsidP="00687B8C">
      <w:pPr>
        <w:rPr>
          <w:b/>
        </w:rPr>
      </w:pPr>
      <w:bookmarkStart w:id="124" w:name="_Toc229768154"/>
      <w:r w:rsidRPr="00B97462">
        <w:rPr>
          <w:b/>
        </w:rPr>
        <w:t>Phân bố biến mục tiêu</w:t>
      </w:r>
      <w:bookmarkEnd w:id="124"/>
    </w:p>
    <w:p w:rsidR="00687B8C" w:rsidRDefault="00687B8C" w:rsidP="00687B8C">
      <w:pPr>
        <w:spacing w:line="360" w:lineRule="auto"/>
        <w:jc w:val="both"/>
      </w:pPr>
      <w:r>
        <w:rPr>
          <w:noProof/>
        </w:rPr>
        <w:drawing>
          <wp:inline distT="0" distB="0" distL="0" distR="0" wp14:anchorId="4A1FE08F" wp14:editId="43F6B32D">
            <wp:extent cx="5715000" cy="263842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15000" cy="2638425"/>
                    </a:xfrm>
                    <a:prstGeom prst="rect">
                      <a:avLst/>
                    </a:prstGeom>
                  </pic:spPr>
                </pic:pic>
              </a:graphicData>
            </a:graphic>
          </wp:inline>
        </w:drawing>
      </w:r>
    </w:p>
    <w:p w:rsidR="00687B8C" w:rsidRPr="00B42E51" w:rsidRDefault="00687B8C" w:rsidP="00B42E51">
      <w:pPr>
        <w:pStyle w:val="Caption"/>
        <w:spacing w:line="360" w:lineRule="auto"/>
        <w:jc w:val="center"/>
        <w:rPr>
          <w:color w:val="000000" w:themeColor="text1"/>
          <w:sz w:val="24"/>
          <w:szCs w:val="24"/>
        </w:rPr>
      </w:pPr>
      <w:bookmarkStart w:id="125" w:name="_Toc232488938"/>
      <w:r>
        <w:rPr>
          <w:color w:val="000000" w:themeColor="text1"/>
          <w:sz w:val="24"/>
          <w:szCs w:val="24"/>
        </w:rPr>
        <w:t xml:space="preserve">Hình 3. </w:t>
      </w:r>
      <w:r>
        <w:rPr>
          <w:color w:val="000000" w:themeColor="text1"/>
          <w:sz w:val="24"/>
          <w:szCs w:val="24"/>
        </w:rPr>
        <w:fldChar w:fldCharType="begin"/>
      </w:r>
      <w:r>
        <w:rPr>
          <w:color w:val="000000" w:themeColor="text1"/>
          <w:sz w:val="24"/>
          <w:szCs w:val="24"/>
        </w:rPr>
        <w:instrText xml:space="preserve"> SEQ Hình_3. \* ARABIC </w:instrText>
      </w:r>
      <w:r>
        <w:rPr>
          <w:color w:val="000000" w:themeColor="text1"/>
          <w:sz w:val="24"/>
          <w:szCs w:val="24"/>
        </w:rPr>
        <w:fldChar w:fldCharType="separate"/>
      </w:r>
      <w:r>
        <w:rPr>
          <w:noProof/>
          <w:color w:val="000000" w:themeColor="text1"/>
          <w:sz w:val="24"/>
          <w:szCs w:val="24"/>
        </w:rPr>
        <w:t>2</w:t>
      </w:r>
      <w:r>
        <w:rPr>
          <w:color w:val="000000" w:themeColor="text1"/>
          <w:sz w:val="24"/>
          <w:szCs w:val="24"/>
        </w:rPr>
        <w:fldChar w:fldCharType="end"/>
      </w:r>
      <w:r>
        <w:rPr>
          <w:color w:val="000000" w:themeColor="text1"/>
          <w:sz w:val="24"/>
          <w:szCs w:val="24"/>
        </w:rPr>
        <w:t xml:space="preserve"> Phân bố biến mục tiêu</w:t>
      </w:r>
      <w:bookmarkEnd w:id="125"/>
    </w:p>
    <w:p w:rsidR="00687B8C" w:rsidRDefault="00687B8C" w:rsidP="00687B8C">
      <w:pPr>
        <w:spacing w:line="360" w:lineRule="auto"/>
        <w:ind w:firstLine="567"/>
        <w:jc w:val="both"/>
      </w:pPr>
      <w:r>
        <w:t>Biểu đồ phân bố của biến mục tiêu SeriousDlqin2yrs cho thấy dữ liệu bị mất cân bằng rất rõ rệt. Cụ thể, nhóm khách hàng không vỡ nợ (giá trị 0) chiếm tỷ lệ áp đảo, khoảng hơn 90% tổng số quan sát, trong khi nhóm khách hàng vỡ nợ nghiêm trọng (giá trị 1) chỉ chiếm khoảng 6–7%. Sự chênh lệch lớn này là đặc trưng phổ biến trong các bài toán liên quan đến rủi ro tín dụng, khi các trường hợp xấu thường xuất hiện ít nhưng lại có ảnh hưởng rất lớn đến kết quả kinh doanh.</w:t>
      </w:r>
    </w:p>
    <w:p w:rsidR="00687B8C" w:rsidRDefault="00687B8C" w:rsidP="00687B8C">
      <w:pPr>
        <w:spacing w:line="360" w:lineRule="auto"/>
        <w:ind w:firstLine="567"/>
        <w:jc w:val="both"/>
      </w:pPr>
      <w:r>
        <w:t>Sự mất cân bằng này gây ra nhiều vấn đề trong quá trình huấn luyện mô hình machine learning. Nếu không xử lý, mô hình sẽ có xu hướng dự đoán thiên về lớp 0 để đạt độ chính xác cao, nhưng lại bỏ sót phần lớn các trường hợp vỡ nợ. Điều này làm cho Accuracy trở thành chỉ số không đáng tin cậy trong bối cảnh này. Thay vào đó, các chỉ số như Recall (đặc biệt cho lớp 1), hoặc ROC-AUC sẽ phản ánh đúng hơn hiệu quả của mô hình trong việc phát hiện rủi ro.</w:t>
      </w:r>
    </w:p>
    <w:p w:rsidR="009D7983" w:rsidRPr="00B42E51" w:rsidRDefault="00687B8C" w:rsidP="00B42E51">
      <w:pPr>
        <w:spacing w:line="360" w:lineRule="auto"/>
        <w:ind w:firstLine="567"/>
        <w:jc w:val="both"/>
      </w:pPr>
      <w:r>
        <w:t>Vì vậy, cần áp dụng các kỹ thuật xử lý mất cân bằng sử dụng tham số class_weight, sacle_pos_weight trong các thuật toán. Ngoài ra, việc điều chỉnh ngưỡng dự đoán cũng giúp cải thiện khả năng phát hiện khách hàng có nguy cơ vỡ nợ. Những bước này đóng vai trò quan trọng để đảm bảo mô hình không chỉ có hiệu suất tốt trên dữ liệu mà còn có giá trị ứng dụng thực tế trong bài toán dự đoán rủi ro tín dụng.</w:t>
      </w:r>
      <w:bookmarkStart w:id="126" w:name="_Toc229768155"/>
    </w:p>
    <w:p w:rsidR="00687B8C" w:rsidRPr="000335C3" w:rsidRDefault="00687B8C" w:rsidP="00687B8C">
      <w:pPr>
        <w:spacing w:line="360" w:lineRule="auto"/>
        <w:jc w:val="both"/>
      </w:pPr>
      <w:r w:rsidRPr="000335C3">
        <w:rPr>
          <w:b/>
        </w:rPr>
        <w:t>Phân phối độ tuổi</w:t>
      </w:r>
      <w:bookmarkEnd w:id="126"/>
    </w:p>
    <w:p w:rsidR="00687B8C" w:rsidRDefault="00687B8C" w:rsidP="00687B8C">
      <w:pPr>
        <w:spacing w:line="360" w:lineRule="auto"/>
        <w:jc w:val="both"/>
      </w:pPr>
      <w:r>
        <w:rPr>
          <w:noProof/>
        </w:rPr>
        <w:drawing>
          <wp:inline distT="0" distB="0" distL="0" distR="0" wp14:anchorId="6A44AE65" wp14:editId="67E34BDB">
            <wp:extent cx="5572125" cy="3615055"/>
            <wp:effectExtent l="0" t="0" r="9525"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572125" cy="3615055"/>
                    </a:xfrm>
                    <a:prstGeom prst="rect">
                      <a:avLst/>
                    </a:prstGeom>
                  </pic:spPr>
                </pic:pic>
              </a:graphicData>
            </a:graphic>
          </wp:inline>
        </w:drawing>
      </w:r>
    </w:p>
    <w:p w:rsidR="00687B8C" w:rsidRPr="002C7237" w:rsidRDefault="00687B8C" w:rsidP="00687B8C">
      <w:pPr>
        <w:pStyle w:val="Caption"/>
        <w:spacing w:line="360" w:lineRule="auto"/>
        <w:jc w:val="center"/>
        <w:rPr>
          <w:color w:val="000000" w:themeColor="text1"/>
          <w:sz w:val="24"/>
          <w:szCs w:val="24"/>
        </w:rPr>
      </w:pPr>
      <w:bookmarkStart w:id="127" w:name="_Toc232488939"/>
      <w:r>
        <w:rPr>
          <w:color w:val="000000" w:themeColor="text1"/>
          <w:sz w:val="24"/>
          <w:szCs w:val="24"/>
        </w:rPr>
        <w:t xml:space="preserve">Hình 3. </w:t>
      </w:r>
      <w:r>
        <w:rPr>
          <w:color w:val="000000" w:themeColor="text1"/>
          <w:sz w:val="24"/>
          <w:szCs w:val="24"/>
        </w:rPr>
        <w:fldChar w:fldCharType="begin"/>
      </w:r>
      <w:r>
        <w:rPr>
          <w:color w:val="000000" w:themeColor="text1"/>
          <w:sz w:val="24"/>
          <w:szCs w:val="24"/>
        </w:rPr>
        <w:instrText xml:space="preserve"> SEQ Hình_3. \* ARABIC </w:instrText>
      </w:r>
      <w:r>
        <w:rPr>
          <w:color w:val="000000" w:themeColor="text1"/>
          <w:sz w:val="24"/>
          <w:szCs w:val="24"/>
        </w:rPr>
        <w:fldChar w:fldCharType="separate"/>
      </w:r>
      <w:r>
        <w:rPr>
          <w:noProof/>
          <w:color w:val="000000" w:themeColor="text1"/>
          <w:sz w:val="24"/>
          <w:szCs w:val="24"/>
        </w:rPr>
        <w:t>3</w:t>
      </w:r>
      <w:r>
        <w:rPr>
          <w:color w:val="000000" w:themeColor="text1"/>
          <w:sz w:val="24"/>
          <w:szCs w:val="24"/>
        </w:rPr>
        <w:fldChar w:fldCharType="end"/>
      </w:r>
      <w:r>
        <w:rPr>
          <w:color w:val="000000" w:themeColor="text1"/>
          <w:sz w:val="24"/>
          <w:szCs w:val="24"/>
        </w:rPr>
        <w:t xml:space="preserve"> Phân phối độ tuổi</w:t>
      </w:r>
      <w:bookmarkEnd w:id="127"/>
    </w:p>
    <w:p w:rsidR="00687B8C" w:rsidRDefault="00687B8C" w:rsidP="00687B8C">
      <w:pPr>
        <w:spacing w:line="360" w:lineRule="auto"/>
        <w:ind w:firstLine="720"/>
        <w:jc w:val="both"/>
      </w:pPr>
      <w:r>
        <w:t>Biểu đồ phân phối độ tuổi theo hai nhóm khách hàng cho thấy có sự khác biệt nhất định giữa nhóm bình thường (0) và nhóm nợ xấu (1), tuy nhiên hai phân phối này vẫn có sự chồng lấn khá lớn. Cả hai nhóm đều tập trung chủ yếu trong khoảng độ tuổi từ khoảng 30 đến 60, với đỉnh phân bố nằm quanh độ tuổi trung niên (khoảng 40–50 tuổi). Điều này cho thấy phần lớn khách hàng trong bộ dữ liệu thuộc nhóm đang trong độ tuổi lao động chính.</w:t>
      </w:r>
    </w:p>
    <w:p w:rsidR="00687B8C" w:rsidRDefault="00687B8C" w:rsidP="00687B8C">
      <w:pPr>
        <w:spacing w:line="360" w:lineRule="auto"/>
        <w:ind w:firstLine="720"/>
        <w:jc w:val="both"/>
      </w:pPr>
      <w:r>
        <w:t>Tuy nhiên, có thể nhận thấy nhóm khách hàng nợ xấu (đường màu đỏ) có xu hướng tập trung nhiều hơn ở độ tuổi trẻ hơn, đặc biệt trong khoảng từ 30 đến 45 tuổi. Trong khi đó, nhóm khách hàng không vỡ nợ (đường màu xanh) lại có xu hướng trải rộng hơn về phía các độ tuổi lớn hơn, đặc biệt sau 50 tuổi. Điều này gợi ý rằng những khách hàng lớn tuổi có xu hướng ổn định tài chính hơn và ít rơi vào tình trạng nợ xấu hơn so với nhóm trẻ tuổi.</w:t>
      </w:r>
    </w:p>
    <w:p w:rsidR="00687B8C" w:rsidRDefault="00687B8C" w:rsidP="00687B8C">
      <w:pPr>
        <w:spacing w:line="360" w:lineRule="auto"/>
        <w:ind w:firstLine="710"/>
        <w:jc w:val="both"/>
      </w:pPr>
      <w:r>
        <w:t>Dù vậy, do hai phân phối chồng lấn đáng kể, độ tuổi không phải là yếu tố phân tách mạnh giữa hai nhóm khách hàng. Điều này có nghĩa là nếu chỉ sử dụng riêng biến Age thì sẽ khó có thể dự đoán chính xác khả năng vỡ nợ. Thay vào đó, độ tuổi nên được kết hợp với các đặc trưng khác như thu nhập, lịch sử tín dụng hoặc tỷ lệ nợ để nâng cao hiệu quả của mô hình. Tuy nhiên, đây vẫn là một biến có ý nghĩa và có thể đóng góp nhất định trong việc cải thiện khả năng dự đoán khi được sử dụng trong mô hình tổng thể.</w:t>
      </w:r>
    </w:p>
    <w:p w:rsidR="00687B8C" w:rsidRPr="000335C3" w:rsidRDefault="00687B8C" w:rsidP="00687B8C">
      <w:pPr>
        <w:rPr>
          <w:b/>
        </w:rPr>
      </w:pPr>
      <w:bookmarkStart w:id="128" w:name="_Toc229768156"/>
      <w:r w:rsidRPr="000335C3">
        <w:rPr>
          <w:b/>
        </w:rPr>
        <w:t>Tỷ lệ vỡ nợ theo nhóm thu nhập</w:t>
      </w:r>
      <w:bookmarkEnd w:id="128"/>
    </w:p>
    <w:p w:rsidR="00687B8C" w:rsidRDefault="00687B8C" w:rsidP="00687B8C">
      <w:pPr>
        <w:spacing w:line="360" w:lineRule="auto"/>
        <w:jc w:val="both"/>
      </w:pPr>
      <w:r>
        <w:rPr>
          <w:noProof/>
        </w:rPr>
        <w:drawing>
          <wp:inline distT="0" distB="0" distL="0" distR="0" wp14:anchorId="15E1F15E" wp14:editId="17F570B4">
            <wp:extent cx="5200650" cy="2888615"/>
            <wp:effectExtent l="0" t="0" r="0"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200650" cy="2888615"/>
                    </a:xfrm>
                    <a:prstGeom prst="rect">
                      <a:avLst/>
                    </a:prstGeom>
                  </pic:spPr>
                </pic:pic>
              </a:graphicData>
            </a:graphic>
          </wp:inline>
        </w:drawing>
      </w:r>
    </w:p>
    <w:p w:rsidR="00687B8C" w:rsidRDefault="00687B8C" w:rsidP="00687B8C">
      <w:pPr>
        <w:pStyle w:val="Caption"/>
        <w:spacing w:line="360" w:lineRule="auto"/>
        <w:jc w:val="center"/>
        <w:rPr>
          <w:color w:val="000000" w:themeColor="text1"/>
          <w:sz w:val="24"/>
          <w:szCs w:val="24"/>
        </w:rPr>
      </w:pPr>
      <w:bookmarkStart w:id="129" w:name="_Toc232488940"/>
      <w:r>
        <w:rPr>
          <w:color w:val="000000" w:themeColor="text1"/>
          <w:sz w:val="24"/>
          <w:szCs w:val="24"/>
        </w:rPr>
        <w:t xml:space="preserve">Hình 3. </w:t>
      </w:r>
      <w:r>
        <w:rPr>
          <w:color w:val="000000" w:themeColor="text1"/>
          <w:sz w:val="24"/>
          <w:szCs w:val="24"/>
        </w:rPr>
        <w:fldChar w:fldCharType="begin"/>
      </w:r>
      <w:r>
        <w:rPr>
          <w:color w:val="000000" w:themeColor="text1"/>
          <w:sz w:val="24"/>
          <w:szCs w:val="24"/>
        </w:rPr>
        <w:instrText xml:space="preserve"> SEQ Hình_3. \* ARABIC </w:instrText>
      </w:r>
      <w:r>
        <w:rPr>
          <w:color w:val="000000" w:themeColor="text1"/>
          <w:sz w:val="24"/>
          <w:szCs w:val="24"/>
        </w:rPr>
        <w:fldChar w:fldCharType="separate"/>
      </w:r>
      <w:r>
        <w:rPr>
          <w:noProof/>
          <w:color w:val="000000" w:themeColor="text1"/>
          <w:sz w:val="24"/>
          <w:szCs w:val="24"/>
        </w:rPr>
        <w:t>4</w:t>
      </w:r>
      <w:r>
        <w:rPr>
          <w:color w:val="000000" w:themeColor="text1"/>
          <w:sz w:val="24"/>
          <w:szCs w:val="24"/>
        </w:rPr>
        <w:fldChar w:fldCharType="end"/>
      </w:r>
      <w:r>
        <w:rPr>
          <w:color w:val="000000" w:themeColor="text1"/>
          <w:sz w:val="24"/>
          <w:szCs w:val="24"/>
        </w:rPr>
        <w:t xml:space="preserve"> Tỷ lệ vỡ nợ theo nhóm thu nhập</w:t>
      </w:r>
      <w:bookmarkEnd w:id="129"/>
    </w:p>
    <w:p w:rsidR="00687B8C" w:rsidRDefault="00687B8C" w:rsidP="00687B8C">
      <w:pPr>
        <w:spacing w:line="360" w:lineRule="auto"/>
        <w:ind w:firstLine="567"/>
        <w:jc w:val="both"/>
      </w:pPr>
      <w:r>
        <w:t>Biểu đồ tỷ lệ vỡ nợ theo nhóm thu nhập cho thấy một xu hướng rất rõ ràng: thu nhập càng cao thì tỷ lệ vỡ nợ càng giảm. Cụ thể, nhóm khách hàng có thu nhập thấp nhất có tỷ lệ vỡ nợ cao nhất (khoảng trên 9%), trong khi các nhóm thu nhập cao hơn có tỷ lệ này giảm dần, xuống còn khoảng 4–5% ở nhóm thu nhập cao nhất. Điều này phản ánh mối quan hệ nghịch giữa thu nhập và rủi ro tín dụng.</w:t>
      </w:r>
    </w:p>
    <w:p w:rsidR="00687B8C" w:rsidRDefault="00687B8C" w:rsidP="00687B8C">
      <w:pPr>
        <w:spacing w:line="360" w:lineRule="auto"/>
        <w:ind w:firstLine="567"/>
        <w:jc w:val="both"/>
      </w:pPr>
      <w:r>
        <w:t>Xu hướng này có thể được giải thích từ góc độ tài chính cá nhân. Những người có thu nhập thấp thường gặp nhiều khó khăn hơn trong việc quản lý chi tiêu và trả nợ, đặc biệt khi phát sinh các chi phí bất ngờ. Ngược lại, những khách hàng có thu nhập cao thường có khả năng tài chính ổn định hơn, dễ dàng kiểm soát dòng tiền và đáp ứng các nghĩa vụ trả nợ đúng hạn, từ đó giảm nguy cơ rơi vào tình trạng nợ xấu.</w:t>
      </w:r>
    </w:p>
    <w:p w:rsidR="00687B8C" w:rsidRDefault="00687B8C" w:rsidP="00687B8C">
      <w:pPr>
        <w:spacing w:line="360" w:lineRule="auto"/>
        <w:ind w:firstLine="567"/>
        <w:jc w:val="both"/>
      </w:pPr>
      <w:r>
        <w:t>Ngoài ra, biểu đồ còn cho thấy mối quan hệ giữa thu nhập và vỡ nợ là khá rõ ràng và có tính phân tách tốt giữa các nhóm. Điều này cho thấy biến thu nhập là một đặc trưng rất quan trọng và có giá trị dự đoán cao trong mô hình machine learning. So với biến độ tuổi (Age), thu nhập có khả năng phân biệt giữa khách hàng tốt và khách hàng rủi ro tốt hơn.</w:t>
      </w:r>
    </w:p>
    <w:p w:rsidR="00687B8C" w:rsidRDefault="00687B8C" w:rsidP="00687B8C">
      <w:pPr>
        <w:spacing w:line="360" w:lineRule="auto"/>
        <w:ind w:firstLine="567"/>
        <w:jc w:val="both"/>
      </w:pPr>
      <w:r>
        <w:t>Tóm lại, từ biểu đồ này có thể khẳng định rằng thu nhập là một trong những yếu tố quan trọng ảnh hưởng đến khả năng vỡ nợ. Do đó, trong quá trình xây dựng mô hình, cần đặc biệt chú trọng đến việc xử lý và khai thác hiệu quả biến này, ví dụ như phân nhóm thu nhập hợp lý hoặc kết hợp với các biến liên quan như tỷ lệ nợ trên thu nhập để nâng cao hiệu quả dự đoán.</w:t>
      </w:r>
    </w:p>
    <w:p w:rsidR="00687B8C" w:rsidRPr="000335C3" w:rsidRDefault="00687B8C" w:rsidP="00687B8C">
      <w:pPr>
        <w:rPr>
          <w:b/>
        </w:rPr>
      </w:pPr>
      <w:bookmarkStart w:id="130" w:name="_Toc229768157"/>
      <w:r w:rsidRPr="000335C3">
        <w:rPr>
          <w:b/>
        </w:rPr>
        <w:t>Tỷ lệ vỡ nợ theo số khoản vay tín dụng</w:t>
      </w:r>
      <w:bookmarkEnd w:id="130"/>
    </w:p>
    <w:p w:rsidR="00687B8C" w:rsidRDefault="00687B8C" w:rsidP="00687B8C">
      <w:pPr>
        <w:spacing w:line="360" w:lineRule="auto"/>
        <w:jc w:val="both"/>
      </w:pPr>
      <w:r>
        <w:rPr>
          <w:noProof/>
        </w:rPr>
        <w:drawing>
          <wp:inline distT="0" distB="0" distL="0" distR="0" wp14:anchorId="3DF15CCB" wp14:editId="6F81A272">
            <wp:extent cx="5829300" cy="2874645"/>
            <wp:effectExtent l="0" t="0" r="0"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829300" cy="2874645"/>
                    </a:xfrm>
                    <a:prstGeom prst="rect">
                      <a:avLst/>
                    </a:prstGeom>
                  </pic:spPr>
                </pic:pic>
              </a:graphicData>
            </a:graphic>
          </wp:inline>
        </w:drawing>
      </w:r>
    </w:p>
    <w:p w:rsidR="00687B8C" w:rsidRDefault="00687B8C" w:rsidP="00687B8C">
      <w:pPr>
        <w:pStyle w:val="Caption"/>
        <w:spacing w:line="360" w:lineRule="auto"/>
        <w:jc w:val="center"/>
        <w:rPr>
          <w:color w:val="000000" w:themeColor="text1"/>
          <w:sz w:val="24"/>
          <w:szCs w:val="24"/>
        </w:rPr>
      </w:pPr>
      <w:bookmarkStart w:id="131" w:name="_Toc232488941"/>
      <w:r>
        <w:rPr>
          <w:color w:val="000000" w:themeColor="text1"/>
          <w:sz w:val="24"/>
          <w:szCs w:val="24"/>
        </w:rPr>
        <w:t xml:space="preserve">Hình 3. </w:t>
      </w:r>
      <w:r>
        <w:rPr>
          <w:color w:val="000000" w:themeColor="text1"/>
          <w:sz w:val="24"/>
          <w:szCs w:val="24"/>
        </w:rPr>
        <w:fldChar w:fldCharType="begin"/>
      </w:r>
      <w:r>
        <w:rPr>
          <w:color w:val="000000" w:themeColor="text1"/>
          <w:sz w:val="24"/>
          <w:szCs w:val="24"/>
        </w:rPr>
        <w:instrText xml:space="preserve"> SEQ Hình_3. \* ARABIC </w:instrText>
      </w:r>
      <w:r>
        <w:rPr>
          <w:color w:val="000000" w:themeColor="text1"/>
          <w:sz w:val="24"/>
          <w:szCs w:val="24"/>
        </w:rPr>
        <w:fldChar w:fldCharType="separate"/>
      </w:r>
      <w:r>
        <w:rPr>
          <w:noProof/>
          <w:color w:val="000000" w:themeColor="text1"/>
          <w:sz w:val="24"/>
          <w:szCs w:val="24"/>
        </w:rPr>
        <w:t>5</w:t>
      </w:r>
      <w:r>
        <w:rPr>
          <w:color w:val="000000" w:themeColor="text1"/>
          <w:sz w:val="24"/>
          <w:szCs w:val="24"/>
        </w:rPr>
        <w:fldChar w:fldCharType="end"/>
      </w:r>
      <w:r>
        <w:rPr>
          <w:color w:val="000000" w:themeColor="text1"/>
          <w:sz w:val="24"/>
          <w:szCs w:val="24"/>
        </w:rPr>
        <w:t xml:space="preserve"> Tỷ lệ vỡ nợ theo số khoản vay tín dụng</w:t>
      </w:r>
      <w:bookmarkEnd w:id="131"/>
    </w:p>
    <w:p w:rsidR="00687B8C" w:rsidRDefault="00687B8C" w:rsidP="00687B8C">
      <w:pPr>
        <w:spacing w:line="360" w:lineRule="auto"/>
        <w:ind w:firstLine="567"/>
        <w:jc w:val="both"/>
      </w:pPr>
      <w:r>
        <w:t>Biểu đồ tỷ lệ vỡ nợ theo số khoản vay/tín dụng cho thấy mối quan hệ khá thú vị giữa số lượng khoản vay và rủi ro vỡ nợ. Cụ thể, nhóm khách hàng có ít khoản vay nhất (0–3) lại có tỷ lệ vỡ nợ cao nhất, khoảng 9.3%. Khi số lượng khoản vay tăng lên ở các nhóm tiếp theo (4–6 và 7–10), tỷ lệ vỡ nợ có xu hướng giảm xuống, thấp nhất ở nhóm 7–10 khoản vay (khoảng 5.5%). Tuy nhiên, sau đó tỷ lệ vỡ nợ lại tăng dần ở các nhóm có số khoản vay rất cao (11–15 và &gt;15), đạt khoảng 6–7%.</w:t>
      </w:r>
    </w:p>
    <w:p w:rsidR="00687B8C" w:rsidRDefault="00687B8C" w:rsidP="00687B8C">
      <w:pPr>
        <w:spacing w:line="360" w:lineRule="auto"/>
        <w:ind w:firstLine="567"/>
        <w:jc w:val="both"/>
      </w:pPr>
      <w:r>
        <w:t>Xu hướng này cho thấy mối quan hệ không tuyến tính giữa số khoản vay và khả năng vỡ nợ. Nhóm có ít khoản vay có thể là những khách hàng chưa có nhiều lịch sử tín dụng hoặc chưa được “kiểm chứng” về khả năng trả nợ, dẫn đến rủi ro cao hơn. Ngược lại, nhóm có số khoản vay trung bình (khoảng 7–10) có thể là những khách hàng đã có kinh nghiệm sử dụng tín dụng và quản lý tài chính tốt hơn, nên tỷ lệ vỡ nợ thấp hơn.</w:t>
      </w:r>
    </w:p>
    <w:p w:rsidR="00687B8C" w:rsidRDefault="00687B8C" w:rsidP="00687B8C">
      <w:pPr>
        <w:spacing w:line="360" w:lineRule="auto"/>
        <w:ind w:firstLine="567"/>
        <w:jc w:val="both"/>
      </w:pPr>
      <w:r>
        <w:t>Tuy nhiên, khi số khoản vay trở nên quá nhiều, rủi ro lại bắt đầu tăng lên. Điều này có thể do khách hàng đang gánh quá nhiều nghĩa vụ tài chính cùng lúc, dẫn đến áp lực trả nợ lớn và dễ rơi vào tình trạng mất khả năng thanh toán.</w:t>
      </w:r>
    </w:p>
    <w:p w:rsidR="00687B8C" w:rsidRDefault="00687B8C" w:rsidP="00687B8C">
      <w:pPr>
        <w:spacing w:line="360" w:lineRule="auto"/>
        <w:ind w:firstLine="567"/>
        <w:jc w:val="both"/>
      </w:pPr>
      <w:r>
        <w:t>Tóm lại, biến số khoản vay/tín dụng có ảnh hưởng đáng kể đến khả năng vỡ nợ nhưng theo dạng phi tuyến. Do đó, trong mô hình machine learning, nên xem xét việc phân nhóm (binning) hoặc tạo các đặc trưng phi tuyến để khai thác tốt hơn thông tin từ biến này, thay vì sử dụng trực tiếp dưới dạng số liên tục.</w:t>
      </w:r>
    </w:p>
    <w:p w:rsidR="00687B8C" w:rsidRDefault="00687B8C" w:rsidP="00687B8C">
      <w:pPr>
        <w:pStyle w:val="Heading1"/>
        <w:spacing w:line="360" w:lineRule="auto"/>
        <w:jc w:val="both"/>
        <w:rPr>
          <w:b/>
          <w:i w:val="0"/>
        </w:rPr>
      </w:pPr>
      <w:bookmarkStart w:id="132" w:name="_Toc229768158"/>
      <w:bookmarkStart w:id="133" w:name="_Toc231848225"/>
      <w:r>
        <w:rPr>
          <w:b/>
          <w:i w:val="0"/>
        </w:rPr>
        <w:t>3.3. Tiền xử lý dữ liệu</w:t>
      </w:r>
      <w:bookmarkEnd w:id="132"/>
      <w:bookmarkEnd w:id="133"/>
    </w:p>
    <w:p w:rsidR="00687B8C" w:rsidRDefault="00687B8C" w:rsidP="00687B8C">
      <w:pPr>
        <w:pStyle w:val="Heading2"/>
        <w:spacing w:line="360" w:lineRule="auto"/>
        <w:jc w:val="both"/>
        <w:rPr>
          <w:b/>
          <w:i w:val="0"/>
        </w:rPr>
      </w:pPr>
      <w:bookmarkStart w:id="134" w:name="_Toc229768159"/>
      <w:bookmarkStart w:id="135" w:name="_Toc231848226"/>
      <w:r>
        <w:rPr>
          <w:b/>
          <w:i w:val="0"/>
        </w:rPr>
        <w:t>3.3.1. Tổng quan quy trình tiền xử lý dữ liệu</w:t>
      </w:r>
      <w:bookmarkEnd w:id="134"/>
      <w:bookmarkEnd w:id="135"/>
    </w:p>
    <w:p w:rsidR="00687B8C" w:rsidRDefault="00687B8C" w:rsidP="00687B8C">
      <w:pPr>
        <w:spacing w:line="360" w:lineRule="auto"/>
        <w:ind w:firstLine="567"/>
        <w:jc w:val="both"/>
      </w:pPr>
      <w:r>
        <w:t>Trong bài toán dự đoán rủi ro tín dụng với bộ dữ liệu Give Me Some Credit, bước tiền xử lý dữ liệu đóng vai trò then chốt nhằm nâng cao chất lượng dữ liệu đầu vào, giảm nhiễu và tăng sức mạnh dự đoán cho mô hình.</w:t>
      </w:r>
    </w:p>
    <w:p w:rsidR="00687B8C" w:rsidRDefault="00687B8C" w:rsidP="00687B8C">
      <w:pPr>
        <w:spacing w:line="360" w:lineRule="auto"/>
        <w:ind w:firstLine="567"/>
        <w:jc w:val="both"/>
      </w:pPr>
      <w:r>
        <w:t>Quy trình tiền xử lý bao gồm các bước chính: xử lý giá trị bất thường (sentinel values), xử lý dữ liệu thiếu (missing values), giới hạn ngoại lai (outlier clipping), xây dựng đặc trưng mới (feature engineering) và chuẩn hóa dữ liệu (scaling).</w:t>
      </w:r>
    </w:p>
    <w:p w:rsidR="00687B8C" w:rsidRDefault="00687B8C" w:rsidP="00687B8C">
      <w:pPr>
        <w:spacing w:line="360" w:lineRule="auto"/>
        <w:ind w:firstLine="567"/>
        <w:jc w:val="both"/>
      </w:pPr>
      <w:r>
        <w:t xml:space="preserve">Toàn bộ quy trình được triển khai thông qua hai custom transformer là GMSCPreprocessor và </w:t>
      </w:r>
      <w:r w:rsidRPr="00E8219A">
        <w:t>RobustScaler</w:t>
      </w:r>
      <w:r>
        <w:t>, sau đó được đóng gói trong một Pipeline hoàn chỉnh của scikit-learn. Cách tiếp cận này đảm bảo tính nhất quán, tái lập cao và tránh rò rỉ dữ liệu (data leakage) khi áp dụng trên tập validation và test.</w:t>
      </w:r>
    </w:p>
    <w:p w:rsidR="00687B8C" w:rsidRDefault="00687B8C" w:rsidP="00687B8C">
      <w:pPr>
        <w:pStyle w:val="Heading2"/>
        <w:spacing w:line="360" w:lineRule="auto"/>
        <w:jc w:val="both"/>
        <w:rPr>
          <w:b/>
          <w:i w:val="0"/>
        </w:rPr>
      </w:pPr>
      <w:bookmarkStart w:id="136" w:name="_Toc229768160"/>
      <w:bookmarkStart w:id="137" w:name="_Toc231848227"/>
      <w:r>
        <w:rPr>
          <w:b/>
          <w:i w:val="0"/>
        </w:rPr>
        <w:t>3.3.2. Xử lý giá trị bất thường (Sentinel Values)</w:t>
      </w:r>
      <w:bookmarkEnd w:id="136"/>
      <w:bookmarkEnd w:id="137"/>
    </w:p>
    <w:p w:rsidR="00687B8C" w:rsidRDefault="00687B8C" w:rsidP="00687B8C">
      <w:pPr>
        <w:spacing w:line="360" w:lineRule="auto"/>
        <w:jc w:val="both"/>
      </w:pPr>
      <w:r>
        <w:t>Bộ dữ liệu chứa một số giá trị đặc biệt không mang ý nghĩa thực tế. Cụ thể:</w:t>
      </w:r>
    </w:p>
    <w:p w:rsidR="00687B8C" w:rsidRDefault="00687B8C" w:rsidP="00687B8C">
      <w:pPr>
        <w:pStyle w:val="ListParagraph"/>
        <w:numPr>
          <w:ilvl w:val="0"/>
          <w:numId w:val="24"/>
        </w:numPr>
        <w:spacing w:line="360" w:lineRule="auto"/>
        <w:jc w:val="both"/>
      </w:pPr>
      <w:r>
        <w:t>Trong ba biến số lần trễ hạn (NumberOfTime30-59DaysPastDueNotWorse, NumberOfTime60-89DaysPastDueNotWorse, NumberOfTimes90DaysLate), xuất hiện giá trị 96 và 98. Đây không phải là số lần trễ hạn thực tế mà là các sentinel values (giá trị đại diện cho dữ liệu thiếu hoặc lỗi nhập liệu).</w:t>
      </w:r>
    </w:p>
    <w:p w:rsidR="00687B8C" w:rsidRPr="00407C67" w:rsidRDefault="00687B8C" w:rsidP="00687B8C">
      <w:pPr>
        <w:pStyle w:val="NormalWeb"/>
        <w:numPr>
          <w:ilvl w:val="0"/>
          <w:numId w:val="24"/>
        </w:numPr>
        <w:spacing w:line="360" w:lineRule="auto"/>
        <w:jc w:val="both"/>
        <w:rPr>
          <w:sz w:val="26"/>
          <w:szCs w:val="26"/>
        </w:rPr>
      </w:pPr>
      <w:r>
        <w:rPr>
          <w:sz w:val="26"/>
          <w:szCs w:val="26"/>
        </w:rPr>
        <w:t>Biến age chứa 1 giá trị 0, không hợp lý về mặt logic.</w:t>
      </w:r>
    </w:p>
    <w:p w:rsidR="00687B8C" w:rsidRPr="00407C67" w:rsidRDefault="00687B8C" w:rsidP="00687B8C">
      <w:pPr>
        <w:pStyle w:val="NormalWeb"/>
        <w:numPr>
          <w:ilvl w:val="0"/>
          <w:numId w:val="24"/>
        </w:numPr>
        <w:spacing w:line="360" w:lineRule="auto"/>
        <w:jc w:val="both"/>
        <w:rPr>
          <w:sz w:val="26"/>
          <w:szCs w:val="26"/>
        </w:rPr>
      </w:pPr>
      <w:r>
        <w:rPr>
          <w:sz w:val="26"/>
          <w:szCs w:val="26"/>
        </w:rPr>
        <w:t>Biến MonthlyIncome chứa giá trị 0, không phản ánh đúng thu nhập thực tế của khách hàng.</w:t>
      </w:r>
    </w:p>
    <w:p w:rsidR="00687B8C" w:rsidRDefault="00687B8C" w:rsidP="00687B8C">
      <w:pPr>
        <w:pStyle w:val="NormalWeb"/>
        <w:spacing w:line="360" w:lineRule="auto"/>
        <w:jc w:val="both"/>
        <w:rPr>
          <w:sz w:val="26"/>
          <w:szCs w:val="26"/>
        </w:rPr>
      </w:pPr>
      <w:r>
        <w:rPr>
          <w:sz w:val="26"/>
          <w:szCs w:val="26"/>
        </w:rPr>
        <w:t>Các giá trị này được thay thế bằng NaN để sau đó được xử lý như dữ liệu thiếu. Việc xử lý sentinel values giúp mô hình không bị nhiễu và đảm bảo dữ liệu phản ánh đúng thực tế kinh doanh.</w:t>
      </w:r>
    </w:p>
    <w:p w:rsidR="00687B8C" w:rsidRPr="002F38DC" w:rsidRDefault="00687B8C" w:rsidP="00687B8C">
      <w:pPr>
        <w:pStyle w:val="Heading2"/>
        <w:spacing w:line="360" w:lineRule="auto"/>
        <w:jc w:val="both"/>
        <w:rPr>
          <w:b/>
          <w:i w:val="0"/>
          <w:szCs w:val="26"/>
        </w:rPr>
      </w:pPr>
      <w:bookmarkStart w:id="138" w:name="_Toc229768161"/>
      <w:bookmarkStart w:id="139" w:name="_Toc231848228"/>
      <w:r>
        <w:rPr>
          <w:b/>
          <w:i w:val="0"/>
          <w:szCs w:val="26"/>
        </w:rPr>
        <w:t>3.3.3. Xử lý dữ liệu thiếu (Missing Values)</w:t>
      </w:r>
      <w:bookmarkEnd w:id="138"/>
      <w:bookmarkEnd w:id="139"/>
    </w:p>
    <w:p w:rsidR="00687B8C" w:rsidRPr="002F38DC" w:rsidRDefault="00687B8C" w:rsidP="00687B8C">
      <w:pPr>
        <w:spacing w:line="360" w:lineRule="auto"/>
        <w:jc w:val="both"/>
        <w:rPr>
          <w:szCs w:val="26"/>
        </w:rPr>
      </w:pPr>
      <w:r>
        <w:rPr>
          <w:szCs w:val="26"/>
        </w:rPr>
        <w:t>Dữ liệu thiếu được xử lý có hệ thống và kết hợp tạo thêm biến chỉ báo:</w:t>
      </w:r>
    </w:p>
    <w:p w:rsidR="00687B8C" w:rsidRPr="002F38DC" w:rsidRDefault="00687B8C" w:rsidP="00687B8C">
      <w:pPr>
        <w:pStyle w:val="ListParagraph"/>
        <w:numPr>
          <w:ilvl w:val="0"/>
          <w:numId w:val="25"/>
        </w:numPr>
        <w:spacing w:line="360" w:lineRule="auto"/>
        <w:jc w:val="both"/>
        <w:rPr>
          <w:szCs w:val="26"/>
        </w:rPr>
      </w:pPr>
      <w:r>
        <w:rPr>
          <w:szCs w:val="26"/>
        </w:rPr>
        <w:t>MonthlyIncome: Có tỷ lệ thiếu cao (19.82%). Giá trị thiếu được thay thế bằng median (tính từ tập train) để giảm ảnh hưởng của outlier. Đồng thời, một biến nhị phân mới MonthlyIncome_missing được tạo ra để mô hình học được thông tin “khách hàng có khai báo thu nhập hay không”.</w:t>
      </w:r>
    </w:p>
    <w:p w:rsidR="00687B8C" w:rsidRPr="002F38DC" w:rsidRDefault="00687B8C" w:rsidP="00687B8C">
      <w:pPr>
        <w:pStyle w:val="ListParagraph"/>
        <w:numPr>
          <w:ilvl w:val="0"/>
          <w:numId w:val="25"/>
        </w:numPr>
        <w:spacing w:line="360" w:lineRule="auto"/>
        <w:jc w:val="both"/>
        <w:rPr>
          <w:szCs w:val="26"/>
        </w:rPr>
      </w:pPr>
      <w:r>
        <w:rPr>
          <w:szCs w:val="26"/>
        </w:rPr>
        <w:t>NumberOfDependents: Được thay thế bằng 0, dựa trên giả định hợp lý rằng nếu không khai báo thì không có người phụ thuộc.</w:t>
      </w:r>
    </w:p>
    <w:p w:rsidR="00687B8C" w:rsidRDefault="00687B8C" w:rsidP="00687B8C">
      <w:pPr>
        <w:pStyle w:val="ListParagraph"/>
        <w:numPr>
          <w:ilvl w:val="0"/>
          <w:numId w:val="25"/>
        </w:numPr>
        <w:spacing w:line="360" w:lineRule="auto"/>
        <w:jc w:val="both"/>
        <w:rPr>
          <w:szCs w:val="26"/>
        </w:rPr>
      </w:pPr>
      <w:r>
        <w:rPr>
          <w:szCs w:val="26"/>
        </w:rPr>
        <w:t>Age: Có 1 giá trị bằng 0 được thay thế bằng median</w:t>
      </w:r>
    </w:p>
    <w:p w:rsidR="00687B8C" w:rsidRDefault="00687B8C" w:rsidP="00687B8C">
      <w:pPr>
        <w:pStyle w:val="ListParagraph"/>
        <w:numPr>
          <w:ilvl w:val="0"/>
          <w:numId w:val="25"/>
        </w:numPr>
        <w:spacing w:line="360" w:lineRule="auto"/>
        <w:jc w:val="both"/>
        <w:rPr>
          <w:szCs w:val="26"/>
        </w:rPr>
      </w:pPr>
      <w:r>
        <w:rPr>
          <w:szCs w:val="26"/>
        </w:rPr>
        <w:t>Các biến past-due: Được thay thế bằng 0, giả định không có lịch sử trễ hạn nếu dữ liệu bị thiếu.</w:t>
      </w:r>
    </w:p>
    <w:p w:rsidR="00687B8C" w:rsidRDefault="00687B8C" w:rsidP="00687B8C">
      <w:pPr>
        <w:spacing w:line="360" w:lineRule="auto"/>
        <w:jc w:val="both"/>
        <w:rPr>
          <w:szCs w:val="26"/>
        </w:rPr>
      </w:pPr>
      <w:r>
        <w:rPr>
          <w:szCs w:val="26"/>
        </w:rPr>
        <w:t>Cách tiếp cận này vừa giữ lại tối đa số lượng mẫu, vừa cung cấp thêm thông tin cho mô hình thông qua biến indicator.</w:t>
      </w:r>
    </w:p>
    <w:p w:rsidR="00687B8C" w:rsidRDefault="00687B8C" w:rsidP="00687B8C">
      <w:pPr>
        <w:pStyle w:val="Heading2"/>
        <w:spacing w:line="360" w:lineRule="auto"/>
        <w:jc w:val="both"/>
        <w:rPr>
          <w:b/>
          <w:i w:val="0"/>
        </w:rPr>
      </w:pPr>
      <w:bookmarkStart w:id="140" w:name="_Toc229768162"/>
      <w:bookmarkStart w:id="141" w:name="_Toc231848229"/>
      <w:r>
        <w:rPr>
          <w:b/>
          <w:i w:val="0"/>
        </w:rPr>
        <w:t>3.3.4. Xử lý ngoại lai (Outliers Clipping)</w:t>
      </w:r>
      <w:bookmarkEnd w:id="140"/>
      <w:bookmarkEnd w:id="141"/>
    </w:p>
    <w:p w:rsidR="00687B8C" w:rsidRDefault="00687B8C" w:rsidP="00687B8C">
      <w:pPr>
        <w:spacing w:line="360" w:lineRule="auto"/>
        <w:jc w:val="both"/>
      </w:pPr>
      <w:r>
        <w:t>Để giảm ảnh hưởng của các giá trị cực đoan mà không làm mất hoàn toàn thông tin, phương pháp clipping được áp dụng dựa trên các ngưỡng được tính từ tập huấn luyện:</w:t>
      </w:r>
    </w:p>
    <w:p w:rsidR="00687B8C" w:rsidRDefault="00687B8C" w:rsidP="00687B8C">
      <w:pPr>
        <w:pStyle w:val="ListParagraph"/>
        <w:numPr>
          <w:ilvl w:val="0"/>
          <w:numId w:val="26"/>
        </w:numPr>
        <w:spacing w:line="360" w:lineRule="auto"/>
        <w:jc w:val="both"/>
      </w:pPr>
      <w:r>
        <w:t>RevolvingUtilizationOfUnsecuredLines,DebtRatio,NumberOfOpenCreditLinesAndLoans, NumberRealEstateLoansOrLines: được giới hạn ở phân vị 99% (99th percentile). Nghĩa là tất cả giá trị lớn hơn 99% của dữ liệu sẽ bị kéo xuống bằng giá trị tại phân vị 99%.</w:t>
      </w:r>
    </w:p>
    <w:p w:rsidR="00687B8C" w:rsidRDefault="00687B8C" w:rsidP="00687B8C">
      <w:pPr>
        <w:pStyle w:val="ListParagraph"/>
        <w:numPr>
          <w:ilvl w:val="0"/>
          <w:numId w:val="26"/>
        </w:numPr>
        <w:spacing w:line="360" w:lineRule="auto"/>
        <w:jc w:val="both"/>
      </w:pPr>
      <w:r>
        <w:t>MonthlyIncome: được giới hạn ở phân vị 99.5% (99.5th percentile). Lý do dùng ngưỡng cao hơn là vì biến thu nhập có phân phối lệch phải (right-skewed) rất mạnh, nên cần giữ lại một phần lớn giá trị cao để phản ánh đúng nhóm khách hàng thu nhập cao.</w:t>
      </w:r>
    </w:p>
    <w:p w:rsidR="00687B8C" w:rsidRDefault="00687B8C" w:rsidP="00687B8C">
      <w:pPr>
        <w:pStyle w:val="ListParagraph"/>
        <w:numPr>
          <w:ilvl w:val="0"/>
          <w:numId w:val="26"/>
        </w:numPr>
        <w:spacing w:line="360" w:lineRule="auto"/>
        <w:jc w:val="both"/>
      </w:pPr>
      <w:r>
        <w:t>Ba biến số lần trễ hạn (NumberOfTimes90DaysLate, NumberOfTime60-89DaysPastDueNotWorse, NumberOfTime30-59DaysPastDueNotWorse): được giới hạn cứng ở mức 15. Đây là giá trị hợp lý về mặt kinh doanh vì số lần trễ hạn quá cao (trên 15) thường đã mang ý nghĩa tương đương nhau về mức độ rủi ro.</w:t>
      </w:r>
    </w:p>
    <w:p w:rsidR="00687B8C" w:rsidRDefault="00687B8C" w:rsidP="00687B8C">
      <w:pPr>
        <w:spacing w:line="360" w:lineRule="auto"/>
        <w:jc w:val="both"/>
      </w:pPr>
      <w:r>
        <w:t>Lợi ích của phương pháp clipping:</w:t>
      </w:r>
    </w:p>
    <w:p w:rsidR="00687B8C" w:rsidRDefault="00687B8C" w:rsidP="00687B8C">
      <w:pPr>
        <w:pStyle w:val="ListParagraph"/>
        <w:numPr>
          <w:ilvl w:val="0"/>
          <w:numId w:val="27"/>
        </w:numPr>
        <w:spacing w:line="360" w:lineRule="auto"/>
        <w:jc w:val="both"/>
      </w:pPr>
      <w:r>
        <w:t>Giảm mạnh ảnh hưởng của outlier mà vẫn giữ được thông tin (không xóa mẫu).</w:t>
      </w:r>
    </w:p>
    <w:p w:rsidR="00687B8C" w:rsidRDefault="00687B8C" w:rsidP="00687B8C">
      <w:pPr>
        <w:pStyle w:val="ListParagraph"/>
        <w:numPr>
          <w:ilvl w:val="0"/>
          <w:numId w:val="27"/>
        </w:numPr>
        <w:spacing w:line="360" w:lineRule="auto"/>
        <w:jc w:val="both"/>
      </w:pPr>
      <w:r>
        <w:t>Làm cho phân phối dữ liệu trở nên ổn định và gần với thực tế hơn.</w:t>
      </w:r>
    </w:p>
    <w:p w:rsidR="00687B8C" w:rsidRDefault="00687B8C" w:rsidP="00687B8C">
      <w:pPr>
        <w:pStyle w:val="ListParagraph"/>
        <w:numPr>
          <w:ilvl w:val="0"/>
          <w:numId w:val="27"/>
        </w:numPr>
        <w:spacing w:line="360" w:lineRule="auto"/>
        <w:jc w:val="both"/>
      </w:pPr>
      <w:r>
        <w:t>Hỗ trợ tốt cho cả mô hình tuyến tính (Logistic Regression) và mô hình phi tuyến tính (Random Forest, XGBoost).</w:t>
      </w:r>
    </w:p>
    <w:p w:rsidR="00687B8C" w:rsidRDefault="00687B8C" w:rsidP="00687B8C">
      <w:pPr>
        <w:pStyle w:val="ListParagraph"/>
        <w:numPr>
          <w:ilvl w:val="0"/>
          <w:numId w:val="27"/>
        </w:numPr>
        <w:spacing w:line="360" w:lineRule="auto"/>
        <w:jc w:val="both"/>
      </w:pPr>
      <w:r>
        <w:t>Dễ triển khai và kiểm soát được ngưỡng.</w:t>
      </w:r>
    </w:p>
    <w:p w:rsidR="00687B8C" w:rsidRPr="00A446CA" w:rsidRDefault="00687B8C" w:rsidP="00687B8C">
      <w:pPr>
        <w:pStyle w:val="Heading2"/>
        <w:spacing w:line="360" w:lineRule="auto"/>
        <w:jc w:val="both"/>
        <w:rPr>
          <w:b/>
          <w:i w:val="0"/>
        </w:rPr>
      </w:pPr>
      <w:bookmarkStart w:id="142" w:name="_Toc229768163"/>
      <w:bookmarkStart w:id="143" w:name="_Toc231848230"/>
      <w:r>
        <w:rPr>
          <w:b/>
          <w:i w:val="0"/>
        </w:rPr>
        <w:t>3.3.5. Xây dựng đặc trưng mới (Feature Engineering)</w:t>
      </w:r>
      <w:bookmarkEnd w:id="142"/>
      <w:bookmarkEnd w:id="143"/>
    </w:p>
    <w:p w:rsidR="00687B8C" w:rsidRDefault="00687B8C" w:rsidP="00687B8C">
      <w:pPr>
        <w:spacing w:line="360" w:lineRule="auto"/>
        <w:ind w:firstLine="567"/>
        <w:jc w:val="both"/>
      </w:pPr>
      <w:r>
        <w:t>Bộ dữ liệu Give Me Some Credit chỉ bao gồm 10 đặc trưng gốc, phần lớn là các giá trị thô chưa phản ánh được mối quan hệ thực tế giữa các yếu tố tài chính. Trong bài toán dự đoán rủi ro tín dụng, các chỉ số tài chính thường mang ý nghĩa khi được xét trong mối tương quan với nhau, chứ không phải khi đứng độc lập. Chẳng hạn, chỉ số DebtRatio ở mức 0.8 chưa thể kết luận là tốt hay xấu nếu không biết thu nhập hàng tháng của khách hàng là bao nhiêu. Tuy nhiên, khi kết hợp với MonthlyIncome ở mức thấp, chỉ số này cho thấy khách hàng đang gánh nợ rất lớn so với khả năng thu nhập, từ đó phản ánh nguy cơ vỡ nợ cao hơn đáng kể.</w:t>
      </w:r>
    </w:p>
    <w:p w:rsidR="00687B8C" w:rsidRDefault="00687B8C" w:rsidP="00687B8C">
      <w:pPr>
        <w:spacing w:line="360" w:lineRule="auto"/>
        <w:ind w:firstLine="567"/>
        <w:jc w:val="both"/>
      </w:pPr>
      <w:r>
        <w:t>Do đó, việc xây dựng thêm các đặc trưng mới nhằm mã hóa kiến thức chuyên ngành tài chính vào dữ liệu đầu vào, giúp mô hình học hiệu quả hơn và cải thiện khả năng phân biệt giữa khách hàng có rủi ro cao và thấp.</w:t>
      </w:r>
    </w:p>
    <w:p w:rsidR="00687B8C" w:rsidRDefault="00687B8C" w:rsidP="00687B8C">
      <w:pPr>
        <w:pStyle w:val="ListParagraph"/>
        <w:numPr>
          <w:ilvl w:val="0"/>
          <w:numId w:val="28"/>
        </w:numPr>
        <w:spacing w:line="360" w:lineRule="auto"/>
        <w:jc w:val="both"/>
      </w:pPr>
      <w:r>
        <w:t>TotalPastDue=NumberOfTime30-59DaysPastDueNotWorse + NumberOfTime60-89DaysPastDueNotWorse + NumberOfTimes90DaysLate</w:t>
      </w:r>
    </w:p>
    <w:p w:rsidR="00687B8C" w:rsidRDefault="00687B8C" w:rsidP="00687B8C">
      <w:pPr>
        <w:spacing w:line="360" w:lineRule="auto"/>
        <w:ind w:left="360"/>
        <w:jc w:val="both"/>
      </w:pPr>
      <w:r>
        <w:t>→ Tổng số lần trễ hạn của khách hàng. Biến này phản ánh mức độ nghiêm trọng tổng thể của lịch sử thanh toán.</w:t>
      </w:r>
    </w:p>
    <w:p w:rsidR="00687B8C" w:rsidRDefault="00687B8C" w:rsidP="00687B8C">
      <w:pPr>
        <w:pStyle w:val="ListParagraph"/>
        <w:numPr>
          <w:ilvl w:val="0"/>
          <w:numId w:val="28"/>
        </w:numPr>
        <w:spacing w:line="360" w:lineRule="auto"/>
        <w:jc w:val="both"/>
      </w:pPr>
      <w:r>
        <w:t>PastDueRatio = TotalPastDue / (NumberOfOpenCreditLinesAndLoans + 1)</w:t>
      </w:r>
    </w:p>
    <w:p w:rsidR="00687B8C" w:rsidRDefault="00687B8C" w:rsidP="00687B8C">
      <w:pPr>
        <w:spacing w:line="360" w:lineRule="auto"/>
        <w:ind w:left="360"/>
        <w:jc w:val="both"/>
      </w:pPr>
      <w:r>
        <w:t>→ Tỷ lệ trễ hạn trên tổng số tài khoản tín dụng đang mở. Biến này cho biết mức độ thường xuyên vi phạm nghĩa vụ thanh toán tương đối với quy mô tín dụng của khách hàng.</w:t>
      </w:r>
    </w:p>
    <w:p w:rsidR="00687B8C" w:rsidRDefault="00687B8C" w:rsidP="00687B8C">
      <w:pPr>
        <w:pStyle w:val="ListParagraph"/>
        <w:numPr>
          <w:ilvl w:val="0"/>
          <w:numId w:val="28"/>
        </w:numPr>
        <w:spacing w:line="360" w:lineRule="auto"/>
        <w:jc w:val="both"/>
      </w:pPr>
      <w:r>
        <w:t>HasPastDue = (TotalPastDue &gt; 0)</w:t>
      </w:r>
    </w:p>
    <w:p w:rsidR="00687B8C" w:rsidRDefault="00687B8C" w:rsidP="00687B8C">
      <w:pPr>
        <w:spacing w:line="360" w:lineRule="auto"/>
        <w:ind w:left="360"/>
        <w:jc w:val="both"/>
      </w:pPr>
      <w:r>
        <w:t>→ Biến nhị phân cho biết khách hàng có từng bị trễ hạn hay không. Đây là một trong những chỉ báo mạnh nhất trong credit scoring.</w:t>
      </w:r>
    </w:p>
    <w:p w:rsidR="00687B8C" w:rsidRDefault="00687B8C" w:rsidP="00687B8C">
      <w:pPr>
        <w:pStyle w:val="ListParagraph"/>
        <w:numPr>
          <w:ilvl w:val="0"/>
          <w:numId w:val="28"/>
        </w:numPr>
        <w:spacing w:line="360" w:lineRule="auto"/>
        <w:jc w:val="both"/>
      </w:pPr>
      <w:r>
        <w:t>IsOverLimit = (RevolvingUtilizationOfUnsecuredLines &gt; 1)</w:t>
      </w:r>
    </w:p>
    <w:p w:rsidR="00687B8C" w:rsidRDefault="00687B8C" w:rsidP="00687B8C">
      <w:pPr>
        <w:spacing w:line="360" w:lineRule="auto"/>
        <w:ind w:left="360"/>
        <w:jc w:val="both"/>
      </w:pPr>
      <w:r>
        <w:t>→ Biến nhị phân đánh dấu khách hàng đang sử dụng tín dụng vượt quá hạn mức (over-limit), một dấu hiệu rủi ro rất cao.</w:t>
      </w:r>
    </w:p>
    <w:p w:rsidR="00687B8C" w:rsidRDefault="00687B8C" w:rsidP="00687B8C">
      <w:pPr>
        <w:pStyle w:val="ListParagraph"/>
        <w:numPr>
          <w:ilvl w:val="0"/>
          <w:numId w:val="28"/>
        </w:numPr>
        <w:spacing w:line="360" w:lineRule="auto"/>
        <w:jc w:val="both"/>
      </w:pPr>
      <w:r>
        <w:t>IncomePerDependent = MonthlyIncome / (NumberOfDependents + 1)</w:t>
      </w:r>
    </w:p>
    <w:p w:rsidR="00687B8C" w:rsidRDefault="00687B8C" w:rsidP="00687B8C">
      <w:pPr>
        <w:spacing w:line="360" w:lineRule="auto"/>
        <w:ind w:left="360"/>
        <w:jc w:val="both"/>
      </w:pPr>
      <w:r>
        <w:t>→ Thu nhập bình quân trên mỗi người phụ thuộc. Biến này phản ánh khả năng chịu áp lực tài chính của hộ gia đình.</w:t>
      </w:r>
    </w:p>
    <w:p w:rsidR="00687B8C" w:rsidRDefault="00687B8C" w:rsidP="00687B8C">
      <w:pPr>
        <w:pStyle w:val="ListParagraph"/>
        <w:numPr>
          <w:ilvl w:val="0"/>
          <w:numId w:val="28"/>
        </w:numPr>
        <w:spacing w:line="360" w:lineRule="auto"/>
        <w:jc w:val="both"/>
      </w:pPr>
      <w:r>
        <w:t>DebtToIncome = DebtRatio × MonthlyIncome</w:t>
      </w:r>
    </w:p>
    <w:p w:rsidR="00687B8C" w:rsidRDefault="00687B8C" w:rsidP="00687B8C">
      <w:pPr>
        <w:spacing w:line="360" w:lineRule="auto"/>
        <w:ind w:left="360"/>
        <w:jc w:val="both"/>
      </w:pPr>
      <w:r>
        <w:t>→ Ước tính tổng số tiền nợ thực tế dựa trên thu nhập hàng tháng, giúp mô hình hiểu rõ hơn về gánh nặng nợ.</w:t>
      </w:r>
    </w:p>
    <w:p w:rsidR="00687B8C" w:rsidRDefault="00687B8C" w:rsidP="00687B8C">
      <w:pPr>
        <w:pStyle w:val="ListParagraph"/>
        <w:numPr>
          <w:ilvl w:val="0"/>
          <w:numId w:val="28"/>
        </w:numPr>
        <w:spacing w:line="360" w:lineRule="auto"/>
        <w:jc w:val="both"/>
      </w:pPr>
      <w:r>
        <w:t>Util_Debt_Interaction = RevolvingUtilizationOfUnsecuredLines × DebtRatio</w:t>
      </w:r>
    </w:p>
    <w:p w:rsidR="00687B8C" w:rsidRDefault="00687B8C" w:rsidP="00687B8C">
      <w:pPr>
        <w:spacing w:line="360" w:lineRule="auto"/>
        <w:ind w:left="360"/>
        <w:jc w:val="both"/>
      </w:pPr>
      <w:r>
        <w:t>→ Tương tác giữa hai biến rủi ro quan trọng nhất. Biến này giúp mô hình nắm bắt được tác động kết hợp của việc sử dụng tín dụng cao và tỷ lệ nợ lớn.</w:t>
      </w:r>
    </w:p>
    <w:p w:rsidR="00687B8C" w:rsidRDefault="00687B8C" w:rsidP="00687B8C">
      <w:pPr>
        <w:pStyle w:val="ListParagraph"/>
        <w:numPr>
          <w:ilvl w:val="0"/>
          <w:numId w:val="28"/>
        </w:numPr>
        <w:spacing w:line="360" w:lineRule="auto"/>
        <w:jc w:val="both"/>
      </w:pPr>
      <w:r>
        <w:t>CreditLinesPerAge = NumberOfOpenCreditLinesAndLoans / (age + 1)</w:t>
      </w:r>
    </w:p>
    <w:p w:rsidR="00687B8C" w:rsidRDefault="00687B8C" w:rsidP="00687B8C">
      <w:pPr>
        <w:spacing w:line="360" w:lineRule="auto"/>
        <w:ind w:left="360"/>
        <w:jc w:val="both"/>
      </w:pPr>
      <w:r>
        <w:t>→ Số lượng tài khoản tín dụng trên mỗi năm tuổi. Biến này phản ánh kinh nghiệm tín dụng tương đối với độ tuổi.</w:t>
      </w:r>
    </w:p>
    <w:p w:rsidR="00687B8C" w:rsidRDefault="00687B8C" w:rsidP="00687B8C">
      <w:pPr>
        <w:pStyle w:val="ListParagraph"/>
        <w:numPr>
          <w:ilvl w:val="0"/>
          <w:numId w:val="28"/>
        </w:numPr>
        <w:spacing w:line="360" w:lineRule="auto"/>
        <w:jc w:val="both"/>
      </w:pPr>
      <w:r>
        <w:t>HighDebtRatio = (DebtRatio &gt; 1)</w:t>
      </w:r>
    </w:p>
    <w:p w:rsidR="00687B8C" w:rsidRDefault="00687B8C" w:rsidP="00687B8C">
      <w:pPr>
        <w:spacing w:line="360" w:lineRule="auto"/>
        <w:ind w:left="360"/>
        <w:jc w:val="both"/>
      </w:pPr>
      <w:r>
        <w:t>→ Biến nhị phân đánh dấu khách hàng có tỷ lệ nợ vượt quá thu nhập, một chỉ báo rủi ro tín dụng mạnh.</w:t>
      </w:r>
    </w:p>
    <w:p w:rsidR="00687B8C" w:rsidRDefault="00687B8C" w:rsidP="00687B8C">
      <w:pPr>
        <w:spacing w:line="360" w:lineRule="auto"/>
        <w:ind w:firstLine="360"/>
        <w:jc w:val="both"/>
      </w:pPr>
      <w:r>
        <w:t>Ngoài ra, năm biến số quan trọng (MonthlyIncome, DebtRatio, IncomePerDependent, DebtToIncome, RevolvingUtilizationOfUnsecuredLines) được áp dụng biến đổi log1p (np.log1p) sau khi clip giá trị âm. Biến đổi log giúp giảm độ lệch phân phối, làm cho dữ liệu gần với phân phối chuẩn hơn và hỗ trợ tốt cho các mô hình tuyến tính.</w:t>
      </w:r>
    </w:p>
    <w:p w:rsidR="00687B8C" w:rsidRDefault="00687B8C" w:rsidP="00687B8C">
      <w:pPr>
        <w:spacing w:line="360" w:lineRule="auto"/>
        <w:jc w:val="both"/>
      </w:pPr>
      <w:r>
        <w:t>Nhận xét: Nhóm đặc trưng mới được thiết kế dựa trên domain knowledge của credit scoring, tập trung vào lịch sử thanh toán, khả năng chi trả và tương tác giữa các yếu tố rủi ro. Những đặc trưng này giúp mô hình nắm bắt được các pattern phức tạp mà chỉ dùng biến gốc khó phát hiện.</w:t>
      </w:r>
    </w:p>
    <w:p w:rsidR="00687B8C" w:rsidRDefault="00687B8C" w:rsidP="00687B8C">
      <w:pPr>
        <w:spacing w:line="360" w:lineRule="auto"/>
        <w:jc w:val="both"/>
      </w:pPr>
      <w:r w:rsidRPr="00C24F40">
        <w:rPr>
          <w:noProof/>
        </w:rPr>
        <w:drawing>
          <wp:inline distT="0" distB="0" distL="0" distR="0" wp14:anchorId="5B41F349" wp14:editId="0C1F2BBD">
            <wp:extent cx="5579745" cy="2631440"/>
            <wp:effectExtent l="0" t="0" r="190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579745" cy="2631440"/>
                    </a:xfrm>
                    <a:prstGeom prst="rect">
                      <a:avLst/>
                    </a:prstGeom>
                  </pic:spPr>
                </pic:pic>
              </a:graphicData>
            </a:graphic>
          </wp:inline>
        </w:drawing>
      </w:r>
    </w:p>
    <w:p w:rsidR="00687B8C" w:rsidRDefault="00687B8C" w:rsidP="00687B8C">
      <w:pPr>
        <w:pStyle w:val="Caption"/>
        <w:jc w:val="center"/>
        <w:rPr>
          <w:color w:val="000000" w:themeColor="text1"/>
          <w:sz w:val="24"/>
          <w:szCs w:val="24"/>
        </w:rPr>
      </w:pPr>
      <w:bookmarkStart w:id="144" w:name="_Toc232488942"/>
      <w:r w:rsidRPr="00C24F40">
        <w:rPr>
          <w:color w:val="000000" w:themeColor="text1"/>
          <w:sz w:val="24"/>
          <w:szCs w:val="24"/>
        </w:rPr>
        <w:t xml:space="preserve">Hình 3. </w:t>
      </w:r>
      <w:r w:rsidRPr="00C24F40">
        <w:rPr>
          <w:color w:val="000000" w:themeColor="text1"/>
          <w:sz w:val="24"/>
          <w:szCs w:val="24"/>
        </w:rPr>
        <w:fldChar w:fldCharType="begin"/>
      </w:r>
      <w:r w:rsidRPr="00C24F40">
        <w:rPr>
          <w:color w:val="000000" w:themeColor="text1"/>
          <w:sz w:val="24"/>
          <w:szCs w:val="24"/>
        </w:rPr>
        <w:instrText xml:space="preserve"> SEQ Hình_3. \* ARABIC </w:instrText>
      </w:r>
      <w:r w:rsidRPr="00C24F40">
        <w:rPr>
          <w:color w:val="000000" w:themeColor="text1"/>
          <w:sz w:val="24"/>
          <w:szCs w:val="24"/>
        </w:rPr>
        <w:fldChar w:fldCharType="separate"/>
      </w:r>
      <w:r w:rsidRPr="00C24F40">
        <w:rPr>
          <w:noProof/>
          <w:color w:val="000000" w:themeColor="text1"/>
          <w:sz w:val="24"/>
          <w:szCs w:val="24"/>
        </w:rPr>
        <w:t>6</w:t>
      </w:r>
      <w:r w:rsidRPr="00C24F40">
        <w:rPr>
          <w:color w:val="000000" w:themeColor="text1"/>
          <w:sz w:val="24"/>
          <w:szCs w:val="24"/>
        </w:rPr>
        <w:fldChar w:fldCharType="end"/>
      </w:r>
      <w:r w:rsidRPr="00C24F40">
        <w:rPr>
          <w:color w:val="000000" w:themeColor="text1"/>
          <w:sz w:val="24"/>
          <w:szCs w:val="24"/>
        </w:rPr>
        <w:t xml:space="preserve"> Top 10 Shap feature importance</w:t>
      </w:r>
      <w:bookmarkEnd w:id="144"/>
    </w:p>
    <w:p w:rsidR="00687B8C" w:rsidRDefault="00687B8C" w:rsidP="00B42E51">
      <w:pPr>
        <w:spacing w:line="360" w:lineRule="auto"/>
        <w:ind w:firstLine="567"/>
        <w:jc w:val="both"/>
      </w:pPr>
      <w:r>
        <w:t>Biểu đồ SHAP Feature Importance thể hiện mức độ đóng góp trung bình của từng đặc trưng vào quyết định dự đoán của mô hình XGBoost sau tinh chỉnh. Kết quả cho thấy TotalPastDue — đặc trưng được xây dựng mới từ quá trình feature engineering — đạt mức ảnh hưởng cao nhất, vượt trội so với tất cả các đặc trưng còn lại, điều này khẳng định tổng số lần trễ hạn là tín hiệu quan trọng nhất phản ánh rủi ro vỡ nợ của khách hàng. Đứng thứ hai là RevolvingUtilizationOfUnsecuredLines, cho thấy mức độ sử dụng hạn mức tín dụng có ảnh hưởng đáng kể đến khả năng phân loại của mô hình.</w:t>
      </w:r>
    </w:p>
    <w:p w:rsidR="00687B8C" w:rsidRPr="00C24F40" w:rsidRDefault="00687B8C" w:rsidP="00B42E51">
      <w:pPr>
        <w:spacing w:line="360" w:lineRule="auto"/>
        <w:ind w:firstLine="567"/>
        <w:jc w:val="both"/>
      </w:pPr>
      <w:r>
        <w:t>Đáng chú ý, PastDueRatio và CreditLinesPerAge — cũng là các đặc trưng được tạo mới — đều xuất hiện trong top 5, minh chứng rõ ràng rằng quá trình feature engineering đã thực sự mang lại giá trị, giúp mô hình khai thác được các mối quan hệ tiềm ẩn mà các đặc trưng gốc chưa phản ánh được. Ngược lại, các đặc trưng gốc như DebtRatio, MonthlyIncome và NumberOfOpenCreditLinesAndLoans có mức đóng góp thấp hơn, cho thấy bản thân chúng đứng độc lập mang ít thông tin phân biệt hơn so với khi được kết hợp thành đặc trưng mới.</w:t>
      </w:r>
    </w:p>
    <w:p w:rsidR="00687B8C" w:rsidRDefault="00687B8C" w:rsidP="00687B8C">
      <w:pPr>
        <w:pStyle w:val="Heading2"/>
        <w:spacing w:line="360" w:lineRule="auto"/>
        <w:jc w:val="both"/>
        <w:rPr>
          <w:b/>
          <w:i w:val="0"/>
        </w:rPr>
      </w:pPr>
      <w:bookmarkStart w:id="145" w:name="_Toc229768164"/>
      <w:bookmarkStart w:id="146" w:name="_Toc231848231"/>
      <w:r>
        <w:rPr>
          <w:b/>
          <w:i w:val="0"/>
        </w:rPr>
        <w:t>3.3.6. Chuẩn hóa dữ liệu (Feature Scaling)</w:t>
      </w:r>
      <w:bookmarkEnd w:id="145"/>
      <w:bookmarkEnd w:id="146"/>
    </w:p>
    <w:p w:rsidR="00687B8C" w:rsidRDefault="00687B8C" w:rsidP="00687B8C">
      <w:pPr>
        <w:spacing w:line="360" w:lineRule="auto"/>
        <w:jc w:val="both"/>
      </w:pPr>
      <w:r>
        <w:t>Sau khi tạo đặc trưng mới, dữ liệu được chuẩn hóa bằng RobustScaler. Phương pháp này được chọn vì khả năng chịu ảnh hưởng của outlier tốt hơn so với StandardScaler.</w:t>
      </w:r>
    </w:p>
    <w:p w:rsidR="00687B8C" w:rsidRDefault="00687B8C" w:rsidP="00687B8C">
      <w:pPr>
        <w:spacing w:line="360" w:lineRule="auto"/>
        <w:jc w:val="both"/>
      </w:pPr>
      <w:r>
        <w:t>Tuy nhiên, không phải tất cả các biến đều được scale:</w:t>
      </w:r>
    </w:p>
    <w:p w:rsidR="00687B8C" w:rsidRDefault="00687B8C" w:rsidP="00687B8C">
      <w:pPr>
        <w:pStyle w:val="ListParagraph"/>
        <w:numPr>
          <w:ilvl w:val="0"/>
          <w:numId w:val="28"/>
        </w:numPr>
        <w:spacing w:line="360" w:lineRule="auto"/>
        <w:jc w:val="both"/>
      </w:pPr>
      <w:r>
        <w:t>Các biến nhị phân (MonthlyIncome_missing, HasPastDue, IsOverLimit, HighDebtRatio) được giữ nguyên giá trị 0/1.</w:t>
      </w:r>
    </w:p>
    <w:p w:rsidR="00687B8C" w:rsidRDefault="00687B8C" w:rsidP="00687B8C">
      <w:pPr>
        <w:pStyle w:val="ListParagraph"/>
        <w:numPr>
          <w:ilvl w:val="0"/>
          <w:numId w:val="28"/>
        </w:numPr>
        <w:spacing w:line="360" w:lineRule="auto"/>
        <w:jc w:val="both"/>
      </w:pPr>
      <w:r>
        <w:t>Chỉ các biến numerical còn lại được áp dụng RobustScaler.</w:t>
      </w:r>
    </w:p>
    <w:p w:rsidR="00687B8C" w:rsidRDefault="00687B8C" w:rsidP="00687B8C">
      <w:pPr>
        <w:spacing w:line="360" w:lineRule="auto"/>
        <w:jc w:val="both"/>
      </w:pPr>
      <w:r>
        <w:t>Việc scale chọn lọc giúp giữ nguyên ý nghĩa của các biến chỉ báo đồng thời đưa các biến số về cùng thang đo, hỗ trợ tối ưu cho quá trình huấn luyện mô hình.</w:t>
      </w:r>
    </w:p>
    <w:p w:rsidR="00687B8C" w:rsidRDefault="00687B8C" w:rsidP="00687B8C">
      <w:pPr>
        <w:pStyle w:val="Heading2"/>
        <w:spacing w:line="360" w:lineRule="auto"/>
        <w:jc w:val="both"/>
        <w:rPr>
          <w:b/>
          <w:i w:val="0"/>
        </w:rPr>
      </w:pPr>
      <w:bookmarkStart w:id="147" w:name="_Toc229768165"/>
      <w:bookmarkStart w:id="148" w:name="_Toc231848232"/>
      <w:r>
        <w:rPr>
          <w:b/>
          <w:i w:val="0"/>
        </w:rPr>
        <w:t>3.3.7. Chia tập dữ liệu</w:t>
      </w:r>
      <w:bookmarkEnd w:id="147"/>
      <w:bookmarkEnd w:id="148"/>
    </w:p>
    <w:p w:rsidR="00687B8C" w:rsidRDefault="00687B8C" w:rsidP="00687B8C">
      <w:pPr>
        <w:spacing w:line="360" w:lineRule="auto"/>
        <w:jc w:val="both"/>
      </w:pPr>
      <w:r>
        <w:t>Trước khi đưa vào pipeline, dữ liệu được làm sạch và chia theo tỷ lệ:</w:t>
      </w:r>
    </w:p>
    <w:p w:rsidR="00687B8C" w:rsidRDefault="00687B8C" w:rsidP="00687B8C">
      <w:pPr>
        <w:pStyle w:val="ListParagraph"/>
        <w:numPr>
          <w:ilvl w:val="0"/>
          <w:numId w:val="29"/>
        </w:numPr>
        <w:spacing w:line="360" w:lineRule="auto"/>
        <w:jc w:val="both"/>
      </w:pPr>
      <w:r>
        <w:t>Train: 60%</w:t>
      </w:r>
    </w:p>
    <w:p w:rsidR="00687B8C" w:rsidRPr="003052E7" w:rsidRDefault="00687B8C" w:rsidP="00687B8C">
      <w:pPr>
        <w:pStyle w:val="NormalWeb"/>
        <w:numPr>
          <w:ilvl w:val="0"/>
          <w:numId w:val="29"/>
        </w:numPr>
        <w:spacing w:line="360" w:lineRule="auto"/>
        <w:jc w:val="both"/>
        <w:rPr>
          <w:sz w:val="26"/>
          <w:szCs w:val="26"/>
        </w:rPr>
      </w:pPr>
      <w:r>
        <w:rPr>
          <w:sz w:val="26"/>
          <w:szCs w:val="26"/>
        </w:rPr>
        <w:t>Validation: 20%</w:t>
      </w:r>
    </w:p>
    <w:p w:rsidR="00687B8C" w:rsidRDefault="00687B8C" w:rsidP="00687B8C">
      <w:pPr>
        <w:pStyle w:val="ListParagraph"/>
        <w:numPr>
          <w:ilvl w:val="0"/>
          <w:numId w:val="29"/>
        </w:numPr>
        <w:spacing w:line="360" w:lineRule="auto"/>
        <w:jc w:val="both"/>
      </w:pPr>
      <w:r>
        <w:t>Test: 20%</w:t>
      </w:r>
    </w:p>
    <w:p w:rsidR="00687B8C" w:rsidRDefault="00687B8C" w:rsidP="00687B8C">
      <w:pPr>
        <w:spacing w:line="360" w:lineRule="auto"/>
        <w:jc w:val="both"/>
      </w:pPr>
      <w:r>
        <w:t>Việc chia dữ liệu được thực hiện bằng train_test_split hai lần với tham số stratify=y để đảm bảo tỷ lệ giữa hai lớp (0 và 1) được giữ nguyên ở cả ba tập. Ngoài ra, các bản ghi trùng lặp cũng được loại bỏ trước khi chia để đảm bảo tính chính xác và tránh bias trong đánh giá mô hình.</w:t>
      </w:r>
    </w:p>
    <w:p w:rsidR="00687B8C" w:rsidRDefault="00687B8C" w:rsidP="00687B8C">
      <w:pPr>
        <w:spacing w:line="360" w:lineRule="auto"/>
        <w:jc w:val="both"/>
      </w:pPr>
      <w:r>
        <w:t>Kết quả cuối cùng: Ba tập dữ liệu sạch (X_train_final, X_val_final, X_test_final) đã được tiền xử lý đầy đủ, có thêm đặc trưng mới và sẵn sàng đưa vào huấn luyện mô hình.</w:t>
      </w:r>
    </w:p>
    <w:p w:rsidR="00687B8C" w:rsidRDefault="00687B8C" w:rsidP="00687B8C">
      <w:pPr>
        <w:pStyle w:val="Heading1"/>
        <w:spacing w:line="360" w:lineRule="auto"/>
        <w:jc w:val="both"/>
        <w:rPr>
          <w:b/>
          <w:i w:val="0"/>
        </w:rPr>
      </w:pPr>
      <w:bookmarkStart w:id="149" w:name="_Toc229768166"/>
      <w:bookmarkStart w:id="150" w:name="_Toc231848233"/>
      <w:r>
        <w:rPr>
          <w:b/>
          <w:i w:val="0"/>
        </w:rPr>
        <w:t>3.4. Quy trình xây dựng mô hình</w:t>
      </w:r>
      <w:bookmarkEnd w:id="149"/>
      <w:bookmarkEnd w:id="150"/>
    </w:p>
    <w:p w:rsidR="00687B8C" w:rsidRPr="003052E7" w:rsidRDefault="00687B8C" w:rsidP="00687B8C">
      <w:pPr>
        <w:pStyle w:val="Heading2"/>
        <w:spacing w:line="360" w:lineRule="auto"/>
        <w:jc w:val="both"/>
        <w:rPr>
          <w:b/>
        </w:rPr>
      </w:pPr>
      <w:bookmarkStart w:id="151" w:name="_Toc229768167"/>
      <w:bookmarkStart w:id="152" w:name="_Toc231848234"/>
      <w:r>
        <w:rPr>
          <w:b/>
        </w:rPr>
        <w:t>3.4.1. Chia dữ liệu thành tập huấn luyện và tập kiểm tra theo một tỷ lệ phù hợp</w:t>
      </w:r>
      <w:bookmarkEnd w:id="151"/>
      <w:bookmarkEnd w:id="152"/>
    </w:p>
    <w:p w:rsidR="00687B8C" w:rsidRDefault="00687B8C" w:rsidP="002501D9">
      <w:pPr>
        <w:pStyle w:val="ListParagraph"/>
        <w:numPr>
          <w:ilvl w:val="0"/>
          <w:numId w:val="72"/>
        </w:numPr>
        <w:spacing w:line="360" w:lineRule="auto"/>
        <w:jc w:val="both"/>
      </w:pPr>
      <w:r>
        <w:t>Train: 60%</w:t>
      </w:r>
    </w:p>
    <w:p w:rsidR="00687B8C" w:rsidRDefault="00687B8C" w:rsidP="002501D9">
      <w:pPr>
        <w:pStyle w:val="ListParagraph"/>
        <w:numPr>
          <w:ilvl w:val="0"/>
          <w:numId w:val="72"/>
        </w:numPr>
        <w:spacing w:line="360" w:lineRule="auto"/>
        <w:jc w:val="both"/>
      </w:pPr>
      <w:r>
        <w:t>Validation: 20%</w:t>
      </w:r>
    </w:p>
    <w:p w:rsidR="00687B8C" w:rsidRDefault="00687B8C" w:rsidP="002501D9">
      <w:pPr>
        <w:pStyle w:val="ListParagraph"/>
        <w:numPr>
          <w:ilvl w:val="0"/>
          <w:numId w:val="72"/>
        </w:numPr>
        <w:spacing w:line="360" w:lineRule="auto"/>
        <w:jc w:val="both"/>
      </w:pPr>
      <w:r>
        <w:t>Test: 20%</w:t>
      </w:r>
    </w:p>
    <w:p w:rsidR="00687B8C" w:rsidRDefault="00687B8C" w:rsidP="00687B8C">
      <w:pPr>
        <w:pStyle w:val="Heading2"/>
        <w:spacing w:line="360" w:lineRule="auto"/>
        <w:ind w:left="0" w:firstLine="0"/>
        <w:jc w:val="both"/>
        <w:rPr>
          <w:b/>
        </w:rPr>
      </w:pPr>
      <w:bookmarkStart w:id="153" w:name="_Toc229768168"/>
      <w:bookmarkStart w:id="154" w:name="_Toc231848235"/>
      <w:r>
        <w:rPr>
          <w:b/>
        </w:rPr>
        <w:t>3.4.2 Huấn luyện mô hình trên tập Train và kiểm tra trên tập validation</w:t>
      </w:r>
      <w:bookmarkEnd w:id="153"/>
      <w:bookmarkEnd w:id="154"/>
    </w:p>
    <w:p w:rsidR="00687B8C" w:rsidRDefault="00687B8C" w:rsidP="00687B8C">
      <w:pPr>
        <w:spacing w:line="360" w:lineRule="auto"/>
        <w:ind w:firstLine="720"/>
        <w:jc w:val="both"/>
      </w:pPr>
      <w:r w:rsidRPr="00DD22F4">
        <w:t>Trước khi áp dụng bất kỳ kỹ thuật tối ưu nào, bước xây dựng mô hình baseline được thực hiện nhằm thiết lập một đường cơ sở (benchmark) để đánh giá hiệu quả thực sự của các cải tiến về sau. Việc so sánh kết quả sau tối ưu với baseline giúp xác định rõ mức độ cải thiện của từng kỹ thuật, đồng thời phát hiện sớm các vấn đề như overfitting hay underfitting ngay từ giai đoạn đầu. Bốn mô hình được lựa chọn gồm Logistic Regression, Random Forest, XGBoost và LightGBM — đại diện cho hai nhóm thuật toán khác nhau là mô hình tuyến tính và mô hình ensemble dựa trên cây quyết định.</w:t>
      </w:r>
    </w:p>
    <w:p w:rsidR="00687B8C" w:rsidRDefault="00687B8C" w:rsidP="00687B8C">
      <w:pPr>
        <w:spacing w:line="360" w:lineRule="auto"/>
        <w:jc w:val="both"/>
        <w:rPr>
          <w:b/>
        </w:rPr>
      </w:pPr>
      <w:r>
        <w:rPr>
          <w:b/>
        </w:rPr>
        <w:t>Triển khai mô hình</w:t>
      </w:r>
    </w:p>
    <w:p w:rsidR="00687B8C" w:rsidRPr="00D400A5" w:rsidRDefault="00687B8C" w:rsidP="00687B8C">
      <w:pPr>
        <w:pStyle w:val="ListParagraph"/>
        <w:numPr>
          <w:ilvl w:val="0"/>
          <w:numId w:val="47"/>
        </w:numPr>
        <w:spacing w:line="360" w:lineRule="auto"/>
        <w:jc w:val="both"/>
        <w:rPr>
          <w:b/>
        </w:rPr>
      </w:pPr>
      <w:r>
        <w:rPr>
          <w:b/>
        </w:rPr>
        <w:t>Mô hình baseline</w:t>
      </w:r>
    </w:p>
    <w:p w:rsidR="00687B8C" w:rsidRPr="00DD22F4" w:rsidRDefault="00687B8C" w:rsidP="00687B8C">
      <w:pPr>
        <w:rPr>
          <w:b/>
        </w:rPr>
      </w:pPr>
      <w:bookmarkStart w:id="155" w:name="_Toc229768169"/>
      <w:r w:rsidRPr="00DD22F4">
        <w:rPr>
          <w:b/>
        </w:rPr>
        <w:t>Mô hình baseline</w:t>
      </w:r>
      <w:bookmarkEnd w:id="155"/>
      <w:r w:rsidRPr="00DD22F4">
        <w:rPr>
          <w:b/>
        </w:rPr>
        <w:t xml:space="preserve"> của Logistic Regression</w:t>
      </w:r>
    </w:p>
    <w:p w:rsidR="00687B8C" w:rsidRDefault="00687B8C" w:rsidP="00387DBC">
      <w:pPr>
        <w:spacing w:line="360" w:lineRule="auto"/>
        <w:ind w:firstLine="567"/>
      </w:pPr>
      <w:r>
        <w:t>Logistic Regression là mô hình phân loại tuyến tính, dự đoán xác suất thuộc lớp dương thông qua hàm sigmoid. Các tham số sử dụng gồm:</w:t>
      </w:r>
    </w:p>
    <w:p w:rsidR="001D4CC9" w:rsidRPr="001D4CC9" w:rsidRDefault="001D4CC9" w:rsidP="001D4CC9">
      <w:pPr>
        <w:pStyle w:val="Caption"/>
        <w:jc w:val="center"/>
        <w:rPr>
          <w:color w:val="000000" w:themeColor="text1"/>
          <w:sz w:val="24"/>
          <w:szCs w:val="24"/>
        </w:rPr>
      </w:pPr>
      <w:bookmarkStart w:id="156" w:name="_Toc231848068"/>
      <w:r w:rsidRPr="001D4CC9">
        <w:rPr>
          <w:color w:val="000000" w:themeColor="text1"/>
          <w:sz w:val="24"/>
          <w:szCs w:val="24"/>
        </w:rPr>
        <w:t xml:space="preserve">Bảng 3. </w:t>
      </w:r>
      <w:r w:rsidRPr="001D4CC9">
        <w:rPr>
          <w:color w:val="000000" w:themeColor="text1"/>
          <w:sz w:val="24"/>
          <w:szCs w:val="24"/>
        </w:rPr>
        <w:fldChar w:fldCharType="begin"/>
      </w:r>
      <w:r w:rsidRPr="001D4CC9">
        <w:rPr>
          <w:color w:val="000000" w:themeColor="text1"/>
          <w:sz w:val="24"/>
          <w:szCs w:val="24"/>
        </w:rPr>
        <w:instrText xml:space="preserve"> SEQ Bảng_3. \* ARABIC </w:instrText>
      </w:r>
      <w:r w:rsidRPr="001D4CC9">
        <w:rPr>
          <w:color w:val="000000" w:themeColor="text1"/>
          <w:sz w:val="24"/>
          <w:szCs w:val="24"/>
        </w:rPr>
        <w:fldChar w:fldCharType="separate"/>
      </w:r>
      <w:r w:rsidR="000C77D8">
        <w:rPr>
          <w:noProof/>
          <w:color w:val="000000" w:themeColor="text1"/>
          <w:sz w:val="24"/>
          <w:szCs w:val="24"/>
        </w:rPr>
        <w:t>3</w:t>
      </w:r>
      <w:r w:rsidRPr="001D4CC9">
        <w:rPr>
          <w:color w:val="000000" w:themeColor="text1"/>
          <w:sz w:val="24"/>
          <w:szCs w:val="24"/>
        </w:rPr>
        <w:fldChar w:fldCharType="end"/>
      </w:r>
      <w:r w:rsidRPr="001D4CC9">
        <w:rPr>
          <w:color w:val="000000" w:themeColor="text1"/>
          <w:sz w:val="24"/>
          <w:szCs w:val="24"/>
        </w:rPr>
        <w:t xml:space="preserve"> Mô hình baseline của Logistic Regression</w:t>
      </w:r>
      <w:bookmarkEnd w:id="156"/>
    </w:p>
    <w:tbl>
      <w:tblPr>
        <w:tblStyle w:val="TableGrid0"/>
        <w:tblW w:w="0" w:type="auto"/>
        <w:tblLook w:val="04A0" w:firstRow="1" w:lastRow="0" w:firstColumn="1" w:lastColumn="0" w:noHBand="0" w:noVBand="1"/>
      </w:tblPr>
      <w:tblGrid>
        <w:gridCol w:w="3086"/>
        <w:gridCol w:w="2817"/>
        <w:gridCol w:w="2874"/>
      </w:tblGrid>
      <w:tr w:rsidR="00461B42" w:rsidRPr="009D7983" w:rsidTr="00461B42">
        <w:tc>
          <w:tcPr>
            <w:tcW w:w="3086" w:type="dxa"/>
            <w:shd w:val="clear" w:color="auto" w:fill="5B9BD5" w:themeFill="accent1"/>
            <w:vAlign w:val="center"/>
          </w:tcPr>
          <w:p w:rsidR="00461B42" w:rsidRPr="00461B42" w:rsidRDefault="00461B42" w:rsidP="001D4CC9">
            <w:pPr>
              <w:spacing w:after="480" w:line="360" w:lineRule="auto"/>
              <w:rPr>
                <w:rFonts w:ascii="Times New Roman" w:hAnsi="Times New Roman"/>
                <w:color w:val="auto"/>
                <w:szCs w:val="26"/>
              </w:rPr>
            </w:pPr>
            <w:r w:rsidRPr="00461B42">
              <w:rPr>
                <w:rStyle w:val="Strong"/>
                <w:rFonts w:ascii="Times New Roman" w:hAnsi="Times New Roman"/>
                <w:szCs w:val="26"/>
              </w:rPr>
              <w:t>Tham số</w:t>
            </w:r>
          </w:p>
        </w:tc>
        <w:tc>
          <w:tcPr>
            <w:tcW w:w="2817" w:type="dxa"/>
            <w:shd w:val="clear" w:color="auto" w:fill="5B9BD5" w:themeFill="accent1"/>
            <w:vAlign w:val="center"/>
          </w:tcPr>
          <w:p w:rsidR="00461B42" w:rsidRPr="00461B42" w:rsidRDefault="00461B42" w:rsidP="001D4CC9">
            <w:pPr>
              <w:spacing w:after="480" w:line="360" w:lineRule="auto"/>
              <w:rPr>
                <w:rFonts w:ascii="Times New Roman" w:hAnsi="Times New Roman"/>
                <w:szCs w:val="26"/>
              </w:rPr>
            </w:pPr>
            <w:r w:rsidRPr="00461B42">
              <w:rPr>
                <w:rStyle w:val="Strong"/>
                <w:rFonts w:ascii="Times New Roman" w:hAnsi="Times New Roman"/>
                <w:szCs w:val="26"/>
              </w:rPr>
              <w:t>Giá trị cấu hình</w:t>
            </w:r>
          </w:p>
        </w:tc>
        <w:tc>
          <w:tcPr>
            <w:tcW w:w="2874" w:type="dxa"/>
            <w:shd w:val="clear" w:color="auto" w:fill="5B9BD5" w:themeFill="accent1"/>
            <w:vAlign w:val="center"/>
          </w:tcPr>
          <w:p w:rsidR="00461B42" w:rsidRPr="00461B42" w:rsidRDefault="00461B42" w:rsidP="001D4CC9">
            <w:pPr>
              <w:spacing w:after="480" w:line="360" w:lineRule="auto"/>
              <w:rPr>
                <w:rFonts w:ascii="Times New Roman" w:hAnsi="Times New Roman"/>
                <w:szCs w:val="26"/>
              </w:rPr>
            </w:pPr>
            <w:r w:rsidRPr="00461B42">
              <w:rPr>
                <w:rStyle w:val="Strong"/>
                <w:rFonts w:ascii="Times New Roman" w:hAnsi="Times New Roman"/>
                <w:szCs w:val="26"/>
              </w:rPr>
              <w:t>Ý nghĩa và Lý do lựa chọn</w:t>
            </w:r>
          </w:p>
        </w:tc>
      </w:tr>
      <w:tr w:rsidR="00461B42" w:rsidRPr="009D7983" w:rsidTr="00461B42">
        <w:tc>
          <w:tcPr>
            <w:tcW w:w="3086" w:type="dxa"/>
            <w:vAlign w:val="center"/>
          </w:tcPr>
          <w:p w:rsidR="00461B42" w:rsidRPr="001D4CC9" w:rsidRDefault="00461B42" w:rsidP="001D4CC9">
            <w:pPr>
              <w:spacing w:after="480" w:line="360" w:lineRule="auto"/>
              <w:rPr>
                <w:rFonts w:ascii="Times New Roman" w:hAnsi="Times New Roman"/>
                <w:szCs w:val="26"/>
              </w:rPr>
            </w:pPr>
            <w:r w:rsidRPr="001D4CC9">
              <w:rPr>
                <w:rStyle w:val="HTMLCode"/>
                <w:rFonts w:ascii="Times New Roman" w:hAnsi="Times New Roman" w:cs="Times New Roman"/>
                <w:bCs/>
                <w:sz w:val="26"/>
                <w:szCs w:val="26"/>
              </w:rPr>
              <w:t>max_iter</w:t>
            </w:r>
          </w:p>
        </w:tc>
        <w:tc>
          <w:tcPr>
            <w:tcW w:w="2817" w:type="dxa"/>
            <w:vAlign w:val="center"/>
          </w:tcPr>
          <w:p w:rsidR="00461B42" w:rsidRPr="00461B42" w:rsidRDefault="00461B42" w:rsidP="001D4CC9">
            <w:pPr>
              <w:spacing w:after="480" w:line="360" w:lineRule="auto"/>
              <w:rPr>
                <w:rFonts w:ascii="Times New Roman" w:hAnsi="Times New Roman"/>
                <w:szCs w:val="26"/>
              </w:rPr>
            </w:pPr>
            <w:r w:rsidRPr="00461B42">
              <w:rPr>
                <w:rStyle w:val="HTMLCode"/>
                <w:rFonts w:ascii="Times New Roman" w:hAnsi="Times New Roman" w:cs="Times New Roman"/>
                <w:sz w:val="26"/>
                <w:szCs w:val="26"/>
              </w:rPr>
              <w:t>1000</w:t>
            </w:r>
          </w:p>
        </w:tc>
        <w:tc>
          <w:tcPr>
            <w:tcW w:w="2874" w:type="dxa"/>
            <w:vAlign w:val="center"/>
          </w:tcPr>
          <w:p w:rsidR="00461B42" w:rsidRPr="00461B42" w:rsidRDefault="00461B42" w:rsidP="001D4CC9">
            <w:pPr>
              <w:spacing w:after="480" w:line="360" w:lineRule="auto"/>
              <w:rPr>
                <w:rFonts w:ascii="Times New Roman" w:hAnsi="Times New Roman"/>
                <w:szCs w:val="26"/>
              </w:rPr>
            </w:pPr>
            <w:r w:rsidRPr="001D4CC9">
              <w:rPr>
                <w:rFonts w:ascii="Times New Roman" w:hAnsi="Times New Roman"/>
                <w:bCs/>
                <w:szCs w:val="26"/>
              </w:rPr>
              <w:t>Số vòng lặp tối đa</w:t>
            </w:r>
            <w:r w:rsidRPr="00461B42">
              <w:rPr>
                <w:rFonts w:ascii="Times New Roman" w:hAnsi="Times New Roman"/>
                <w:szCs w:val="26"/>
              </w:rPr>
              <w:t xml:space="preserve"> (mặc định 100). Tăng lên 1000 giúp thuật toán hội tụ hoàn toàn trên tập dữ liệu sau feature engineering, tránh lỗi không hội tụ.</w:t>
            </w:r>
          </w:p>
        </w:tc>
      </w:tr>
      <w:tr w:rsidR="00461B42" w:rsidRPr="009D7983" w:rsidTr="00461B42">
        <w:tc>
          <w:tcPr>
            <w:tcW w:w="3086" w:type="dxa"/>
            <w:vAlign w:val="center"/>
          </w:tcPr>
          <w:p w:rsidR="00461B42" w:rsidRPr="001D4CC9" w:rsidRDefault="00461B42" w:rsidP="001D4CC9">
            <w:pPr>
              <w:spacing w:after="480" w:line="360" w:lineRule="auto"/>
              <w:rPr>
                <w:rFonts w:ascii="Times New Roman" w:hAnsi="Times New Roman"/>
                <w:szCs w:val="26"/>
              </w:rPr>
            </w:pPr>
            <w:r w:rsidRPr="001D4CC9">
              <w:rPr>
                <w:rStyle w:val="HTMLCode"/>
                <w:rFonts w:ascii="Times New Roman" w:hAnsi="Times New Roman" w:cs="Times New Roman"/>
                <w:bCs/>
                <w:sz w:val="26"/>
                <w:szCs w:val="26"/>
              </w:rPr>
              <w:t>random_state</w:t>
            </w:r>
          </w:p>
        </w:tc>
        <w:tc>
          <w:tcPr>
            <w:tcW w:w="2817" w:type="dxa"/>
            <w:vAlign w:val="center"/>
          </w:tcPr>
          <w:p w:rsidR="00461B42" w:rsidRPr="00461B42" w:rsidRDefault="00461B42" w:rsidP="001D4CC9">
            <w:pPr>
              <w:spacing w:after="480" w:line="360" w:lineRule="auto"/>
              <w:rPr>
                <w:rFonts w:ascii="Times New Roman" w:hAnsi="Times New Roman"/>
                <w:szCs w:val="26"/>
              </w:rPr>
            </w:pPr>
            <w:r w:rsidRPr="00461B42">
              <w:rPr>
                <w:rStyle w:val="HTMLCode"/>
                <w:rFonts w:ascii="Times New Roman" w:hAnsi="Times New Roman" w:cs="Times New Roman"/>
                <w:sz w:val="26"/>
                <w:szCs w:val="26"/>
              </w:rPr>
              <w:t>42</w:t>
            </w:r>
          </w:p>
        </w:tc>
        <w:tc>
          <w:tcPr>
            <w:tcW w:w="2874" w:type="dxa"/>
            <w:vAlign w:val="center"/>
          </w:tcPr>
          <w:p w:rsidR="00461B42" w:rsidRPr="00461B42" w:rsidRDefault="00461B42" w:rsidP="001D4CC9">
            <w:pPr>
              <w:spacing w:after="480" w:line="360" w:lineRule="auto"/>
              <w:rPr>
                <w:rFonts w:ascii="Times New Roman" w:hAnsi="Times New Roman"/>
                <w:szCs w:val="26"/>
              </w:rPr>
            </w:pPr>
            <w:r w:rsidRPr="001D4CC9">
              <w:rPr>
                <w:rFonts w:ascii="Times New Roman" w:hAnsi="Times New Roman"/>
                <w:bCs/>
                <w:szCs w:val="26"/>
              </w:rPr>
              <w:t>Cố định seed ngẫu nhiên</w:t>
            </w:r>
            <w:r w:rsidRPr="00461B42">
              <w:rPr>
                <w:rFonts w:ascii="Times New Roman" w:hAnsi="Times New Roman"/>
                <w:szCs w:val="26"/>
              </w:rPr>
              <w:t xml:space="preserve"> nhằm đảm bảo tính tái lặp (reproducibility) của kết quả qua các lần chạy khác nhau.</w:t>
            </w:r>
          </w:p>
        </w:tc>
      </w:tr>
      <w:tr w:rsidR="00461B42" w:rsidRPr="009D7983" w:rsidTr="00461B42">
        <w:tc>
          <w:tcPr>
            <w:tcW w:w="3086" w:type="dxa"/>
            <w:vAlign w:val="center"/>
          </w:tcPr>
          <w:p w:rsidR="00461B42" w:rsidRPr="001D4CC9" w:rsidRDefault="00461B42" w:rsidP="001D4CC9">
            <w:pPr>
              <w:spacing w:after="480" w:line="360" w:lineRule="auto"/>
              <w:rPr>
                <w:rFonts w:ascii="Times New Roman" w:hAnsi="Times New Roman"/>
                <w:szCs w:val="26"/>
              </w:rPr>
            </w:pPr>
            <w:r w:rsidRPr="001D4CC9">
              <w:rPr>
                <w:rStyle w:val="HTMLCode"/>
                <w:rFonts w:ascii="Times New Roman" w:hAnsi="Times New Roman" w:cs="Times New Roman"/>
                <w:bCs/>
                <w:sz w:val="26"/>
                <w:szCs w:val="26"/>
              </w:rPr>
              <w:t>penalty</w:t>
            </w:r>
          </w:p>
        </w:tc>
        <w:tc>
          <w:tcPr>
            <w:tcW w:w="2817" w:type="dxa"/>
            <w:vAlign w:val="center"/>
          </w:tcPr>
          <w:p w:rsidR="00461B42" w:rsidRPr="0083646C" w:rsidRDefault="00461B42" w:rsidP="001D4CC9">
            <w:pPr>
              <w:spacing w:after="480" w:line="360" w:lineRule="auto"/>
              <w:rPr>
                <w:rFonts w:ascii="Times New Roman" w:hAnsi="Times New Roman"/>
                <w:szCs w:val="26"/>
              </w:rPr>
            </w:pPr>
            <w:r w:rsidRPr="0083646C">
              <w:rPr>
                <w:rStyle w:val="HTMLCode"/>
                <w:rFonts w:ascii="Times New Roman" w:hAnsi="Times New Roman" w:cs="Times New Roman"/>
                <w:sz w:val="26"/>
                <w:szCs w:val="26"/>
              </w:rPr>
              <w:t>l2</w:t>
            </w:r>
            <w:r w:rsidRPr="0083646C">
              <w:rPr>
                <w:rFonts w:ascii="Times New Roman" w:hAnsi="Times New Roman"/>
                <w:szCs w:val="26"/>
              </w:rPr>
              <w:t xml:space="preserve"> </w:t>
            </w:r>
            <w:r w:rsidRPr="0083646C">
              <w:rPr>
                <w:rFonts w:ascii="Times New Roman" w:hAnsi="Times New Roman"/>
                <w:iCs/>
                <w:szCs w:val="26"/>
              </w:rPr>
              <w:t>(Mặc định)</w:t>
            </w:r>
          </w:p>
        </w:tc>
        <w:tc>
          <w:tcPr>
            <w:tcW w:w="2874" w:type="dxa"/>
            <w:vAlign w:val="center"/>
          </w:tcPr>
          <w:p w:rsidR="00461B42" w:rsidRPr="00461B42" w:rsidRDefault="00461B42" w:rsidP="001D4CC9">
            <w:pPr>
              <w:spacing w:after="480" w:line="360" w:lineRule="auto"/>
              <w:rPr>
                <w:rFonts w:ascii="Times New Roman" w:hAnsi="Times New Roman"/>
                <w:szCs w:val="26"/>
              </w:rPr>
            </w:pPr>
            <w:r w:rsidRPr="001D4CC9">
              <w:rPr>
                <w:rFonts w:ascii="Times New Roman" w:hAnsi="Times New Roman"/>
                <w:bCs/>
                <w:szCs w:val="26"/>
              </w:rPr>
              <w:t>Bộ điều chuẩn L2 (Ridge)</w:t>
            </w:r>
            <w:r w:rsidRPr="00461B42">
              <w:rPr>
                <w:rFonts w:ascii="Times New Roman" w:hAnsi="Times New Roman"/>
                <w:szCs w:val="26"/>
              </w:rPr>
              <w:t>. Giữ mặc định ở giai đoạn baseline để đánh giá chính xác hiệu năng tự nhiên của mô hình.</w:t>
            </w:r>
          </w:p>
        </w:tc>
      </w:tr>
      <w:tr w:rsidR="001D4CC9" w:rsidRPr="009D7983" w:rsidTr="00461B42">
        <w:tc>
          <w:tcPr>
            <w:tcW w:w="3086" w:type="dxa"/>
            <w:vAlign w:val="center"/>
          </w:tcPr>
          <w:p w:rsidR="001D4CC9" w:rsidRPr="001D4CC9" w:rsidRDefault="001D4CC9" w:rsidP="001D4CC9">
            <w:pPr>
              <w:spacing w:after="480" w:line="360" w:lineRule="auto"/>
              <w:rPr>
                <w:rStyle w:val="HTMLCode"/>
                <w:rFonts w:ascii="Times New Roman" w:hAnsi="Times New Roman" w:cs="Times New Roman"/>
                <w:bCs/>
                <w:sz w:val="26"/>
                <w:szCs w:val="26"/>
              </w:rPr>
            </w:pPr>
            <w:r>
              <w:rPr>
                <w:rStyle w:val="HTMLCode"/>
                <w:rFonts w:ascii="Times New Roman" w:hAnsi="Times New Roman" w:cs="Times New Roman"/>
                <w:bCs/>
                <w:sz w:val="26"/>
                <w:szCs w:val="26"/>
              </w:rPr>
              <w:t>C</w:t>
            </w:r>
          </w:p>
        </w:tc>
        <w:tc>
          <w:tcPr>
            <w:tcW w:w="2817" w:type="dxa"/>
            <w:vAlign w:val="center"/>
          </w:tcPr>
          <w:p w:rsidR="001D4CC9" w:rsidRPr="00461B42" w:rsidRDefault="001D4CC9" w:rsidP="001D4CC9">
            <w:pPr>
              <w:spacing w:after="480" w:line="360" w:lineRule="auto"/>
              <w:rPr>
                <w:rStyle w:val="HTMLCode"/>
                <w:rFonts w:ascii="Times New Roman" w:hAnsi="Times New Roman" w:cs="Times New Roman"/>
                <w:sz w:val="26"/>
                <w:szCs w:val="26"/>
              </w:rPr>
            </w:pPr>
            <w:r w:rsidRPr="001D4CC9">
              <w:rPr>
                <w:rStyle w:val="HTMLCode"/>
                <w:rFonts w:ascii="Times New Roman" w:hAnsi="Times New Roman" w:cs="Times New Roman"/>
                <w:sz w:val="26"/>
                <w:szCs w:val="26"/>
              </w:rPr>
              <w:t>1.0 (Mặc định)</w:t>
            </w:r>
          </w:p>
        </w:tc>
        <w:tc>
          <w:tcPr>
            <w:tcW w:w="2874" w:type="dxa"/>
            <w:vAlign w:val="center"/>
          </w:tcPr>
          <w:p w:rsidR="001D4CC9" w:rsidRPr="001D4CC9" w:rsidRDefault="001D4CC9" w:rsidP="001D4CC9">
            <w:pPr>
              <w:spacing w:after="480" w:line="360" w:lineRule="auto"/>
              <w:rPr>
                <w:rFonts w:ascii="Times New Roman" w:hAnsi="Times New Roman"/>
                <w:bCs/>
                <w:szCs w:val="26"/>
              </w:rPr>
            </w:pPr>
            <w:r w:rsidRPr="001D4CC9">
              <w:rPr>
                <w:rFonts w:ascii="Times New Roman" w:hAnsi="Times New Roman"/>
                <w:bCs/>
                <w:szCs w:val="26"/>
              </w:rPr>
              <w:t>Hệ số nghịch đảo của cường độ điều chuẩn. Giữ mặc định cho mô hình cơ sở.</w:t>
            </w:r>
          </w:p>
        </w:tc>
      </w:tr>
      <w:tr w:rsidR="001D4CC9" w:rsidRPr="009D7983" w:rsidTr="00461B42">
        <w:tc>
          <w:tcPr>
            <w:tcW w:w="3086" w:type="dxa"/>
            <w:vAlign w:val="center"/>
          </w:tcPr>
          <w:p w:rsidR="001D4CC9" w:rsidRPr="001D4CC9" w:rsidRDefault="001D4CC9" w:rsidP="001D4CC9">
            <w:pPr>
              <w:spacing w:after="480" w:line="360" w:lineRule="auto"/>
              <w:rPr>
                <w:rStyle w:val="HTMLCode"/>
                <w:rFonts w:ascii="Times New Roman" w:hAnsi="Times New Roman" w:cs="Times New Roman"/>
                <w:bCs/>
                <w:sz w:val="26"/>
                <w:szCs w:val="26"/>
              </w:rPr>
            </w:pPr>
            <w:r w:rsidRPr="001D4CC9">
              <w:rPr>
                <w:rStyle w:val="HTMLCode"/>
                <w:rFonts w:ascii="Times New Roman" w:hAnsi="Times New Roman" w:cs="Times New Roman"/>
                <w:bCs/>
                <w:sz w:val="26"/>
                <w:szCs w:val="26"/>
              </w:rPr>
              <w:t>solver</w:t>
            </w:r>
          </w:p>
        </w:tc>
        <w:tc>
          <w:tcPr>
            <w:tcW w:w="2817" w:type="dxa"/>
            <w:vAlign w:val="center"/>
          </w:tcPr>
          <w:p w:rsidR="001D4CC9" w:rsidRPr="00461B42" w:rsidRDefault="001D4CC9" w:rsidP="001D4CC9">
            <w:pPr>
              <w:spacing w:after="480" w:line="360" w:lineRule="auto"/>
              <w:rPr>
                <w:rStyle w:val="HTMLCode"/>
                <w:rFonts w:ascii="Times New Roman" w:hAnsi="Times New Roman" w:cs="Times New Roman"/>
                <w:sz w:val="26"/>
                <w:szCs w:val="26"/>
              </w:rPr>
            </w:pPr>
            <w:r w:rsidRPr="001D4CC9">
              <w:rPr>
                <w:rStyle w:val="HTMLCode"/>
                <w:rFonts w:ascii="Times New Roman" w:hAnsi="Times New Roman" w:cs="Times New Roman"/>
                <w:sz w:val="26"/>
                <w:szCs w:val="26"/>
              </w:rPr>
              <w:t>lbfgs (Mặc định)</w:t>
            </w:r>
          </w:p>
        </w:tc>
        <w:tc>
          <w:tcPr>
            <w:tcW w:w="2874" w:type="dxa"/>
            <w:vAlign w:val="center"/>
          </w:tcPr>
          <w:p w:rsidR="001D4CC9" w:rsidRPr="001D4CC9" w:rsidRDefault="001D4CC9" w:rsidP="001D4CC9">
            <w:pPr>
              <w:spacing w:after="480" w:line="360" w:lineRule="auto"/>
              <w:rPr>
                <w:rFonts w:ascii="Times New Roman" w:hAnsi="Times New Roman"/>
                <w:bCs/>
                <w:szCs w:val="26"/>
              </w:rPr>
            </w:pPr>
            <w:r w:rsidRPr="001D4CC9">
              <w:rPr>
                <w:rFonts w:ascii="Times New Roman" w:hAnsi="Times New Roman"/>
                <w:bCs/>
                <w:szCs w:val="26"/>
              </w:rPr>
              <w:t>Thuật toán tối ưu hóa. Giữ mặc định cho mô hình cơ sở.</w:t>
            </w:r>
          </w:p>
        </w:tc>
      </w:tr>
    </w:tbl>
    <w:p w:rsidR="00687B8C" w:rsidRDefault="00687B8C" w:rsidP="00461B42">
      <w:pPr>
        <w:spacing w:line="360" w:lineRule="auto"/>
      </w:pPr>
    </w:p>
    <w:p w:rsidR="00687B8C" w:rsidRDefault="00687B8C" w:rsidP="00687B8C">
      <w:pPr>
        <w:rPr>
          <w:b/>
        </w:rPr>
      </w:pPr>
      <w:r w:rsidRPr="00DD22F4">
        <w:rPr>
          <w:b/>
        </w:rPr>
        <w:t>Mô hình baseline của Random Forest</w:t>
      </w:r>
    </w:p>
    <w:p w:rsidR="00687B8C" w:rsidRDefault="00687B8C" w:rsidP="00387DBC">
      <w:pPr>
        <w:spacing w:line="360" w:lineRule="auto"/>
        <w:ind w:firstLine="567"/>
      </w:pPr>
      <w:r>
        <w:t>Random Forest là thuật toán ensemble xây dựng nhiều cây quyết định độc lập trên các mẫu bootstrap khác nhau và kết hợp kết quả bằng voting. Ở giai đoạn baseline, toàn bộ tham số giữ mặc định:</w:t>
      </w:r>
    </w:p>
    <w:p w:rsidR="008B28C9" w:rsidRPr="008B28C9" w:rsidRDefault="008B28C9" w:rsidP="008B28C9">
      <w:pPr>
        <w:pStyle w:val="Caption"/>
        <w:jc w:val="center"/>
        <w:rPr>
          <w:color w:val="000000" w:themeColor="text1"/>
          <w:sz w:val="24"/>
          <w:szCs w:val="24"/>
        </w:rPr>
      </w:pPr>
      <w:bookmarkStart w:id="157" w:name="_Toc231848069"/>
      <w:r w:rsidRPr="008B28C9">
        <w:rPr>
          <w:color w:val="000000" w:themeColor="text1"/>
          <w:sz w:val="24"/>
          <w:szCs w:val="24"/>
        </w:rPr>
        <w:t xml:space="preserve">Bảng 3. </w:t>
      </w:r>
      <w:r w:rsidRPr="008B28C9">
        <w:rPr>
          <w:color w:val="000000" w:themeColor="text1"/>
          <w:sz w:val="24"/>
          <w:szCs w:val="24"/>
        </w:rPr>
        <w:fldChar w:fldCharType="begin"/>
      </w:r>
      <w:r w:rsidRPr="008B28C9">
        <w:rPr>
          <w:color w:val="000000" w:themeColor="text1"/>
          <w:sz w:val="24"/>
          <w:szCs w:val="24"/>
        </w:rPr>
        <w:instrText xml:space="preserve"> SEQ Bảng_3. \* ARABIC </w:instrText>
      </w:r>
      <w:r w:rsidRPr="008B28C9">
        <w:rPr>
          <w:color w:val="000000" w:themeColor="text1"/>
          <w:sz w:val="24"/>
          <w:szCs w:val="24"/>
        </w:rPr>
        <w:fldChar w:fldCharType="separate"/>
      </w:r>
      <w:r w:rsidR="000C77D8">
        <w:rPr>
          <w:noProof/>
          <w:color w:val="000000" w:themeColor="text1"/>
          <w:sz w:val="24"/>
          <w:szCs w:val="24"/>
        </w:rPr>
        <w:t>4</w:t>
      </w:r>
      <w:r w:rsidRPr="008B28C9">
        <w:rPr>
          <w:color w:val="000000" w:themeColor="text1"/>
          <w:sz w:val="24"/>
          <w:szCs w:val="24"/>
        </w:rPr>
        <w:fldChar w:fldCharType="end"/>
      </w:r>
      <w:r w:rsidRPr="008B28C9">
        <w:rPr>
          <w:color w:val="000000" w:themeColor="text1"/>
          <w:sz w:val="24"/>
          <w:szCs w:val="24"/>
        </w:rPr>
        <w:t xml:space="preserve"> Mô hình baseline của Random Forest</w:t>
      </w:r>
      <w:bookmarkEnd w:id="157"/>
    </w:p>
    <w:tbl>
      <w:tblPr>
        <w:tblStyle w:val="TableGrid0"/>
        <w:tblW w:w="0" w:type="auto"/>
        <w:tblLook w:val="04A0" w:firstRow="1" w:lastRow="0" w:firstColumn="1" w:lastColumn="0" w:noHBand="0" w:noVBand="1"/>
      </w:tblPr>
      <w:tblGrid>
        <w:gridCol w:w="3086"/>
        <w:gridCol w:w="2817"/>
        <w:gridCol w:w="2874"/>
      </w:tblGrid>
      <w:tr w:rsidR="008B28C9" w:rsidRPr="00461B42" w:rsidTr="00D4484D">
        <w:tc>
          <w:tcPr>
            <w:tcW w:w="3086" w:type="dxa"/>
            <w:shd w:val="clear" w:color="auto" w:fill="5B9BD5" w:themeFill="accent1"/>
            <w:vAlign w:val="center"/>
          </w:tcPr>
          <w:p w:rsidR="008B28C9" w:rsidRPr="008B28C9" w:rsidRDefault="008B28C9" w:rsidP="008B28C9">
            <w:pPr>
              <w:spacing w:after="0"/>
              <w:rPr>
                <w:rFonts w:ascii="Times New Roman" w:hAnsi="Times New Roman"/>
                <w:color w:val="1F1F1F"/>
                <w:szCs w:val="26"/>
              </w:rPr>
            </w:pPr>
            <w:r w:rsidRPr="008B28C9">
              <w:rPr>
                <w:rStyle w:val="Strong"/>
                <w:rFonts w:ascii="Times New Roman" w:hAnsi="Times New Roman"/>
                <w:color w:val="1F1F1F"/>
                <w:szCs w:val="26"/>
                <w:bdr w:val="none" w:sz="0" w:space="0" w:color="auto" w:frame="1"/>
              </w:rPr>
              <w:t>Tham số</w:t>
            </w:r>
          </w:p>
        </w:tc>
        <w:tc>
          <w:tcPr>
            <w:tcW w:w="2817" w:type="dxa"/>
            <w:shd w:val="clear" w:color="auto" w:fill="5B9BD5" w:themeFill="accent1"/>
            <w:vAlign w:val="center"/>
          </w:tcPr>
          <w:p w:rsidR="008B28C9" w:rsidRPr="008B28C9" w:rsidRDefault="008B28C9" w:rsidP="008B28C9">
            <w:pPr>
              <w:rPr>
                <w:rFonts w:ascii="Times New Roman" w:hAnsi="Times New Roman"/>
                <w:color w:val="1F1F1F"/>
                <w:szCs w:val="26"/>
              </w:rPr>
            </w:pPr>
            <w:r w:rsidRPr="008B28C9">
              <w:rPr>
                <w:rStyle w:val="Strong"/>
                <w:rFonts w:ascii="Times New Roman" w:hAnsi="Times New Roman"/>
                <w:color w:val="1F1F1F"/>
                <w:szCs w:val="26"/>
                <w:bdr w:val="none" w:sz="0" w:space="0" w:color="auto" w:frame="1"/>
              </w:rPr>
              <w:t>Giá trị cấu hình</w:t>
            </w:r>
          </w:p>
        </w:tc>
        <w:tc>
          <w:tcPr>
            <w:tcW w:w="2874" w:type="dxa"/>
            <w:shd w:val="clear" w:color="auto" w:fill="5B9BD5" w:themeFill="accent1"/>
            <w:vAlign w:val="center"/>
          </w:tcPr>
          <w:p w:rsidR="008B28C9" w:rsidRPr="008B28C9" w:rsidRDefault="008B28C9" w:rsidP="008B28C9">
            <w:pPr>
              <w:rPr>
                <w:rFonts w:ascii="Times New Roman" w:hAnsi="Times New Roman"/>
                <w:color w:val="1F1F1F"/>
                <w:szCs w:val="26"/>
              </w:rPr>
            </w:pPr>
            <w:r w:rsidRPr="008B28C9">
              <w:rPr>
                <w:rStyle w:val="Strong"/>
                <w:rFonts w:ascii="Times New Roman" w:hAnsi="Times New Roman"/>
                <w:color w:val="1F1F1F"/>
                <w:szCs w:val="26"/>
                <w:bdr w:val="none" w:sz="0" w:space="0" w:color="auto" w:frame="1"/>
              </w:rPr>
              <w:t>Ý nghĩa và Lý do lựa chọn</w:t>
            </w:r>
          </w:p>
        </w:tc>
      </w:tr>
      <w:tr w:rsidR="008B28C9" w:rsidRPr="00461B42" w:rsidTr="00D4484D">
        <w:tc>
          <w:tcPr>
            <w:tcW w:w="3086" w:type="dxa"/>
            <w:vAlign w:val="center"/>
          </w:tcPr>
          <w:p w:rsidR="008B28C9" w:rsidRPr="008B28C9" w:rsidRDefault="008B28C9" w:rsidP="008B28C9">
            <w:pPr>
              <w:rPr>
                <w:rFonts w:ascii="Times New Roman" w:hAnsi="Times New Roman"/>
                <w:color w:val="1F1F1F"/>
                <w:szCs w:val="26"/>
              </w:rPr>
            </w:pPr>
            <w:r w:rsidRPr="008B28C9">
              <w:rPr>
                <w:rStyle w:val="HTMLCode"/>
                <w:rFonts w:ascii="Times New Roman" w:hAnsi="Times New Roman" w:cs="Times New Roman"/>
                <w:color w:val="1F1F1F"/>
                <w:sz w:val="26"/>
                <w:szCs w:val="26"/>
                <w:bdr w:val="none" w:sz="0" w:space="0" w:color="auto" w:frame="1"/>
              </w:rPr>
              <w:t>n_estimators</w:t>
            </w:r>
          </w:p>
        </w:tc>
        <w:tc>
          <w:tcPr>
            <w:tcW w:w="2817" w:type="dxa"/>
            <w:vAlign w:val="center"/>
          </w:tcPr>
          <w:p w:rsidR="008B28C9" w:rsidRPr="0083646C" w:rsidRDefault="008B28C9" w:rsidP="008B28C9">
            <w:pPr>
              <w:rPr>
                <w:rFonts w:ascii="Times New Roman" w:hAnsi="Times New Roman"/>
                <w:color w:val="1F1F1F"/>
                <w:szCs w:val="26"/>
              </w:rPr>
            </w:pPr>
            <w:r w:rsidRPr="0083646C">
              <w:rPr>
                <w:rStyle w:val="HTMLCode"/>
                <w:rFonts w:ascii="Times New Roman" w:hAnsi="Times New Roman" w:cs="Times New Roman"/>
                <w:color w:val="1F1F1F"/>
                <w:sz w:val="26"/>
                <w:szCs w:val="26"/>
                <w:bdr w:val="none" w:sz="0" w:space="0" w:color="auto" w:frame="1"/>
              </w:rPr>
              <w:t>100</w:t>
            </w:r>
            <w:r w:rsidRPr="0083646C">
              <w:rPr>
                <w:rFonts w:ascii="Times New Roman" w:hAnsi="Times New Roman"/>
                <w:color w:val="1F1F1F"/>
                <w:szCs w:val="26"/>
                <w:bdr w:val="none" w:sz="0" w:space="0" w:color="auto" w:frame="1"/>
              </w:rPr>
              <w:t xml:space="preserve"> </w:t>
            </w:r>
            <w:r w:rsidRPr="0083646C">
              <w:rPr>
                <w:rFonts w:ascii="Times New Roman" w:hAnsi="Times New Roman"/>
                <w:iCs/>
                <w:color w:val="1F1F1F"/>
                <w:szCs w:val="26"/>
                <w:bdr w:val="none" w:sz="0" w:space="0" w:color="auto" w:frame="1"/>
              </w:rPr>
              <w:t>(Mặc định)</w:t>
            </w:r>
          </w:p>
        </w:tc>
        <w:tc>
          <w:tcPr>
            <w:tcW w:w="2874" w:type="dxa"/>
            <w:vAlign w:val="center"/>
          </w:tcPr>
          <w:p w:rsidR="008B28C9" w:rsidRPr="008B28C9" w:rsidRDefault="008B28C9" w:rsidP="008B28C9">
            <w:pPr>
              <w:rPr>
                <w:rFonts w:ascii="Times New Roman" w:hAnsi="Times New Roman"/>
                <w:color w:val="1F1F1F"/>
                <w:szCs w:val="26"/>
              </w:rPr>
            </w:pPr>
            <w:r w:rsidRPr="008B28C9">
              <w:rPr>
                <w:rFonts w:ascii="Times New Roman" w:hAnsi="Times New Roman"/>
                <w:bCs/>
                <w:color w:val="1F1F1F"/>
                <w:szCs w:val="26"/>
                <w:bdr w:val="none" w:sz="0" w:space="0" w:color="auto" w:frame="1"/>
              </w:rPr>
              <w:t>Số lượng cây quyết định</w:t>
            </w:r>
            <w:r w:rsidRPr="008B28C9">
              <w:rPr>
                <w:rFonts w:ascii="Times New Roman" w:hAnsi="Times New Roman"/>
                <w:color w:val="1F1F1F"/>
                <w:szCs w:val="26"/>
                <w:bdr w:val="none" w:sz="0" w:space="0" w:color="auto" w:frame="1"/>
              </w:rPr>
              <w:t xml:space="preserve"> được xây dựng song song. Mức độ đủ để ổn định kết quả dự đoán mà không gây tốn tài nguyên.</w:t>
            </w:r>
          </w:p>
        </w:tc>
      </w:tr>
      <w:tr w:rsidR="008B28C9" w:rsidRPr="00461B42" w:rsidTr="00D4484D">
        <w:tc>
          <w:tcPr>
            <w:tcW w:w="3086" w:type="dxa"/>
            <w:vAlign w:val="center"/>
          </w:tcPr>
          <w:p w:rsidR="008B28C9" w:rsidRPr="008B28C9" w:rsidRDefault="008B28C9" w:rsidP="008B28C9">
            <w:pPr>
              <w:rPr>
                <w:rFonts w:ascii="Times New Roman" w:hAnsi="Times New Roman"/>
                <w:color w:val="1F1F1F"/>
                <w:szCs w:val="26"/>
              </w:rPr>
            </w:pPr>
            <w:r w:rsidRPr="008B28C9">
              <w:rPr>
                <w:rStyle w:val="HTMLCode"/>
                <w:rFonts w:ascii="Times New Roman" w:hAnsi="Times New Roman" w:cs="Times New Roman"/>
                <w:color w:val="1F1F1F"/>
                <w:sz w:val="26"/>
                <w:szCs w:val="26"/>
                <w:bdr w:val="none" w:sz="0" w:space="0" w:color="auto" w:frame="1"/>
              </w:rPr>
              <w:t>max_depth</w:t>
            </w:r>
          </w:p>
        </w:tc>
        <w:tc>
          <w:tcPr>
            <w:tcW w:w="2817" w:type="dxa"/>
            <w:vAlign w:val="center"/>
          </w:tcPr>
          <w:p w:rsidR="008B28C9" w:rsidRPr="0083646C" w:rsidRDefault="008B28C9" w:rsidP="008B28C9">
            <w:pPr>
              <w:rPr>
                <w:rFonts w:ascii="Times New Roman" w:hAnsi="Times New Roman"/>
                <w:color w:val="1F1F1F"/>
                <w:szCs w:val="26"/>
              </w:rPr>
            </w:pPr>
            <w:r w:rsidRPr="0083646C">
              <w:rPr>
                <w:rStyle w:val="HTMLCode"/>
                <w:rFonts w:ascii="Times New Roman" w:hAnsi="Times New Roman" w:cs="Times New Roman"/>
                <w:color w:val="1F1F1F"/>
                <w:sz w:val="26"/>
                <w:szCs w:val="26"/>
                <w:bdr w:val="none" w:sz="0" w:space="0" w:color="auto" w:frame="1"/>
              </w:rPr>
              <w:t>None</w:t>
            </w:r>
            <w:r w:rsidRPr="0083646C">
              <w:rPr>
                <w:rFonts w:ascii="Times New Roman" w:hAnsi="Times New Roman"/>
                <w:color w:val="1F1F1F"/>
                <w:szCs w:val="26"/>
                <w:bdr w:val="none" w:sz="0" w:space="0" w:color="auto" w:frame="1"/>
              </w:rPr>
              <w:t xml:space="preserve"> </w:t>
            </w:r>
            <w:r w:rsidRPr="0083646C">
              <w:rPr>
                <w:rFonts w:ascii="Times New Roman" w:hAnsi="Times New Roman"/>
                <w:iCs/>
                <w:color w:val="1F1F1F"/>
                <w:szCs w:val="26"/>
                <w:bdr w:val="none" w:sz="0" w:space="0" w:color="auto" w:frame="1"/>
              </w:rPr>
              <w:t>(Mặc định)</w:t>
            </w:r>
          </w:p>
        </w:tc>
        <w:tc>
          <w:tcPr>
            <w:tcW w:w="2874" w:type="dxa"/>
            <w:vAlign w:val="center"/>
          </w:tcPr>
          <w:p w:rsidR="008B28C9" w:rsidRPr="008B28C9" w:rsidRDefault="008B28C9" w:rsidP="008B28C9">
            <w:pPr>
              <w:rPr>
                <w:rFonts w:ascii="Times New Roman" w:hAnsi="Times New Roman"/>
                <w:color w:val="1F1F1F"/>
                <w:szCs w:val="26"/>
              </w:rPr>
            </w:pPr>
            <w:r w:rsidRPr="008B28C9">
              <w:rPr>
                <w:rFonts w:ascii="Times New Roman" w:hAnsi="Times New Roman"/>
                <w:bCs/>
                <w:color w:val="1F1F1F"/>
                <w:szCs w:val="26"/>
                <w:bdr w:val="none" w:sz="0" w:space="0" w:color="auto" w:frame="1"/>
              </w:rPr>
              <w:t>Không giới hạn độ sâu tối đa</w:t>
            </w:r>
            <w:r w:rsidRPr="008B28C9">
              <w:rPr>
                <w:rFonts w:ascii="Times New Roman" w:hAnsi="Times New Roman"/>
                <w:color w:val="1F1F1F"/>
                <w:szCs w:val="26"/>
                <w:bdr w:val="none" w:sz="0" w:space="0" w:color="auto" w:frame="1"/>
              </w:rPr>
              <w:t xml:space="preserve">. </w:t>
            </w:r>
          </w:p>
        </w:tc>
      </w:tr>
      <w:tr w:rsidR="008B28C9" w:rsidRPr="00461B42" w:rsidTr="00D4484D">
        <w:tc>
          <w:tcPr>
            <w:tcW w:w="3086" w:type="dxa"/>
            <w:vAlign w:val="center"/>
          </w:tcPr>
          <w:p w:rsidR="008B28C9" w:rsidRPr="008B28C9" w:rsidRDefault="008B28C9" w:rsidP="008B28C9">
            <w:pPr>
              <w:rPr>
                <w:rFonts w:ascii="Times New Roman" w:hAnsi="Times New Roman"/>
                <w:color w:val="1F1F1F"/>
                <w:szCs w:val="26"/>
              </w:rPr>
            </w:pPr>
            <w:r w:rsidRPr="008B28C9">
              <w:rPr>
                <w:rStyle w:val="HTMLCode"/>
                <w:rFonts w:ascii="Times New Roman" w:hAnsi="Times New Roman" w:cs="Times New Roman"/>
                <w:color w:val="1F1F1F"/>
                <w:sz w:val="26"/>
                <w:szCs w:val="26"/>
                <w:bdr w:val="none" w:sz="0" w:space="0" w:color="auto" w:frame="1"/>
              </w:rPr>
              <w:t>max_features</w:t>
            </w:r>
          </w:p>
        </w:tc>
        <w:tc>
          <w:tcPr>
            <w:tcW w:w="2817" w:type="dxa"/>
            <w:vAlign w:val="center"/>
          </w:tcPr>
          <w:p w:rsidR="008B28C9" w:rsidRPr="0083646C" w:rsidRDefault="008B28C9" w:rsidP="008B28C9">
            <w:pPr>
              <w:rPr>
                <w:rFonts w:ascii="Times New Roman" w:hAnsi="Times New Roman"/>
                <w:color w:val="1F1F1F"/>
                <w:szCs w:val="26"/>
              </w:rPr>
            </w:pPr>
            <w:r w:rsidRPr="0083646C">
              <w:rPr>
                <w:rStyle w:val="HTMLCode"/>
                <w:rFonts w:ascii="Times New Roman" w:hAnsi="Times New Roman" w:cs="Times New Roman"/>
                <w:color w:val="1F1F1F"/>
                <w:sz w:val="26"/>
                <w:szCs w:val="26"/>
                <w:bdr w:val="none" w:sz="0" w:space="0" w:color="auto" w:frame="1"/>
              </w:rPr>
              <w:t>"sqrt"</w:t>
            </w:r>
            <w:r w:rsidRPr="0083646C">
              <w:rPr>
                <w:rFonts w:ascii="Times New Roman" w:hAnsi="Times New Roman"/>
                <w:color w:val="1F1F1F"/>
                <w:szCs w:val="26"/>
                <w:bdr w:val="none" w:sz="0" w:space="0" w:color="auto" w:frame="1"/>
              </w:rPr>
              <w:t xml:space="preserve"> </w:t>
            </w:r>
            <w:r w:rsidRPr="0083646C">
              <w:rPr>
                <w:rFonts w:ascii="Times New Roman" w:hAnsi="Times New Roman"/>
                <w:iCs/>
                <w:color w:val="1F1F1F"/>
                <w:szCs w:val="26"/>
                <w:bdr w:val="none" w:sz="0" w:space="0" w:color="auto" w:frame="1"/>
              </w:rPr>
              <w:t>(Mặc định)</w:t>
            </w:r>
          </w:p>
        </w:tc>
        <w:tc>
          <w:tcPr>
            <w:tcW w:w="2874" w:type="dxa"/>
            <w:vAlign w:val="center"/>
          </w:tcPr>
          <w:p w:rsidR="008B28C9" w:rsidRPr="008B28C9" w:rsidRDefault="008B28C9" w:rsidP="008B28C9">
            <w:pPr>
              <w:rPr>
                <w:rFonts w:ascii="Times New Roman" w:hAnsi="Times New Roman"/>
                <w:color w:val="1F1F1F"/>
                <w:szCs w:val="26"/>
              </w:rPr>
            </w:pPr>
            <w:r w:rsidRPr="008B28C9">
              <w:rPr>
                <w:rFonts w:ascii="Times New Roman" w:hAnsi="Times New Roman"/>
                <w:bCs/>
                <w:color w:val="1F1F1F"/>
                <w:szCs w:val="26"/>
                <w:bdr w:val="none" w:sz="0" w:space="0" w:color="auto" w:frame="1"/>
              </w:rPr>
              <w:t>Số đặc trưng xem xét khi phân nhánh</w:t>
            </w:r>
            <w:r w:rsidRPr="008B28C9">
              <w:rPr>
                <w:rFonts w:ascii="Times New Roman" w:hAnsi="Times New Roman"/>
                <w:color w:val="1F1F1F"/>
                <w:szCs w:val="26"/>
                <w:bdr w:val="none" w:sz="0" w:space="0" w:color="auto" w:frame="1"/>
              </w:rPr>
              <w:t>. Chỉ lấy ngẫu nhiên căn bậc hai tổng số đặc trưng, giúp tăng tính đa dạng và giảm tương quan giữa các cây.</w:t>
            </w:r>
          </w:p>
        </w:tc>
      </w:tr>
      <w:tr w:rsidR="008B28C9" w:rsidRPr="001D4CC9" w:rsidTr="00D4484D">
        <w:tc>
          <w:tcPr>
            <w:tcW w:w="3086" w:type="dxa"/>
            <w:vAlign w:val="center"/>
          </w:tcPr>
          <w:p w:rsidR="008B28C9" w:rsidRPr="008B28C9" w:rsidRDefault="008B28C9" w:rsidP="008B28C9">
            <w:pPr>
              <w:rPr>
                <w:rFonts w:ascii="Times New Roman" w:hAnsi="Times New Roman"/>
                <w:color w:val="1F1F1F"/>
                <w:szCs w:val="26"/>
              </w:rPr>
            </w:pPr>
            <w:r w:rsidRPr="008B28C9">
              <w:rPr>
                <w:rStyle w:val="HTMLCode"/>
                <w:rFonts w:ascii="Times New Roman" w:hAnsi="Times New Roman" w:cs="Times New Roman"/>
                <w:color w:val="1F1F1F"/>
                <w:sz w:val="26"/>
                <w:szCs w:val="26"/>
                <w:bdr w:val="none" w:sz="0" w:space="0" w:color="auto" w:frame="1"/>
              </w:rPr>
              <w:t>random_state</w:t>
            </w:r>
          </w:p>
        </w:tc>
        <w:tc>
          <w:tcPr>
            <w:tcW w:w="2817" w:type="dxa"/>
            <w:vAlign w:val="center"/>
          </w:tcPr>
          <w:p w:rsidR="008B28C9" w:rsidRPr="008B28C9" w:rsidRDefault="008B28C9" w:rsidP="008B28C9">
            <w:pPr>
              <w:rPr>
                <w:rFonts w:ascii="Times New Roman" w:hAnsi="Times New Roman"/>
                <w:color w:val="1F1F1F"/>
                <w:szCs w:val="26"/>
              </w:rPr>
            </w:pPr>
            <w:r w:rsidRPr="008B28C9">
              <w:rPr>
                <w:rStyle w:val="HTMLCode"/>
                <w:rFonts w:ascii="Times New Roman" w:hAnsi="Times New Roman" w:cs="Times New Roman"/>
                <w:color w:val="1F1F1F"/>
                <w:sz w:val="26"/>
                <w:szCs w:val="26"/>
                <w:bdr w:val="none" w:sz="0" w:space="0" w:color="auto" w:frame="1"/>
              </w:rPr>
              <w:t>42</w:t>
            </w:r>
          </w:p>
        </w:tc>
        <w:tc>
          <w:tcPr>
            <w:tcW w:w="2874" w:type="dxa"/>
            <w:vAlign w:val="center"/>
          </w:tcPr>
          <w:p w:rsidR="008B28C9" w:rsidRPr="008B28C9" w:rsidRDefault="008B28C9" w:rsidP="008B28C9">
            <w:pPr>
              <w:rPr>
                <w:rFonts w:ascii="Times New Roman" w:hAnsi="Times New Roman"/>
                <w:color w:val="1F1F1F"/>
                <w:szCs w:val="26"/>
              </w:rPr>
            </w:pPr>
            <w:r w:rsidRPr="008B28C9">
              <w:rPr>
                <w:rFonts w:ascii="Times New Roman" w:hAnsi="Times New Roman"/>
                <w:bCs/>
                <w:color w:val="1F1F1F"/>
                <w:szCs w:val="26"/>
                <w:bdr w:val="none" w:sz="0" w:space="0" w:color="auto" w:frame="1"/>
              </w:rPr>
              <w:t>Cố định seed ngẫu nhiên</w:t>
            </w:r>
            <w:r w:rsidRPr="008B28C9">
              <w:rPr>
                <w:rFonts w:ascii="Times New Roman" w:hAnsi="Times New Roman"/>
                <w:color w:val="1F1F1F"/>
                <w:szCs w:val="26"/>
                <w:bdr w:val="none" w:sz="0" w:space="0" w:color="auto" w:frame="1"/>
              </w:rPr>
              <w:t xml:space="preserve"> cho quá trình lấy mẫu bootstrap và chọn đặc trưng, đảm bảo tính tái lặp kết quả.</w:t>
            </w:r>
          </w:p>
        </w:tc>
      </w:tr>
    </w:tbl>
    <w:p w:rsidR="00687B8C" w:rsidRDefault="00687B8C" w:rsidP="008B28C9">
      <w:pPr>
        <w:spacing w:line="360" w:lineRule="auto"/>
      </w:pPr>
    </w:p>
    <w:p w:rsidR="00687B8C" w:rsidRDefault="00687B8C" w:rsidP="00687B8C">
      <w:pPr>
        <w:spacing w:line="360" w:lineRule="auto"/>
        <w:rPr>
          <w:b/>
        </w:rPr>
      </w:pPr>
      <w:r w:rsidRPr="00DD22F4">
        <w:rPr>
          <w:b/>
        </w:rPr>
        <w:t>Mô hình baseline của XGBoost</w:t>
      </w:r>
    </w:p>
    <w:p w:rsidR="00687B8C" w:rsidRDefault="00687B8C" w:rsidP="00387DBC">
      <w:pPr>
        <w:spacing w:line="360" w:lineRule="auto"/>
        <w:ind w:firstLine="567"/>
      </w:pPr>
      <w:r w:rsidRPr="00DD22F4">
        <w:t>XGBoost là thuật toán Gradient Boosting tối ưu hóa cao, xây dựng các cây theo thứ tự tuần tự, mỗi cây học từ phần dư (residual) của cây trước. Tham số được thiết lập:</w:t>
      </w:r>
    </w:p>
    <w:p w:rsidR="000F7394" w:rsidRPr="000F7394" w:rsidRDefault="000F7394" w:rsidP="000F7394">
      <w:pPr>
        <w:pStyle w:val="Caption"/>
        <w:jc w:val="center"/>
        <w:rPr>
          <w:color w:val="000000" w:themeColor="text1"/>
          <w:sz w:val="24"/>
          <w:szCs w:val="24"/>
        </w:rPr>
      </w:pPr>
      <w:bookmarkStart w:id="158" w:name="_Toc231848070"/>
      <w:r w:rsidRPr="000F7394">
        <w:rPr>
          <w:color w:val="000000" w:themeColor="text1"/>
          <w:sz w:val="24"/>
          <w:szCs w:val="24"/>
        </w:rPr>
        <w:t xml:space="preserve">Bảng 3. </w:t>
      </w:r>
      <w:r w:rsidRPr="000F7394">
        <w:rPr>
          <w:color w:val="000000" w:themeColor="text1"/>
          <w:sz w:val="24"/>
          <w:szCs w:val="24"/>
        </w:rPr>
        <w:fldChar w:fldCharType="begin"/>
      </w:r>
      <w:r w:rsidRPr="000F7394">
        <w:rPr>
          <w:color w:val="000000" w:themeColor="text1"/>
          <w:sz w:val="24"/>
          <w:szCs w:val="24"/>
        </w:rPr>
        <w:instrText xml:space="preserve"> SEQ Bảng_3. \* ARABIC </w:instrText>
      </w:r>
      <w:r w:rsidRPr="000F7394">
        <w:rPr>
          <w:color w:val="000000" w:themeColor="text1"/>
          <w:sz w:val="24"/>
          <w:szCs w:val="24"/>
        </w:rPr>
        <w:fldChar w:fldCharType="separate"/>
      </w:r>
      <w:r w:rsidR="000C77D8">
        <w:rPr>
          <w:noProof/>
          <w:color w:val="000000" w:themeColor="text1"/>
          <w:sz w:val="24"/>
          <w:szCs w:val="24"/>
        </w:rPr>
        <w:t>5</w:t>
      </w:r>
      <w:r w:rsidRPr="000F7394">
        <w:rPr>
          <w:color w:val="000000" w:themeColor="text1"/>
          <w:sz w:val="24"/>
          <w:szCs w:val="24"/>
        </w:rPr>
        <w:fldChar w:fldCharType="end"/>
      </w:r>
      <w:r w:rsidRPr="000F7394">
        <w:rPr>
          <w:color w:val="000000" w:themeColor="text1"/>
          <w:sz w:val="24"/>
          <w:szCs w:val="24"/>
        </w:rPr>
        <w:t xml:space="preserve"> Mô hình baseline của XGBoost</w:t>
      </w:r>
      <w:bookmarkEnd w:id="158"/>
    </w:p>
    <w:tbl>
      <w:tblPr>
        <w:tblStyle w:val="TableGrid0"/>
        <w:tblW w:w="0" w:type="auto"/>
        <w:tblLook w:val="04A0" w:firstRow="1" w:lastRow="0" w:firstColumn="1" w:lastColumn="0" w:noHBand="0" w:noVBand="1"/>
      </w:tblPr>
      <w:tblGrid>
        <w:gridCol w:w="3086"/>
        <w:gridCol w:w="2817"/>
        <w:gridCol w:w="2874"/>
      </w:tblGrid>
      <w:tr w:rsidR="000F7394" w:rsidRPr="00461B42" w:rsidTr="00D4484D">
        <w:tc>
          <w:tcPr>
            <w:tcW w:w="3086" w:type="dxa"/>
            <w:shd w:val="clear" w:color="auto" w:fill="5B9BD5" w:themeFill="accent1"/>
            <w:vAlign w:val="center"/>
          </w:tcPr>
          <w:p w:rsidR="000F7394" w:rsidRPr="000F7394" w:rsidRDefault="000F7394" w:rsidP="004D6DCF">
            <w:pPr>
              <w:spacing w:after="0" w:line="360" w:lineRule="auto"/>
              <w:rPr>
                <w:rFonts w:ascii="Times New Roman" w:hAnsi="Times New Roman"/>
                <w:color w:val="1F1F1F"/>
                <w:szCs w:val="26"/>
              </w:rPr>
            </w:pPr>
            <w:r w:rsidRPr="000F7394">
              <w:rPr>
                <w:rStyle w:val="Strong"/>
                <w:rFonts w:ascii="Times New Roman" w:hAnsi="Times New Roman"/>
                <w:color w:val="1F1F1F"/>
                <w:szCs w:val="26"/>
                <w:bdr w:val="none" w:sz="0" w:space="0" w:color="auto" w:frame="1"/>
              </w:rPr>
              <w:t>Tham số</w:t>
            </w:r>
          </w:p>
        </w:tc>
        <w:tc>
          <w:tcPr>
            <w:tcW w:w="2817" w:type="dxa"/>
            <w:shd w:val="clear" w:color="auto" w:fill="5B9BD5" w:themeFill="accent1"/>
            <w:vAlign w:val="center"/>
          </w:tcPr>
          <w:p w:rsidR="000F7394" w:rsidRPr="000F7394" w:rsidRDefault="000F7394" w:rsidP="004D6DCF">
            <w:pPr>
              <w:spacing w:line="360" w:lineRule="auto"/>
              <w:rPr>
                <w:rFonts w:ascii="Times New Roman" w:hAnsi="Times New Roman"/>
                <w:color w:val="1F1F1F"/>
                <w:szCs w:val="26"/>
              </w:rPr>
            </w:pPr>
            <w:r w:rsidRPr="000F7394">
              <w:rPr>
                <w:rStyle w:val="Strong"/>
                <w:rFonts w:ascii="Times New Roman" w:hAnsi="Times New Roman"/>
                <w:color w:val="1F1F1F"/>
                <w:szCs w:val="26"/>
                <w:bdr w:val="none" w:sz="0" w:space="0" w:color="auto" w:frame="1"/>
              </w:rPr>
              <w:t>Giá trị cấu hình</w:t>
            </w:r>
          </w:p>
        </w:tc>
        <w:tc>
          <w:tcPr>
            <w:tcW w:w="2874" w:type="dxa"/>
            <w:shd w:val="clear" w:color="auto" w:fill="5B9BD5" w:themeFill="accent1"/>
            <w:vAlign w:val="center"/>
          </w:tcPr>
          <w:p w:rsidR="000F7394" w:rsidRPr="000F7394" w:rsidRDefault="000F7394" w:rsidP="004D6DCF">
            <w:pPr>
              <w:spacing w:line="360" w:lineRule="auto"/>
              <w:rPr>
                <w:rFonts w:ascii="Times New Roman" w:hAnsi="Times New Roman"/>
                <w:color w:val="1F1F1F"/>
                <w:szCs w:val="26"/>
              </w:rPr>
            </w:pPr>
            <w:r w:rsidRPr="000F7394">
              <w:rPr>
                <w:rStyle w:val="Strong"/>
                <w:rFonts w:ascii="Times New Roman" w:hAnsi="Times New Roman"/>
                <w:color w:val="1F1F1F"/>
                <w:szCs w:val="26"/>
                <w:bdr w:val="none" w:sz="0" w:space="0" w:color="auto" w:frame="1"/>
              </w:rPr>
              <w:t>Ý nghĩa và Lý do lựa chọn</w:t>
            </w:r>
          </w:p>
        </w:tc>
      </w:tr>
      <w:tr w:rsidR="000F7394" w:rsidRPr="00461B42" w:rsidTr="00D4484D">
        <w:tc>
          <w:tcPr>
            <w:tcW w:w="3086" w:type="dxa"/>
            <w:vAlign w:val="center"/>
          </w:tcPr>
          <w:p w:rsidR="000F7394" w:rsidRPr="000F7394" w:rsidRDefault="000F7394" w:rsidP="004D6DCF">
            <w:pPr>
              <w:spacing w:line="360" w:lineRule="auto"/>
              <w:rPr>
                <w:rFonts w:ascii="Times New Roman" w:hAnsi="Times New Roman"/>
                <w:color w:val="1F1F1F"/>
                <w:szCs w:val="26"/>
              </w:rPr>
            </w:pPr>
            <w:r w:rsidRPr="000F7394">
              <w:rPr>
                <w:rStyle w:val="HTMLCode"/>
                <w:rFonts w:ascii="Times New Roman" w:hAnsi="Times New Roman" w:cs="Times New Roman"/>
                <w:color w:val="1F1F1F"/>
                <w:sz w:val="26"/>
                <w:szCs w:val="26"/>
                <w:bdr w:val="none" w:sz="0" w:space="0" w:color="auto" w:frame="1"/>
              </w:rPr>
              <w:t>eval_metric</w:t>
            </w:r>
          </w:p>
        </w:tc>
        <w:tc>
          <w:tcPr>
            <w:tcW w:w="2817" w:type="dxa"/>
            <w:vAlign w:val="center"/>
          </w:tcPr>
          <w:p w:rsidR="000F7394" w:rsidRPr="0083646C" w:rsidRDefault="000F7394" w:rsidP="004D6DCF">
            <w:pPr>
              <w:spacing w:line="360" w:lineRule="auto"/>
              <w:rPr>
                <w:rFonts w:ascii="Times New Roman" w:hAnsi="Times New Roman"/>
                <w:color w:val="1F1F1F"/>
                <w:szCs w:val="26"/>
              </w:rPr>
            </w:pPr>
            <w:r w:rsidRPr="0083646C">
              <w:rPr>
                <w:rStyle w:val="HTMLCode"/>
                <w:rFonts w:ascii="Times New Roman" w:hAnsi="Times New Roman" w:cs="Times New Roman"/>
                <w:color w:val="1F1F1F"/>
                <w:sz w:val="26"/>
                <w:szCs w:val="26"/>
                <w:bdr w:val="none" w:sz="0" w:space="0" w:color="auto" w:frame="1"/>
              </w:rPr>
              <w:t>'logloss'</w:t>
            </w:r>
          </w:p>
        </w:tc>
        <w:tc>
          <w:tcPr>
            <w:tcW w:w="2874" w:type="dxa"/>
            <w:vAlign w:val="center"/>
          </w:tcPr>
          <w:p w:rsidR="000F7394" w:rsidRPr="000F7394" w:rsidRDefault="000F7394" w:rsidP="004D6DCF">
            <w:pPr>
              <w:spacing w:line="360" w:lineRule="auto"/>
              <w:rPr>
                <w:rFonts w:ascii="Times New Roman" w:hAnsi="Times New Roman"/>
                <w:color w:val="1F1F1F"/>
                <w:szCs w:val="26"/>
              </w:rPr>
            </w:pPr>
            <w:r w:rsidRPr="000F7394">
              <w:rPr>
                <w:rFonts w:ascii="Times New Roman" w:hAnsi="Times New Roman"/>
                <w:bCs/>
                <w:color w:val="1F1F1F"/>
                <w:szCs w:val="26"/>
                <w:bdr w:val="none" w:sz="0" w:space="0" w:color="auto" w:frame="1"/>
              </w:rPr>
              <w:t>Hàm đánh giá logloss</w:t>
            </w:r>
            <w:r w:rsidRPr="000F7394">
              <w:rPr>
                <w:rFonts w:ascii="Times New Roman" w:hAnsi="Times New Roman"/>
                <w:color w:val="1F1F1F"/>
                <w:szCs w:val="26"/>
                <w:bdr w:val="none" w:sz="0" w:space="0" w:color="auto" w:frame="1"/>
              </w:rPr>
              <w:t>, phù hợp nhất cho bài toán phân loại nhị phân.</w:t>
            </w:r>
          </w:p>
        </w:tc>
      </w:tr>
      <w:tr w:rsidR="000F7394" w:rsidRPr="00461B42" w:rsidTr="00D4484D">
        <w:tc>
          <w:tcPr>
            <w:tcW w:w="3086" w:type="dxa"/>
            <w:vAlign w:val="center"/>
          </w:tcPr>
          <w:p w:rsidR="000F7394" w:rsidRPr="000F7394" w:rsidRDefault="000F7394" w:rsidP="004D6DCF">
            <w:pPr>
              <w:spacing w:line="360" w:lineRule="auto"/>
              <w:rPr>
                <w:rFonts w:ascii="Times New Roman" w:hAnsi="Times New Roman"/>
                <w:color w:val="1F1F1F"/>
                <w:szCs w:val="26"/>
              </w:rPr>
            </w:pPr>
            <w:r w:rsidRPr="000F7394">
              <w:rPr>
                <w:rStyle w:val="HTMLCode"/>
                <w:rFonts w:ascii="Times New Roman" w:hAnsi="Times New Roman" w:cs="Times New Roman"/>
                <w:color w:val="1F1F1F"/>
                <w:sz w:val="26"/>
                <w:szCs w:val="26"/>
                <w:bdr w:val="none" w:sz="0" w:space="0" w:color="auto" w:frame="1"/>
              </w:rPr>
              <w:t>random_state</w:t>
            </w:r>
          </w:p>
        </w:tc>
        <w:tc>
          <w:tcPr>
            <w:tcW w:w="2817" w:type="dxa"/>
            <w:vAlign w:val="center"/>
          </w:tcPr>
          <w:p w:rsidR="000F7394" w:rsidRPr="0083646C" w:rsidRDefault="000F7394" w:rsidP="004D6DCF">
            <w:pPr>
              <w:spacing w:line="360" w:lineRule="auto"/>
              <w:rPr>
                <w:rFonts w:ascii="Times New Roman" w:hAnsi="Times New Roman"/>
                <w:color w:val="1F1F1F"/>
                <w:szCs w:val="26"/>
              </w:rPr>
            </w:pPr>
            <w:r w:rsidRPr="0083646C">
              <w:rPr>
                <w:rStyle w:val="HTMLCode"/>
                <w:rFonts w:ascii="Times New Roman" w:hAnsi="Times New Roman" w:cs="Times New Roman"/>
                <w:color w:val="1F1F1F"/>
                <w:sz w:val="26"/>
                <w:szCs w:val="26"/>
                <w:bdr w:val="none" w:sz="0" w:space="0" w:color="auto" w:frame="1"/>
              </w:rPr>
              <w:t>42</w:t>
            </w:r>
          </w:p>
        </w:tc>
        <w:tc>
          <w:tcPr>
            <w:tcW w:w="2874" w:type="dxa"/>
            <w:vAlign w:val="center"/>
          </w:tcPr>
          <w:p w:rsidR="000F7394" w:rsidRPr="000F7394" w:rsidRDefault="000F7394" w:rsidP="004D6DCF">
            <w:pPr>
              <w:spacing w:line="360" w:lineRule="auto"/>
              <w:rPr>
                <w:rFonts w:ascii="Times New Roman" w:hAnsi="Times New Roman"/>
                <w:color w:val="1F1F1F"/>
                <w:szCs w:val="26"/>
              </w:rPr>
            </w:pPr>
            <w:r w:rsidRPr="000F7394">
              <w:rPr>
                <w:rFonts w:ascii="Times New Roman" w:hAnsi="Times New Roman"/>
                <w:bCs/>
                <w:color w:val="1F1F1F"/>
                <w:szCs w:val="26"/>
                <w:bdr w:val="none" w:sz="0" w:space="0" w:color="auto" w:frame="1"/>
              </w:rPr>
              <w:t>Cố định seed ngẫu nhiên</w:t>
            </w:r>
            <w:r w:rsidRPr="000F7394">
              <w:rPr>
                <w:rFonts w:ascii="Times New Roman" w:hAnsi="Times New Roman"/>
                <w:color w:val="1F1F1F"/>
                <w:szCs w:val="26"/>
                <w:bdr w:val="none" w:sz="0" w:space="0" w:color="auto" w:frame="1"/>
              </w:rPr>
              <w:t xml:space="preserve"> trong các bước boosting để đảm bảo tính tái lặp kết quả.</w:t>
            </w:r>
          </w:p>
        </w:tc>
      </w:tr>
      <w:tr w:rsidR="000F7394" w:rsidRPr="00461B42" w:rsidTr="00D4484D">
        <w:tc>
          <w:tcPr>
            <w:tcW w:w="3086" w:type="dxa"/>
            <w:vAlign w:val="center"/>
          </w:tcPr>
          <w:p w:rsidR="000F7394" w:rsidRPr="000F7394" w:rsidRDefault="000F7394" w:rsidP="004D6DCF">
            <w:pPr>
              <w:spacing w:line="360" w:lineRule="auto"/>
              <w:rPr>
                <w:rFonts w:ascii="Times New Roman" w:hAnsi="Times New Roman"/>
                <w:color w:val="1F1F1F"/>
                <w:szCs w:val="26"/>
              </w:rPr>
            </w:pPr>
            <w:r w:rsidRPr="000F7394">
              <w:rPr>
                <w:rStyle w:val="HTMLCode"/>
                <w:rFonts w:ascii="Times New Roman" w:hAnsi="Times New Roman" w:cs="Times New Roman"/>
                <w:color w:val="1F1F1F"/>
                <w:sz w:val="26"/>
                <w:szCs w:val="26"/>
                <w:bdr w:val="none" w:sz="0" w:space="0" w:color="auto" w:frame="1"/>
              </w:rPr>
              <w:t>n_estimators</w:t>
            </w:r>
          </w:p>
        </w:tc>
        <w:tc>
          <w:tcPr>
            <w:tcW w:w="2817" w:type="dxa"/>
            <w:vAlign w:val="center"/>
          </w:tcPr>
          <w:p w:rsidR="000F7394" w:rsidRPr="0083646C" w:rsidRDefault="000F7394" w:rsidP="004D6DCF">
            <w:pPr>
              <w:spacing w:line="360" w:lineRule="auto"/>
              <w:rPr>
                <w:rFonts w:ascii="Times New Roman" w:hAnsi="Times New Roman"/>
                <w:color w:val="1F1F1F"/>
                <w:szCs w:val="26"/>
              </w:rPr>
            </w:pPr>
            <w:r w:rsidRPr="0083646C">
              <w:rPr>
                <w:rStyle w:val="HTMLCode"/>
                <w:rFonts w:ascii="Times New Roman" w:hAnsi="Times New Roman" w:cs="Times New Roman"/>
                <w:color w:val="1F1F1F"/>
                <w:sz w:val="26"/>
                <w:szCs w:val="26"/>
                <w:bdr w:val="none" w:sz="0" w:space="0" w:color="auto" w:frame="1"/>
              </w:rPr>
              <w:t>100</w:t>
            </w:r>
            <w:r w:rsidRPr="0083646C">
              <w:rPr>
                <w:rFonts w:ascii="Times New Roman" w:hAnsi="Times New Roman"/>
                <w:color w:val="1F1F1F"/>
                <w:szCs w:val="26"/>
                <w:bdr w:val="none" w:sz="0" w:space="0" w:color="auto" w:frame="1"/>
              </w:rPr>
              <w:t xml:space="preserve"> </w:t>
            </w:r>
            <w:r w:rsidRPr="0083646C">
              <w:rPr>
                <w:rFonts w:ascii="Times New Roman" w:hAnsi="Times New Roman"/>
                <w:iCs/>
                <w:color w:val="1F1F1F"/>
                <w:szCs w:val="26"/>
                <w:bdr w:val="none" w:sz="0" w:space="0" w:color="auto" w:frame="1"/>
              </w:rPr>
              <w:t>(Mặc định)</w:t>
            </w:r>
          </w:p>
        </w:tc>
        <w:tc>
          <w:tcPr>
            <w:tcW w:w="2874" w:type="dxa"/>
            <w:vAlign w:val="center"/>
          </w:tcPr>
          <w:p w:rsidR="000F7394" w:rsidRPr="000F7394" w:rsidRDefault="000F7394" w:rsidP="004D6DCF">
            <w:pPr>
              <w:spacing w:line="360" w:lineRule="auto"/>
              <w:rPr>
                <w:rFonts w:ascii="Times New Roman" w:hAnsi="Times New Roman"/>
                <w:color w:val="1F1F1F"/>
                <w:szCs w:val="26"/>
              </w:rPr>
            </w:pPr>
            <w:r w:rsidRPr="000F7394">
              <w:rPr>
                <w:rFonts w:ascii="Times New Roman" w:hAnsi="Times New Roman"/>
                <w:bCs/>
                <w:color w:val="1F1F1F"/>
                <w:szCs w:val="26"/>
                <w:bdr w:val="none" w:sz="0" w:space="0" w:color="auto" w:frame="1"/>
              </w:rPr>
              <w:t>Số lượng cây quyết định</w:t>
            </w:r>
            <w:r w:rsidRPr="000F7394">
              <w:rPr>
                <w:rFonts w:ascii="Times New Roman" w:hAnsi="Times New Roman"/>
                <w:color w:val="1F1F1F"/>
                <w:szCs w:val="26"/>
                <w:bdr w:val="none" w:sz="0" w:space="0" w:color="auto" w:frame="1"/>
              </w:rPr>
              <w:t xml:space="preserve"> (vòng lặp) để quan sát hiệu năng tự nhiên của mô hình.</w:t>
            </w:r>
          </w:p>
        </w:tc>
      </w:tr>
      <w:tr w:rsidR="000F7394" w:rsidRPr="001D4CC9" w:rsidTr="00D4484D">
        <w:tc>
          <w:tcPr>
            <w:tcW w:w="3086" w:type="dxa"/>
            <w:vAlign w:val="center"/>
          </w:tcPr>
          <w:p w:rsidR="000F7394" w:rsidRPr="000F7394" w:rsidRDefault="000F7394" w:rsidP="004D6DCF">
            <w:pPr>
              <w:spacing w:line="360" w:lineRule="auto"/>
              <w:rPr>
                <w:rFonts w:ascii="Times New Roman" w:hAnsi="Times New Roman"/>
                <w:color w:val="1F1F1F"/>
                <w:szCs w:val="26"/>
              </w:rPr>
            </w:pPr>
            <w:r w:rsidRPr="000F7394">
              <w:rPr>
                <w:rStyle w:val="HTMLCode"/>
                <w:rFonts w:ascii="Times New Roman" w:hAnsi="Times New Roman" w:cs="Times New Roman"/>
                <w:color w:val="1F1F1F"/>
                <w:sz w:val="26"/>
                <w:szCs w:val="26"/>
                <w:bdr w:val="none" w:sz="0" w:space="0" w:color="auto" w:frame="1"/>
              </w:rPr>
              <w:t>max_depth</w:t>
            </w:r>
          </w:p>
        </w:tc>
        <w:tc>
          <w:tcPr>
            <w:tcW w:w="2817" w:type="dxa"/>
            <w:vAlign w:val="center"/>
          </w:tcPr>
          <w:p w:rsidR="000F7394" w:rsidRPr="0083646C" w:rsidRDefault="000F7394" w:rsidP="004D6DCF">
            <w:pPr>
              <w:spacing w:line="360" w:lineRule="auto"/>
              <w:rPr>
                <w:rFonts w:ascii="Times New Roman" w:hAnsi="Times New Roman"/>
                <w:color w:val="1F1F1F"/>
                <w:szCs w:val="26"/>
              </w:rPr>
            </w:pPr>
            <w:r w:rsidRPr="0083646C">
              <w:rPr>
                <w:rStyle w:val="HTMLCode"/>
                <w:rFonts w:ascii="Times New Roman" w:hAnsi="Times New Roman" w:cs="Times New Roman"/>
                <w:color w:val="1F1F1F"/>
                <w:sz w:val="26"/>
                <w:szCs w:val="26"/>
                <w:bdr w:val="none" w:sz="0" w:space="0" w:color="auto" w:frame="1"/>
              </w:rPr>
              <w:t>6</w:t>
            </w:r>
            <w:r w:rsidRPr="0083646C">
              <w:rPr>
                <w:rFonts w:ascii="Times New Roman" w:hAnsi="Times New Roman"/>
                <w:color w:val="1F1F1F"/>
                <w:szCs w:val="26"/>
                <w:bdr w:val="none" w:sz="0" w:space="0" w:color="auto" w:frame="1"/>
              </w:rPr>
              <w:t xml:space="preserve"> </w:t>
            </w:r>
            <w:r w:rsidRPr="0083646C">
              <w:rPr>
                <w:rFonts w:ascii="Times New Roman" w:hAnsi="Times New Roman"/>
                <w:iCs/>
                <w:color w:val="1F1F1F"/>
                <w:szCs w:val="26"/>
                <w:bdr w:val="none" w:sz="0" w:space="0" w:color="auto" w:frame="1"/>
              </w:rPr>
              <w:t>(Mặc định)</w:t>
            </w:r>
          </w:p>
        </w:tc>
        <w:tc>
          <w:tcPr>
            <w:tcW w:w="2874" w:type="dxa"/>
            <w:vAlign w:val="center"/>
          </w:tcPr>
          <w:p w:rsidR="000F7394" w:rsidRPr="000F7394" w:rsidRDefault="000F7394" w:rsidP="004D6DCF">
            <w:pPr>
              <w:spacing w:line="360" w:lineRule="auto"/>
              <w:rPr>
                <w:rFonts w:ascii="Times New Roman" w:hAnsi="Times New Roman"/>
                <w:color w:val="1F1F1F"/>
                <w:szCs w:val="26"/>
              </w:rPr>
            </w:pPr>
            <w:r w:rsidRPr="000F7394">
              <w:rPr>
                <w:rFonts w:ascii="Times New Roman" w:hAnsi="Times New Roman"/>
                <w:bCs/>
                <w:color w:val="1F1F1F"/>
                <w:szCs w:val="26"/>
                <w:bdr w:val="none" w:sz="0" w:space="0" w:color="auto" w:frame="1"/>
              </w:rPr>
              <w:t>Độ sâu tối đa của cây</w:t>
            </w:r>
            <w:r w:rsidRPr="000F7394">
              <w:rPr>
                <w:rFonts w:ascii="Times New Roman" w:hAnsi="Times New Roman"/>
                <w:color w:val="1F1F1F"/>
                <w:szCs w:val="26"/>
                <w:bdr w:val="none" w:sz="0" w:space="0" w:color="auto" w:frame="1"/>
              </w:rPr>
              <w:t>, kiểm soát độ phức tạp ở giai đoạn baseline.</w:t>
            </w:r>
          </w:p>
        </w:tc>
      </w:tr>
      <w:tr w:rsidR="000F7394" w:rsidRPr="001D4CC9" w:rsidTr="00D4484D">
        <w:tc>
          <w:tcPr>
            <w:tcW w:w="3086" w:type="dxa"/>
            <w:vAlign w:val="center"/>
          </w:tcPr>
          <w:p w:rsidR="000F7394" w:rsidRPr="000F7394" w:rsidRDefault="000F7394" w:rsidP="004D6DCF">
            <w:pPr>
              <w:spacing w:line="360" w:lineRule="auto"/>
              <w:rPr>
                <w:rFonts w:ascii="Times New Roman" w:hAnsi="Times New Roman"/>
                <w:color w:val="1F1F1F"/>
                <w:szCs w:val="26"/>
              </w:rPr>
            </w:pPr>
            <w:r w:rsidRPr="000F7394">
              <w:rPr>
                <w:rStyle w:val="HTMLCode"/>
                <w:rFonts w:ascii="Times New Roman" w:hAnsi="Times New Roman" w:cs="Times New Roman"/>
                <w:color w:val="1F1F1F"/>
                <w:sz w:val="26"/>
                <w:szCs w:val="26"/>
                <w:bdr w:val="none" w:sz="0" w:space="0" w:color="auto" w:frame="1"/>
              </w:rPr>
              <w:t>learning_rate</w:t>
            </w:r>
          </w:p>
        </w:tc>
        <w:tc>
          <w:tcPr>
            <w:tcW w:w="2817" w:type="dxa"/>
            <w:vAlign w:val="center"/>
          </w:tcPr>
          <w:p w:rsidR="000F7394" w:rsidRPr="0083646C" w:rsidRDefault="000F7394" w:rsidP="004D6DCF">
            <w:pPr>
              <w:spacing w:line="360" w:lineRule="auto"/>
              <w:rPr>
                <w:rFonts w:ascii="Times New Roman" w:hAnsi="Times New Roman"/>
                <w:color w:val="1F1F1F"/>
                <w:szCs w:val="26"/>
              </w:rPr>
            </w:pPr>
            <w:r w:rsidRPr="0083646C">
              <w:rPr>
                <w:rStyle w:val="HTMLCode"/>
                <w:rFonts w:ascii="Times New Roman" w:hAnsi="Times New Roman" w:cs="Times New Roman"/>
                <w:color w:val="1F1F1F"/>
                <w:sz w:val="26"/>
                <w:szCs w:val="26"/>
                <w:bdr w:val="none" w:sz="0" w:space="0" w:color="auto" w:frame="1"/>
              </w:rPr>
              <w:t>0.3</w:t>
            </w:r>
            <w:r w:rsidRPr="0083646C">
              <w:rPr>
                <w:rFonts w:ascii="Times New Roman" w:hAnsi="Times New Roman"/>
                <w:color w:val="1F1F1F"/>
                <w:szCs w:val="26"/>
                <w:bdr w:val="none" w:sz="0" w:space="0" w:color="auto" w:frame="1"/>
              </w:rPr>
              <w:t xml:space="preserve"> </w:t>
            </w:r>
            <w:r w:rsidRPr="0083646C">
              <w:rPr>
                <w:rFonts w:ascii="Times New Roman" w:hAnsi="Times New Roman"/>
                <w:iCs/>
                <w:color w:val="1F1F1F"/>
                <w:szCs w:val="26"/>
                <w:bdr w:val="none" w:sz="0" w:space="0" w:color="auto" w:frame="1"/>
              </w:rPr>
              <w:t>(Mặc định)</w:t>
            </w:r>
          </w:p>
        </w:tc>
        <w:tc>
          <w:tcPr>
            <w:tcW w:w="2874" w:type="dxa"/>
            <w:vAlign w:val="center"/>
          </w:tcPr>
          <w:p w:rsidR="000F7394" w:rsidRPr="000F7394" w:rsidRDefault="000F7394" w:rsidP="004D6DCF">
            <w:pPr>
              <w:spacing w:line="360" w:lineRule="auto"/>
              <w:rPr>
                <w:rFonts w:ascii="Times New Roman" w:hAnsi="Times New Roman"/>
                <w:color w:val="1F1F1F"/>
                <w:szCs w:val="26"/>
              </w:rPr>
            </w:pPr>
            <w:r w:rsidRPr="000F7394">
              <w:rPr>
                <w:rFonts w:ascii="Times New Roman" w:hAnsi="Times New Roman"/>
                <w:bCs/>
                <w:color w:val="1F1F1F"/>
                <w:szCs w:val="26"/>
                <w:bdr w:val="none" w:sz="0" w:space="0" w:color="auto" w:frame="1"/>
              </w:rPr>
              <w:t>Tốc độ học (Tỷ lệ co hẹp)</w:t>
            </w:r>
            <w:r w:rsidRPr="000F7394">
              <w:rPr>
                <w:rFonts w:ascii="Times New Roman" w:hAnsi="Times New Roman"/>
                <w:color w:val="1F1F1F"/>
                <w:szCs w:val="26"/>
                <w:bdr w:val="none" w:sz="0" w:space="0" w:color="auto" w:frame="1"/>
              </w:rPr>
              <w:t>, giữ mặc định trước khi tinh chỉnh sâu hơn.</w:t>
            </w:r>
          </w:p>
        </w:tc>
      </w:tr>
    </w:tbl>
    <w:p w:rsidR="00687B8C" w:rsidRDefault="00687B8C" w:rsidP="000F7394">
      <w:pPr>
        <w:spacing w:line="360" w:lineRule="auto"/>
      </w:pPr>
    </w:p>
    <w:p w:rsidR="00687B8C" w:rsidRDefault="00687B8C" w:rsidP="00687B8C">
      <w:pPr>
        <w:spacing w:line="360" w:lineRule="auto"/>
        <w:rPr>
          <w:b/>
        </w:rPr>
      </w:pPr>
      <w:r w:rsidRPr="00DD22F4">
        <w:rPr>
          <w:b/>
        </w:rPr>
        <w:t xml:space="preserve">Mô hình baseline của </w:t>
      </w:r>
      <w:r>
        <w:rPr>
          <w:b/>
        </w:rPr>
        <w:t>LightGBM</w:t>
      </w:r>
    </w:p>
    <w:p w:rsidR="00687B8C" w:rsidRDefault="00687B8C" w:rsidP="00687B8C">
      <w:pPr>
        <w:spacing w:line="360" w:lineRule="auto"/>
        <w:ind w:firstLine="567"/>
        <w:jc w:val="both"/>
      </w:pPr>
      <w:r w:rsidRPr="00DD22F4">
        <w:t>Ở baseline, toàn bộ tham số giữ mặc định: n_estimators=100, num_leaves=31, learning_rate=0.1, min_child_samples=20. Ngay ở mức mặc định, cơ chế leaf-wise của LightGBM đã có khả năng học các mối quan hệ phi tuyến phức tạp hơn so với các mô hình level-wise cùng số cây.</w:t>
      </w:r>
    </w:p>
    <w:p w:rsidR="000F7394" w:rsidRPr="000F7394" w:rsidRDefault="000F7394" w:rsidP="000F7394">
      <w:pPr>
        <w:pStyle w:val="Caption"/>
        <w:jc w:val="center"/>
        <w:rPr>
          <w:color w:val="000000" w:themeColor="text1"/>
          <w:sz w:val="24"/>
          <w:szCs w:val="24"/>
        </w:rPr>
      </w:pPr>
      <w:bookmarkStart w:id="159" w:name="_Toc231848071"/>
      <w:r w:rsidRPr="000F7394">
        <w:rPr>
          <w:color w:val="000000" w:themeColor="text1"/>
          <w:sz w:val="24"/>
          <w:szCs w:val="24"/>
        </w:rPr>
        <w:t xml:space="preserve">Bảng 3. </w:t>
      </w:r>
      <w:r w:rsidRPr="000F7394">
        <w:rPr>
          <w:color w:val="000000" w:themeColor="text1"/>
          <w:sz w:val="24"/>
          <w:szCs w:val="24"/>
        </w:rPr>
        <w:fldChar w:fldCharType="begin"/>
      </w:r>
      <w:r w:rsidRPr="000F7394">
        <w:rPr>
          <w:color w:val="000000" w:themeColor="text1"/>
          <w:sz w:val="24"/>
          <w:szCs w:val="24"/>
        </w:rPr>
        <w:instrText xml:space="preserve"> SEQ Bảng_3. \* ARABIC </w:instrText>
      </w:r>
      <w:r w:rsidRPr="000F7394">
        <w:rPr>
          <w:color w:val="000000" w:themeColor="text1"/>
          <w:sz w:val="24"/>
          <w:szCs w:val="24"/>
        </w:rPr>
        <w:fldChar w:fldCharType="separate"/>
      </w:r>
      <w:r w:rsidR="000C77D8">
        <w:rPr>
          <w:noProof/>
          <w:color w:val="000000" w:themeColor="text1"/>
          <w:sz w:val="24"/>
          <w:szCs w:val="24"/>
        </w:rPr>
        <w:t>6</w:t>
      </w:r>
      <w:r w:rsidRPr="000F7394">
        <w:rPr>
          <w:color w:val="000000" w:themeColor="text1"/>
          <w:sz w:val="24"/>
          <w:szCs w:val="24"/>
        </w:rPr>
        <w:fldChar w:fldCharType="end"/>
      </w:r>
      <w:r w:rsidRPr="000F7394">
        <w:rPr>
          <w:color w:val="000000" w:themeColor="text1"/>
          <w:sz w:val="24"/>
          <w:szCs w:val="24"/>
        </w:rPr>
        <w:t xml:space="preserve"> Mô hình baseline của LightGBM</w:t>
      </w:r>
      <w:bookmarkEnd w:id="159"/>
    </w:p>
    <w:tbl>
      <w:tblPr>
        <w:tblStyle w:val="TableGrid0"/>
        <w:tblW w:w="0" w:type="auto"/>
        <w:tblLook w:val="04A0" w:firstRow="1" w:lastRow="0" w:firstColumn="1" w:lastColumn="0" w:noHBand="0" w:noVBand="1"/>
      </w:tblPr>
      <w:tblGrid>
        <w:gridCol w:w="3086"/>
        <w:gridCol w:w="2817"/>
        <w:gridCol w:w="2874"/>
      </w:tblGrid>
      <w:tr w:rsidR="000F7394" w:rsidRPr="000F7394" w:rsidTr="00D4484D">
        <w:tc>
          <w:tcPr>
            <w:tcW w:w="3086" w:type="dxa"/>
            <w:shd w:val="clear" w:color="auto" w:fill="5B9BD5" w:themeFill="accent1"/>
            <w:vAlign w:val="center"/>
          </w:tcPr>
          <w:p w:rsidR="000F7394" w:rsidRPr="000F7394" w:rsidRDefault="000F7394" w:rsidP="004D6DCF">
            <w:pPr>
              <w:spacing w:after="0" w:line="360" w:lineRule="auto"/>
              <w:rPr>
                <w:rFonts w:ascii="Times New Roman" w:hAnsi="Times New Roman"/>
                <w:color w:val="1F1F1F"/>
                <w:szCs w:val="26"/>
              </w:rPr>
            </w:pPr>
            <w:r w:rsidRPr="000F7394">
              <w:rPr>
                <w:rStyle w:val="Strong"/>
                <w:rFonts w:ascii="Times New Roman" w:hAnsi="Times New Roman"/>
                <w:color w:val="1F1F1F"/>
                <w:szCs w:val="26"/>
                <w:bdr w:val="none" w:sz="0" w:space="0" w:color="auto" w:frame="1"/>
              </w:rPr>
              <w:t>Tham số</w:t>
            </w:r>
          </w:p>
        </w:tc>
        <w:tc>
          <w:tcPr>
            <w:tcW w:w="2817" w:type="dxa"/>
            <w:shd w:val="clear" w:color="auto" w:fill="5B9BD5" w:themeFill="accent1"/>
            <w:vAlign w:val="center"/>
          </w:tcPr>
          <w:p w:rsidR="000F7394" w:rsidRPr="000F7394" w:rsidRDefault="000F7394" w:rsidP="004D6DCF">
            <w:pPr>
              <w:spacing w:line="360" w:lineRule="auto"/>
              <w:rPr>
                <w:rFonts w:ascii="Times New Roman" w:hAnsi="Times New Roman"/>
                <w:color w:val="1F1F1F"/>
                <w:szCs w:val="26"/>
              </w:rPr>
            </w:pPr>
            <w:r w:rsidRPr="000F7394">
              <w:rPr>
                <w:rStyle w:val="Strong"/>
                <w:rFonts w:ascii="Times New Roman" w:hAnsi="Times New Roman"/>
                <w:color w:val="1F1F1F"/>
                <w:szCs w:val="26"/>
                <w:bdr w:val="none" w:sz="0" w:space="0" w:color="auto" w:frame="1"/>
              </w:rPr>
              <w:t>Giá trị cấu hình</w:t>
            </w:r>
          </w:p>
        </w:tc>
        <w:tc>
          <w:tcPr>
            <w:tcW w:w="2874" w:type="dxa"/>
            <w:shd w:val="clear" w:color="auto" w:fill="5B9BD5" w:themeFill="accent1"/>
            <w:vAlign w:val="center"/>
          </w:tcPr>
          <w:p w:rsidR="000F7394" w:rsidRPr="000F7394" w:rsidRDefault="000F7394" w:rsidP="004D6DCF">
            <w:pPr>
              <w:spacing w:line="360" w:lineRule="auto"/>
              <w:rPr>
                <w:rFonts w:ascii="Times New Roman" w:hAnsi="Times New Roman"/>
                <w:color w:val="1F1F1F"/>
                <w:szCs w:val="26"/>
              </w:rPr>
            </w:pPr>
            <w:r w:rsidRPr="000F7394">
              <w:rPr>
                <w:rStyle w:val="Strong"/>
                <w:rFonts w:ascii="Times New Roman" w:hAnsi="Times New Roman"/>
                <w:color w:val="1F1F1F"/>
                <w:szCs w:val="26"/>
                <w:bdr w:val="none" w:sz="0" w:space="0" w:color="auto" w:frame="1"/>
              </w:rPr>
              <w:t>Ý nghĩa và Lý do lựa chọn</w:t>
            </w:r>
          </w:p>
        </w:tc>
      </w:tr>
      <w:tr w:rsidR="000F7394" w:rsidRPr="000F7394" w:rsidTr="00D4484D">
        <w:tc>
          <w:tcPr>
            <w:tcW w:w="3086" w:type="dxa"/>
            <w:vAlign w:val="center"/>
          </w:tcPr>
          <w:p w:rsidR="000F7394" w:rsidRPr="000F7394" w:rsidRDefault="000F7394" w:rsidP="004D6DCF">
            <w:pPr>
              <w:spacing w:line="360" w:lineRule="auto"/>
              <w:rPr>
                <w:rFonts w:ascii="Times New Roman" w:hAnsi="Times New Roman"/>
                <w:color w:val="1F1F1F"/>
                <w:szCs w:val="26"/>
              </w:rPr>
            </w:pPr>
            <w:r w:rsidRPr="000F7394">
              <w:rPr>
                <w:rStyle w:val="HTMLCode"/>
                <w:rFonts w:ascii="Times New Roman" w:hAnsi="Times New Roman" w:cs="Times New Roman"/>
                <w:color w:val="1F1F1F"/>
                <w:sz w:val="26"/>
                <w:szCs w:val="26"/>
                <w:bdr w:val="none" w:sz="0" w:space="0" w:color="auto" w:frame="1"/>
              </w:rPr>
              <w:t>n_estimators</w:t>
            </w:r>
          </w:p>
        </w:tc>
        <w:tc>
          <w:tcPr>
            <w:tcW w:w="2817" w:type="dxa"/>
            <w:vAlign w:val="center"/>
          </w:tcPr>
          <w:p w:rsidR="000F7394" w:rsidRPr="0083646C" w:rsidRDefault="000F7394" w:rsidP="004D6DCF">
            <w:pPr>
              <w:spacing w:line="360" w:lineRule="auto"/>
              <w:rPr>
                <w:rFonts w:ascii="Times New Roman" w:hAnsi="Times New Roman"/>
                <w:color w:val="1F1F1F"/>
                <w:szCs w:val="26"/>
              </w:rPr>
            </w:pPr>
            <w:r w:rsidRPr="0083646C">
              <w:rPr>
                <w:rStyle w:val="HTMLCode"/>
                <w:rFonts w:ascii="Times New Roman" w:hAnsi="Times New Roman" w:cs="Times New Roman"/>
                <w:color w:val="1F1F1F"/>
                <w:sz w:val="26"/>
                <w:szCs w:val="26"/>
                <w:bdr w:val="none" w:sz="0" w:space="0" w:color="auto" w:frame="1"/>
              </w:rPr>
              <w:t>100</w:t>
            </w:r>
            <w:r w:rsidRPr="0083646C">
              <w:rPr>
                <w:rFonts w:ascii="Times New Roman" w:hAnsi="Times New Roman"/>
                <w:color w:val="1F1F1F"/>
                <w:szCs w:val="26"/>
                <w:bdr w:val="none" w:sz="0" w:space="0" w:color="auto" w:frame="1"/>
              </w:rPr>
              <w:t xml:space="preserve"> </w:t>
            </w:r>
            <w:r w:rsidRPr="0083646C">
              <w:rPr>
                <w:rFonts w:ascii="Times New Roman" w:hAnsi="Times New Roman"/>
                <w:iCs/>
                <w:color w:val="1F1F1F"/>
                <w:szCs w:val="26"/>
                <w:bdr w:val="none" w:sz="0" w:space="0" w:color="auto" w:frame="1"/>
              </w:rPr>
              <w:t>(Mặc định)</w:t>
            </w:r>
          </w:p>
        </w:tc>
        <w:tc>
          <w:tcPr>
            <w:tcW w:w="2874" w:type="dxa"/>
            <w:vAlign w:val="center"/>
          </w:tcPr>
          <w:p w:rsidR="000F7394" w:rsidRPr="000F7394" w:rsidRDefault="000F7394" w:rsidP="004D6DCF">
            <w:pPr>
              <w:spacing w:line="360" w:lineRule="auto"/>
              <w:rPr>
                <w:rFonts w:ascii="Times New Roman" w:hAnsi="Times New Roman"/>
                <w:color w:val="1F1F1F"/>
                <w:szCs w:val="26"/>
              </w:rPr>
            </w:pPr>
            <w:r w:rsidRPr="000F7394">
              <w:rPr>
                <w:rFonts w:ascii="Times New Roman" w:hAnsi="Times New Roman"/>
                <w:bCs/>
                <w:color w:val="1F1F1F"/>
                <w:szCs w:val="26"/>
                <w:bdr w:val="none" w:sz="0" w:space="0" w:color="auto" w:frame="1"/>
              </w:rPr>
              <w:t>Số lượng cây quyết định</w:t>
            </w:r>
            <w:r w:rsidRPr="000F7394">
              <w:rPr>
                <w:rFonts w:ascii="Times New Roman" w:hAnsi="Times New Roman"/>
                <w:color w:val="1F1F1F"/>
                <w:szCs w:val="26"/>
                <w:bdr w:val="none" w:sz="0" w:space="0" w:color="auto" w:frame="1"/>
              </w:rPr>
              <w:t xml:space="preserve"> để quan sát hiệu năng tự nhiên của mô hình ở giai đoạn baseline.</w:t>
            </w:r>
          </w:p>
        </w:tc>
      </w:tr>
      <w:tr w:rsidR="000F7394" w:rsidRPr="000F7394" w:rsidTr="00D4484D">
        <w:tc>
          <w:tcPr>
            <w:tcW w:w="3086" w:type="dxa"/>
            <w:vAlign w:val="center"/>
          </w:tcPr>
          <w:p w:rsidR="000F7394" w:rsidRPr="000F7394" w:rsidRDefault="000F7394" w:rsidP="004D6DCF">
            <w:pPr>
              <w:spacing w:line="360" w:lineRule="auto"/>
              <w:rPr>
                <w:rFonts w:ascii="Times New Roman" w:hAnsi="Times New Roman"/>
                <w:color w:val="1F1F1F"/>
                <w:szCs w:val="26"/>
              </w:rPr>
            </w:pPr>
            <w:r w:rsidRPr="000F7394">
              <w:rPr>
                <w:rStyle w:val="HTMLCode"/>
                <w:rFonts w:ascii="Times New Roman" w:hAnsi="Times New Roman" w:cs="Times New Roman"/>
                <w:color w:val="1F1F1F"/>
                <w:sz w:val="26"/>
                <w:szCs w:val="26"/>
                <w:bdr w:val="none" w:sz="0" w:space="0" w:color="auto" w:frame="1"/>
              </w:rPr>
              <w:t>num_leaves</w:t>
            </w:r>
          </w:p>
        </w:tc>
        <w:tc>
          <w:tcPr>
            <w:tcW w:w="2817" w:type="dxa"/>
            <w:vAlign w:val="center"/>
          </w:tcPr>
          <w:p w:rsidR="000F7394" w:rsidRPr="0083646C" w:rsidRDefault="000F7394" w:rsidP="004D6DCF">
            <w:pPr>
              <w:spacing w:line="360" w:lineRule="auto"/>
              <w:rPr>
                <w:rFonts w:ascii="Times New Roman" w:hAnsi="Times New Roman"/>
                <w:color w:val="1F1F1F"/>
                <w:szCs w:val="26"/>
              </w:rPr>
            </w:pPr>
            <w:r w:rsidRPr="0083646C">
              <w:rPr>
                <w:rStyle w:val="HTMLCode"/>
                <w:rFonts w:ascii="Times New Roman" w:hAnsi="Times New Roman" w:cs="Times New Roman"/>
                <w:color w:val="1F1F1F"/>
                <w:sz w:val="26"/>
                <w:szCs w:val="26"/>
                <w:bdr w:val="none" w:sz="0" w:space="0" w:color="auto" w:frame="1"/>
              </w:rPr>
              <w:t>31</w:t>
            </w:r>
            <w:r w:rsidRPr="0083646C">
              <w:rPr>
                <w:rFonts w:ascii="Times New Roman" w:hAnsi="Times New Roman"/>
                <w:color w:val="1F1F1F"/>
                <w:szCs w:val="26"/>
                <w:bdr w:val="none" w:sz="0" w:space="0" w:color="auto" w:frame="1"/>
              </w:rPr>
              <w:t xml:space="preserve"> </w:t>
            </w:r>
            <w:r w:rsidRPr="0083646C">
              <w:rPr>
                <w:rFonts w:ascii="Times New Roman" w:hAnsi="Times New Roman"/>
                <w:iCs/>
                <w:color w:val="1F1F1F"/>
                <w:szCs w:val="26"/>
                <w:bdr w:val="none" w:sz="0" w:space="0" w:color="auto" w:frame="1"/>
              </w:rPr>
              <w:t>(Mặc định)</w:t>
            </w:r>
          </w:p>
        </w:tc>
        <w:tc>
          <w:tcPr>
            <w:tcW w:w="2874" w:type="dxa"/>
            <w:vAlign w:val="center"/>
          </w:tcPr>
          <w:p w:rsidR="000F7394" w:rsidRPr="000F7394" w:rsidRDefault="000F7394" w:rsidP="004D6DCF">
            <w:pPr>
              <w:spacing w:line="360" w:lineRule="auto"/>
              <w:rPr>
                <w:rFonts w:ascii="Times New Roman" w:hAnsi="Times New Roman"/>
                <w:color w:val="1F1F1F"/>
                <w:szCs w:val="26"/>
              </w:rPr>
            </w:pPr>
            <w:r w:rsidRPr="000F7394">
              <w:rPr>
                <w:rFonts w:ascii="Times New Roman" w:hAnsi="Times New Roman"/>
                <w:bCs/>
                <w:color w:val="1F1F1F"/>
                <w:szCs w:val="26"/>
                <w:bdr w:val="none" w:sz="0" w:space="0" w:color="auto" w:frame="1"/>
              </w:rPr>
              <w:t>Số lá tối đa trong một cây</w:t>
            </w:r>
            <w:r w:rsidRPr="000F7394">
              <w:rPr>
                <w:rFonts w:ascii="Times New Roman" w:hAnsi="Times New Roman"/>
                <w:color w:val="1F1F1F"/>
                <w:szCs w:val="26"/>
                <w:bdr w:val="none" w:sz="0" w:space="0" w:color="auto" w:frame="1"/>
              </w:rPr>
              <w:t xml:space="preserve">. </w:t>
            </w:r>
          </w:p>
        </w:tc>
      </w:tr>
      <w:tr w:rsidR="000F7394" w:rsidRPr="000F7394" w:rsidTr="00D4484D">
        <w:tc>
          <w:tcPr>
            <w:tcW w:w="3086" w:type="dxa"/>
            <w:vAlign w:val="center"/>
          </w:tcPr>
          <w:p w:rsidR="000F7394" w:rsidRPr="000F7394" w:rsidRDefault="000F7394" w:rsidP="004D6DCF">
            <w:pPr>
              <w:spacing w:line="360" w:lineRule="auto"/>
              <w:rPr>
                <w:rFonts w:ascii="Times New Roman" w:hAnsi="Times New Roman"/>
                <w:color w:val="1F1F1F"/>
                <w:szCs w:val="26"/>
              </w:rPr>
            </w:pPr>
            <w:r w:rsidRPr="000F7394">
              <w:rPr>
                <w:rStyle w:val="HTMLCode"/>
                <w:rFonts w:ascii="Times New Roman" w:hAnsi="Times New Roman" w:cs="Times New Roman"/>
                <w:color w:val="1F1F1F"/>
                <w:sz w:val="26"/>
                <w:szCs w:val="26"/>
                <w:bdr w:val="none" w:sz="0" w:space="0" w:color="auto" w:frame="1"/>
              </w:rPr>
              <w:t>learning_rate</w:t>
            </w:r>
          </w:p>
        </w:tc>
        <w:tc>
          <w:tcPr>
            <w:tcW w:w="2817" w:type="dxa"/>
            <w:vAlign w:val="center"/>
          </w:tcPr>
          <w:p w:rsidR="000F7394" w:rsidRPr="0083646C" w:rsidRDefault="000F7394" w:rsidP="004D6DCF">
            <w:pPr>
              <w:spacing w:line="360" w:lineRule="auto"/>
              <w:rPr>
                <w:rFonts w:ascii="Times New Roman" w:hAnsi="Times New Roman"/>
                <w:color w:val="1F1F1F"/>
                <w:szCs w:val="26"/>
              </w:rPr>
            </w:pPr>
            <w:r w:rsidRPr="0083646C">
              <w:rPr>
                <w:rStyle w:val="HTMLCode"/>
                <w:rFonts w:ascii="Times New Roman" w:hAnsi="Times New Roman" w:cs="Times New Roman"/>
                <w:color w:val="1F1F1F"/>
                <w:sz w:val="26"/>
                <w:szCs w:val="26"/>
                <w:bdr w:val="none" w:sz="0" w:space="0" w:color="auto" w:frame="1"/>
              </w:rPr>
              <w:t>0.1</w:t>
            </w:r>
            <w:r w:rsidRPr="0083646C">
              <w:rPr>
                <w:rFonts w:ascii="Times New Roman" w:hAnsi="Times New Roman"/>
                <w:color w:val="1F1F1F"/>
                <w:szCs w:val="26"/>
                <w:bdr w:val="none" w:sz="0" w:space="0" w:color="auto" w:frame="1"/>
              </w:rPr>
              <w:t xml:space="preserve"> </w:t>
            </w:r>
            <w:r w:rsidRPr="0083646C">
              <w:rPr>
                <w:rFonts w:ascii="Times New Roman" w:hAnsi="Times New Roman"/>
                <w:iCs/>
                <w:color w:val="1F1F1F"/>
                <w:szCs w:val="26"/>
                <w:bdr w:val="none" w:sz="0" w:space="0" w:color="auto" w:frame="1"/>
              </w:rPr>
              <w:t>(Mặc định)</w:t>
            </w:r>
          </w:p>
        </w:tc>
        <w:tc>
          <w:tcPr>
            <w:tcW w:w="2874" w:type="dxa"/>
            <w:vAlign w:val="center"/>
          </w:tcPr>
          <w:p w:rsidR="000F7394" w:rsidRPr="000F7394" w:rsidRDefault="000F7394" w:rsidP="004D6DCF">
            <w:pPr>
              <w:spacing w:line="360" w:lineRule="auto"/>
              <w:rPr>
                <w:rFonts w:ascii="Times New Roman" w:hAnsi="Times New Roman"/>
                <w:color w:val="1F1F1F"/>
                <w:szCs w:val="26"/>
              </w:rPr>
            </w:pPr>
            <w:r w:rsidRPr="000F7394">
              <w:rPr>
                <w:rFonts w:ascii="Times New Roman" w:hAnsi="Times New Roman"/>
                <w:bCs/>
                <w:color w:val="1F1F1F"/>
                <w:szCs w:val="26"/>
                <w:bdr w:val="none" w:sz="0" w:space="0" w:color="auto" w:frame="1"/>
              </w:rPr>
              <w:t>Tốc độ học (Tỷ lệ co hẹp)</w:t>
            </w:r>
          </w:p>
        </w:tc>
      </w:tr>
      <w:tr w:rsidR="000F7394" w:rsidRPr="000F7394" w:rsidTr="00D4484D">
        <w:tc>
          <w:tcPr>
            <w:tcW w:w="3086" w:type="dxa"/>
            <w:vAlign w:val="center"/>
          </w:tcPr>
          <w:p w:rsidR="000F7394" w:rsidRPr="000F7394" w:rsidRDefault="000F7394" w:rsidP="004D6DCF">
            <w:pPr>
              <w:spacing w:line="360" w:lineRule="auto"/>
              <w:rPr>
                <w:rFonts w:ascii="Times New Roman" w:hAnsi="Times New Roman"/>
                <w:color w:val="1F1F1F"/>
                <w:szCs w:val="26"/>
              </w:rPr>
            </w:pPr>
            <w:r w:rsidRPr="000F7394">
              <w:rPr>
                <w:rStyle w:val="HTMLCode"/>
                <w:rFonts w:ascii="Times New Roman" w:hAnsi="Times New Roman" w:cs="Times New Roman"/>
                <w:color w:val="1F1F1F"/>
                <w:sz w:val="26"/>
                <w:szCs w:val="26"/>
                <w:bdr w:val="none" w:sz="0" w:space="0" w:color="auto" w:frame="1"/>
              </w:rPr>
              <w:t>min_child_samples</w:t>
            </w:r>
          </w:p>
        </w:tc>
        <w:tc>
          <w:tcPr>
            <w:tcW w:w="2817" w:type="dxa"/>
            <w:vAlign w:val="center"/>
          </w:tcPr>
          <w:p w:rsidR="000F7394" w:rsidRPr="0083646C" w:rsidRDefault="000F7394" w:rsidP="004D6DCF">
            <w:pPr>
              <w:spacing w:line="360" w:lineRule="auto"/>
              <w:rPr>
                <w:rFonts w:ascii="Times New Roman" w:hAnsi="Times New Roman"/>
                <w:color w:val="1F1F1F"/>
                <w:szCs w:val="26"/>
              </w:rPr>
            </w:pPr>
            <w:r w:rsidRPr="0083646C">
              <w:rPr>
                <w:rStyle w:val="HTMLCode"/>
                <w:rFonts w:ascii="Times New Roman" w:hAnsi="Times New Roman" w:cs="Times New Roman"/>
                <w:color w:val="1F1F1F"/>
                <w:sz w:val="26"/>
                <w:szCs w:val="26"/>
                <w:bdr w:val="none" w:sz="0" w:space="0" w:color="auto" w:frame="1"/>
              </w:rPr>
              <w:t>20</w:t>
            </w:r>
            <w:r w:rsidRPr="0083646C">
              <w:rPr>
                <w:rFonts w:ascii="Times New Roman" w:hAnsi="Times New Roman"/>
                <w:color w:val="1F1F1F"/>
                <w:szCs w:val="26"/>
                <w:bdr w:val="none" w:sz="0" w:space="0" w:color="auto" w:frame="1"/>
              </w:rPr>
              <w:t xml:space="preserve"> </w:t>
            </w:r>
            <w:r w:rsidRPr="0083646C">
              <w:rPr>
                <w:rFonts w:ascii="Times New Roman" w:hAnsi="Times New Roman"/>
                <w:iCs/>
                <w:color w:val="1F1F1F"/>
                <w:szCs w:val="26"/>
                <w:bdr w:val="none" w:sz="0" w:space="0" w:color="auto" w:frame="1"/>
              </w:rPr>
              <w:t>(Mặc định)</w:t>
            </w:r>
          </w:p>
        </w:tc>
        <w:tc>
          <w:tcPr>
            <w:tcW w:w="2874" w:type="dxa"/>
            <w:vAlign w:val="center"/>
          </w:tcPr>
          <w:p w:rsidR="000F7394" w:rsidRPr="000F7394" w:rsidRDefault="000F7394" w:rsidP="004D6DCF">
            <w:pPr>
              <w:spacing w:line="360" w:lineRule="auto"/>
              <w:rPr>
                <w:rFonts w:ascii="Times New Roman" w:hAnsi="Times New Roman"/>
                <w:color w:val="1F1F1F"/>
                <w:szCs w:val="26"/>
              </w:rPr>
            </w:pPr>
            <w:r w:rsidRPr="000F7394">
              <w:rPr>
                <w:rFonts w:ascii="Times New Roman" w:hAnsi="Times New Roman"/>
                <w:bCs/>
                <w:color w:val="1F1F1F"/>
                <w:szCs w:val="26"/>
                <w:bdr w:val="none" w:sz="0" w:space="0" w:color="auto" w:frame="1"/>
              </w:rPr>
              <w:t>Số mẫu tối thiểu trong một lá</w:t>
            </w:r>
            <w:r w:rsidRPr="000F7394">
              <w:rPr>
                <w:rFonts w:ascii="Times New Roman" w:hAnsi="Times New Roman"/>
                <w:color w:val="1F1F1F"/>
                <w:szCs w:val="26"/>
                <w:bdr w:val="none" w:sz="0" w:space="0" w:color="auto" w:frame="1"/>
              </w:rPr>
              <w:t>, giúp điều chỉnh và hạn chế hiện tượng quá khớp (overfitting).</w:t>
            </w:r>
          </w:p>
        </w:tc>
      </w:tr>
    </w:tbl>
    <w:p w:rsidR="000F7394" w:rsidRDefault="000F7394" w:rsidP="00687B8C">
      <w:pPr>
        <w:spacing w:line="360" w:lineRule="auto"/>
        <w:ind w:firstLine="567"/>
        <w:jc w:val="both"/>
      </w:pPr>
    </w:p>
    <w:p w:rsidR="00687B8C" w:rsidRDefault="00687B8C" w:rsidP="00687B8C">
      <w:pPr>
        <w:pStyle w:val="ListParagraph"/>
        <w:numPr>
          <w:ilvl w:val="0"/>
          <w:numId w:val="47"/>
        </w:numPr>
        <w:spacing w:line="360" w:lineRule="auto"/>
        <w:jc w:val="both"/>
      </w:pPr>
      <w:r w:rsidRPr="00DD22F4">
        <w:rPr>
          <w:b/>
        </w:rPr>
        <w:t>Mô h</w:t>
      </w:r>
      <w:r>
        <w:rPr>
          <w:b/>
        </w:rPr>
        <w:t>ình xử lý mất cân bằng dữ liệu</w:t>
      </w:r>
    </w:p>
    <w:p w:rsidR="00687B8C" w:rsidRDefault="00687B8C" w:rsidP="00687B8C">
      <w:pPr>
        <w:spacing w:line="360" w:lineRule="auto"/>
        <w:jc w:val="both"/>
        <w:rPr>
          <w:b/>
        </w:rPr>
      </w:pPr>
      <w:r w:rsidRPr="00DD22F4">
        <w:rPr>
          <w:b/>
        </w:rPr>
        <w:t>Mô h</w:t>
      </w:r>
      <w:r>
        <w:rPr>
          <w:b/>
        </w:rPr>
        <w:t>ình xử lý mất cân bằng dữ liệu</w:t>
      </w:r>
      <w:r w:rsidRPr="00DD22F4">
        <w:rPr>
          <w:b/>
        </w:rPr>
        <w:t xml:space="preserve"> của </w:t>
      </w:r>
      <w:r w:rsidRPr="003B6B9A">
        <w:rPr>
          <w:b/>
        </w:rPr>
        <w:t>Logistic Regression</w:t>
      </w:r>
    </w:p>
    <w:p w:rsidR="00687B8C" w:rsidRDefault="00687B8C" w:rsidP="00687B8C">
      <w:pPr>
        <w:spacing w:line="360" w:lineRule="auto"/>
        <w:ind w:firstLine="567"/>
        <w:jc w:val="both"/>
      </w:pPr>
      <w:r w:rsidRPr="003B6B9A">
        <w:t>Logistic Regression với điều chỉnh trọng số lớp được dùng làm mô hình tuyến tính tham chiếu sau khi xử lý mất cân bằng. Mục tiêu là kiểm tra xem việc thêm class_weight có cải thiện Recall đủ để mô hình tuyến tính đơn giản trở thành lựa chọn cạnh tranh so với các mô hình phức tạp hơn hay không.</w:t>
      </w:r>
    </w:p>
    <w:p w:rsidR="00687B8C" w:rsidRDefault="00687B8C" w:rsidP="00687B8C">
      <w:pPr>
        <w:spacing w:line="360" w:lineRule="auto"/>
        <w:jc w:val="both"/>
      </w:pPr>
      <w:r w:rsidRPr="003B6B9A">
        <w:t>Các tham số chính:</w:t>
      </w:r>
    </w:p>
    <w:p w:rsidR="00794EB1" w:rsidRPr="00794EB1" w:rsidRDefault="00794EB1" w:rsidP="00794EB1">
      <w:pPr>
        <w:spacing w:line="360" w:lineRule="auto"/>
        <w:jc w:val="center"/>
        <w:rPr>
          <w:i/>
          <w:color w:val="000000" w:themeColor="text1"/>
          <w:sz w:val="24"/>
          <w:szCs w:val="24"/>
        </w:rPr>
      </w:pPr>
      <w:bookmarkStart w:id="160" w:name="_Toc231848072"/>
      <w:r w:rsidRPr="00794EB1">
        <w:rPr>
          <w:i/>
          <w:color w:val="000000" w:themeColor="text1"/>
          <w:sz w:val="24"/>
          <w:szCs w:val="24"/>
        </w:rPr>
        <w:t xml:space="preserve">Bảng 3. </w:t>
      </w:r>
      <w:r w:rsidRPr="00794EB1">
        <w:rPr>
          <w:i/>
          <w:color w:val="000000" w:themeColor="text1"/>
          <w:sz w:val="24"/>
          <w:szCs w:val="24"/>
        </w:rPr>
        <w:fldChar w:fldCharType="begin"/>
      </w:r>
      <w:r w:rsidRPr="00794EB1">
        <w:rPr>
          <w:i/>
          <w:color w:val="000000" w:themeColor="text1"/>
          <w:sz w:val="24"/>
          <w:szCs w:val="24"/>
        </w:rPr>
        <w:instrText xml:space="preserve"> SEQ Bảng_3. \* ARABIC </w:instrText>
      </w:r>
      <w:r w:rsidRPr="00794EB1">
        <w:rPr>
          <w:i/>
          <w:color w:val="000000" w:themeColor="text1"/>
          <w:sz w:val="24"/>
          <w:szCs w:val="24"/>
        </w:rPr>
        <w:fldChar w:fldCharType="separate"/>
      </w:r>
      <w:r w:rsidR="000C77D8">
        <w:rPr>
          <w:i/>
          <w:noProof/>
          <w:color w:val="000000" w:themeColor="text1"/>
          <w:sz w:val="24"/>
          <w:szCs w:val="24"/>
        </w:rPr>
        <w:t>7</w:t>
      </w:r>
      <w:r w:rsidRPr="00794EB1">
        <w:rPr>
          <w:i/>
          <w:color w:val="000000" w:themeColor="text1"/>
          <w:sz w:val="24"/>
          <w:szCs w:val="24"/>
        </w:rPr>
        <w:fldChar w:fldCharType="end"/>
      </w:r>
      <w:r w:rsidRPr="00794EB1">
        <w:rPr>
          <w:i/>
          <w:color w:val="000000" w:themeColor="text1"/>
          <w:sz w:val="24"/>
          <w:szCs w:val="24"/>
        </w:rPr>
        <w:t xml:space="preserve"> Mô hình xử lý mất cân bằng dữ liệu của Logistic Regression</w:t>
      </w:r>
      <w:bookmarkEnd w:id="160"/>
    </w:p>
    <w:tbl>
      <w:tblPr>
        <w:tblStyle w:val="TableGrid0"/>
        <w:tblW w:w="0" w:type="auto"/>
        <w:tblLook w:val="04A0" w:firstRow="1" w:lastRow="0" w:firstColumn="1" w:lastColumn="0" w:noHBand="0" w:noVBand="1"/>
      </w:tblPr>
      <w:tblGrid>
        <w:gridCol w:w="3086"/>
        <w:gridCol w:w="2817"/>
        <w:gridCol w:w="2874"/>
      </w:tblGrid>
      <w:tr w:rsidR="00794EB1" w:rsidRPr="000F7394" w:rsidTr="00D4484D">
        <w:tc>
          <w:tcPr>
            <w:tcW w:w="3086" w:type="dxa"/>
            <w:shd w:val="clear" w:color="auto" w:fill="5B9BD5" w:themeFill="accent1"/>
            <w:vAlign w:val="center"/>
          </w:tcPr>
          <w:p w:rsidR="00794EB1" w:rsidRPr="00794EB1" w:rsidRDefault="00794EB1" w:rsidP="00794EB1">
            <w:pPr>
              <w:spacing w:after="0" w:line="360" w:lineRule="auto"/>
              <w:rPr>
                <w:rFonts w:ascii="Times New Roman" w:hAnsi="Times New Roman"/>
                <w:color w:val="1F1F1F"/>
                <w:szCs w:val="26"/>
              </w:rPr>
            </w:pPr>
            <w:r w:rsidRPr="00794EB1">
              <w:rPr>
                <w:rStyle w:val="Strong"/>
                <w:rFonts w:ascii="Times New Roman" w:hAnsi="Times New Roman"/>
                <w:color w:val="1F1F1F"/>
                <w:szCs w:val="26"/>
                <w:bdr w:val="none" w:sz="0" w:space="0" w:color="auto" w:frame="1"/>
              </w:rPr>
              <w:t>Tham số</w:t>
            </w:r>
          </w:p>
        </w:tc>
        <w:tc>
          <w:tcPr>
            <w:tcW w:w="2817" w:type="dxa"/>
            <w:shd w:val="clear" w:color="auto" w:fill="5B9BD5" w:themeFill="accent1"/>
            <w:vAlign w:val="center"/>
          </w:tcPr>
          <w:p w:rsidR="00794EB1" w:rsidRPr="00794EB1" w:rsidRDefault="00794EB1" w:rsidP="00794EB1">
            <w:pPr>
              <w:spacing w:line="360" w:lineRule="auto"/>
              <w:rPr>
                <w:rFonts w:ascii="Times New Roman" w:hAnsi="Times New Roman"/>
                <w:color w:val="1F1F1F"/>
                <w:szCs w:val="26"/>
              </w:rPr>
            </w:pPr>
            <w:r w:rsidRPr="00794EB1">
              <w:rPr>
                <w:rStyle w:val="Strong"/>
                <w:rFonts w:ascii="Times New Roman" w:hAnsi="Times New Roman"/>
                <w:color w:val="1F1F1F"/>
                <w:szCs w:val="26"/>
                <w:bdr w:val="none" w:sz="0" w:space="0" w:color="auto" w:frame="1"/>
              </w:rPr>
              <w:t>Giá trị cấu hình</w:t>
            </w:r>
          </w:p>
        </w:tc>
        <w:tc>
          <w:tcPr>
            <w:tcW w:w="2874" w:type="dxa"/>
            <w:shd w:val="clear" w:color="auto" w:fill="5B9BD5" w:themeFill="accent1"/>
            <w:vAlign w:val="center"/>
          </w:tcPr>
          <w:p w:rsidR="00794EB1" w:rsidRPr="00794EB1" w:rsidRDefault="00794EB1" w:rsidP="00794EB1">
            <w:pPr>
              <w:spacing w:line="360" w:lineRule="auto"/>
              <w:rPr>
                <w:rFonts w:ascii="Times New Roman" w:hAnsi="Times New Roman"/>
                <w:color w:val="1F1F1F"/>
                <w:szCs w:val="26"/>
              </w:rPr>
            </w:pPr>
            <w:r w:rsidRPr="00794EB1">
              <w:rPr>
                <w:rStyle w:val="Strong"/>
                <w:rFonts w:ascii="Times New Roman" w:hAnsi="Times New Roman"/>
                <w:color w:val="1F1F1F"/>
                <w:szCs w:val="26"/>
                <w:bdr w:val="none" w:sz="0" w:space="0" w:color="auto" w:frame="1"/>
              </w:rPr>
              <w:t>Ý nghĩa và Lý do lựa chọn</w:t>
            </w:r>
          </w:p>
        </w:tc>
      </w:tr>
      <w:tr w:rsidR="00794EB1" w:rsidRPr="000F7394" w:rsidTr="00D4484D">
        <w:tc>
          <w:tcPr>
            <w:tcW w:w="3086" w:type="dxa"/>
            <w:vAlign w:val="center"/>
          </w:tcPr>
          <w:p w:rsidR="00794EB1" w:rsidRPr="00794EB1" w:rsidRDefault="00794EB1" w:rsidP="00794EB1">
            <w:pPr>
              <w:spacing w:line="360" w:lineRule="auto"/>
              <w:rPr>
                <w:rFonts w:ascii="Times New Roman" w:hAnsi="Times New Roman"/>
                <w:color w:val="1F1F1F"/>
                <w:szCs w:val="26"/>
              </w:rPr>
            </w:pPr>
            <w:r w:rsidRPr="00794EB1">
              <w:rPr>
                <w:rStyle w:val="HTMLCode"/>
                <w:rFonts w:ascii="Times New Roman" w:hAnsi="Times New Roman" w:cs="Times New Roman"/>
                <w:color w:val="1F1F1F"/>
                <w:sz w:val="26"/>
                <w:szCs w:val="26"/>
                <w:bdr w:val="none" w:sz="0" w:space="0" w:color="auto" w:frame="1"/>
              </w:rPr>
              <w:t>class_weight</w:t>
            </w:r>
          </w:p>
        </w:tc>
        <w:tc>
          <w:tcPr>
            <w:tcW w:w="2817" w:type="dxa"/>
            <w:vAlign w:val="center"/>
          </w:tcPr>
          <w:p w:rsidR="00794EB1" w:rsidRPr="00794EB1" w:rsidRDefault="00794EB1" w:rsidP="00794EB1">
            <w:pPr>
              <w:spacing w:line="360" w:lineRule="auto"/>
              <w:rPr>
                <w:rFonts w:ascii="Times New Roman" w:hAnsi="Times New Roman"/>
                <w:color w:val="1F1F1F"/>
                <w:szCs w:val="26"/>
              </w:rPr>
            </w:pPr>
            <w:r w:rsidRPr="00794EB1">
              <w:rPr>
                <w:rStyle w:val="HTMLCode"/>
                <w:rFonts w:ascii="Times New Roman" w:hAnsi="Times New Roman" w:cs="Times New Roman"/>
                <w:color w:val="1F1F1F"/>
                <w:sz w:val="26"/>
                <w:szCs w:val="26"/>
                <w:bdr w:val="none" w:sz="0" w:space="0" w:color="auto" w:frame="1"/>
              </w:rPr>
              <w:t>"balanced"</w:t>
            </w:r>
          </w:p>
        </w:tc>
        <w:tc>
          <w:tcPr>
            <w:tcW w:w="2874" w:type="dxa"/>
            <w:vAlign w:val="center"/>
          </w:tcPr>
          <w:p w:rsidR="00794EB1" w:rsidRPr="00794EB1" w:rsidRDefault="00794EB1" w:rsidP="00794EB1">
            <w:pPr>
              <w:spacing w:line="360" w:lineRule="auto"/>
              <w:rPr>
                <w:rFonts w:ascii="Times New Roman" w:hAnsi="Times New Roman"/>
                <w:color w:val="1F1F1F"/>
                <w:szCs w:val="26"/>
              </w:rPr>
            </w:pPr>
            <w:r w:rsidRPr="00794EB1">
              <w:rPr>
                <w:rFonts w:ascii="Times New Roman" w:hAnsi="Times New Roman"/>
                <w:bCs/>
                <w:color w:val="1F1F1F"/>
                <w:szCs w:val="26"/>
                <w:bdr w:val="none" w:sz="0" w:space="0" w:color="auto" w:frame="1"/>
              </w:rPr>
              <w:t>Xử lý mất cân bằng</w:t>
            </w:r>
            <w:r w:rsidRPr="00794EB1">
              <w:rPr>
                <w:rFonts w:ascii="Times New Roman" w:hAnsi="Times New Roman"/>
                <w:color w:val="1F1F1F"/>
                <w:szCs w:val="26"/>
                <w:bdr w:val="none" w:sz="0" w:space="0" w:color="auto" w:frame="1"/>
              </w:rPr>
              <w:t>: Buộc mô hình tập trung học nhóm khách hàng rủi ro, tránh bỏ sót.</w:t>
            </w:r>
          </w:p>
        </w:tc>
      </w:tr>
      <w:tr w:rsidR="00794EB1" w:rsidRPr="000F7394" w:rsidTr="00D4484D">
        <w:tc>
          <w:tcPr>
            <w:tcW w:w="3086" w:type="dxa"/>
            <w:vAlign w:val="center"/>
          </w:tcPr>
          <w:p w:rsidR="00794EB1" w:rsidRPr="00794EB1" w:rsidRDefault="00794EB1" w:rsidP="00794EB1">
            <w:pPr>
              <w:spacing w:line="360" w:lineRule="auto"/>
              <w:rPr>
                <w:rFonts w:ascii="Times New Roman" w:hAnsi="Times New Roman"/>
                <w:color w:val="1F1F1F"/>
                <w:szCs w:val="26"/>
              </w:rPr>
            </w:pPr>
            <w:r w:rsidRPr="00794EB1">
              <w:rPr>
                <w:rStyle w:val="HTMLCode"/>
                <w:rFonts w:ascii="Times New Roman" w:hAnsi="Times New Roman" w:cs="Times New Roman"/>
                <w:color w:val="1F1F1F"/>
                <w:sz w:val="26"/>
                <w:szCs w:val="26"/>
                <w:bdr w:val="none" w:sz="0" w:space="0" w:color="auto" w:frame="1"/>
              </w:rPr>
              <w:t>max_iter</w:t>
            </w:r>
          </w:p>
        </w:tc>
        <w:tc>
          <w:tcPr>
            <w:tcW w:w="2817" w:type="dxa"/>
            <w:vAlign w:val="center"/>
          </w:tcPr>
          <w:p w:rsidR="00794EB1" w:rsidRPr="00794EB1" w:rsidRDefault="00794EB1" w:rsidP="00794EB1">
            <w:pPr>
              <w:spacing w:line="360" w:lineRule="auto"/>
              <w:rPr>
                <w:rFonts w:ascii="Times New Roman" w:hAnsi="Times New Roman"/>
                <w:color w:val="1F1F1F"/>
                <w:szCs w:val="26"/>
              </w:rPr>
            </w:pPr>
            <w:r w:rsidRPr="00794EB1">
              <w:rPr>
                <w:rStyle w:val="HTMLCode"/>
                <w:rFonts w:ascii="Times New Roman" w:hAnsi="Times New Roman" w:cs="Times New Roman"/>
                <w:color w:val="1F1F1F"/>
                <w:sz w:val="26"/>
                <w:szCs w:val="26"/>
                <w:bdr w:val="none" w:sz="0" w:space="0" w:color="auto" w:frame="1"/>
              </w:rPr>
              <w:t>1000</w:t>
            </w:r>
          </w:p>
        </w:tc>
        <w:tc>
          <w:tcPr>
            <w:tcW w:w="2874" w:type="dxa"/>
            <w:vAlign w:val="center"/>
          </w:tcPr>
          <w:p w:rsidR="00794EB1" w:rsidRPr="00794EB1" w:rsidRDefault="00794EB1" w:rsidP="00794EB1">
            <w:pPr>
              <w:spacing w:line="360" w:lineRule="auto"/>
              <w:rPr>
                <w:rFonts w:ascii="Times New Roman" w:hAnsi="Times New Roman"/>
                <w:color w:val="1F1F1F"/>
                <w:szCs w:val="26"/>
              </w:rPr>
            </w:pPr>
            <w:r w:rsidRPr="00794EB1">
              <w:rPr>
                <w:rFonts w:ascii="Times New Roman" w:hAnsi="Times New Roman"/>
                <w:bCs/>
                <w:color w:val="1F1F1F"/>
                <w:szCs w:val="26"/>
                <w:bdr w:val="none" w:sz="0" w:space="0" w:color="auto" w:frame="1"/>
              </w:rPr>
              <w:t>Tăng số vòng lặp</w:t>
            </w:r>
            <w:r w:rsidRPr="00794EB1">
              <w:rPr>
                <w:rFonts w:ascii="Times New Roman" w:hAnsi="Times New Roman"/>
                <w:color w:val="1F1F1F"/>
                <w:szCs w:val="26"/>
                <w:bdr w:val="none" w:sz="0" w:space="0" w:color="auto" w:frame="1"/>
              </w:rPr>
              <w:t>: Đảm bảo thuật toán tối ưu hội tụ hoàn toàn.</w:t>
            </w:r>
          </w:p>
        </w:tc>
      </w:tr>
      <w:tr w:rsidR="00794EB1" w:rsidRPr="000F7394" w:rsidTr="00D4484D">
        <w:tc>
          <w:tcPr>
            <w:tcW w:w="3086" w:type="dxa"/>
            <w:vAlign w:val="center"/>
          </w:tcPr>
          <w:p w:rsidR="00794EB1" w:rsidRPr="00794EB1" w:rsidRDefault="00794EB1" w:rsidP="00794EB1">
            <w:pPr>
              <w:spacing w:line="360" w:lineRule="auto"/>
              <w:rPr>
                <w:rFonts w:ascii="Times New Roman" w:hAnsi="Times New Roman"/>
                <w:color w:val="1F1F1F"/>
                <w:szCs w:val="26"/>
              </w:rPr>
            </w:pPr>
            <w:r w:rsidRPr="00794EB1">
              <w:rPr>
                <w:rStyle w:val="HTMLCode"/>
                <w:rFonts w:ascii="Times New Roman" w:hAnsi="Times New Roman" w:cs="Times New Roman"/>
                <w:color w:val="1F1F1F"/>
                <w:sz w:val="26"/>
                <w:szCs w:val="26"/>
                <w:bdr w:val="none" w:sz="0" w:space="0" w:color="auto" w:frame="1"/>
              </w:rPr>
              <w:t>random_state</w:t>
            </w:r>
          </w:p>
        </w:tc>
        <w:tc>
          <w:tcPr>
            <w:tcW w:w="2817" w:type="dxa"/>
            <w:vAlign w:val="center"/>
          </w:tcPr>
          <w:p w:rsidR="00794EB1" w:rsidRPr="00794EB1" w:rsidRDefault="00794EB1" w:rsidP="00794EB1">
            <w:pPr>
              <w:spacing w:line="360" w:lineRule="auto"/>
              <w:rPr>
                <w:rFonts w:ascii="Times New Roman" w:hAnsi="Times New Roman"/>
                <w:color w:val="1F1F1F"/>
                <w:szCs w:val="26"/>
              </w:rPr>
            </w:pPr>
            <w:r w:rsidRPr="00794EB1">
              <w:rPr>
                <w:rStyle w:val="HTMLCode"/>
                <w:rFonts w:ascii="Times New Roman" w:hAnsi="Times New Roman" w:cs="Times New Roman"/>
                <w:color w:val="1F1F1F"/>
                <w:sz w:val="26"/>
                <w:szCs w:val="26"/>
                <w:bdr w:val="none" w:sz="0" w:space="0" w:color="auto" w:frame="1"/>
              </w:rPr>
              <w:t>42</w:t>
            </w:r>
          </w:p>
        </w:tc>
        <w:tc>
          <w:tcPr>
            <w:tcW w:w="2874" w:type="dxa"/>
            <w:vAlign w:val="center"/>
          </w:tcPr>
          <w:p w:rsidR="00794EB1" w:rsidRPr="00794EB1" w:rsidRDefault="00794EB1" w:rsidP="00794EB1">
            <w:pPr>
              <w:spacing w:line="360" w:lineRule="auto"/>
              <w:rPr>
                <w:rFonts w:ascii="Times New Roman" w:hAnsi="Times New Roman"/>
                <w:color w:val="1F1F1F"/>
                <w:szCs w:val="26"/>
              </w:rPr>
            </w:pPr>
            <w:r w:rsidRPr="00794EB1">
              <w:rPr>
                <w:rFonts w:ascii="Times New Roman" w:hAnsi="Times New Roman"/>
                <w:bCs/>
                <w:color w:val="1F1F1F"/>
                <w:szCs w:val="26"/>
                <w:bdr w:val="none" w:sz="0" w:space="0" w:color="auto" w:frame="1"/>
              </w:rPr>
              <w:t>Cố định seed</w:t>
            </w:r>
            <w:r w:rsidRPr="00794EB1">
              <w:rPr>
                <w:rFonts w:ascii="Times New Roman" w:hAnsi="Times New Roman"/>
                <w:color w:val="1F1F1F"/>
                <w:szCs w:val="26"/>
                <w:bdr w:val="none" w:sz="0" w:space="0" w:color="auto" w:frame="1"/>
              </w:rPr>
              <w:t>: Đảm bảo tính tái lặp kết quả qua các lần chạy.</w:t>
            </w:r>
          </w:p>
        </w:tc>
      </w:tr>
    </w:tbl>
    <w:p w:rsidR="00687B8C" w:rsidRDefault="00687B8C" w:rsidP="00794EB1">
      <w:pPr>
        <w:spacing w:line="360" w:lineRule="auto"/>
        <w:jc w:val="both"/>
      </w:pPr>
    </w:p>
    <w:p w:rsidR="00687B8C" w:rsidRDefault="00687B8C" w:rsidP="00687B8C">
      <w:pPr>
        <w:spacing w:line="360" w:lineRule="auto"/>
        <w:jc w:val="both"/>
      </w:pPr>
      <w:r>
        <w:t>Ý nghĩa:</w:t>
      </w:r>
    </w:p>
    <w:p w:rsidR="00687B8C" w:rsidRDefault="00687B8C" w:rsidP="00687B8C">
      <w:pPr>
        <w:spacing w:line="360" w:lineRule="auto"/>
        <w:jc w:val="both"/>
      </w:pPr>
      <w:r w:rsidRPr="003B6B9A">
        <w:t xml:space="preserve">Logistic Regression có ưu điểm là dễ giải thích và huấn luyện nhanh. Sau khi thêm class_weight, mô hình được kỳ vọng tăng mạnh Recall — tức phát hiện được nhiều khách hàng có nguy cơ vỡ nợ hơn — trong khi vẫn giữ được khả năng giải thích tuyến tính. </w:t>
      </w:r>
    </w:p>
    <w:p w:rsidR="00687B8C" w:rsidRDefault="00687B8C" w:rsidP="00687B8C">
      <w:pPr>
        <w:spacing w:line="360" w:lineRule="auto"/>
        <w:jc w:val="both"/>
        <w:rPr>
          <w:b/>
        </w:rPr>
      </w:pPr>
      <w:r w:rsidRPr="00DD22F4">
        <w:rPr>
          <w:b/>
        </w:rPr>
        <w:t>Mô h</w:t>
      </w:r>
      <w:r>
        <w:rPr>
          <w:b/>
        </w:rPr>
        <w:t>ình xử lý mất cân bằng dữ liệu</w:t>
      </w:r>
      <w:r w:rsidRPr="00DD22F4">
        <w:rPr>
          <w:b/>
        </w:rPr>
        <w:t xml:space="preserve"> của </w:t>
      </w:r>
      <w:r w:rsidRPr="003B6B9A">
        <w:rPr>
          <w:b/>
        </w:rPr>
        <w:t>Random Forest</w:t>
      </w:r>
    </w:p>
    <w:p w:rsidR="00687B8C" w:rsidRDefault="00687B8C" w:rsidP="00687B8C">
      <w:pPr>
        <w:spacing w:line="360" w:lineRule="auto"/>
        <w:jc w:val="both"/>
      </w:pPr>
      <w:r>
        <w:t>M</w:t>
      </w:r>
      <w:r w:rsidRPr="003B6B9A">
        <w:t>ục đích sử dụng</w:t>
      </w:r>
      <w:r>
        <w:t xml:space="preserve">: </w:t>
      </w:r>
      <w:r w:rsidRPr="003B6B9A">
        <w:t>Random Forest với điều chỉnh trọng số được dùng để kiểm tra liệu cơ chế ensemble bagging có thể tận dụng thông tin trọng số lớp hiệu quả hơn mô hình tuyến tính hay không, đồng thời đánh giá mức độ overfitting còn tồn tại khi chưa có tuning.</w:t>
      </w:r>
    </w:p>
    <w:p w:rsidR="00687B8C" w:rsidRDefault="00687B8C" w:rsidP="00687B8C">
      <w:pPr>
        <w:spacing w:line="360" w:lineRule="auto"/>
        <w:jc w:val="both"/>
      </w:pPr>
      <w:r>
        <w:t>Các tham số chính:</w:t>
      </w:r>
    </w:p>
    <w:p w:rsidR="00ED0D56" w:rsidRPr="00AE6002" w:rsidRDefault="00ED0D56" w:rsidP="00AE6002">
      <w:pPr>
        <w:pStyle w:val="Caption"/>
        <w:jc w:val="center"/>
        <w:rPr>
          <w:color w:val="000000" w:themeColor="text1"/>
          <w:sz w:val="24"/>
          <w:szCs w:val="24"/>
        </w:rPr>
      </w:pPr>
      <w:bookmarkStart w:id="161" w:name="_Toc231848073"/>
      <w:r w:rsidRPr="00AE6002">
        <w:rPr>
          <w:color w:val="000000" w:themeColor="text1"/>
          <w:sz w:val="24"/>
          <w:szCs w:val="24"/>
        </w:rPr>
        <w:t xml:space="preserve">Bảng 3. </w:t>
      </w:r>
      <w:r w:rsidRPr="00AE6002">
        <w:rPr>
          <w:color w:val="000000" w:themeColor="text1"/>
          <w:sz w:val="24"/>
          <w:szCs w:val="24"/>
        </w:rPr>
        <w:fldChar w:fldCharType="begin"/>
      </w:r>
      <w:r w:rsidRPr="00AE6002">
        <w:rPr>
          <w:color w:val="000000" w:themeColor="text1"/>
          <w:sz w:val="24"/>
          <w:szCs w:val="24"/>
        </w:rPr>
        <w:instrText xml:space="preserve"> SEQ Bảng_3. \* ARABIC </w:instrText>
      </w:r>
      <w:r w:rsidRPr="00AE6002">
        <w:rPr>
          <w:color w:val="000000" w:themeColor="text1"/>
          <w:sz w:val="24"/>
          <w:szCs w:val="24"/>
        </w:rPr>
        <w:fldChar w:fldCharType="separate"/>
      </w:r>
      <w:r w:rsidR="000C77D8">
        <w:rPr>
          <w:noProof/>
          <w:color w:val="000000" w:themeColor="text1"/>
          <w:sz w:val="24"/>
          <w:szCs w:val="24"/>
        </w:rPr>
        <w:t>8</w:t>
      </w:r>
      <w:r w:rsidRPr="00AE6002">
        <w:rPr>
          <w:color w:val="000000" w:themeColor="text1"/>
          <w:sz w:val="24"/>
          <w:szCs w:val="24"/>
        </w:rPr>
        <w:fldChar w:fldCharType="end"/>
      </w:r>
      <w:r w:rsidRPr="00AE6002">
        <w:rPr>
          <w:color w:val="000000" w:themeColor="text1"/>
          <w:sz w:val="24"/>
          <w:szCs w:val="24"/>
        </w:rPr>
        <w:t xml:space="preserve"> Mô hình xử lý mất cân bằng dữ liệu của Random Forest</w:t>
      </w:r>
      <w:bookmarkEnd w:id="161"/>
    </w:p>
    <w:tbl>
      <w:tblPr>
        <w:tblStyle w:val="TableGrid0"/>
        <w:tblW w:w="0" w:type="auto"/>
        <w:tblLook w:val="04A0" w:firstRow="1" w:lastRow="0" w:firstColumn="1" w:lastColumn="0" w:noHBand="0" w:noVBand="1"/>
      </w:tblPr>
      <w:tblGrid>
        <w:gridCol w:w="3086"/>
        <w:gridCol w:w="2817"/>
        <w:gridCol w:w="2874"/>
      </w:tblGrid>
      <w:tr w:rsidR="00ED0D56" w:rsidRPr="00794EB1" w:rsidTr="00FD1B0B">
        <w:tc>
          <w:tcPr>
            <w:tcW w:w="3086" w:type="dxa"/>
            <w:shd w:val="clear" w:color="auto" w:fill="5B9BD5" w:themeFill="accent1"/>
            <w:vAlign w:val="center"/>
          </w:tcPr>
          <w:p w:rsidR="00ED0D56" w:rsidRPr="00ED0D56" w:rsidRDefault="00ED0D56" w:rsidP="00ED0D56">
            <w:pPr>
              <w:spacing w:after="0" w:line="360" w:lineRule="auto"/>
              <w:jc w:val="both"/>
              <w:rPr>
                <w:rFonts w:ascii="Times New Roman" w:hAnsi="Times New Roman"/>
                <w:color w:val="1F1F1F"/>
                <w:szCs w:val="26"/>
              </w:rPr>
            </w:pPr>
            <w:r w:rsidRPr="00ED0D56">
              <w:rPr>
                <w:rStyle w:val="Strong"/>
                <w:rFonts w:ascii="Times New Roman" w:hAnsi="Times New Roman"/>
                <w:color w:val="1F1F1F"/>
                <w:szCs w:val="26"/>
                <w:bdr w:val="none" w:sz="0" w:space="0" w:color="auto" w:frame="1"/>
              </w:rPr>
              <w:t>Tham số</w:t>
            </w:r>
          </w:p>
        </w:tc>
        <w:tc>
          <w:tcPr>
            <w:tcW w:w="2817" w:type="dxa"/>
            <w:shd w:val="clear" w:color="auto" w:fill="5B9BD5" w:themeFill="accent1"/>
            <w:vAlign w:val="center"/>
          </w:tcPr>
          <w:p w:rsidR="00ED0D56" w:rsidRPr="00ED0D56" w:rsidRDefault="00ED0D56" w:rsidP="00ED0D56">
            <w:pPr>
              <w:spacing w:line="360" w:lineRule="auto"/>
              <w:jc w:val="both"/>
              <w:rPr>
                <w:rFonts w:ascii="Times New Roman" w:hAnsi="Times New Roman"/>
                <w:color w:val="1F1F1F"/>
                <w:szCs w:val="26"/>
              </w:rPr>
            </w:pPr>
            <w:r w:rsidRPr="00ED0D56">
              <w:rPr>
                <w:rStyle w:val="Strong"/>
                <w:rFonts w:ascii="Times New Roman" w:hAnsi="Times New Roman"/>
                <w:color w:val="1F1F1F"/>
                <w:szCs w:val="26"/>
                <w:bdr w:val="none" w:sz="0" w:space="0" w:color="auto" w:frame="1"/>
              </w:rPr>
              <w:t>Giá trị cấu hình</w:t>
            </w:r>
          </w:p>
        </w:tc>
        <w:tc>
          <w:tcPr>
            <w:tcW w:w="2874" w:type="dxa"/>
            <w:shd w:val="clear" w:color="auto" w:fill="5B9BD5" w:themeFill="accent1"/>
            <w:vAlign w:val="center"/>
          </w:tcPr>
          <w:p w:rsidR="00ED0D56" w:rsidRPr="00ED0D56" w:rsidRDefault="00ED0D56" w:rsidP="00ED0D56">
            <w:pPr>
              <w:spacing w:line="360" w:lineRule="auto"/>
              <w:jc w:val="both"/>
              <w:rPr>
                <w:rFonts w:ascii="Times New Roman" w:hAnsi="Times New Roman"/>
                <w:color w:val="1F1F1F"/>
                <w:szCs w:val="26"/>
              </w:rPr>
            </w:pPr>
            <w:r w:rsidRPr="00ED0D56">
              <w:rPr>
                <w:rStyle w:val="Strong"/>
                <w:rFonts w:ascii="Times New Roman" w:hAnsi="Times New Roman"/>
                <w:color w:val="1F1F1F"/>
                <w:szCs w:val="26"/>
                <w:bdr w:val="none" w:sz="0" w:space="0" w:color="auto" w:frame="1"/>
              </w:rPr>
              <w:t>Ý nghĩa và Lý do lựa chọn</w:t>
            </w:r>
          </w:p>
        </w:tc>
      </w:tr>
      <w:tr w:rsidR="00ED0D56" w:rsidRPr="00794EB1" w:rsidTr="00FD1B0B">
        <w:tc>
          <w:tcPr>
            <w:tcW w:w="3086" w:type="dxa"/>
            <w:vAlign w:val="center"/>
          </w:tcPr>
          <w:p w:rsidR="00ED0D56" w:rsidRPr="00AB5F0B" w:rsidRDefault="00ED0D56" w:rsidP="00ED0D56">
            <w:pPr>
              <w:spacing w:line="360" w:lineRule="auto"/>
              <w:jc w:val="both"/>
              <w:rPr>
                <w:rFonts w:ascii="Times New Roman" w:hAnsi="Times New Roman"/>
                <w:color w:val="1F1F1F"/>
                <w:szCs w:val="26"/>
              </w:rPr>
            </w:pPr>
            <w:r w:rsidRPr="00AB5F0B">
              <w:rPr>
                <w:rStyle w:val="HTMLCode"/>
                <w:rFonts w:ascii="Times New Roman" w:hAnsi="Times New Roman" w:cs="Times New Roman"/>
                <w:color w:val="1F1F1F"/>
                <w:sz w:val="26"/>
                <w:szCs w:val="26"/>
                <w:bdr w:val="none" w:sz="0" w:space="0" w:color="auto" w:frame="1"/>
              </w:rPr>
              <w:t>class_weight</w:t>
            </w:r>
          </w:p>
        </w:tc>
        <w:tc>
          <w:tcPr>
            <w:tcW w:w="2817" w:type="dxa"/>
            <w:vAlign w:val="center"/>
          </w:tcPr>
          <w:p w:rsidR="00ED0D56" w:rsidRPr="00AB5F0B" w:rsidRDefault="00ED0D56" w:rsidP="00ED0D56">
            <w:pPr>
              <w:spacing w:line="360" w:lineRule="auto"/>
              <w:jc w:val="both"/>
              <w:rPr>
                <w:rFonts w:ascii="Times New Roman" w:hAnsi="Times New Roman"/>
                <w:color w:val="1F1F1F"/>
                <w:szCs w:val="26"/>
              </w:rPr>
            </w:pPr>
            <w:r w:rsidRPr="00AB5F0B">
              <w:rPr>
                <w:rStyle w:val="HTMLCode"/>
                <w:rFonts w:ascii="Times New Roman" w:hAnsi="Times New Roman" w:cs="Times New Roman"/>
                <w:color w:val="1F1F1F"/>
                <w:sz w:val="26"/>
                <w:szCs w:val="26"/>
                <w:bdr w:val="none" w:sz="0" w:space="0" w:color="auto" w:frame="1"/>
              </w:rPr>
              <w:t>"balanced"</w:t>
            </w:r>
          </w:p>
        </w:tc>
        <w:tc>
          <w:tcPr>
            <w:tcW w:w="2874" w:type="dxa"/>
            <w:vAlign w:val="center"/>
          </w:tcPr>
          <w:p w:rsidR="00ED0D56" w:rsidRPr="00AB5F0B" w:rsidRDefault="00ED0D56" w:rsidP="00ED0D56">
            <w:pPr>
              <w:spacing w:line="360" w:lineRule="auto"/>
              <w:jc w:val="both"/>
              <w:rPr>
                <w:rFonts w:ascii="Times New Roman" w:hAnsi="Times New Roman"/>
                <w:color w:val="1F1F1F"/>
                <w:szCs w:val="26"/>
              </w:rPr>
            </w:pPr>
            <w:r w:rsidRPr="00AB5F0B">
              <w:rPr>
                <w:rFonts w:ascii="Times New Roman" w:hAnsi="Times New Roman"/>
                <w:bCs/>
                <w:color w:val="1F1F1F"/>
                <w:szCs w:val="26"/>
                <w:bdr w:val="none" w:sz="0" w:space="0" w:color="auto" w:frame="1"/>
              </w:rPr>
              <w:t>Xử lý mất cân bằng</w:t>
            </w:r>
            <w:r w:rsidRPr="00AB5F0B">
              <w:rPr>
                <w:rFonts w:ascii="Times New Roman" w:hAnsi="Times New Roman"/>
                <w:color w:val="1F1F1F"/>
                <w:szCs w:val="26"/>
                <w:bdr w:val="none" w:sz="0" w:space="0" w:color="auto" w:frame="1"/>
              </w:rPr>
              <w:t>: Áp dụng trọng số riêng lẻ cho từng cây để tập trung vào nhóm thiểu số.</w:t>
            </w:r>
          </w:p>
        </w:tc>
      </w:tr>
      <w:tr w:rsidR="00ED0D56" w:rsidRPr="00794EB1" w:rsidTr="00FD1B0B">
        <w:tc>
          <w:tcPr>
            <w:tcW w:w="3086" w:type="dxa"/>
            <w:vAlign w:val="center"/>
          </w:tcPr>
          <w:p w:rsidR="00ED0D56" w:rsidRPr="00AB5F0B" w:rsidRDefault="00ED0D56" w:rsidP="00ED0D56">
            <w:pPr>
              <w:spacing w:line="360" w:lineRule="auto"/>
              <w:jc w:val="both"/>
              <w:rPr>
                <w:rFonts w:ascii="Times New Roman" w:hAnsi="Times New Roman"/>
                <w:color w:val="1F1F1F"/>
                <w:szCs w:val="26"/>
              </w:rPr>
            </w:pPr>
            <w:r w:rsidRPr="00AB5F0B">
              <w:rPr>
                <w:rStyle w:val="HTMLCode"/>
                <w:rFonts w:ascii="Times New Roman" w:hAnsi="Times New Roman" w:cs="Times New Roman"/>
                <w:color w:val="1F1F1F"/>
                <w:sz w:val="26"/>
                <w:szCs w:val="26"/>
                <w:bdr w:val="none" w:sz="0" w:space="0" w:color="auto" w:frame="1"/>
              </w:rPr>
              <w:t>n_estimators</w:t>
            </w:r>
          </w:p>
        </w:tc>
        <w:tc>
          <w:tcPr>
            <w:tcW w:w="2817" w:type="dxa"/>
            <w:vAlign w:val="center"/>
          </w:tcPr>
          <w:p w:rsidR="00ED0D56" w:rsidRPr="00AB5F0B" w:rsidRDefault="00ED0D56" w:rsidP="00ED0D56">
            <w:pPr>
              <w:spacing w:line="360" w:lineRule="auto"/>
              <w:jc w:val="both"/>
              <w:rPr>
                <w:rFonts w:ascii="Times New Roman" w:hAnsi="Times New Roman"/>
                <w:color w:val="1F1F1F"/>
                <w:szCs w:val="26"/>
              </w:rPr>
            </w:pPr>
            <w:r w:rsidRPr="00AB5F0B">
              <w:rPr>
                <w:rStyle w:val="HTMLCode"/>
                <w:rFonts w:ascii="Times New Roman" w:hAnsi="Times New Roman" w:cs="Times New Roman"/>
                <w:color w:val="1F1F1F"/>
                <w:sz w:val="26"/>
                <w:szCs w:val="26"/>
                <w:bdr w:val="none" w:sz="0" w:space="0" w:color="auto" w:frame="1"/>
              </w:rPr>
              <w:t>100</w:t>
            </w:r>
            <w:r w:rsidRPr="00AB5F0B">
              <w:rPr>
                <w:rFonts w:ascii="Times New Roman" w:hAnsi="Times New Roman"/>
                <w:color w:val="1F1F1F"/>
                <w:szCs w:val="26"/>
                <w:bdr w:val="none" w:sz="0" w:space="0" w:color="auto" w:frame="1"/>
              </w:rPr>
              <w:t xml:space="preserve"> </w:t>
            </w:r>
            <w:r w:rsidRPr="00AB5F0B">
              <w:rPr>
                <w:rFonts w:ascii="Times New Roman" w:hAnsi="Times New Roman"/>
                <w:iCs/>
                <w:color w:val="1F1F1F"/>
                <w:szCs w:val="26"/>
                <w:bdr w:val="none" w:sz="0" w:space="0" w:color="auto" w:frame="1"/>
              </w:rPr>
              <w:t>(Mặc định)</w:t>
            </w:r>
          </w:p>
        </w:tc>
        <w:tc>
          <w:tcPr>
            <w:tcW w:w="2874" w:type="dxa"/>
            <w:vAlign w:val="center"/>
          </w:tcPr>
          <w:p w:rsidR="00ED0D56" w:rsidRPr="00AB5F0B" w:rsidRDefault="00ED0D56" w:rsidP="00ED0D56">
            <w:pPr>
              <w:spacing w:line="360" w:lineRule="auto"/>
              <w:jc w:val="both"/>
              <w:rPr>
                <w:rFonts w:ascii="Times New Roman" w:hAnsi="Times New Roman"/>
                <w:color w:val="1F1F1F"/>
                <w:szCs w:val="26"/>
              </w:rPr>
            </w:pPr>
            <w:r w:rsidRPr="00AB5F0B">
              <w:rPr>
                <w:rFonts w:ascii="Times New Roman" w:hAnsi="Times New Roman"/>
                <w:bCs/>
                <w:color w:val="1F1F1F"/>
                <w:szCs w:val="26"/>
                <w:bdr w:val="none" w:sz="0" w:space="0" w:color="auto" w:frame="1"/>
              </w:rPr>
              <w:t>Số lượng cây</w:t>
            </w:r>
            <w:r w:rsidRPr="00AB5F0B">
              <w:rPr>
                <w:rFonts w:ascii="Times New Roman" w:hAnsi="Times New Roman"/>
                <w:color w:val="1F1F1F"/>
                <w:szCs w:val="26"/>
                <w:bdr w:val="none" w:sz="0" w:space="0" w:color="auto" w:frame="1"/>
              </w:rPr>
              <w:t>: Đủ để tạo sự đa dạng khi bỏ phiếu (voting) nhưng chưa tối ưu chuyên sâu.</w:t>
            </w:r>
          </w:p>
        </w:tc>
      </w:tr>
      <w:tr w:rsidR="00ED0D56" w:rsidRPr="00794EB1" w:rsidTr="00FD1B0B">
        <w:tc>
          <w:tcPr>
            <w:tcW w:w="3086" w:type="dxa"/>
            <w:vAlign w:val="center"/>
          </w:tcPr>
          <w:p w:rsidR="00ED0D56" w:rsidRPr="00AB5F0B" w:rsidRDefault="00ED0D56" w:rsidP="00ED0D56">
            <w:pPr>
              <w:spacing w:line="360" w:lineRule="auto"/>
              <w:jc w:val="both"/>
              <w:rPr>
                <w:rFonts w:ascii="Times New Roman" w:hAnsi="Times New Roman"/>
                <w:color w:val="1F1F1F"/>
                <w:szCs w:val="26"/>
              </w:rPr>
            </w:pPr>
            <w:r w:rsidRPr="00AB5F0B">
              <w:rPr>
                <w:rStyle w:val="HTMLCode"/>
                <w:rFonts w:ascii="Times New Roman" w:hAnsi="Times New Roman" w:cs="Times New Roman"/>
                <w:color w:val="1F1F1F"/>
                <w:sz w:val="26"/>
                <w:szCs w:val="26"/>
                <w:bdr w:val="none" w:sz="0" w:space="0" w:color="auto" w:frame="1"/>
              </w:rPr>
              <w:t>max_depth</w:t>
            </w:r>
          </w:p>
        </w:tc>
        <w:tc>
          <w:tcPr>
            <w:tcW w:w="2817" w:type="dxa"/>
            <w:vAlign w:val="center"/>
          </w:tcPr>
          <w:p w:rsidR="00ED0D56" w:rsidRPr="00AB5F0B" w:rsidRDefault="00ED0D56" w:rsidP="00ED0D56">
            <w:pPr>
              <w:spacing w:line="360" w:lineRule="auto"/>
              <w:jc w:val="both"/>
              <w:rPr>
                <w:rFonts w:ascii="Times New Roman" w:hAnsi="Times New Roman"/>
                <w:color w:val="1F1F1F"/>
                <w:szCs w:val="26"/>
              </w:rPr>
            </w:pPr>
            <w:r w:rsidRPr="00AB5F0B">
              <w:rPr>
                <w:rStyle w:val="HTMLCode"/>
                <w:rFonts w:ascii="Times New Roman" w:hAnsi="Times New Roman" w:cs="Times New Roman"/>
                <w:color w:val="1F1F1F"/>
                <w:sz w:val="26"/>
                <w:szCs w:val="26"/>
                <w:bdr w:val="none" w:sz="0" w:space="0" w:color="auto" w:frame="1"/>
              </w:rPr>
              <w:t>None</w:t>
            </w:r>
            <w:r w:rsidRPr="00AB5F0B">
              <w:rPr>
                <w:rFonts w:ascii="Times New Roman" w:hAnsi="Times New Roman"/>
                <w:color w:val="1F1F1F"/>
                <w:szCs w:val="26"/>
                <w:bdr w:val="none" w:sz="0" w:space="0" w:color="auto" w:frame="1"/>
              </w:rPr>
              <w:t xml:space="preserve"> </w:t>
            </w:r>
            <w:r w:rsidRPr="00AB5F0B">
              <w:rPr>
                <w:rFonts w:ascii="Times New Roman" w:hAnsi="Times New Roman"/>
                <w:iCs/>
                <w:color w:val="1F1F1F"/>
                <w:szCs w:val="26"/>
                <w:bdr w:val="none" w:sz="0" w:space="0" w:color="auto" w:frame="1"/>
              </w:rPr>
              <w:t>(Mặc định)</w:t>
            </w:r>
          </w:p>
        </w:tc>
        <w:tc>
          <w:tcPr>
            <w:tcW w:w="2874" w:type="dxa"/>
            <w:vAlign w:val="center"/>
          </w:tcPr>
          <w:p w:rsidR="00ED0D56" w:rsidRPr="00AB5F0B" w:rsidRDefault="00ED0D56" w:rsidP="00ED0D56">
            <w:pPr>
              <w:spacing w:line="360" w:lineRule="auto"/>
              <w:jc w:val="both"/>
              <w:rPr>
                <w:rFonts w:ascii="Times New Roman" w:hAnsi="Times New Roman"/>
                <w:color w:val="1F1F1F"/>
                <w:szCs w:val="26"/>
              </w:rPr>
            </w:pPr>
            <w:r w:rsidRPr="00AB5F0B">
              <w:rPr>
                <w:rFonts w:ascii="Times New Roman" w:hAnsi="Times New Roman"/>
                <w:bCs/>
                <w:color w:val="1F1F1F"/>
                <w:szCs w:val="26"/>
                <w:bdr w:val="none" w:sz="0" w:space="0" w:color="auto" w:frame="1"/>
              </w:rPr>
              <w:t>Không giới hạn độ sâu</w:t>
            </w:r>
            <w:r w:rsidRPr="00AB5F0B">
              <w:rPr>
                <w:rFonts w:ascii="Times New Roman" w:hAnsi="Times New Roman"/>
                <w:color w:val="1F1F1F"/>
                <w:szCs w:val="26"/>
                <w:bdr w:val="none" w:sz="0" w:space="0" w:color="auto" w:frame="1"/>
              </w:rPr>
              <w:t>: Cây phát triển tự do đến khi lá thuần; là nguyên nhân gây overfitting cần xử lý.</w:t>
            </w:r>
          </w:p>
        </w:tc>
      </w:tr>
      <w:tr w:rsidR="00ED0D56" w:rsidRPr="00794EB1" w:rsidTr="00FD1B0B">
        <w:tc>
          <w:tcPr>
            <w:tcW w:w="3086" w:type="dxa"/>
            <w:vAlign w:val="center"/>
          </w:tcPr>
          <w:p w:rsidR="00ED0D56" w:rsidRPr="00AB5F0B" w:rsidRDefault="00ED0D56" w:rsidP="00ED0D56">
            <w:pPr>
              <w:spacing w:line="360" w:lineRule="auto"/>
              <w:jc w:val="both"/>
              <w:rPr>
                <w:rFonts w:ascii="Times New Roman" w:hAnsi="Times New Roman"/>
                <w:color w:val="1F1F1F"/>
                <w:szCs w:val="26"/>
              </w:rPr>
            </w:pPr>
            <w:r w:rsidRPr="00AB5F0B">
              <w:rPr>
                <w:rStyle w:val="HTMLCode"/>
                <w:rFonts w:ascii="Times New Roman" w:hAnsi="Times New Roman" w:cs="Times New Roman"/>
                <w:color w:val="1F1F1F"/>
                <w:sz w:val="26"/>
                <w:szCs w:val="26"/>
                <w:bdr w:val="none" w:sz="0" w:space="0" w:color="auto" w:frame="1"/>
              </w:rPr>
              <w:t>max_features</w:t>
            </w:r>
          </w:p>
        </w:tc>
        <w:tc>
          <w:tcPr>
            <w:tcW w:w="2817" w:type="dxa"/>
            <w:vAlign w:val="center"/>
          </w:tcPr>
          <w:p w:rsidR="00ED0D56" w:rsidRPr="00AB5F0B" w:rsidRDefault="00ED0D56" w:rsidP="00ED0D56">
            <w:pPr>
              <w:spacing w:line="360" w:lineRule="auto"/>
              <w:jc w:val="both"/>
              <w:rPr>
                <w:rFonts w:ascii="Times New Roman" w:hAnsi="Times New Roman"/>
                <w:color w:val="1F1F1F"/>
                <w:szCs w:val="26"/>
              </w:rPr>
            </w:pPr>
            <w:r w:rsidRPr="00AB5F0B">
              <w:rPr>
                <w:rStyle w:val="HTMLCode"/>
                <w:rFonts w:ascii="Times New Roman" w:hAnsi="Times New Roman" w:cs="Times New Roman"/>
                <w:color w:val="1F1F1F"/>
                <w:sz w:val="26"/>
                <w:szCs w:val="26"/>
                <w:bdr w:val="none" w:sz="0" w:space="0" w:color="auto" w:frame="1"/>
              </w:rPr>
              <w:t>"sqrt"</w:t>
            </w:r>
            <w:r w:rsidRPr="00AB5F0B">
              <w:rPr>
                <w:rFonts w:ascii="Times New Roman" w:hAnsi="Times New Roman"/>
                <w:color w:val="1F1F1F"/>
                <w:szCs w:val="26"/>
                <w:bdr w:val="none" w:sz="0" w:space="0" w:color="auto" w:frame="1"/>
              </w:rPr>
              <w:t xml:space="preserve"> </w:t>
            </w:r>
            <w:r w:rsidRPr="00AB5F0B">
              <w:rPr>
                <w:rFonts w:ascii="Times New Roman" w:hAnsi="Times New Roman"/>
                <w:iCs/>
                <w:color w:val="1F1F1F"/>
                <w:szCs w:val="26"/>
                <w:bdr w:val="none" w:sz="0" w:space="0" w:color="auto" w:frame="1"/>
              </w:rPr>
              <w:t>(Mặc định)</w:t>
            </w:r>
          </w:p>
        </w:tc>
        <w:tc>
          <w:tcPr>
            <w:tcW w:w="2874" w:type="dxa"/>
            <w:vAlign w:val="center"/>
          </w:tcPr>
          <w:p w:rsidR="00ED0D56" w:rsidRPr="00AB5F0B" w:rsidRDefault="00ED0D56" w:rsidP="00ED0D56">
            <w:pPr>
              <w:spacing w:line="360" w:lineRule="auto"/>
              <w:jc w:val="both"/>
              <w:rPr>
                <w:rFonts w:ascii="Times New Roman" w:hAnsi="Times New Roman"/>
                <w:color w:val="1F1F1F"/>
                <w:szCs w:val="26"/>
              </w:rPr>
            </w:pPr>
            <w:r w:rsidRPr="00AB5F0B">
              <w:rPr>
                <w:rFonts w:ascii="Times New Roman" w:hAnsi="Times New Roman"/>
                <w:bCs/>
                <w:color w:val="1F1F1F"/>
                <w:szCs w:val="26"/>
                <w:bdr w:val="none" w:sz="0" w:space="0" w:color="auto" w:frame="1"/>
              </w:rPr>
              <w:t>Số đặc trưng xem xét</w:t>
            </w:r>
            <w:r w:rsidRPr="00AB5F0B">
              <w:rPr>
                <w:rFonts w:ascii="Times New Roman" w:hAnsi="Times New Roman"/>
                <w:color w:val="1F1F1F"/>
                <w:szCs w:val="26"/>
                <w:bdr w:val="none" w:sz="0" w:space="0" w:color="auto" w:frame="1"/>
              </w:rPr>
              <w:t>: Chỉ lấy ngẫu nhiên căn bậc hai tổng số đặc trưng để tăng tính đa dạng giữa các cây.</w:t>
            </w:r>
          </w:p>
        </w:tc>
      </w:tr>
      <w:tr w:rsidR="00ED0D56" w:rsidRPr="00794EB1" w:rsidTr="00FD1B0B">
        <w:tc>
          <w:tcPr>
            <w:tcW w:w="3086" w:type="dxa"/>
            <w:vAlign w:val="center"/>
          </w:tcPr>
          <w:p w:rsidR="00ED0D56" w:rsidRPr="00AB5F0B" w:rsidRDefault="00ED0D56" w:rsidP="00ED0D56">
            <w:pPr>
              <w:spacing w:line="360" w:lineRule="auto"/>
              <w:jc w:val="both"/>
              <w:rPr>
                <w:rFonts w:ascii="Times New Roman" w:hAnsi="Times New Roman"/>
                <w:color w:val="1F1F1F"/>
                <w:szCs w:val="26"/>
              </w:rPr>
            </w:pPr>
            <w:r w:rsidRPr="00AB5F0B">
              <w:rPr>
                <w:rStyle w:val="HTMLCode"/>
                <w:rFonts w:ascii="Times New Roman" w:hAnsi="Times New Roman" w:cs="Times New Roman"/>
                <w:color w:val="1F1F1F"/>
                <w:sz w:val="26"/>
                <w:szCs w:val="26"/>
                <w:bdr w:val="none" w:sz="0" w:space="0" w:color="auto" w:frame="1"/>
              </w:rPr>
              <w:t>random_state</w:t>
            </w:r>
          </w:p>
        </w:tc>
        <w:tc>
          <w:tcPr>
            <w:tcW w:w="2817" w:type="dxa"/>
            <w:vAlign w:val="center"/>
          </w:tcPr>
          <w:p w:rsidR="00ED0D56" w:rsidRPr="00AB5F0B" w:rsidRDefault="00ED0D56" w:rsidP="00ED0D56">
            <w:pPr>
              <w:spacing w:line="360" w:lineRule="auto"/>
              <w:jc w:val="both"/>
              <w:rPr>
                <w:rFonts w:ascii="Times New Roman" w:hAnsi="Times New Roman"/>
                <w:color w:val="1F1F1F"/>
                <w:szCs w:val="26"/>
              </w:rPr>
            </w:pPr>
            <w:r w:rsidRPr="00AB5F0B">
              <w:rPr>
                <w:rStyle w:val="HTMLCode"/>
                <w:rFonts w:ascii="Times New Roman" w:hAnsi="Times New Roman" w:cs="Times New Roman"/>
                <w:color w:val="1F1F1F"/>
                <w:sz w:val="26"/>
                <w:szCs w:val="26"/>
                <w:bdr w:val="none" w:sz="0" w:space="0" w:color="auto" w:frame="1"/>
              </w:rPr>
              <w:t>42</w:t>
            </w:r>
          </w:p>
        </w:tc>
        <w:tc>
          <w:tcPr>
            <w:tcW w:w="2874" w:type="dxa"/>
            <w:vAlign w:val="center"/>
          </w:tcPr>
          <w:p w:rsidR="00ED0D56" w:rsidRPr="00AB5F0B" w:rsidRDefault="00ED0D56" w:rsidP="00ED0D56">
            <w:pPr>
              <w:spacing w:line="360" w:lineRule="auto"/>
              <w:jc w:val="both"/>
              <w:rPr>
                <w:rFonts w:ascii="Times New Roman" w:hAnsi="Times New Roman"/>
                <w:color w:val="1F1F1F"/>
                <w:szCs w:val="26"/>
              </w:rPr>
            </w:pPr>
            <w:r w:rsidRPr="00AB5F0B">
              <w:rPr>
                <w:rFonts w:ascii="Times New Roman" w:hAnsi="Times New Roman"/>
                <w:bCs/>
                <w:color w:val="1F1F1F"/>
                <w:szCs w:val="26"/>
                <w:bdr w:val="none" w:sz="0" w:space="0" w:color="auto" w:frame="1"/>
              </w:rPr>
              <w:t>Cố định seed</w:t>
            </w:r>
            <w:r w:rsidRPr="00AB5F0B">
              <w:rPr>
                <w:rFonts w:ascii="Times New Roman" w:hAnsi="Times New Roman"/>
                <w:color w:val="1F1F1F"/>
                <w:szCs w:val="26"/>
                <w:bdr w:val="none" w:sz="0" w:space="0" w:color="auto" w:frame="1"/>
              </w:rPr>
              <w:t>: Đảm bảo tính tái lặp cho quá trình lấy mẫu bootstrap và chọn đặc trưng.</w:t>
            </w:r>
          </w:p>
        </w:tc>
      </w:tr>
    </w:tbl>
    <w:p w:rsidR="00687B8C" w:rsidRDefault="00687B8C" w:rsidP="00B274B2">
      <w:pPr>
        <w:spacing w:line="360" w:lineRule="auto"/>
        <w:jc w:val="both"/>
      </w:pPr>
    </w:p>
    <w:p w:rsidR="00687B8C" w:rsidRDefault="00687B8C" w:rsidP="00687B8C">
      <w:pPr>
        <w:spacing w:line="360" w:lineRule="auto"/>
        <w:jc w:val="both"/>
      </w:pPr>
      <w:r w:rsidRPr="003B6B9A">
        <w:t>Ý nghĩa: Bước này xác nhận rằng điều chỉnh trọng số lớp trong Random Forest có cải thiện Recall nhưng hiện tượng overfitting do không giới hạn độ sâu vẫn là rào cản lớn. Kết quả làm rõ sự cần thiết phải tinh chỉnh max_depth, min_samples_leaf và các tham số regularization trong bước tiếp theo.</w:t>
      </w:r>
    </w:p>
    <w:p w:rsidR="00687B8C" w:rsidRDefault="00687B8C" w:rsidP="00687B8C">
      <w:pPr>
        <w:spacing w:line="360" w:lineRule="auto"/>
        <w:jc w:val="both"/>
        <w:rPr>
          <w:b/>
        </w:rPr>
      </w:pPr>
      <w:r w:rsidRPr="00DD22F4">
        <w:rPr>
          <w:b/>
        </w:rPr>
        <w:t>Mô h</w:t>
      </w:r>
      <w:r>
        <w:rPr>
          <w:b/>
        </w:rPr>
        <w:t>ình xử lý mất cân bằng dữ liệu của Xgboost</w:t>
      </w:r>
    </w:p>
    <w:p w:rsidR="00687B8C" w:rsidRDefault="00687B8C" w:rsidP="00687B8C">
      <w:pPr>
        <w:spacing w:line="360" w:lineRule="auto"/>
        <w:jc w:val="both"/>
      </w:pPr>
      <w:r>
        <w:rPr>
          <w:b/>
        </w:rPr>
        <w:t xml:space="preserve">Mục đích: </w:t>
      </w:r>
      <w:r w:rsidRPr="00D400A5">
        <w:t>XGBoost với scale_pos_weight được dùng để đánh giá khả năng của thuật toán Gradient Boosting trong việc xử lý mất cân bằng thông qua cơ chế điều chỉnh gradient — khác về bản chất so với class_weight của Scikit-learn. Đây được kỳ vọng là mô hình có hiệu năng tốt nhất trong nhóm nhờ khả năng học phi tuyến mạnh mẽ.</w:t>
      </w:r>
    </w:p>
    <w:p w:rsidR="005A4668" w:rsidRPr="004D112E" w:rsidRDefault="005A4668" w:rsidP="005A4668">
      <w:pPr>
        <w:pStyle w:val="Caption"/>
        <w:jc w:val="center"/>
        <w:rPr>
          <w:color w:val="000000" w:themeColor="text1"/>
          <w:sz w:val="24"/>
          <w:szCs w:val="24"/>
        </w:rPr>
      </w:pPr>
      <w:bookmarkStart w:id="162" w:name="_Toc231848074"/>
      <w:r w:rsidRPr="004D112E">
        <w:rPr>
          <w:color w:val="000000" w:themeColor="text1"/>
          <w:sz w:val="24"/>
          <w:szCs w:val="24"/>
        </w:rPr>
        <w:t xml:space="preserve">Bảng 3. </w:t>
      </w:r>
      <w:r w:rsidRPr="004D112E">
        <w:rPr>
          <w:color w:val="000000" w:themeColor="text1"/>
          <w:sz w:val="24"/>
          <w:szCs w:val="24"/>
        </w:rPr>
        <w:fldChar w:fldCharType="begin"/>
      </w:r>
      <w:r w:rsidRPr="004D112E">
        <w:rPr>
          <w:color w:val="000000" w:themeColor="text1"/>
          <w:sz w:val="24"/>
          <w:szCs w:val="24"/>
        </w:rPr>
        <w:instrText xml:space="preserve"> SEQ Bảng_3. \* ARABIC </w:instrText>
      </w:r>
      <w:r w:rsidRPr="004D112E">
        <w:rPr>
          <w:color w:val="000000" w:themeColor="text1"/>
          <w:sz w:val="24"/>
          <w:szCs w:val="24"/>
        </w:rPr>
        <w:fldChar w:fldCharType="separate"/>
      </w:r>
      <w:r w:rsidR="000C77D8">
        <w:rPr>
          <w:noProof/>
          <w:color w:val="000000" w:themeColor="text1"/>
          <w:sz w:val="24"/>
          <w:szCs w:val="24"/>
        </w:rPr>
        <w:t>9</w:t>
      </w:r>
      <w:r w:rsidRPr="004D112E">
        <w:rPr>
          <w:color w:val="000000" w:themeColor="text1"/>
          <w:sz w:val="24"/>
          <w:szCs w:val="24"/>
        </w:rPr>
        <w:fldChar w:fldCharType="end"/>
      </w:r>
      <w:r w:rsidRPr="004D112E">
        <w:rPr>
          <w:color w:val="000000" w:themeColor="text1"/>
          <w:sz w:val="24"/>
          <w:szCs w:val="24"/>
        </w:rPr>
        <w:t xml:space="preserve"> Mô hình xử lý mất cân bằng dữ liệu của Xgboost</w:t>
      </w:r>
      <w:bookmarkEnd w:id="162"/>
    </w:p>
    <w:tbl>
      <w:tblPr>
        <w:tblStyle w:val="TableGrid0"/>
        <w:tblW w:w="0" w:type="auto"/>
        <w:tblLook w:val="04A0" w:firstRow="1" w:lastRow="0" w:firstColumn="1" w:lastColumn="0" w:noHBand="0" w:noVBand="1"/>
      </w:tblPr>
      <w:tblGrid>
        <w:gridCol w:w="3086"/>
        <w:gridCol w:w="2817"/>
        <w:gridCol w:w="2874"/>
      </w:tblGrid>
      <w:tr w:rsidR="00AE6002" w:rsidRPr="00ED0D56" w:rsidTr="00FD1B0B">
        <w:tc>
          <w:tcPr>
            <w:tcW w:w="3086" w:type="dxa"/>
            <w:shd w:val="clear" w:color="auto" w:fill="5B9BD5" w:themeFill="accent1"/>
            <w:vAlign w:val="center"/>
          </w:tcPr>
          <w:p w:rsidR="00AE6002" w:rsidRPr="00ED0D56" w:rsidRDefault="00AE6002" w:rsidP="00FD1B0B">
            <w:pPr>
              <w:spacing w:after="0" w:line="360" w:lineRule="auto"/>
              <w:jc w:val="both"/>
              <w:rPr>
                <w:rFonts w:ascii="Times New Roman" w:hAnsi="Times New Roman"/>
                <w:color w:val="1F1F1F"/>
                <w:szCs w:val="26"/>
              </w:rPr>
            </w:pPr>
            <w:r w:rsidRPr="00ED0D56">
              <w:rPr>
                <w:rStyle w:val="Strong"/>
                <w:rFonts w:ascii="Times New Roman" w:hAnsi="Times New Roman"/>
                <w:color w:val="1F1F1F"/>
                <w:szCs w:val="26"/>
                <w:bdr w:val="none" w:sz="0" w:space="0" w:color="auto" w:frame="1"/>
              </w:rPr>
              <w:t>Tham số</w:t>
            </w:r>
          </w:p>
        </w:tc>
        <w:tc>
          <w:tcPr>
            <w:tcW w:w="2817" w:type="dxa"/>
            <w:shd w:val="clear" w:color="auto" w:fill="5B9BD5" w:themeFill="accent1"/>
            <w:vAlign w:val="center"/>
          </w:tcPr>
          <w:p w:rsidR="00AE6002" w:rsidRPr="00ED0D56" w:rsidRDefault="00AE6002" w:rsidP="00FD1B0B">
            <w:pPr>
              <w:spacing w:line="360" w:lineRule="auto"/>
              <w:jc w:val="both"/>
              <w:rPr>
                <w:rFonts w:ascii="Times New Roman" w:hAnsi="Times New Roman"/>
                <w:color w:val="1F1F1F"/>
                <w:szCs w:val="26"/>
              </w:rPr>
            </w:pPr>
            <w:r w:rsidRPr="00ED0D56">
              <w:rPr>
                <w:rStyle w:val="Strong"/>
                <w:rFonts w:ascii="Times New Roman" w:hAnsi="Times New Roman"/>
                <w:color w:val="1F1F1F"/>
                <w:szCs w:val="26"/>
                <w:bdr w:val="none" w:sz="0" w:space="0" w:color="auto" w:frame="1"/>
              </w:rPr>
              <w:t>Giá trị cấu hình</w:t>
            </w:r>
          </w:p>
        </w:tc>
        <w:tc>
          <w:tcPr>
            <w:tcW w:w="2874" w:type="dxa"/>
            <w:shd w:val="clear" w:color="auto" w:fill="5B9BD5" w:themeFill="accent1"/>
            <w:vAlign w:val="center"/>
          </w:tcPr>
          <w:p w:rsidR="00AE6002" w:rsidRPr="00ED0D56" w:rsidRDefault="00AE6002" w:rsidP="00FD1B0B">
            <w:pPr>
              <w:spacing w:line="360" w:lineRule="auto"/>
              <w:jc w:val="both"/>
              <w:rPr>
                <w:rFonts w:ascii="Times New Roman" w:hAnsi="Times New Roman"/>
                <w:color w:val="1F1F1F"/>
                <w:szCs w:val="26"/>
              </w:rPr>
            </w:pPr>
            <w:r w:rsidRPr="00ED0D56">
              <w:rPr>
                <w:rStyle w:val="Strong"/>
                <w:rFonts w:ascii="Times New Roman" w:hAnsi="Times New Roman"/>
                <w:color w:val="1F1F1F"/>
                <w:szCs w:val="26"/>
                <w:bdr w:val="none" w:sz="0" w:space="0" w:color="auto" w:frame="1"/>
              </w:rPr>
              <w:t>Ý nghĩa và Lý do lựa chọn</w:t>
            </w:r>
          </w:p>
        </w:tc>
      </w:tr>
      <w:tr w:rsidR="00AE6002" w:rsidRPr="00ED0D56" w:rsidTr="00FD1B0B">
        <w:tc>
          <w:tcPr>
            <w:tcW w:w="3086" w:type="dxa"/>
            <w:vAlign w:val="center"/>
          </w:tcPr>
          <w:p w:rsidR="00AE6002" w:rsidRPr="005A4668" w:rsidRDefault="00AE6002" w:rsidP="00FD1B0B">
            <w:pPr>
              <w:spacing w:line="360" w:lineRule="auto"/>
              <w:jc w:val="both"/>
              <w:rPr>
                <w:rFonts w:ascii="Times New Roman" w:hAnsi="Times New Roman"/>
                <w:color w:val="1F1F1F"/>
                <w:szCs w:val="26"/>
              </w:rPr>
            </w:pPr>
            <w:r w:rsidRPr="005A4668">
              <w:rPr>
                <w:rStyle w:val="HTMLCode"/>
                <w:rFonts w:ascii="Times New Roman" w:hAnsi="Times New Roman" w:cs="Times New Roman"/>
                <w:color w:val="1F1F1F"/>
                <w:sz w:val="26"/>
                <w:szCs w:val="26"/>
                <w:bdr w:val="none" w:sz="0" w:space="0" w:color="auto" w:frame="1"/>
              </w:rPr>
              <w:t>class_weight</w:t>
            </w:r>
          </w:p>
        </w:tc>
        <w:tc>
          <w:tcPr>
            <w:tcW w:w="2817" w:type="dxa"/>
            <w:vAlign w:val="center"/>
          </w:tcPr>
          <w:p w:rsidR="00AE6002" w:rsidRPr="005A4668" w:rsidRDefault="00AE6002" w:rsidP="00FD1B0B">
            <w:pPr>
              <w:spacing w:line="360" w:lineRule="auto"/>
              <w:jc w:val="both"/>
              <w:rPr>
                <w:rFonts w:ascii="Times New Roman" w:hAnsi="Times New Roman"/>
                <w:color w:val="1F1F1F"/>
                <w:szCs w:val="26"/>
              </w:rPr>
            </w:pPr>
            <w:r w:rsidRPr="005A4668">
              <w:rPr>
                <w:rStyle w:val="HTMLCode"/>
                <w:rFonts w:ascii="Times New Roman" w:hAnsi="Times New Roman" w:cs="Times New Roman"/>
                <w:color w:val="1F1F1F"/>
                <w:sz w:val="26"/>
                <w:szCs w:val="26"/>
                <w:bdr w:val="none" w:sz="0" w:space="0" w:color="auto" w:frame="1"/>
              </w:rPr>
              <w:t>"balanced"</w:t>
            </w:r>
          </w:p>
        </w:tc>
        <w:tc>
          <w:tcPr>
            <w:tcW w:w="2874" w:type="dxa"/>
            <w:vAlign w:val="center"/>
          </w:tcPr>
          <w:p w:rsidR="00AE6002" w:rsidRPr="005A4668" w:rsidRDefault="00AE6002" w:rsidP="00FD1B0B">
            <w:pPr>
              <w:spacing w:line="360" w:lineRule="auto"/>
              <w:jc w:val="both"/>
              <w:rPr>
                <w:rFonts w:ascii="Times New Roman" w:hAnsi="Times New Roman"/>
                <w:color w:val="1F1F1F"/>
                <w:szCs w:val="26"/>
              </w:rPr>
            </w:pPr>
            <w:r w:rsidRPr="005A4668">
              <w:rPr>
                <w:rFonts w:ascii="Times New Roman" w:hAnsi="Times New Roman"/>
                <w:bCs/>
                <w:color w:val="1F1F1F"/>
                <w:szCs w:val="26"/>
                <w:bdr w:val="none" w:sz="0" w:space="0" w:color="auto" w:frame="1"/>
              </w:rPr>
              <w:t>Xử lý mất cân bằng</w:t>
            </w:r>
            <w:r w:rsidRPr="005A4668">
              <w:rPr>
                <w:rFonts w:ascii="Times New Roman" w:hAnsi="Times New Roman"/>
                <w:color w:val="1F1F1F"/>
                <w:szCs w:val="26"/>
                <w:bdr w:val="none" w:sz="0" w:space="0" w:color="auto" w:frame="1"/>
              </w:rPr>
              <w:t>: Áp dụng trọng số riêng lẻ cho từng cây để tập trung vào nhóm thiểu số.</w:t>
            </w:r>
          </w:p>
        </w:tc>
      </w:tr>
      <w:tr w:rsidR="00AE6002" w:rsidRPr="00ED0D56" w:rsidTr="00FD1B0B">
        <w:tc>
          <w:tcPr>
            <w:tcW w:w="3086" w:type="dxa"/>
            <w:vAlign w:val="center"/>
          </w:tcPr>
          <w:p w:rsidR="00AE6002" w:rsidRPr="005A4668" w:rsidRDefault="00AE6002" w:rsidP="00FD1B0B">
            <w:pPr>
              <w:spacing w:line="360" w:lineRule="auto"/>
              <w:jc w:val="both"/>
              <w:rPr>
                <w:rFonts w:ascii="Times New Roman" w:hAnsi="Times New Roman"/>
                <w:color w:val="1F1F1F"/>
                <w:szCs w:val="26"/>
              </w:rPr>
            </w:pPr>
            <w:r w:rsidRPr="005A4668">
              <w:rPr>
                <w:rStyle w:val="HTMLCode"/>
                <w:rFonts w:ascii="Times New Roman" w:hAnsi="Times New Roman" w:cs="Times New Roman"/>
                <w:color w:val="1F1F1F"/>
                <w:sz w:val="26"/>
                <w:szCs w:val="26"/>
                <w:bdr w:val="none" w:sz="0" w:space="0" w:color="auto" w:frame="1"/>
              </w:rPr>
              <w:t>n_estimators</w:t>
            </w:r>
          </w:p>
        </w:tc>
        <w:tc>
          <w:tcPr>
            <w:tcW w:w="2817" w:type="dxa"/>
            <w:vAlign w:val="center"/>
          </w:tcPr>
          <w:p w:rsidR="00AE6002" w:rsidRPr="005A4668" w:rsidRDefault="00AE6002" w:rsidP="00FD1B0B">
            <w:pPr>
              <w:spacing w:line="360" w:lineRule="auto"/>
              <w:jc w:val="both"/>
              <w:rPr>
                <w:rFonts w:ascii="Times New Roman" w:hAnsi="Times New Roman"/>
                <w:color w:val="1F1F1F"/>
                <w:szCs w:val="26"/>
              </w:rPr>
            </w:pPr>
            <w:r w:rsidRPr="005A4668">
              <w:rPr>
                <w:rStyle w:val="HTMLCode"/>
                <w:rFonts w:ascii="Times New Roman" w:hAnsi="Times New Roman" w:cs="Times New Roman"/>
                <w:color w:val="1F1F1F"/>
                <w:sz w:val="26"/>
                <w:szCs w:val="26"/>
                <w:bdr w:val="none" w:sz="0" w:space="0" w:color="auto" w:frame="1"/>
              </w:rPr>
              <w:t>100</w:t>
            </w:r>
            <w:r w:rsidRPr="005A4668">
              <w:rPr>
                <w:rFonts w:ascii="Times New Roman" w:hAnsi="Times New Roman"/>
                <w:color w:val="1F1F1F"/>
                <w:szCs w:val="26"/>
                <w:bdr w:val="none" w:sz="0" w:space="0" w:color="auto" w:frame="1"/>
              </w:rPr>
              <w:t xml:space="preserve"> </w:t>
            </w:r>
            <w:r w:rsidRPr="005A4668">
              <w:rPr>
                <w:rFonts w:ascii="Times New Roman" w:hAnsi="Times New Roman"/>
                <w:iCs/>
                <w:color w:val="1F1F1F"/>
                <w:szCs w:val="26"/>
                <w:bdr w:val="none" w:sz="0" w:space="0" w:color="auto" w:frame="1"/>
              </w:rPr>
              <w:t>(Mặc định)</w:t>
            </w:r>
          </w:p>
        </w:tc>
        <w:tc>
          <w:tcPr>
            <w:tcW w:w="2874" w:type="dxa"/>
            <w:vAlign w:val="center"/>
          </w:tcPr>
          <w:p w:rsidR="00AE6002" w:rsidRPr="005A4668" w:rsidRDefault="00AE6002" w:rsidP="00FD1B0B">
            <w:pPr>
              <w:spacing w:line="360" w:lineRule="auto"/>
              <w:jc w:val="both"/>
              <w:rPr>
                <w:rFonts w:ascii="Times New Roman" w:hAnsi="Times New Roman"/>
                <w:color w:val="1F1F1F"/>
                <w:szCs w:val="26"/>
              </w:rPr>
            </w:pPr>
            <w:r w:rsidRPr="005A4668">
              <w:rPr>
                <w:rFonts w:ascii="Times New Roman" w:hAnsi="Times New Roman"/>
                <w:bCs/>
                <w:color w:val="1F1F1F"/>
                <w:szCs w:val="26"/>
                <w:bdr w:val="none" w:sz="0" w:space="0" w:color="auto" w:frame="1"/>
              </w:rPr>
              <w:t>Số lượng cây</w:t>
            </w:r>
            <w:r w:rsidRPr="005A4668">
              <w:rPr>
                <w:rFonts w:ascii="Times New Roman" w:hAnsi="Times New Roman"/>
                <w:color w:val="1F1F1F"/>
                <w:szCs w:val="26"/>
                <w:bdr w:val="none" w:sz="0" w:space="0" w:color="auto" w:frame="1"/>
              </w:rPr>
              <w:t>: Đủ để tạo sự đa dạng khi bỏ phiếu (voting) nhưng chưa tối ưu chuyên sâu.</w:t>
            </w:r>
          </w:p>
        </w:tc>
      </w:tr>
      <w:tr w:rsidR="00AE6002" w:rsidRPr="00ED0D56" w:rsidTr="00FD1B0B">
        <w:tc>
          <w:tcPr>
            <w:tcW w:w="3086" w:type="dxa"/>
            <w:vAlign w:val="center"/>
          </w:tcPr>
          <w:p w:rsidR="00AE6002" w:rsidRPr="005A4668" w:rsidRDefault="00AE6002" w:rsidP="00FD1B0B">
            <w:pPr>
              <w:spacing w:line="360" w:lineRule="auto"/>
              <w:jc w:val="both"/>
              <w:rPr>
                <w:rFonts w:ascii="Times New Roman" w:hAnsi="Times New Roman"/>
                <w:color w:val="1F1F1F"/>
                <w:szCs w:val="26"/>
              </w:rPr>
            </w:pPr>
            <w:r w:rsidRPr="005A4668">
              <w:rPr>
                <w:rStyle w:val="HTMLCode"/>
                <w:rFonts w:ascii="Times New Roman" w:hAnsi="Times New Roman" w:cs="Times New Roman"/>
                <w:color w:val="1F1F1F"/>
                <w:sz w:val="26"/>
                <w:szCs w:val="26"/>
                <w:bdr w:val="none" w:sz="0" w:space="0" w:color="auto" w:frame="1"/>
              </w:rPr>
              <w:t>max_depth</w:t>
            </w:r>
          </w:p>
        </w:tc>
        <w:tc>
          <w:tcPr>
            <w:tcW w:w="2817" w:type="dxa"/>
            <w:vAlign w:val="center"/>
          </w:tcPr>
          <w:p w:rsidR="00AE6002" w:rsidRPr="005A4668" w:rsidRDefault="00AE6002" w:rsidP="00FD1B0B">
            <w:pPr>
              <w:spacing w:line="360" w:lineRule="auto"/>
              <w:jc w:val="both"/>
              <w:rPr>
                <w:rFonts w:ascii="Times New Roman" w:hAnsi="Times New Roman"/>
                <w:color w:val="1F1F1F"/>
                <w:szCs w:val="26"/>
              </w:rPr>
            </w:pPr>
            <w:r w:rsidRPr="005A4668">
              <w:rPr>
                <w:rStyle w:val="HTMLCode"/>
                <w:rFonts w:ascii="Times New Roman" w:hAnsi="Times New Roman" w:cs="Times New Roman"/>
                <w:color w:val="1F1F1F"/>
                <w:sz w:val="26"/>
                <w:szCs w:val="26"/>
                <w:bdr w:val="none" w:sz="0" w:space="0" w:color="auto" w:frame="1"/>
              </w:rPr>
              <w:t>None</w:t>
            </w:r>
            <w:r w:rsidRPr="005A4668">
              <w:rPr>
                <w:rFonts w:ascii="Times New Roman" w:hAnsi="Times New Roman"/>
                <w:color w:val="1F1F1F"/>
                <w:szCs w:val="26"/>
                <w:bdr w:val="none" w:sz="0" w:space="0" w:color="auto" w:frame="1"/>
              </w:rPr>
              <w:t xml:space="preserve"> </w:t>
            </w:r>
            <w:r w:rsidRPr="005A4668">
              <w:rPr>
                <w:rFonts w:ascii="Times New Roman" w:hAnsi="Times New Roman"/>
                <w:iCs/>
                <w:color w:val="1F1F1F"/>
                <w:szCs w:val="26"/>
                <w:bdr w:val="none" w:sz="0" w:space="0" w:color="auto" w:frame="1"/>
              </w:rPr>
              <w:t>(Mặc định)</w:t>
            </w:r>
          </w:p>
        </w:tc>
        <w:tc>
          <w:tcPr>
            <w:tcW w:w="2874" w:type="dxa"/>
            <w:vAlign w:val="center"/>
          </w:tcPr>
          <w:p w:rsidR="00AE6002" w:rsidRPr="005A4668" w:rsidRDefault="00AE6002" w:rsidP="00FD1B0B">
            <w:pPr>
              <w:spacing w:line="360" w:lineRule="auto"/>
              <w:jc w:val="both"/>
              <w:rPr>
                <w:rFonts w:ascii="Times New Roman" w:hAnsi="Times New Roman"/>
                <w:color w:val="1F1F1F"/>
                <w:szCs w:val="26"/>
              </w:rPr>
            </w:pPr>
            <w:r w:rsidRPr="005A4668">
              <w:rPr>
                <w:rFonts w:ascii="Times New Roman" w:hAnsi="Times New Roman"/>
                <w:bCs/>
                <w:color w:val="1F1F1F"/>
                <w:szCs w:val="26"/>
                <w:bdr w:val="none" w:sz="0" w:space="0" w:color="auto" w:frame="1"/>
              </w:rPr>
              <w:t>Không giới hạn độ sâu</w:t>
            </w:r>
            <w:r w:rsidRPr="005A4668">
              <w:rPr>
                <w:rFonts w:ascii="Times New Roman" w:hAnsi="Times New Roman"/>
                <w:color w:val="1F1F1F"/>
                <w:szCs w:val="26"/>
                <w:bdr w:val="none" w:sz="0" w:space="0" w:color="auto" w:frame="1"/>
              </w:rPr>
              <w:t>: Cây phát triển tự do đến khi lá thuần; là nguyên nhân gây overfitting cần xử lý.</w:t>
            </w:r>
          </w:p>
        </w:tc>
      </w:tr>
      <w:tr w:rsidR="00AE6002" w:rsidRPr="00ED0D56" w:rsidTr="00FD1B0B">
        <w:tc>
          <w:tcPr>
            <w:tcW w:w="3086" w:type="dxa"/>
            <w:vAlign w:val="center"/>
          </w:tcPr>
          <w:p w:rsidR="00AE6002" w:rsidRPr="005A4668" w:rsidRDefault="00AE6002" w:rsidP="00FD1B0B">
            <w:pPr>
              <w:spacing w:line="360" w:lineRule="auto"/>
              <w:jc w:val="both"/>
              <w:rPr>
                <w:rFonts w:ascii="Times New Roman" w:hAnsi="Times New Roman"/>
                <w:color w:val="1F1F1F"/>
                <w:szCs w:val="26"/>
              </w:rPr>
            </w:pPr>
            <w:r w:rsidRPr="005A4668">
              <w:rPr>
                <w:rStyle w:val="HTMLCode"/>
                <w:rFonts w:ascii="Times New Roman" w:hAnsi="Times New Roman" w:cs="Times New Roman"/>
                <w:color w:val="1F1F1F"/>
                <w:sz w:val="26"/>
                <w:szCs w:val="26"/>
                <w:bdr w:val="none" w:sz="0" w:space="0" w:color="auto" w:frame="1"/>
              </w:rPr>
              <w:t>max_features</w:t>
            </w:r>
          </w:p>
        </w:tc>
        <w:tc>
          <w:tcPr>
            <w:tcW w:w="2817" w:type="dxa"/>
            <w:vAlign w:val="center"/>
          </w:tcPr>
          <w:p w:rsidR="00AE6002" w:rsidRPr="005A4668" w:rsidRDefault="00AE6002" w:rsidP="00FD1B0B">
            <w:pPr>
              <w:spacing w:line="360" w:lineRule="auto"/>
              <w:jc w:val="both"/>
              <w:rPr>
                <w:rFonts w:ascii="Times New Roman" w:hAnsi="Times New Roman"/>
                <w:color w:val="1F1F1F"/>
                <w:szCs w:val="26"/>
              </w:rPr>
            </w:pPr>
            <w:r w:rsidRPr="005A4668">
              <w:rPr>
                <w:rStyle w:val="HTMLCode"/>
                <w:rFonts w:ascii="Times New Roman" w:hAnsi="Times New Roman" w:cs="Times New Roman"/>
                <w:color w:val="1F1F1F"/>
                <w:sz w:val="26"/>
                <w:szCs w:val="26"/>
                <w:bdr w:val="none" w:sz="0" w:space="0" w:color="auto" w:frame="1"/>
              </w:rPr>
              <w:t>"sqrt"</w:t>
            </w:r>
            <w:r w:rsidRPr="005A4668">
              <w:rPr>
                <w:rFonts w:ascii="Times New Roman" w:hAnsi="Times New Roman"/>
                <w:color w:val="1F1F1F"/>
                <w:szCs w:val="26"/>
                <w:bdr w:val="none" w:sz="0" w:space="0" w:color="auto" w:frame="1"/>
              </w:rPr>
              <w:t xml:space="preserve"> </w:t>
            </w:r>
            <w:r w:rsidRPr="005A4668">
              <w:rPr>
                <w:rFonts w:ascii="Times New Roman" w:hAnsi="Times New Roman"/>
                <w:iCs/>
                <w:color w:val="1F1F1F"/>
                <w:szCs w:val="26"/>
                <w:bdr w:val="none" w:sz="0" w:space="0" w:color="auto" w:frame="1"/>
              </w:rPr>
              <w:t>(Mặc định)</w:t>
            </w:r>
          </w:p>
        </w:tc>
        <w:tc>
          <w:tcPr>
            <w:tcW w:w="2874" w:type="dxa"/>
            <w:vAlign w:val="center"/>
          </w:tcPr>
          <w:p w:rsidR="00AE6002" w:rsidRPr="005A4668" w:rsidRDefault="00AE6002" w:rsidP="00FD1B0B">
            <w:pPr>
              <w:spacing w:line="360" w:lineRule="auto"/>
              <w:jc w:val="both"/>
              <w:rPr>
                <w:rFonts w:ascii="Times New Roman" w:hAnsi="Times New Roman"/>
                <w:color w:val="1F1F1F"/>
                <w:szCs w:val="26"/>
              </w:rPr>
            </w:pPr>
            <w:r w:rsidRPr="005A4668">
              <w:rPr>
                <w:rFonts w:ascii="Times New Roman" w:hAnsi="Times New Roman"/>
                <w:bCs/>
                <w:color w:val="1F1F1F"/>
                <w:szCs w:val="26"/>
                <w:bdr w:val="none" w:sz="0" w:space="0" w:color="auto" w:frame="1"/>
              </w:rPr>
              <w:t>Số đặc trưng xem xét</w:t>
            </w:r>
            <w:r w:rsidRPr="005A4668">
              <w:rPr>
                <w:rFonts w:ascii="Times New Roman" w:hAnsi="Times New Roman"/>
                <w:color w:val="1F1F1F"/>
                <w:szCs w:val="26"/>
                <w:bdr w:val="none" w:sz="0" w:space="0" w:color="auto" w:frame="1"/>
              </w:rPr>
              <w:t>: Chỉ lấy ngẫu nhiên căn bậc hai tổng số đặc trưng để tăng tính đa dạng giữa các cây.</w:t>
            </w:r>
          </w:p>
        </w:tc>
      </w:tr>
      <w:tr w:rsidR="00AE6002" w:rsidRPr="00ED0D56" w:rsidTr="00FD1B0B">
        <w:tc>
          <w:tcPr>
            <w:tcW w:w="3086" w:type="dxa"/>
            <w:vAlign w:val="center"/>
          </w:tcPr>
          <w:p w:rsidR="00AE6002" w:rsidRPr="005A4668" w:rsidRDefault="00AE6002" w:rsidP="00FD1B0B">
            <w:pPr>
              <w:spacing w:line="360" w:lineRule="auto"/>
              <w:jc w:val="both"/>
              <w:rPr>
                <w:rFonts w:ascii="Times New Roman" w:hAnsi="Times New Roman"/>
                <w:color w:val="1F1F1F"/>
                <w:szCs w:val="26"/>
              </w:rPr>
            </w:pPr>
            <w:r w:rsidRPr="005A4668">
              <w:rPr>
                <w:rStyle w:val="HTMLCode"/>
                <w:rFonts w:ascii="Times New Roman" w:hAnsi="Times New Roman" w:cs="Times New Roman"/>
                <w:color w:val="1F1F1F"/>
                <w:sz w:val="26"/>
                <w:szCs w:val="26"/>
                <w:bdr w:val="none" w:sz="0" w:space="0" w:color="auto" w:frame="1"/>
              </w:rPr>
              <w:t>random_state</w:t>
            </w:r>
          </w:p>
        </w:tc>
        <w:tc>
          <w:tcPr>
            <w:tcW w:w="2817" w:type="dxa"/>
            <w:vAlign w:val="center"/>
          </w:tcPr>
          <w:p w:rsidR="00AE6002" w:rsidRPr="005A4668" w:rsidRDefault="00AE6002" w:rsidP="00FD1B0B">
            <w:pPr>
              <w:spacing w:line="360" w:lineRule="auto"/>
              <w:jc w:val="both"/>
              <w:rPr>
                <w:rFonts w:ascii="Times New Roman" w:hAnsi="Times New Roman"/>
                <w:color w:val="1F1F1F"/>
                <w:szCs w:val="26"/>
              </w:rPr>
            </w:pPr>
            <w:r w:rsidRPr="005A4668">
              <w:rPr>
                <w:rStyle w:val="HTMLCode"/>
                <w:rFonts w:ascii="Times New Roman" w:hAnsi="Times New Roman" w:cs="Times New Roman"/>
                <w:color w:val="1F1F1F"/>
                <w:sz w:val="26"/>
                <w:szCs w:val="26"/>
                <w:bdr w:val="none" w:sz="0" w:space="0" w:color="auto" w:frame="1"/>
              </w:rPr>
              <w:t>42</w:t>
            </w:r>
          </w:p>
        </w:tc>
        <w:tc>
          <w:tcPr>
            <w:tcW w:w="2874" w:type="dxa"/>
            <w:vAlign w:val="center"/>
          </w:tcPr>
          <w:p w:rsidR="00AE6002" w:rsidRPr="005A4668" w:rsidRDefault="00AE6002" w:rsidP="00FD1B0B">
            <w:pPr>
              <w:spacing w:line="360" w:lineRule="auto"/>
              <w:jc w:val="both"/>
              <w:rPr>
                <w:rFonts w:ascii="Times New Roman" w:hAnsi="Times New Roman"/>
                <w:color w:val="1F1F1F"/>
                <w:szCs w:val="26"/>
              </w:rPr>
            </w:pPr>
            <w:r w:rsidRPr="005A4668">
              <w:rPr>
                <w:rFonts w:ascii="Times New Roman" w:hAnsi="Times New Roman"/>
                <w:bCs/>
                <w:color w:val="1F1F1F"/>
                <w:szCs w:val="26"/>
                <w:bdr w:val="none" w:sz="0" w:space="0" w:color="auto" w:frame="1"/>
              </w:rPr>
              <w:t>Cố định seed</w:t>
            </w:r>
            <w:r w:rsidRPr="005A4668">
              <w:rPr>
                <w:rFonts w:ascii="Times New Roman" w:hAnsi="Times New Roman"/>
                <w:color w:val="1F1F1F"/>
                <w:szCs w:val="26"/>
                <w:bdr w:val="none" w:sz="0" w:space="0" w:color="auto" w:frame="1"/>
              </w:rPr>
              <w:t>: Đảm bảo tính tái lặp cho quá trình lấy mẫu bootstrap và chọn đặc trưng.</w:t>
            </w:r>
          </w:p>
        </w:tc>
      </w:tr>
    </w:tbl>
    <w:p w:rsidR="00687B8C" w:rsidRDefault="00687B8C" w:rsidP="00AE6002">
      <w:pPr>
        <w:spacing w:line="360" w:lineRule="auto"/>
        <w:jc w:val="both"/>
      </w:pPr>
    </w:p>
    <w:p w:rsidR="00687B8C" w:rsidRDefault="00687B8C" w:rsidP="00687B8C">
      <w:pPr>
        <w:spacing w:line="360" w:lineRule="auto"/>
        <w:jc w:val="both"/>
      </w:pPr>
      <w:r w:rsidRPr="00D400A5">
        <w:t>Ý nghĩa: Cơ chế scale_pos_weight trong XGBoost tác động sâu hơn vào quá trình học so với class_weight — thay vì chỉ điều chỉnh trọng số tại hàm mất mát, nó ảnh hưởng trực tiếp đến từng bước cập nhật gradient trong chuỗi boosting, giúp mô hình học được biên quyết định chính xác hơn cho lớp thiểu số. Kết quả ở bước này là cơ sở quan trọng để quyết định XGBoost là mô hình xứng đáng được ưu tiên tinh chỉnh ở bước hyperparameter tuning.</w:t>
      </w:r>
    </w:p>
    <w:p w:rsidR="00687B8C" w:rsidRDefault="00687B8C" w:rsidP="00687B8C">
      <w:pPr>
        <w:spacing w:line="360" w:lineRule="auto"/>
        <w:jc w:val="both"/>
        <w:rPr>
          <w:b/>
        </w:rPr>
      </w:pPr>
      <w:r w:rsidRPr="00DD22F4">
        <w:rPr>
          <w:b/>
        </w:rPr>
        <w:t>Mô h</w:t>
      </w:r>
      <w:r>
        <w:rPr>
          <w:b/>
        </w:rPr>
        <w:t>ình xử lý mất cân bằng dữ liệu của LightGBM</w:t>
      </w:r>
    </w:p>
    <w:p w:rsidR="00687B8C" w:rsidRDefault="00687B8C" w:rsidP="00687B8C">
      <w:pPr>
        <w:spacing w:line="360" w:lineRule="auto"/>
        <w:jc w:val="both"/>
      </w:pPr>
      <w:r>
        <w:rPr>
          <w:b/>
        </w:rPr>
        <w:t>Mục đích:</w:t>
      </w:r>
      <w:r w:rsidRPr="00D400A5">
        <w:t xml:space="preserve"> LightGBM với điều chỉnh trọng số được dùng để so sánh hiệu năng của cơ chế leaf-wise growth khi kết hợp với xử lý mất cân bằng, nhằm đánh giá xem LightGBM có thực sự vượt trội hơn XGBoost trong điều kiện này hay không.</w:t>
      </w:r>
    </w:p>
    <w:p w:rsidR="00687B8C" w:rsidRDefault="00687B8C" w:rsidP="00687B8C">
      <w:pPr>
        <w:spacing w:line="360" w:lineRule="auto"/>
        <w:jc w:val="both"/>
      </w:pPr>
      <w:r w:rsidRPr="00D400A5">
        <w:t>Các tham số chính</w:t>
      </w:r>
      <w:r>
        <w:t>:</w:t>
      </w:r>
    </w:p>
    <w:p w:rsidR="004D112E" w:rsidRPr="008D4978" w:rsidRDefault="004D112E" w:rsidP="008D4978">
      <w:pPr>
        <w:pStyle w:val="Caption"/>
        <w:jc w:val="center"/>
        <w:rPr>
          <w:color w:val="000000" w:themeColor="text1"/>
          <w:sz w:val="24"/>
          <w:szCs w:val="24"/>
        </w:rPr>
      </w:pPr>
      <w:bookmarkStart w:id="163" w:name="_Toc231848075"/>
      <w:r w:rsidRPr="008D4978">
        <w:rPr>
          <w:color w:val="000000" w:themeColor="text1"/>
          <w:sz w:val="24"/>
          <w:szCs w:val="24"/>
        </w:rPr>
        <w:t xml:space="preserve">Bảng 3. </w:t>
      </w:r>
      <w:r w:rsidRPr="008D4978">
        <w:rPr>
          <w:color w:val="000000" w:themeColor="text1"/>
          <w:sz w:val="24"/>
          <w:szCs w:val="24"/>
        </w:rPr>
        <w:fldChar w:fldCharType="begin"/>
      </w:r>
      <w:r w:rsidRPr="008D4978">
        <w:rPr>
          <w:color w:val="000000" w:themeColor="text1"/>
          <w:sz w:val="24"/>
          <w:szCs w:val="24"/>
        </w:rPr>
        <w:instrText xml:space="preserve"> SEQ Bảng_3. \* ARABIC </w:instrText>
      </w:r>
      <w:r w:rsidRPr="008D4978">
        <w:rPr>
          <w:color w:val="000000" w:themeColor="text1"/>
          <w:sz w:val="24"/>
          <w:szCs w:val="24"/>
        </w:rPr>
        <w:fldChar w:fldCharType="separate"/>
      </w:r>
      <w:r w:rsidR="000C77D8">
        <w:rPr>
          <w:noProof/>
          <w:color w:val="000000" w:themeColor="text1"/>
          <w:sz w:val="24"/>
          <w:szCs w:val="24"/>
        </w:rPr>
        <w:t>10</w:t>
      </w:r>
      <w:r w:rsidRPr="008D4978">
        <w:rPr>
          <w:color w:val="000000" w:themeColor="text1"/>
          <w:sz w:val="24"/>
          <w:szCs w:val="24"/>
        </w:rPr>
        <w:fldChar w:fldCharType="end"/>
      </w:r>
      <w:r w:rsidRPr="008D4978">
        <w:rPr>
          <w:color w:val="000000" w:themeColor="text1"/>
          <w:sz w:val="24"/>
          <w:szCs w:val="24"/>
        </w:rPr>
        <w:t xml:space="preserve"> Mô hình xử lý mất cân bằng dữ liệu của LightGBM</w:t>
      </w:r>
      <w:bookmarkEnd w:id="163"/>
    </w:p>
    <w:tbl>
      <w:tblPr>
        <w:tblStyle w:val="TableGrid0"/>
        <w:tblW w:w="0" w:type="auto"/>
        <w:tblLook w:val="04A0" w:firstRow="1" w:lastRow="0" w:firstColumn="1" w:lastColumn="0" w:noHBand="0" w:noVBand="1"/>
      </w:tblPr>
      <w:tblGrid>
        <w:gridCol w:w="3086"/>
        <w:gridCol w:w="2817"/>
        <w:gridCol w:w="2874"/>
      </w:tblGrid>
      <w:tr w:rsidR="004D112E" w:rsidRPr="00ED0D56" w:rsidTr="00FD1B0B">
        <w:tc>
          <w:tcPr>
            <w:tcW w:w="3086" w:type="dxa"/>
            <w:shd w:val="clear" w:color="auto" w:fill="5B9BD5" w:themeFill="accent1"/>
            <w:vAlign w:val="center"/>
          </w:tcPr>
          <w:p w:rsidR="004D112E" w:rsidRPr="004D112E" w:rsidRDefault="004D112E" w:rsidP="004D112E">
            <w:pPr>
              <w:spacing w:after="0" w:line="360" w:lineRule="auto"/>
              <w:jc w:val="both"/>
              <w:rPr>
                <w:rFonts w:ascii="Times New Roman" w:hAnsi="Times New Roman"/>
                <w:color w:val="1F1F1F"/>
                <w:szCs w:val="26"/>
              </w:rPr>
            </w:pPr>
            <w:r w:rsidRPr="004D112E">
              <w:rPr>
                <w:rStyle w:val="Strong"/>
                <w:rFonts w:ascii="Times New Roman" w:hAnsi="Times New Roman"/>
                <w:color w:val="1F1F1F"/>
                <w:szCs w:val="26"/>
                <w:bdr w:val="none" w:sz="0" w:space="0" w:color="auto" w:frame="1"/>
              </w:rPr>
              <w:t>Tham số</w:t>
            </w:r>
          </w:p>
        </w:tc>
        <w:tc>
          <w:tcPr>
            <w:tcW w:w="2817" w:type="dxa"/>
            <w:shd w:val="clear" w:color="auto" w:fill="5B9BD5" w:themeFill="accent1"/>
            <w:vAlign w:val="center"/>
          </w:tcPr>
          <w:p w:rsidR="004D112E" w:rsidRPr="004D112E" w:rsidRDefault="004D112E" w:rsidP="004D112E">
            <w:pPr>
              <w:spacing w:line="360" w:lineRule="auto"/>
              <w:jc w:val="both"/>
              <w:rPr>
                <w:rFonts w:ascii="Times New Roman" w:hAnsi="Times New Roman"/>
                <w:color w:val="1F1F1F"/>
                <w:szCs w:val="26"/>
              </w:rPr>
            </w:pPr>
            <w:r w:rsidRPr="004D112E">
              <w:rPr>
                <w:rStyle w:val="Strong"/>
                <w:rFonts w:ascii="Times New Roman" w:hAnsi="Times New Roman"/>
                <w:color w:val="1F1F1F"/>
                <w:szCs w:val="26"/>
                <w:bdr w:val="none" w:sz="0" w:space="0" w:color="auto" w:frame="1"/>
              </w:rPr>
              <w:t>Giá trị cấu hình</w:t>
            </w:r>
          </w:p>
        </w:tc>
        <w:tc>
          <w:tcPr>
            <w:tcW w:w="2874" w:type="dxa"/>
            <w:shd w:val="clear" w:color="auto" w:fill="5B9BD5" w:themeFill="accent1"/>
            <w:vAlign w:val="center"/>
          </w:tcPr>
          <w:p w:rsidR="004D112E" w:rsidRPr="004D112E" w:rsidRDefault="004D112E" w:rsidP="004D112E">
            <w:pPr>
              <w:spacing w:line="360" w:lineRule="auto"/>
              <w:jc w:val="both"/>
              <w:rPr>
                <w:rFonts w:ascii="Times New Roman" w:hAnsi="Times New Roman"/>
                <w:color w:val="1F1F1F"/>
                <w:szCs w:val="26"/>
              </w:rPr>
            </w:pPr>
            <w:r w:rsidRPr="004D112E">
              <w:rPr>
                <w:rStyle w:val="Strong"/>
                <w:rFonts w:ascii="Times New Roman" w:hAnsi="Times New Roman"/>
                <w:color w:val="1F1F1F"/>
                <w:szCs w:val="26"/>
                <w:bdr w:val="none" w:sz="0" w:space="0" w:color="auto" w:frame="1"/>
              </w:rPr>
              <w:t>Ý nghĩa và Lý do lựa chọn</w:t>
            </w:r>
          </w:p>
        </w:tc>
      </w:tr>
      <w:tr w:rsidR="004D112E" w:rsidRPr="005A4668" w:rsidTr="00FD1B0B">
        <w:tc>
          <w:tcPr>
            <w:tcW w:w="3086" w:type="dxa"/>
            <w:vAlign w:val="center"/>
          </w:tcPr>
          <w:p w:rsidR="004D112E" w:rsidRPr="004D112E" w:rsidRDefault="004D112E" w:rsidP="004D112E">
            <w:pPr>
              <w:spacing w:line="360" w:lineRule="auto"/>
              <w:jc w:val="both"/>
              <w:rPr>
                <w:rFonts w:ascii="Times New Roman" w:hAnsi="Times New Roman"/>
                <w:color w:val="1F1F1F"/>
                <w:szCs w:val="26"/>
              </w:rPr>
            </w:pPr>
            <w:r w:rsidRPr="004D112E">
              <w:rPr>
                <w:rStyle w:val="HTMLCode"/>
                <w:rFonts w:ascii="Times New Roman" w:hAnsi="Times New Roman" w:cs="Times New Roman"/>
                <w:color w:val="1F1F1F"/>
                <w:sz w:val="26"/>
                <w:szCs w:val="26"/>
                <w:bdr w:val="none" w:sz="0" w:space="0" w:color="auto" w:frame="1"/>
              </w:rPr>
              <w:t>class_weight</w:t>
            </w:r>
          </w:p>
        </w:tc>
        <w:tc>
          <w:tcPr>
            <w:tcW w:w="2817" w:type="dxa"/>
            <w:vAlign w:val="center"/>
          </w:tcPr>
          <w:p w:rsidR="004D112E" w:rsidRPr="004D112E" w:rsidRDefault="004D112E" w:rsidP="004D112E">
            <w:pPr>
              <w:spacing w:line="360" w:lineRule="auto"/>
              <w:jc w:val="both"/>
              <w:rPr>
                <w:rFonts w:ascii="Times New Roman" w:hAnsi="Times New Roman"/>
                <w:color w:val="1F1F1F"/>
                <w:szCs w:val="26"/>
              </w:rPr>
            </w:pPr>
            <w:r w:rsidRPr="004D112E">
              <w:rPr>
                <w:rStyle w:val="HTMLCode"/>
                <w:rFonts w:ascii="Times New Roman" w:hAnsi="Times New Roman" w:cs="Times New Roman"/>
                <w:color w:val="1F1F1F"/>
                <w:sz w:val="26"/>
                <w:szCs w:val="26"/>
                <w:bdr w:val="none" w:sz="0" w:space="0" w:color="auto" w:frame="1"/>
              </w:rPr>
              <w:t>"balanced"</w:t>
            </w:r>
          </w:p>
        </w:tc>
        <w:tc>
          <w:tcPr>
            <w:tcW w:w="2874" w:type="dxa"/>
            <w:vAlign w:val="center"/>
          </w:tcPr>
          <w:p w:rsidR="004D112E" w:rsidRPr="004D112E" w:rsidRDefault="004D112E" w:rsidP="004D112E">
            <w:pPr>
              <w:spacing w:line="360" w:lineRule="auto"/>
              <w:jc w:val="both"/>
              <w:rPr>
                <w:rFonts w:ascii="Times New Roman" w:hAnsi="Times New Roman"/>
                <w:color w:val="1F1F1F"/>
                <w:szCs w:val="26"/>
              </w:rPr>
            </w:pPr>
            <w:r w:rsidRPr="004D112E">
              <w:rPr>
                <w:rFonts w:ascii="Times New Roman" w:hAnsi="Times New Roman"/>
                <w:bCs/>
                <w:color w:val="1F1F1F"/>
                <w:szCs w:val="26"/>
                <w:bdr w:val="none" w:sz="0" w:space="0" w:color="auto" w:frame="1"/>
              </w:rPr>
              <w:t>Xử lý mất cân bằng</w:t>
            </w:r>
            <w:r w:rsidRPr="004D112E">
              <w:rPr>
                <w:rFonts w:ascii="Times New Roman" w:hAnsi="Times New Roman"/>
                <w:color w:val="1F1F1F"/>
                <w:szCs w:val="26"/>
                <w:bdr w:val="none" w:sz="0" w:space="0" w:color="auto" w:frame="1"/>
              </w:rPr>
              <w:t>: Điều chỉnh gradient và hessian theo trọng số lớp.</w:t>
            </w:r>
          </w:p>
        </w:tc>
      </w:tr>
      <w:tr w:rsidR="004D112E" w:rsidRPr="005A4668" w:rsidTr="00FD1B0B">
        <w:tc>
          <w:tcPr>
            <w:tcW w:w="3086" w:type="dxa"/>
            <w:vAlign w:val="center"/>
          </w:tcPr>
          <w:p w:rsidR="004D112E" w:rsidRPr="004D112E" w:rsidRDefault="004D112E" w:rsidP="004D112E">
            <w:pPr>
              <w:spacing w:line="360" w:lineRule="auto"/>
              <w:jc w:val="both"/>
              <w:rPr>
                <w:rFonts w:ascii="Times New Roman" w:hAnsi="Times New Roman"/>
                <w:color w:val="1F1F1F"/>
                <w:szCs w:val="26"/>
              </w:rPr>
            </w:pPr>
            <w:r w:rsidRPr="004D112E">
              <w:rPr>
                <w:rStyle w:val="HTMLCode"/>
                <w:rFonts w:ascii="Times New Roman" w:hAnsi="Times New Roman" w:cs="Times New Roman"/>
                <w:color w:val="1F1F1F"/>
                <w:sz w:val="26"/>
                <w:szCs w:val="26"/>
                <w:bdr w:val="none" w:sz="0" w:space="0" w:color="auto" w:frame="1"/>
              </w:rPr>
              <w:t>n_estimators</w:t>
            </w:r>
          </w:p>
        </w:tc>
        <w:tc>
          <w:tcPr>
            <w:tcW w:w="2817" w:type="dxa"/>
            <w:vAlign w:val="center"/>
          </w:tcPr>
          <w:p w:rsidR="004D112E" w:rsidRPr="004D112E" w:rsidRDefault="004D112E" w:rsidP="004D112E">
            <w:pPr>
              <w:spacing w:line="360" w:lineRule="auto"/>
              <w:jc w:val="both"/>
              <w:rPr>
                <w:rFonts w:ascii="Times New Roman" w:hAnsi="Times New Roman"/>
                <w:color w:val="1F1F1F"/>
                <w:szCs w:val="26"/>
              </w:rPr>
            </w:pPr>
            <w:r w:rsidRPr="004D112E">
              <w:rPr>
                <w:rStyle w:val="HTMLCode"/>
                <w:rFonts w:ascii="Times New Roman" w:hAnsi="Times New Roman" w:cs="Times New Roman"/>
                <w:color w:val="1F1F1F"/>
                <w:sz w:val="26"/>
                <w:szCs w:val="26"/>
                <w:bdr w:val="none" w:sz="0" w:space="0" w:color="auto" w:frame="1"/>
              </w:rPr>
              <w:t>100</w:t>
            </w:r>
            <w:r w:rsidRPr="004D112E">
              <w:rPr>
                <w:rFonts w:ascii="Times New Roman" w:hAnsi="Times New Roman"/>
                <w:color w:val="1F1F1F"/>
                <w:szCs w:val="26"/>
                <w:bdr w:val="none" w:sz="0" w:space="0" w:color="auto" w:frame="1"/>
              </w:rPr>
              <w:t xml:space="preserve"> </w:t>
            </w:r>
            <w:r w:rsidRPr="004D112E">
              <w:rPr>
                <w:rFonts w:ascii="Times New Roman" w:hAnsi="Times New Roman"/>
                <w:iCs/>
                <w:color w:val="1F1F1F"/>
                <w:szCs w:val="26"/>
                <w:bdr w:val="none" w:sz="0" w:space="0" w:color="auto" w:frame="1"/>
              </w:rPr>
              <w:t>(Mặc định)</w:t>
            </w:r>
          </w:p>
        </w:tc>
        <w:tc>
          <w:tcPr>
            <w:tcW w:w="2874" w:type="dxa"/>
            <w:vAlign w:val="center"/>
          </w:tcPr>
          <w:p w:rsidR="004D112E" w:rsidRPr="004D112E" w:rsidRDefault="004D112E" w:rsidP="004D112E">
            <w:pPr>
              <w:spacing w:line="360" w:lineRule="auto"/>
              <w:jc w:val="both"/>
              <w:rPr>
                <w:rFonts w:ascii="Times New Roman" w:hAnsi="Times New Roman"/>
                <w:color w:val="1F1F1F"/>
                <w:szCs w:val="26"/>
              </w:rPr>
            </w:pPr>
            <w:r w:rsidRPr="004D112E">
              <w:rPr>
                <w:rFonts w:ascii="Times New Roman" w:hAnsi="Times New Roman"/>
                <w:bCs/>
                <w:color w:val="1F1F1F"/>
                <w:szCs w:val="26"/>
                <w:bdr w:val="none" w:sz="0" w:space="0" w:color="auto" w:frame="1"/>
              </w:rPr>
              <w:t>Số vòng boosting</w:t>
            </w:r>
            <w:r w:rsidRPr="004D112E">
              <w:rPr>
                <w:rFonts w:ascii="Times New Roman" w:hAnsi="Times New Roman"/>
                <w:color w:val="1F1F1F"/>
                <w:szCs w:val="26"/>
                <w:bdr w:val="none" w:sz="0" w:space="0" w:color="auto" w:frame="1"/>
              </w:rPr>
              <w:t>: 100 vòng lặp tuần tự cơ sở.</w:t>
            </w:r>
          </w:p>
        </w:tc>
      </w:tr>
      <w:tr w:rsidR="004D112E" w:rsidRPr="005A4668" w:rsidTr="00FD1B0B">
        <w:tc>
          <w:tcPr>
            <w:tcW w:w="3086" w:type="dxa"/>
            <w:vAlign w:val="center"/>
          </w:tcPr>
          <w:p w:rsidR="004D112E" w:rsidRPr="004D112E" w:rsidRDefault="004D112E" w:rsidP="004D112E">
            <w:pPr>
              <w:spacing w:line="360" w:lineRule="auto"/>
              <w:jc w:val="both"/>
              <w:rPr>
                <w:rFonts w:ascii="Times New Roman" w:hAnsi="Times New Roman"/>
                <w:color w:val="1F1F1F"/>
                <w:szCs w:val="26"/>
              </w:rPr>
            </w:pPr>
            <w:r w:rsidRPr="004D112E">
              <w:rPr>
                <w:rStyle w:val="HTMLCode"/>
                <w:rFonts w:ascii="Times New Roman" w:hAnsi="Times New Roman" w:cs="Times New Roman"/>
                <w:color w:val="1F1F1F"/>
                <w:sz w:val="26"/>
                <w:szCs w:val="26"/>
                <w:bdr w:val="none" w:sz="0" w:space="0" w:color="auto" w:frame="1"/>
              </w:rPr>
              <w:t>num_leaves</w:t>
            </w:r>
          </w:p>
        </w:tc>
        <w:tc>
          <w:tcPr>
            <w:tcW w:w="2817" w:type="dxa"/>
            <w:vAlign w:val="center"/>
          </w:tcPr>
          <w:p w:rsidR="004D112E" w:rsidRPr="004D112E" w:rsidRDefault="004D112E" w:rsidP="004D112E">
            <w:pPr>
              <w:spacing w:line="360" w:lineRule="auto"/>
              <w:jc w:val="both"/>
              <w:rPr>
                <w:rFonts w:ascii="Times New Roman" w:hAnsi="Times New Roman"/>
                <w:color w:val="1F1F1F"/>
                <w:szCs w:val="26"/>
              </w:rPr>
            </w:pPr>
            <w:r w:rsidRPr="004D112E">
              <w:rPr>
                <w:rStyle w:val="HTMLCode"/>
                <w:rFonts w:ascii="Times New Roman" w:hAnsi="Times New Roman" w:cs="Times New Roman"/>
                <w:color w:val="1F1F1F"/>
                <w:sz w:val="26"/>
                <w:szCs w:val="26"/>
                <w:bdr w:val="none" w:sz="0" w:space="0" w:color="auto" w:frame="1"/>
              </w:rPr>
              <w:t>31</w:t>
            </w:r>
            <w:r w:rsidRPr="004D112E">
              <w:rPr>
                <w:rFonts w:ascii="Times New Roman" w:hAnsi="Times New Roman"/>
                <w:color w:val="1F1F1F"/>
                <w:szCs w:val="26"/>
                <w:bdr w:val="none" w:sz="0" w:space="0" w:color="auto" w:frame="1"/>
              </w:rPr>
              <w:t xml:space="preserve"> </w:t>
            </w:r>
            <w:r w:rsidRPr="004D112E">
              <w:rPr>
                <w:rFonts w:ascii="Times New Roman" w:hAnsi="Times New Roman"/>
                <w:iCs/>
                <w:color w:val="1F1F1F"/>
                <w:szCs w:val="26"/>
                <w:bdr w:val="none" w:sz="0" w:space="0" w:color="auto" w:frame="1"/>
              </w:rPr>
              <w:t>(Mặc định)</w:t>
            </w:r>
          </w:p>
        </w:tc>
        <w:tc>
          <w:tcPr>
            <w:tcW w:w="2874" w:type="dxa"/>
            <w:vAlign w:val="center"/>
          </w:tcPr>
          <w:p w:rsidR="004D112E" w:rsidRPr="004D112E" w:rsidRDefault="004D112E" w:rsidP="004D112E">
            <w:pPr>
              <w:spacing w:line="360" w:lineRule="auto"/>
              <w:jc w:val="both"/>
              <w:rPr>
                <w:rFonts w:ascii="Times New Roman" w:hAnsi="Times New Roman"/>
                <w:color w:val="1F1F1F"/>
                <w:szCs w:val="26"/>
              </w:rPr>
            </w:pPr>
            <w:r w:rsidRPr="004D112E">
              <w:rPr>
                <w:rFonts w:ascii="Times New Roman" w:hAnsi="Times New Roman"/>
                <w:bCs/>
                <w:color w:val="1F1F1F"/>
                <w:szCs w:val="26"/>
                <w:bdr w:val="none" w:sz="0" w:space="0" w:color="auto" w:frame="1"/>
              </w:rPr>
              <w:t>Số lá tối đa</w:t>
            </w:r>
            <w:r w:rsidRPr="004D112E">
              <w:rPr>
                <w:rFonts w:ascii="Times New Roman" w:hAnsi="Times New Roman"/>
                <w:color w:val="1F1F1F"/>
                <w:szCs w:val="26"/>
                <w:bdr w:val="none" w:sz="0" w:space="0" w:color="auto" w:frame="1"/>
              </w:rPr>
              <w:t>: Giới hạn quy mô cây theo cơ chế leaf-wise.</w:t>
            </w:r>
          </w:p>
        </w:tc>
      </w:tr>
      <w:tr w:rsidR="004D112E" w:rsidRPr="005A4668" w:rsidTr="00FD1B0B">
        <w:tc>
          <w:tcPr>
            <w:tcW w:w="3086" w:type="dxa"/>
            <w:vAlign w:val="center"/>
          </w:tcPr>
          <w:p w:rsidR="004D112E" w:rsidRPr="004D112E" w:rsidRDefault="004D112E" w:rsidP="004D112E">
            <w:pPr>
              <w:spacing w:line="360" w:lineRule="auto"/>
              <w:jc w:val="both"/>
              <w:rPr>
                <w:rFonts w:ascii="Times New Roman" w:hAnsi="Times New Roman"/>
                <w:color w:val="1F1F1F"/>
                <w:szCs w:val="26"/>
              </w:rPr>
            </w:pPr>
            <w:r w:rsidRPr="004D112E">
              <w:rPr>
                <w:rStyle w:val="HTMLCode"/>
                <w:rFonts w:ascii="Times New Roman" w:hAnsi="Times New Roman" w:cs="Times New Roman"/>
                <w:color w:val="1F1F1F"/>
                <w:sz w:val="26"/>
                <w:szCs w:val="26"/>
                <w:bdr w:val="none" w:sz="0" w:space="0" w:color="auto" w:frame="1"/>
              </w:rPr>
              <w:t>learning_rate</w:t>
            </w:r>
          </w:p>
        </w:tc>
        <w:tc>
          <w:tcPr>
            <w:tcW w:w="2817" w:type="dxa"/>
            <w:vAlign w:val="center"/>
          </w:tcPr>
          <w:p w:rsidR="004D112E" w:rsidRPr="004D112E" w:rsidRDefault="004D112E" w:rsidP="004D112E">
            <w:pPr>
              <w:spacing w:line="360" w:lineRule="auto"/>
              <w:jc w:val="both"/>
              <w:rPr>
                <w:rFonts w:ascii="Times New Roman" w:hAnsi="Times New Roman"/>
                <w:color w:val="1F1F1F"/>
                <w:szCs w:val="26"/>
              </w:rPr>
            </w:pPr>
            <w:r w:rsidRPr="004D112E">
              <w:rPr>
                <w:rStyle w:val="HTMLCode"/>
                <w:rFonts w:ascii="Times New Roman" w:hAnsi="Times New Roman" w:cs="Times New Roman"/>
                <w:color w:val="1F1F1F"/>
                <w:sz w:val="26"/>
                <w:szCs w:val="26"/>
                <w:bdr w:val="none" w:sz="0" w:space="0" w:color="auto" w:frame="1"/>
              </w:rPr>
              <w:t>0.1</w:t>
            </w:r>
            <w:r w:rsidRPr="004D112E">
              <w:rPr>
                <w:rFonts w:ascii="Times New Roman" w:hAnsi="Times New Roman"/>
                <w:color w:val="1F1F1F"/>
                <w:szCs w:val="26"/>
                <w:bdr w:val="none" w:sz="0" w:space="0" w:color="auto" w:frame="1"/>
              </w:rPr>
              <w:t xml:space="preserve"> </w:t>
            </w:r>
            <w:r w:rsidRPr="004D112E">
              <w:rPr>
                <w:rFonts w:ascii="Times New Roman" w:hAnsi="Times New Roman"/>
                <w:iCs/>
                <w:color w:val="1F1F1F"/>
                <w:szCs w:val="26"/>
                <w:bdr w:val="none" w:sz="0" w:space="0" w:color="auto" w:frame="1"/>
              </w:rPr>
              <w:t>(Mặc định)</w:t>
            </w:r>
          </w:p>
        </w:tc>
        <w:tc>
          <w:tcPr>
            <w:tcW w:w="2874" w:type="dxa"/>
            <w:vAlign w:val="center"/>
          </w:tcPr>
          <w:p w:rsidR="004D112E" w:rsidRPr="004D112E" w:rsidRDefault="004D112E" w:rsidP="004D112E">
            <w:pPr>
              <w:spacing w:line="360" w:lineRule="auto"/>
              <w:jc w:val="both"/>
              <w:rPr>
                <w:rFonts w:ascii="Times New Roman" w:hAnsi="Times New Roman"/>
                <w:color w:val="1F1F1F"/>
                <w:szCs w:val="26"/>
              </w:rPr>
            </w:pPr>
            <w:r w:rsidRPr="004D112E">
              <w:rPr>
                <w:rFonts w:ascii="Times New Roman" w:hAnsi="Times New Roman"/>
                <w:bCs/>
                <w:color w:val="1F1F1F"/>
                <w:szCs w:val="26"/>
                <w:bdr w:val="none" w:sz="0" w:space="0" w:color="auto" w:frame="1"/>
              </w:rPr>
              <w:t>Tốc độ học</w:t>
            </w:r>
            <w:r w:rsidRPr="004D112E">
              <w:rPr>
                <w:rFonts w:ascii="Times New Roman" w:hAnsi="Times New Roman"/>
                <w:color w:val="1F1F1F"/>
                <w:szCs w:val="26"/>
                <w:bdr w:val="none" w:sz="0" w:space="0" w:color="auto" w:frame="1"/>
              </w:rPr>
              <w:t>: Mức vừa phải, giúp boosting học ổn định hơn.</w:t>
            </w:r>
          </w:p>
        </w:tc>
      </w:tr>
      <w:tr w:rsidR="004D112E" w:rsidRPr="005A4668" w:rsidTr="00FD1B0B">
        <w:tc>
          <w:tcPr>
            <w:tcW w:w="3086" w:type="dxa"/>
            <w:vAlign w:val="center"/>
          </w:tcPr>
          <w:p w:rsidR="004D112E" w:rsidRPr="004D112E" w:rsidRDefault="004D112E" w:rsidP="004D112E">
            <w:pPr>
              <w:spacing w:line="360" w:lineRule="auto"/>
              <w:jc w:val="both"/>
              <w:rPr>
                <w:rFonts w:ascii="Times New Roman" w:hAnsi="Times New Roman"/>
                <w:color w:val="1F1F1F"/>
                <w:szCs w:val="26"/>
              </w:rPr>
            </w:pPr>
            <w:r w:rsidRPr="004D112E">
              <w:rPr>
                <w:rStyle w:val="HTMLCode"/>
                <w:rFonts w:ascii="Times New Roman" w:hAnsi="Times New Roman" w:cs="Times New Roman"/>
                <w:color w:val="1F1F1F"/>
                <w:sz w:val="26"/>
                <w:szCs w:val="26"/>
                <w:bdr w:val="none" w:sz="0" w:space="0" w:color="auto" w:frame="1"/>
              </w:rPr>
              <w:t>min_child_samples</w:t>
            </w:r>
          </w:p>
        </w:tc>
        <w:tc>
          <w:tcPr>
            <w:tcW w:w="2817" w:type="dxa"/>
            <w:vAlign w:val="center"/>
          </w:tcPr>
          <w:p w:rsidR="004D112E" w:rsidRPr="004D112E" w:rsidRDefault="004D112E" w:rsidP="004D112E">
            <w:pPr>
              <w:spacing w:line="360" w:lineRule="auto"/>
              <w:jc w:val="both"/>
              <w:rPr>
                <w:rFonts w:ascii="Times New Roman" w:hAnsi="Times New Roman"/>
                <w:color w:val="1F1F1F"/>
                <w:szCs w:val="26"/>
              </w:rPr>
            </w:pPr>
            <w:r w:rsidRPr="004D112E">
              <w:rPr>
                <w:rStyle w:val="HTMLCode"/>
                <w:rFonts w:ascii="Times New Roman" w:hAnsi="Times New Roman" w:cs="Times New Roman"/>
                <w:color w:val="1F1F1F"/>
                <w:sz w:val="26"/>
                <w:szCs w:val="26"/>
                <w:bdr w:val="none" w:sz="0" w:space="0" w:color="auto" w:frame="1"/>
              </w:rPr>
              <w:t>20</w:t>
            </w:r>
            <w:r w:rsidRPr="004D112E">
              <w:rPr>
                <w:rFonts w:ascii="Times New Roman" w:hAnsi="Times New Roman"/>
                <w:color w:val="1F1F1F"/>
                <w:szCs w:val="26"/>
                <w:bdr w:val="none" w:sz="0" w:space="0" w:color="auto" w:frame="1"/>
              </w:rPr>
              <w:t xml:space="preserve"> </w:t>
            </w:r>
            <w:r w:rsidRPr="004D112E">
              <w:rPr>
                <w:rFonts w:ascii="Times New Roman" w:hAnsi="Times New Roman"/>
                <w:iCs/>
                <w:color w:val="1F1F1F"/>
                <w:szCs w:val="26"/>
                <w:bdr w:val="none" w:sz="0" w:space="0" w:color="auto" w:frame="1"/>
              </w:rPr>
              <w:t>(Mặc định)</w:t>
            </w:r>
          </w:p>
        </w:tc>
        <w:tc>
          <w:tcPr>
            <w:tcW w:w="2874" w:type="dxa"/>
            <w:vAlign w:val="center"/>
          </w:tcPr>
          <w:p w:rsidR="004D112E" w:rsidRPr="004D112E" w:rsidRDefault="004D112E" w:rsidP="004D112E">
            <w:pPr>
              <w:spacing w:line="360" w:lineRule="auto"/>
              <w:jc w:val="both"/>
              <w:rPr>
                <w:rFonts w:ascii="Times New Roman" w:hAnsi="Times New Roman"/>
                <w:color w:val="1F1F1F"/>
                <w:szCs w:val="26"/>
              </w:rPr>
            </w:pPr>
            <w:r w:rsidRPr="004D112E">
              <w:rPr>
                <w:rFonts w:ascii="Times New Roman" w:hAnsi="Times New Roman"/>
                <w:bCs/>
                <w:color w:val="1F1F1F"/>
                <w:szCs w:val="26"/>
                <w:bdr w:val="none" w:sz="0" w:space="0" w:color="auto" w:frame="1"/>
              </w:rPr>
              <w:t>Số mẫu tối thiểu/lá</w:t>
            </w:r>
            <w:r w:rsidRPr="004D112E">
              <w:rPr>
                <w:rFonts w:ascii="Times New Roman" w:hAnsi="Times New Roman"/>
                <w:color w:val="1F1F1F"/>
                <w:szCs w:val="26"/>
                <w:bdr w:val="none" w:sz="0" w:space="0" w:color="auto" w:frame="1"/>
              </w:rPr>
              <w:t>: Ngăn tạo lá quá nhỏ gây nhiễu dữ liệu lệch.</w:t>
            </w:r>
          </w:p>
        </w:tc>
      </w:tr>
    </w:tbl>
    <w:p w:rsidR="00687B8C" w:rsidRDefault="00687B8C" w:rsidP="005A4668">
      <w:pPr>
        <w:spacing w:line="360" w:lineRule="auto"/>
        <w:jc w:val="both"/>
      </w:pPr>
    </w:p>
    <w:p w:rsidR="00687B8C" w:rsidRDefault="00687B8C" w:rsidP="00687B8C">
      <w:pPr>
        <w:spacing w:line="360" w:lineRule="auto"/>
        <w:jc w:val="both"/>
      </w:pPr>
      <w:r w:rsidRPr="00D400A5">
        <w:t>Ý nghĩa: LightGBM với cơ chế leaf-wise và class_weight kết hợp có khả năng học được các mẫu vỡ nợ phức tạp mà các mô hình level-wise bỏ qua. Tuy nhiên, cũng chính vì leaf-wise dễ tạo ra cây sâu và không cân bằng, nguy cơ overfitting cao hơn nếu không kiểm soát tốt num_leaves và min_child_samples — đây là lý do các tham số này được đưa vào không gian tìm kiếm ở bước tuning.</w:t>
      </w:r>
    </w:p>
    <w:p w:rsidR="00687B8C" w:rsidRDefault="00687B8C" w:rsidP="00687B8C">
      <w:pPr>
        <w:pStyle w:val="ListParagraph"/>
        <w:numPr>
          <w:ilvl w:val="0"/>
          <w:numId w:val="47"/>
        </w:numPr>
        <w:spacing w:line="360" w:lineRule="auto"/>
        <w:jc w:val="both"/>
        <w:rPr>
          <w:b/>
        </w:rPr>
      </w:pPr>
      <w:r w:rsidRPr="00D400A5">
        <w:rPr>
          <w:b/>
        </w:rPr>
        <w:t xml:space="preserve">Mô hình </w:t>
      </w:r>
      <w:r>
        <w:rPr>
          <w:b/>
        </w:rPr>
        <w:t xml:space="preserve">áp dụng </w:t>
      </w:r>
      <w:r w:rsidRPr="00D400A5">
        <w:rPr>
          <w:b/>
        </w:rPr>
        <w:t>Hyperparameter Tuning</w:t>
      </w:r>
    </w:p>
    <w:p w:rsidR="00687B8C" w:rsidRDefault="00687B8C" w:rsidP="00687B8C">
      <w:pPr>
        <w:spacing w:line="360" w:lineRule="auto"/>
        <w:ind w:firstLine="720"/>
        <w:jc w:val="both"/>
      </w:pPr>
      <w:r w:rsidRPr="00D400A5">
        <w:t>Sau khi xác định các mô hình tiềm năng từ bước xử lý mất cân bằng, hyperparameter tuning được thực hiện nhằm tìm tổ hợp tham số tối ưu giúp mỗi mô hình đạt hiệu năng cao nhất trên bộ dữ liệu cụ thể này, đồng thời giải quyết vấn đề overfitting còn tồn tại. Phương pháp RandomizedSearchCV được lựa chọn với các thiết lập chung:</w:t>
      </w:r>
    </w:p>
    <w:p w:rsidR="00886FBF" w:rsidRPr="00886FBF" w:rsidRDefault="00886FBF" w:rsidP="00886FBF">
      <w:pPr>
        <w:pStyle w:val="Caption"/>
        <w:jc w:val="center"/>
        <w:rPr>
          <w:color w:val="000000" w:themeColor="text1"/>
          <w:sz w:val="24"/>
          <w:szCs w:val="24"/>
        </w:rPr>
      </w:pPr>
      <w:bookmarkStart w:id="164" w:name="_Toc231848076"/>
      <w:r w:rsidRPr="00886FBF">
        <w:rPr>
          <w:color w:val="000000" w:themeColor="text1"/>
          <w:sz w:val="24"/>
          <w:szCs w:val="24"/>
        </w:rPr>
        <w:t xml:space="preserve">Bảng 3. </w:t>
      </w:r>
      <w:r w:rsidRPr="00886FBF">
        <w:rPr>
          <w:color w:val="000000" w:themeColor="text1"/>
          <w:sz w:val="24"/>
          <w:szCs w:val="24"/>
        </w:rPr>
        <w:fldChar w:fldCharType="begin"/>
      </w:r>
      <w:r w:rsidRPr="00886FBF">
        <w:rPr>
          <w:color w:val="000000" w:themeColor="text1"/>
          <w:sz w:val="24"/>
          <w:szCs w:val="24"/>
        </w:rPr>
        <w:instrText xml:space="preserve"> SEQ Bảng_3. \* ARABIC </w:instrText>
      </w:r>
      <w:r w:rsidRPr="00886FBF">
        <w:rPr>
          <w:color w:val="000000" w:themeColor="text1"/>
          <w:sz w:val="24"/>
          <w:szCs w:val="24"/>
        </w:rPr>
        <w:fldChar w:fldCharType="separate"/>
      </w:r>
      <w:r w:rsidR="000C77D8">
        <w:rPr>
          <w:noProof/>
          <w:color w:val="000000" w:themeColor="text1"/>
          <w:sz w:val="24"/>
          <w:szCs w:val="24"/>
        </w:rPr>
        <w:t>11</w:t>
      </w:r>
      <w:r w:rsidRPr="00886FBF">
        <w:rPr>
          <w:color w:val="000000" w:themeColor="text1"/>
          <w:sz w:val="24"/>
          <w:szCs w:val="24"/>
        </w:rPr>
        <w:fldChar w:fldCharType="end"/>
      </w:r>
      <w:r w:rsidRPr="00886FBF">
        <w:rPr>
          <w:color w:val="000000" w:themeColor="text1"/>
          <w:sz w:val="24"/>
          <w:szCs w:val="24"/>
        </w:rPr>
        <w:t xml:space="preserve"> Phương pháp RandomizedSearchCV</w:t>
      </w:r>
      <w:bookmarkEnd w:id="164"/>
    </w:p>
    <w:tbl>
      <w:tblPr>
        <w:tblStyle w:val="TableGrid0"/>
        <w:tblW w:w="0" w:type="auto"/>
        <w:tblLook w:val="04A0" w:firstRow="1" w:lastRow="0" w:firstColumn="1" w:lastColumn="0" w:noHBand="0" w:noVBand="1"/>
      </w:tblPr>
      <w:tblGrid>
        <w:gridCol w:w="3086"/>
        <w:gridCol w:w="2817"/>
        <w:gridCol w:w="2874"/>
      </w:tblGrid>
      <w:tr w:rsidR="00886FBF" w:rsidRPr="004D112E" w:rsidTr="00FD1B0B">
        <w:tc>
          <w:tcPr>
            <w:tcW w:w="3086" w:type="dxa"/>
            <w:shd w:val="clear" w:color="auto" w:fill="5B9BD5" w:themeFill="accent1"/>
            <w:vAlign w:val="center"/>
          </w:tcPr>
          <w:p w:rsidR="00886FBF" w:rsidRPr="00886FBF" w:rsidRDefault="00886FBF" w:rsidP="00886FBF">
            <w:pPr>
              <w:spacing w:after="0" w:line="360" w:lineRule="auto"/>
              <w:jc w:val="both"/>
              <w:rPr>
                <w:rFonts w:ascii="Times New Roman" w:hAnsi="Times New Roman"/>
                <w:color w:val="1F1F1F"/>
                <w:szCs w:val="26"/>
              </w:rPr>
            </w:pPr>
            <w:r w:rsidRPr="00886FBF">
              <w:rPr>
                <w:rStyle w:val="Strong"/>
                <w:rFonts w:ascii="Times New Roman" w:hAnsi="Times New Roman"/>
                <w:color w:val="1F1F1F"/>
                <w:szCs w:val="26"/>
                <w:bdr w:val="none" w:sz="0" w:space="0" w:color="auto" w:frame="1"/>
              </w:rPr>
              <w:t>Tham số</w:t>
            </w:r>
          </w:p>
        </w:tc>
        <w:tc>
          <w:tcPr>
            <w:tcW w:w="2817" w:type="dxa"/>
            <w:shd w:val="clear" w:color="auto" w:fill="5B9BD5" w:themeFill="accent1"/>
            <w:vAlign w:val="center"/>
          </w:tcPr>
          <w:p w:rsidR="00886FBF" w:rsidRPr="00886FBF" w:rsidRDefault="00886FBF" w:rsidP="00886FBF">
            <w:pPr>
              <w:spacing w:line="360" w:lineRule="auto"/>
              <w:jc w:val="both"/>
              <w:rPr>
                <w:rFonts w:ascii="Times New Roman" w:hAnsi="Times New Roman"/>
                <w:color w:val="1F1F1F"/>
                <w:szCs w:val="26"/>
              </w:rPr>
            </w:pPr>
            <w:r w:rsidRPr="00886FBF">
              <w:rPr>
                <w:rStyle w:val="Strong"/>
                <w:rFonts w:ascii="Times New Roman" w:hAnsi="Times New Roman"/>
                <w:color w:val="1F1F1F"/>
                <w:szCs w:val="26"/>
                <w:bdr w:val="none" w:sz="0" w:space="0" w:color="auto" w:frame="1"/>
              </w:rPr>
              <w:t>Giá trị cấu hình</w:t>
            </w:r>
          </w:p>
        </w:tc>
        <w:tc>
          <w:tcPr>
            <w:tcW w:w="2874" w:type="dxa"/>
            <w:shd w:val="clear" w:color="auto" w:fill="5B9BD5" w:themeFill="accent1"/>
            <w:vAlign w:val="center"/>
          </w:tcPr>
          <w:p w:rsidR="00886FBF" w:rsidRPr="00886FBF" w:rsidRDefault="00886FBF" w:rsidP="00886FBF">
            <w:pPr>
              <w:spacing w:line="360" w:lineRule="auto"/>
              <w:jc w:val="both"/>
              <w:rPr>
                <w:rFonts w:ascii="Times New Roman" w:hAnsi="Times New Roman"/>
                <w:color w:val="1F1F1F"/>
                <w:szCs w:val="26"/>
              </w:rPr>
            </w:pPr>
            <w:r w:rsidRPr="00886FBF">
              <w:rPr>
                <w:rStyle w:val="Strong"/>
                <w:rFonts w:ascii="Times New Roman" w:hAnsi="Times New Roman"/>
                <w:color w:val="1F1F1F"/>
                <w:szCs w:val="26"/>
                <w:bdr w:val="none" w:sz="0" w:space="0" w:color="auto" w:frame="1"/>
              </w:rPr>
              <w:t>Ý nghĩa và Lý do lựa chọn</w:t>
            </w:r>
          </w:p>
        </w:tc>
      </w:tr>
      <w:tr w:rsidR="00886FBF" w:rsidRPr="004D112E" w:rsidTr="00FD1B0B">
        <w:tc>
          <w:tcPr>
            <w:tcW w:w="3086" w:type="dxa"/>
            <w:vAlign w:val="center"/>
          </w:tcPr>
          <w:p w:rsidR="00886FBF" w:rsidRPr="00886FBF" w:rsidRDefault="00886FBF" w:rsidP="00886FBF">
            <w:pPr>
              <w:spacing w:line="360" w:lineRule="auto"/>
              <w:jc w:val="both"/>
              <w:rPr>
                <w:rFonts w:ascii="Times New Roman" w:hAnsi="Times New Roman"/>
                <w:color w:val="1F1F1F"/>
                <w:szCs w:val="26"/>
              </w:rPr>
            </w:pPr>
            <w:r w:rsidRPr="00886FBF">
              <w:rPr>
                <w:rStyle w:val="HTMLCode"/>
                <w:rFonts w:ascii="Times New Roman" w:hAnsi="Times New Roman" w:cs="Times New Roman"/>
                <w:color w:val="1F1F1F"/>
                <w:sz w:val="26"/>
                <w:szCs w:val="26"/>
                <w:bdr w:val="none" w:sz="0" w:space="0" w:color="auto" w:frame="1"/>
              </w:rPr>
              <w:t>n_iter</w:t>
            </w:r>
          </w:p>
        </w:tc>
        <w:tc>
          <w:tcPr>
            <w:tcW w:w="2817" w:type="dxa"/>
            <w:vAlign w:val="center"/>
          </w:tcPr>
          <w:p w:rsidR="00886FBF" w:rsidRPr="00886FBF" w:rsidRDefault="00886FBF" w:rsidP="00886FBF">
            <w:pPr>
              <w:spacing w:line="360" w:lineRule="auto"/>
              <w:jc w:val="both"/>
              <w:rPr>
                <w:rFonts w:ascii="Times New Roman" w:hAnsi="Times New Roman"/>
                <w:color w:val="1F1F1F"/>
                <w:szCs w:val="26"/>
              </w:rPr>
            </w:pPr>
            <w:r w:rsidRPr="00886FBF">
              <w:rPr>
                <w:rStyle w:val="HTMLCode"/>
                <w:rFonts w:ascii="Times New Roman" w:hAnsi="Times New Roman" w:cs="Times New Roman"/>
                <w:color w:val="1F1F1F"/>
                <w:sz w:val="26"/>
                <w:szCs w:val="26"/>
                <w:bdr w:val="none" w:sz="0" w:space="0" w:color="auto" w:frame="1"/>
              </w:rPr>
              <w:t>50</w:t>
            </w:r>
          </w:p>
        </w:tc>
        <w:tc>
          <w:tcPr>
            <w:tcW w:w="2874" w:type="dxa"/>
            <w:vAlign w:val="center"/>
          </w:tcPr>
          <w:p w:rsidR="00886FBF" w:rsidRPr="00886FBF" w:rsidRDefault="00886FBF" w:rsidP="00886FBF">
            <w:pPr>
              <w:spacing w:line="360" w:lineRule="auto"/>
              <w:jc w:val="both"/>
              <w:rPr>
                <w:rFonts w:ascii="Times New Roman" w:hAnsi="Times New Roman"/>
                <w:color w:val="1F1F1F"/>
                <w:szCs w:val="26"/>
              </w:rPr>
            </w:pPr>
            <w:r w:rsidRPr="00886FBF">
              <w:rPr>
                <w:rFonts w:ascii="Times New Roman" w:hAnsi="Times New Roman"/>
                <w:bCs/>
                <w:color w:val="1F1F1F"/>
                <w:szCs w:val="26"/>
                <w:bdr w:val="none" w:sz="0" w:space="0" w:color="auto" w:frame="1"/>
              </w:rPr>
              <w:t>Số lượt thử nghiệm</w:t>
            </w:r>
            <w:r w:rsidRPr="00886FBF">
              <w:rPr>
                <w:rFonts w:ascii="Times New Roman" w:hAnsi="Times New Roman"/>
                <w:color w:val="1F1F1F"/>
                <w:szCs w:val="26"/>
                <w:bdr w:val="none" w:sz="0" w:space="0" w:color="auto" w:frame="1"/>
              </w:rPr>
              <w:t>: Tìm kiếm 50 tổ hợp ngẫu nhiên, tối ưu thời gian hơn GridSearchCV.</w:t>
            </w:r>
          </w:p>
        </w:tc>
      </w:tr>
      <w:tr w:rsidR="00886FBF" w:rsidRPr="004D112E" w:rsidTr="00FD1B0B">
        <w:tc>
          <w:tcPr>
            <w:tcW w:w="3086" w:type="dxa"/>
            <w:vAlign w:val="center"/>
          </w:tcPr>
          <w:p w:rsidR="00886FBF" w:rsidRPr="00886FBF" w:rsidRDefault="00886FBF" w:rsidP="00886FBF">
            <w:pPr>
              <w:spacing w:line="360" w:lineRule="auto"/>
              <w:jc w:val="both"/>
              <w:rPr>
                <w:rFonts w:ascii="Times New Roman" w:hAnsi="Times New Roman"/>
                <w:color w:val="1F1F1F"/>
                <w:szCs w:val="26"/>
              </w:rPr>
            </w:pPr>
            <w:r w:rsidRPr="00886FBF">
              <w:rPr>
                <w:rStyle w:val="HTMLCode"/>
                <w:rFonts w:ascii="Times New Roman" w:hAnsi="Times New Roman" w:cs="Times New Roman"/>
                <w:color w:val="1F1F1F"/>
                <w:sz w:val="26"/>
                <w:szCs w:val="26"/>
                <w:bdr w:val="none" w:sz="0" w:space="0" w:color="auto" w:frame="1"/>
              </w:rPr>
              <w:t>scoring</w:t>
            </w:r>
          </w:p>
        </w:tc>
        <w:tc>
          <w:tcPr>
            <w:tcW w:w="2817" w:type="dxa"/>
            <w:vAlign w:val="center"/>
          </w:tcPr>
          <w:p w:rsidR="00886FBF" w:rsidRPr="00886FBF" w:rsidRDefault="00886FBF" w:rsidP="00886FBF">
            <w:pPr>
              <w:spacing w:line="360" w:lineRule="auto"/>
              <w:jc w:val="both"/>
              <w:rPr>
                <w:rFonts w:ascii="Times New Roman" w:hAnsi="Times New Roman"/>
                <w:color w:val="1F1F1F"/>
                <w:szCs w:val="26"/>
              </w:rPr>
            </w:pPr>
            <w:r w:rsidRPr="00886FBF">
              <w:rPr>
                <w:rStyle w:val="HTMLCode"/>
                <w:rFonts w:ascii="Times New Roman" w:hAnsi="Times New Roman" w:cs="Times New Roman"/>
                <w:color w:val="1F1F1F"/>
                <w:sz w:val="26"/>
                <w:szCs w:val="26"/>
                <w:bdr w:val="none" w:sz="0" w:space="0" w:color="auto" w:frame="1"/>
              </w:rPr>
              <w:t>"roc_auc"</w:t>
            </w:r>
          </w:p>
        </w:tc>
        <w:tc>
          <w:tcPr>
            <w:tcW w:w="2874" w:type="dxa"/>
            <w:vAlign w:val="center"/>
          </w:tcPr>
          <w:p w:rsidR="00886FBF" w:rsidRPr="00886FBF" w:rsidRDefault="00886FBF" w:rsidP="00886FBF">
            <w:pPr>
              <w:spacing w:line="360" w:lineRule="auto"/>
              <w:jc w:val="both"/>
              <w:rPr>
                <w:rFonts w:ascii="Times New Roman" w:hAnsi="Times New Roman"/>
                <w:color w:val="1F1F1F"/>
                <w:szCs w:val="26"/>
              </w:rPr>
            </w:pPr>
            <w:r w:rsidRPr="00886FBF">
              <w:rPr>
                <w:rFonts w:ascii="Times New Roman" w:hAnsi="Times New Roman"/>
                <w:bCs/>
                <w:color w:val="1F1F1F"/>
                <w:szCs w:val="26"/>
                <w:bdr w:val="none" w:sz="0" w:space="0" w:color="auto" w:frame="1"/>
              </w:rPr>
              <w:t>Tiêu chí tối ưu</w:t>
            </w:r>
            <w:r w:rsidRPr="00886FBF">
              <w:rPr>
                <w:rFonts w:ascii="Times New Roman" w:hAnsi="Times New Roman"/>
                <w:color w:val="1F1F1F"/>
                <w:szCs w:val="26"/>
                <w:bdr w:val="none" w:sz="0" w:space="0" w:color="auto" w:frame="1"/>
              </w:rPr>
              <w:t>: Thang đo ROC-AUC, phù hợp nhất cho dữ liệu mất cân bằng.</w:t>
            </w:r>
          </w:p>
        </w:tc>
      </w:tr>
      <w:tr w:rsidR="00886FBF" w:rsidRPr="004D112E" w:rsidTr="00FD1B0B">
        <w:tc>
          <w:tcPr>
            <w:tcW w:w="3086" w:type="dxa"/>
            <w:vAlign w:val="center"/>
          </w:tcPr>
          <w:p w:rsidR="00886FBF" w:rsidRPr="00886FBF" w:rsidRDefault="00886FBF" w:rsidP="00886FBF">
            <w:pPr>
              <w:spacing w:line="360" w:lineRule="auto"/>
              <w:jc w:val="both"/>
              <w:rPr>
                <w:rFonts w:ascii="Times New Roman" w:hAnsi="Times New Roman"/>
                <w:color w:val="1F1F1F"/>
                <w:szCs w:val="26"/>
              </w:rPr>
            </w:pPr>
            <w:r w:rsidRPr="00886FBF">
              <w:rPr>
                <w:rStyle w:val="HTMLCode"/>
                <w:rFonts w:ascii="Times New Roman" w:hAnsi="Times New Roman" w:cs="Times New Roman"/>
                <w:color w:val="1F1F1F"/>
                <w:sz w:val="26"/>
                <w:szCs w:val="26"/>
                <w:bdr w:val="none" w:sz="0" w:space="0" w:color="auto" w:frame="1"/>
              </w:rPr>
              <w:t>cv</w:t>
            </w:r>
          </w:p>
        </w:tc>
        <w:tc>
          <w:tcPr>
            <w:tcW w:w="2817" w:type="dxa"/>
            <w:vAlign w:val="center"/>
          </w:tcPr>
          <w:p w:rsidR="00886FBF" w:rsidRPr="00886FBF" w:rsidRDefault="00886FBF" w:rsidP="00886FBF">
            <w:pPr>
              <w:spacing w:line="360" w:lineRule="auto"/>
              <w:jc w:val="both"/>
              <w:rPr>
                <w:rFonts w:ascii="Times New Roman" w:hAnsi="Times New Roman"/>
                <w:color w:val="1F1F1F"/>
                <w:szCs w:val="26"/>
              </w:rPr>
            </w:pPr>
            <w:r w:rsidRPr="00886FBF">
              <w:rPr>
                <w:rStyle w:val="HTMLCode"/>
                <w:rFonts w:ascii="Times New Roman" w:hAnsi="Times New Roman" w:cs="Times New Roman"/>
                <w:color w:val="1F1F1F"/>
                <w:sz w:val="26"/>
                <w:szCs w:val="26"/>
                <w:bdr w:val="none" w:sz="0" w:space="0" w:color="auto" w:frame="1"/>
              </w:rPr>
              <w:t>3</w:t>
            </w:r>
          </w:p>
        </w:tc>
        <w:tc>
          <w:tcPr>
            <w:tcW w:w="2874" w:type="dxa"/>
            <w:vAlign w:val="center"/>
          </w:tcPr>
          <w:p w:rsidR="00886FBF" w:rsidRPr="00886FBF" w:rsidRDefault="00886FBF" w:rsidP="00886FBF">
            <w:pPr>
              <w:spacing w:line="360" w:lineRule="auto"/>
              <w:jc w:val="both"/>
              <w:rPr>
                <w:rFonts w:ascii="Times New Roman" w:hAnsi="Times New Roman"/>
                <w:color w:val="1F1F1F"/>
                <w:szCs w:val="26"/>
              </w:rPr>
            </w:pPr>
            <w:r w:rsidRPr="00886FBF">
              <w:rPr>
                <w:rFonts w:ascii="Times New Roman" w:hAnsi="Times New Roman"/>
                <w:bCs/>
                <w:color w:val="1F1F1F"/>
                <w:szCs w:val="26"/>
                <w:bdr w:val="none" w:sz="0" w:space="0" w:color="auto" w:frame="1"/>
              </w:rPr>
              <w:t>Kiểm chéo (Cross-validation)</w:t>
            </w:r>
            <w:r w:rsidRPr="00886FBF">
              <w:rPr>
                <w:rFonts w:ascii="Times New Roman" w:hAnsi="Times New Roman"/>
                <w:color w:val="1F1F1F"/>
                <w:szCs w:val="26"/>
                <w:bdr w:val="none" w:sz="0" w:space="0" w:color="auto" w:frame="1"/>
              </w:rPr>
              <w:t>: Chia 3-fold để cân bằng giữa độ chính xác và thời gian xử lý.</w:t>
            </w:r>
          </w:p>
        </w:tc>
      </w:tr>
      <w:tr w:rsidR="00886FBF" w:rsidRPr="004D112E" w:rsidTr="00FD1B0B">
        <w:tc>
          <w:tcPr>
            <w:tcW w:w="3086" w:type="dxa"/>
            <w:vAlign w:val="center"/>
          </w:tcPr>
          <w:p w:rsidR="00886FBF" w:rsidRPr="00886FBF" w:rsidRDefault="00886FBF" w:rsidP="00886FBF">
            <w:pPr>
              <w:spacing w:line="360" w:lineRule="auto"/>
              <w:jc w:val="both"/>
              <w:rPr>
                <w:rFonts w:ascii="Times New Roman" w:hAnsi="Times New Roman"/>
                <w:color w:val="1F1F1F"/>
                <w:szCs w:val="26"/>
              </w:rPr>
            </w:pPr>
            <w:r w:rsidRPr="00886FBF">
              <w:rPr>
                <w:rStyle w:val="HTMLCode"/>
                <w:rFonts w:ascii="Times New Roman" w:hAnsi="Times New Roman" w:cs="Times New Roman"/>
                <w:color w:val="1F1F1F"/>
                <w:sz w:val="26"/>
                <w:szCs w:val="26"/>
                <w:bdr w:val="none" w:sz="0" w:space="0" w:color="auto" w:frame="1"/>
              </w:rPr>
              <w:t>n_jobs</w:t>
            </w:r>
          </w:p>
        </w:tc>
        <w:tc>
          <w:tcPr>
            <w:tcW w:w="2817" w:type="dxa"/>
            <w:vAlign w:val="center"/>
          </w:tcPr>
          <w:p w:rsidR="00886FBF" w:rsidRPr="00886FBF" w:rsidRDefault="00886FBF" w:rsidP="00886FBF">
            <w:pPr>
              <w:spacing w:line="360" w:lineRule="auto"/>
              <w:jc w:val="both"/>
              <w:rPr>
                <w:rFonts w:ascii="Times New Roman" w:hAnsi="Times New Roman"/>
                <w:color w:val="1F1F1F"/>
                <w:szCs w:val="26"/>
              </w:rPr>
            </w:pPr>
            <w:r w:rsidRPr="00886FBF">
              <w:rPr>
                <w:rStyle w:val="HTMLCode"/>
                <w:rFonts w:ascii="Times New Roman" w:hAnsi="Times New Roman" w:cs="Times New Roman"/>
                <w:color w:val="1F1F1F"/>
                <w:sz w:val="26"/>
                <w:szCs w:val="26"/>
                <w:bdr w:val="none" w:sz="0" w:space="0" w:color="auto" w:frame="1"/>
              </w:rPr>
              <w:t>-1</w:t>
            </w:r>
          </w:p>
        </w:tc>
        <w:tc>
          <w:tcPr>
            <w:tcW w:w="2874" w:type="dxa"/>
            <w:vAlign w:val="center"/>
          </w:tcPr>
          <w:p w:rsidR="00886FBF" w:rsidRPr="00886FBF" w:rsidRDefault="00886FBF" w:rsidP="00886FBF">
            <w:pPr>
              <w:spacing w:line="360" w:lineRule="auto"/>
              <w:jc w:val="both"/>
              <w:rPr>
                <w:rFonts w:ascii="Times New Roman" w:hAnsi="Times New Roman"/>
                <w:color w:val="1F1F1F"/>
                <w:szCs w:val="26"/>
              </w:rPr>
            </w:pPr>
            <w:r w:rsidRPr="00886FBF">
              <w:rPr>
                <w:rFonts w:ascii="Times New Roman" w:hAnsi="Times New Roman"/>
                <w:bCs/>
                <w:color w:val="1F1F1F"/>
                <w:szCs w:val="26"/>
                <w:bdr w:val="none" w:sz="0" w:space="0" w:color="auto" w:frame="1"/>
              </w:rPr>
              <w:t>Song song hóa</w:t>
            </w:r>
            <w:r w:rsidRPr="00886FBF">
              <w:rPr>
                <w:rFonts w:ascii="Times New Roman" w:hAnsi="Times New Roman"/>
                <w:color w:val="1F1F1F"/>
                <w:szCs w:val="26"/>
                <w:bdr w:val="none" w:sz="0" w:space="0" w:color="auto" w:frame="1"/>
              </w:rPr>
              <w:t>: Sử dụng toàn bộ nhân CPU để tăng tốc độ tính toán.</w:t>
            </w:r>
          </w:p>
        </w:tc>
      </w:tr>
      <w:tr w:rsidR="00886FBF" w:rsidRPr="004D112E" w:rsidTr="00FD1B0B">
        <w:tc>
          <w:tcPr>
            <w:tcW w:w="3086" w:type="dxa"/>
            <w:vAlign w:val="center"/>
          </w:tcPr>
          <w:p w:rsidR="00886FBF" w:rsidRPr="00886FBF" w:rsidRDefault="00886FBF" w:rsidP="00886FBF">
            <w:pPr>
              <w:spacing w:line="360" w:lineRule="auto"/>
              <w:jc w:val="both"/>
              <w:rPr>
                <w:rFonts w:ascii="Times New Roman" w:hAnsi="Times New Roman"/>
                <w:color w:val="1F1F1F"/>
                <w:szCs w:val="26"/>
              </w:rPr>
            </w:pPr>
            <w:r w:rsidRPr="00886FBF">
              <w:rPr>
                <w:rStyle w:val="HTMLCode"/>
                <w:rFonts w:ascii="Times New Roman" w:hAnsi="Times New Roman" w:cs="Times New Roman"/>
                <w:color w:val="1F1F1F"/>
                <w:sz w:val="26"/>
                <w:szCs w:val="26"/>
                <w:bdr w:val="none" w:sz="0" w:space="0" w:color="auto" w:frame="1"/>
              </w:rPr>
              <w:t>random_state</w:t>
            </w:r>
          </w:p>
        </w:tc>
        <w:tc>
          <w:tcPr>
            <w:tcW w:w="2817" w:type="dxa"/>
            <w:vAlign w:val="center"/>
          </w:tcPr>
          <w:p w:rsidR="00886FBF" w:rsidRPr="00886FBF" w:rsidRDefault="00886FBF" w:rsidP="00886FBF">
            <w:pPr>
              <w:spacing w:line="360" w:lineRule="auto"/>
              <w:jc w:val="both"/>
              <w:rPr>
                <w:rFonts w:ascii="Times New Roman" w:hAnsi="Times New Roman"/>
                <w:color w:val="1F1F1F"/>
                <w:szCs w:val="26"/>
              </w:rPr>
            </w:pPr>
            <w:r w:rsidRPr="00886FBF">
              <w:rPr>
                <w:rStyle w:val="HTMLCode"/>
                <w:rFonts w:ascii="Times New Roman" w:hAnsi="Times New Roman" w:cs="Times New Roman"/>
                <w:color w:val="1F1F1F"/>
                <w:sz w:val="26"/>
                <w:szCs w:val="26"/>
                <w:bdr w:val="none" w:sz="0" w:space="0" w:color="auto" w:frame="1"/>
              </w:rPr>
              <w:t>42</w:t>
            </w:r>
          </w:p>
        </w:tc>
        <w:tc>
          <w:tcPr>
            <w:tcW w:w="2874" w:type="dxa"/>
            <w:vAlign w:val="center"/>
          </w:tcPr>
          <w:p w:rsidR="00886FBF" w:rsidRPr="00886FBF" w:rsidRDefault="00886FBF" w:rsidP="00886FBF">
            <w:pPr>
              <w:spacing w:line="360" w:lineRule="auto"/>
              <w:jc w:val="both"/>
              <w:rPr>
                <w:rFonts w:ascii="Times New Roman" w:hAnsi="Times New Roman"/>
                <w:color w:val="1F1F1F"/>
                <w:szCs w:val="26"/>
              </w:rPr>
            </w:pPr>
            <w:r w:rsidRPr="00886FBF">
              <w:rPr>
                <w:rFonts w:ascii="Times New Roman" w:hAnsi="Times New Roman"/>
                <w:bCs/>
                <w:color w:val="1F1F1F"/>
                <w:szCs w:val="26"/>
                <w:bdr w:val="none" w:sz="0" w:space="0" w:color="auto" w:frame="1"/>
              </w:rPr>
              <w:t>Cố định seed</w:t>
            </w:r>
            <w:r w:rsidRPr="00886FBF">
              <w:rPr>
                <w:rFonts w:ascii="Times New Roman" w:hAnsi="Times New Roman"/>
                <w:color w:val="1F1F1F"/>
                <w:szCs w:val="26"/>
                <w:bdr w:val="none" w:sz="0" w:space="0" w:color="auto" w:frame="1"/>
              </w:rPr>
              <w:t>: Đảm bảo tính tái lặp kết quả tìm kiếm.</w:t>
            </w:r>
          </w:p>
        </w:tc>
      </w:tr>
    </w:tbl>
    <w:p w:rsidR="00687B8C" w:rsidRDefault="00687B8C" w:rsidP="008D4978">
      <w:pPr>
        <w:spacing w:line="360" w:lineRule="auto"/>
        <w:jc w:val="both"/>
      </w:pPr>
    </w:p>
    <w:p w:rsidR="00687B8C" w:rsidRDefault="00687B8C" w:rsidP="00687B8C">
      <w:pPr>
        <w:spacing w:line="360" w:lineRule="auto"/>
        <w:jc w:val="both"/>
        <w:rPr>
          <w:b/>
        </w:rPr>
      </w:pPr>
      <w:r w:rsidRPr="00B3596D">
        <w:rPr>
          <w:b/>
        </w:rPr>
        <w:t>Mô hình Random Forest áp dụng Hyperparameter Tuning</w:t>
      </w:r>
    </w:p>
    <w:p w:rsidR="00687B8C" w:rsidRDefault="00687B8C" w:rsidP="00687B8C">
      <w:pPr>
        <w:spacing w:line="360" w:lineRule="auto"/>
        <w:jc w:val="both"/>
      </w:pPr>
      <w:r w:rsidRPr="00D400A5">
        <w:rPr>
          <w:b/>
        </w:rPr>
        <w:t>Mục đích</w:t>
      </w:r>
      <w:r>
        <w:rPr>
          <w:b/>
        </w:rPr>
        <w:t xml:space="preserve">: </w:t>
      </w:r>
      <w:r w:rsidRPr="00B3596D">
        <w:t>Tuning Random Forest nhằm giải quyết vấn đề overfitting nghiêm trọng quan sát được ở hai giai đoạn trước, chủ yếu bằng cách giới hạn độ phức tạp của cây thông qua max_depth và các tham số regularization.</w:t>
      </w:r>
    </w:p>
    <w:p w:rsidR="00687B8C" w:rsidRDefault="00064CF7" w:rsidP="00687B8C">
      <w:pPr>
        <w:spacing w:line="360" w:lineRule="auto"/>
        <w:jc w:val="both"/>
        <w:rPr>
          <w:b/>
        </w:rPr>
      </w:pPr>
      <w:r>
        <w:rPr>
          <w:b/>
        </w:rPr>
        <w:t>Các tham số chính:</w:t>
      </w:r>
    </w:p>
    <w:p w:rsidR="00544E0D" w:rsidRPr="00544E0D" w:rsidRDefault="00544E0D" w:rsidP="00544E0D">
      <w:pPr>
        <w:pStyle w:val="Caption"/>
        <w:jc w:val="center"/>
        <w:rPr>
          <w:color w:val="000000" w:themeColor="text1"/>
          <w:sz w:val="24"/>
          <w:szCs w:val="24"/>
        </w:rPr>
      </w:pPr>
      <w:bookmarkStart w:id="165" w:name="_Toc231848077"/>
      <w:r w:rsidRPr="00544E0D">
        <w:rPr>
          <w:color w:val="000000" w:themeColor="text1"/>
          <w:sz w:val="24"/>
          <w:szCs w:val="24"/>
        </w:rPr>
        <w:t xml:space="preserve">Bảng 3. </w:t>
      </w:r>
      <w:r w:rsidRPr="00544E0D">
        <w:rPr>
          <w:color w:val="000000" w:themeColor="text1"/>
          <w:sz w:val="24"/>
          <w:szCs w:val="24"/>
        </w:rPr>
        <w:fldChar w:fldCharType="begin"/>
      </w:r>
      <w:r w:rsidRPr="00544E0D">
        <w:rPr>
          <w:color w:val="000000" w:themeColor="text1"/>
          <w:sz w:val="24"/>
          <w:szCs w:val="24"/>
        </w:rPr>
        <w:instrText xml:space="preserve"> SEQ Bảng_3. \* ARABIC </w:instrText>
      </w:r>
      <w:r w:rsidRPr="00544E0D">
        <w:rPr>
          <w:color w:val="000000" w:themeColor="text1"/>
          <w:sz w:val="24"/>
          <w:szCs w:val="24"/>
        </w:rPr>
        <w:fldChar w:fldCharType="separate"/>
      </w:r>
      <w:r w:rsidR="000C77D8">
        <w:rPr>
          <w:noProof/>
          <w:color w:val="000000" w:themeColor="text1"/>
          <w:sz w:val="24"/>
          <w:szCs w:val="24"/>
        </w:rPr>
        <w:t>12</w:t>
      </w:r>
      <w:r w:rsidRPr="00544E0D">
        <w:rPr>
          <w:color w:val="000000" w:themeColor="text1"/>
          <w:sz w:val="24"/>
          <w:szCs w:val="24"/>
        </w:rPr>
        <w:fldChar w:fldCharType="end"/>
      </w:r>
      <w:r w:rsidRPr="00544E0D">
        <w:rPr>
          <w:color w:val="000000" w:themeColor="text1"/>
          <w:sz w:val="24"/>
          <w:szCs w:val="24"/>
        </w:rPr>
        <w:t xml:space="preserve"> Mô hình Random Forest áp dụng Hyperparameter Tuning</w:t>
      </w:r>
      <w:bookmarkEnd w:id="165"/>
    </w:p>
    <w:tbl>
      <w:tblPr>
        <w:tblStyle w:val="TableGrid0"/>
        <w:tblW w:w="0" w:type="auto"/>
        <w:tblLook w:val="04A0" w:firstRow="1" w:lastRow="0" w:firstColumn="1" w:lastColumn="0" w:noHBand="0" w:noVBand="1"/>
      </w:tblPr>
      <w:tblGrid>
        <w:gridCol w:w="3086"/>
        <w:gridCol w:w="2817"/>
        <w:gridCol w:w="2874"/>
      </w:tblGrid>
      <w:tr w:rsidR="00A554B6" w:rsidRPr="00886FBF" w:rsidTr="00FD1B0B">
        <w:tc>
          <w:tcPr>
            <w:tcW w:w="3086" w:type="dxa"/>
            <w:shd w:val="clear" w:color="auto" w:fill="5B9BD5" w:themeFill="accent1"/>
            <w:vAlign w:val="center"/>
          </w:tcPr>
          <w:p w:rsidR="00A554B6" w:rsidRPr="00544E0D" w:rsidRDefault="00A554B6" w:rsidP="00A554B6">
            <w:pPr>
              <w:spacing w:after="0" w:line="360" w:lineRule="auto"/>
              <w:jc w:val="both"/>
              <w:rPr>
                <w:rFonts w:ascii="Times New Roman" w:hAnsi="Times New Roman"/>
                <w:color w:val="000000" w:themeColor="text1"/>
                <w:szCs w:val="26"/>
              </w:rPr>
            </w:pPr>
            <w:r w:rsidRPr="00544E0D">
              <w:rPr>
                <w:rStyle w:val="Strong"/>
                <w:rFonts w:ascii="Times New Roman" w:hAnsi="Times New Roman"/>
                <w:color w:val="000000" w:themeColor="text1"/>
                <w:szCs w:val="26"/>
                <w:bdr w:val="none" w:sz="0" w:space="0" w:color="auto" w:frame="1"/>
              </w:rPr>
              <w:t>Tham số</w:t>
            </w:r>
          </w:p>
        </w:tc>
        <w:tc>
          <w:tcPr>
            <w:tcW w:w="2817" w:type="dxa"/>
            <w:shd w:val="clear" w:color="auto" w:fill="5B9BD5" w:themeFill="accent1"/>
            <w:vAlign w:val="center"/>
          </w:tcPr>
          <w:p w:rsidR="00A554B6" w:rsidRPr="00544E0D" w:rsidRDefault="00A554B6" w:rsidP="00A554B6">
            <w:pPr>
              <w:spacing w:line="360" w:lineRule="auto"/>
              <w:jc w:val="both"/>
              <w:rPr>
                <w:rFonts w:ascii="Times New Roman" w:hAnsi="Times New Roman"/>
                <w:color w:val="000000" w:themeColor="text1"/>
                <w:szCs w:val="26"/>
              </w:rPr>
            </w:pPr>
            <w:r w:rsidRPr="00544E0D">
              <w:rPr>
                <w:rStyle w:val="Strong"/>
                <w:rFonts w:ascii="Times New Roman" w:hAnsi="Times New Roman"/>
                <w:color w:val="000000" w:themeColor="text1"/>
                <w:szCs w:val="26"/>
                <w:bdr w:val="none" w:sz="0" w:space="0" w:color="auto" w:frame="1"/>
              </w:rPr>
              <w:t>Không gian tìm kiếm</w:t>
            </w:r>
          </w:p>
        </w:tc>
        <w:tc>
          <w:tcPr>
            <w:tcW w:w="2874" w:type="dxa"/>
            <w:shd w:val="clear" w:color="auto" w:fill="5B9BD5" w:themeFill="accent1"/>
            <w:vAlign w:val="center"/>
          </w:tcPr>
          <w:p w:rsidR="00A554B6" w:rsidRPr="00544E0D" w:rsidRDefault="00A554B6" w:rsidP="00A554B6">
            <w:pPr>
              <w:spacing w:line="360" w:lineRule="auto"/>
              <w:jc w:val="both"/>
              <w:rPr>
                <w:rFonts w:ascii="Times New Roman" w:hAnsi="Times New Roman"/>
                <w:color w:val="000000" w:themeColor="text1"/>
                <w:szCs w:val="26"/>
              </w:rPr>
            </w:pPr>
            <w:r w:rsidRPr="00544E0D">
              <w:rPr>
                <w:rStyle w:val="Strong"/>
                <w:rFonts w:ascii="Times New Roman" w:hAnsi="Times New Roman"/>
                <w:color w:val="000000" w:themeColor="text1"/>
                <w:szCs w:val="26"/>
                <w:bdr w:val="none" w:sz="0" w:space="0" w:color="auto" w:frame="1"/>
              </w:rPr>
              <w:t>Ý nghĩa và Lý do lựa chọn</w:t>
            </w:r>
          </w:p>
        </w:tc>
      </w:tr>
      <w:tr w:rsidR="00A554B6" w:rsidRPr="00886FBF" w:rsidTr="00FD1B0B">
        <w:tc>
          <w:tcPr>
            <w:tcW w:w="3086" w:type="dxa"/>
            <w:vAlign w:val="center"/>
          </w:tcPr>
          <w:p w:rsidR="00A554B6" w:rsidRPr="00A554B6" w:rsidRDefault="00A554B6" w:rsidP="00A554B6">
            <w:pPr>
              <w:spacing w:line="360" w:lineRule="auto"/>
              <w:jc w:val="both"/>
              <w:rPr>
                <w:rFonts w:ascii="Times New Roman" w:hAnsi="Times New Roman"/>
                <w:color w:val="1F1F1F"/>
                <w:szCs w:val="26"/>
              </w:rPr>
            </w:pPr>
            <w:r w:rsidRPr="00A554B6">
              <w:rPr>
                <w:rStyle w:val="HTMLCode"/>
                <w:rFonts w:ascii="Times New Roman" w:hAnsi="Times New Roman" w:cs="Times New Roman"/>
                <w:color w:val="1F1F1F"/>
                <w:sz w:val="26"/>
                <w:szCs w:val="26"/>
                <w:bdr w:val="none" w:sz="0" w:space="0" w:color="auto" w:frame="1"/>
              </w:rPr>
              <w:t>n_estimators</w:t>
            </w:r>
          </w:p>
        </w:tc>
        <w:tc>
          <w:tcPr>
            <w:tcW w:w="2817" w:type="dxa"/>
            <w:vAlign w:val="center"/>
          </w:tcPr>
          <w:p w:rsidR="00A554B6" w:rsidRPr="00A554B6" w:rsidRDefault="00A554B6" w:rsidP="00A554B6">
            <w:pPr>
              <w:spacing w:line="360" w:lineRule="auto"/>
              <w:jc w:val="both"/>
              <w:rPr>
                <w:rFonts w:ascii="Times New Roman" w:hAnsi="Times New Roman"/>
                <w:color w:val="1F1F1F"/>
                <w:szCs w:val="26"/>
              </w:rPr>
            </w:pPr>
            <w:r w:rsidRPr="00A554B6">
              <w:rPr>
                <w:rStyle w:val="HTMLCode"/>
                <w:rFonts w:ascii="Times New Roman" w:hAnsi="Times New Roman" w:cs="Times New Roman"/>
                <w:color w:val="1F1F1F"/>
                <w:sz w:val="26"/>
                <w:szCs w:val="26"/>
                <w:bdr w:val="none" w:sz="0" w:space="0" w:color="auto" w:frame="1"/>
              </w:rPr>
              <w:t>[</w:t>
            </w:r>
            <w:r w:rsidRPr="00544E0D">
              <w:rPr>
                <w:rStyle w:val="HTMLCode"/>
                <w:rFonts w:ascii="Times New Roman" w:hAnsi="Times New Roman" w:cs="Times New Roman"/>
                <w:color w:val="000000" w:themeColor="text1"/>
                <w:sz w:val="26"/>
                <w:szCs w:val="26"/>
                <w:bdr w:val="none" w:sz="0" w:space="0" w:color="auto" w:frame="1"/>
              </w:rPr>
              <w:t>100, 200, 300</w:t>
            </w:r>
            <w:r w:rsidRPr="00A554B6">
              <w:rPr>
                <w:rStyle w:val="HTMLCode"/>
                <w:rFonts w:ascii="Times New Roman" w:hAnsi="Times New Roman" w:cs="Times New Roman"/>
                <w:color w:val="1F1F1F"/>
                <w:sz w:val="26"/>
                <w:szCs w:val="26"/>
                <w:bdr w:val="none" w:sz="0" w:space="0" w:color="auto" w:frame="1"/>
              </w:rPr>
              <w:t>]</w:t>
            </w:r>
          </w:p>
        </w:tc>
        <w:tc>
          <w:tcPr>
            <w:tcW w:w="2874" w:type="dxa"/>
            <w:vAlign w:val="center"/>
          </w:tcPr>
          <w:p w:rsidR="00A554B6" w:rsidRPr="00A554B6" w:rsidRDefault="00A554B6" w:rsidP="00A554B6">
            <w:pPr>
              <w:spacing w:line="360" w:lineRule="auto"/>
              <w:jc w:val="both"/>
              <w:rPr>
                <w:rFonts w:ascii="Times New Roman" w:hAnsi="Times New Roman"/>
                <w:color w:val="1F1F1F"/>
                <w:szCs w:val="26"/>
              </w:rPr>
            </w:pPr>
            <w:r w:rsidRPr="00A554B6">
              <w:rPr>
                <w:rFonts w:ascii="Times New Roman" w:hAnsi="Times New Roman"/>
                <w:bCs/>
                <w:color w:val="1F1F1F"/>
                <w:szCs w:val="26"/>
                <w:bdr w:val="none" w:sz="0" w:space="0" w:color="auto" w:frame="1"/>
              </w:rPr>
              <w:t>Số lượng cây</w:t>
            </w:r>
            <w:r w:rsidRPr="00A554B6">
              <w:rPr>
                <w:rFonts w:ascii="Times New Roman" w:hAnsi="Times New Roman"/>
                <w:color w:val="1F1F1F"/>
                <w:szCs w:val="26"/>
                <w:bdr w:val="none" w:sz="0" w:space="0" w:color="auto" w:frame="1"/>
              </w:rPr>
              <w:t>: Thử nghiệm quy mô rừng lớn hơn để ổn định kết quả dự đoán.</w:t>
            </w:r>
          </w:p>
        </w:tc>
      </w:tr>
      <w:tr w:rsidR="00A554B6" w:rsidRPr="00886FBF" w:rsidTr="00FD1B0B">
        <w:tc>
          <w:tcPr>
            <w:tcW w:w="3086" w:type="dxa"/>
            <w:vAlign w:val="center"/>
          </w:tcPr>
          <w:p w:rsidR="00A554B6" w:rsidRPr="00A554B6" w:rsidRDefault="00A554B6" w:rsidP="00A554B6">
            <w:pPr>
              <w:spacing w:line="360" w:lineRule="auto"/>
              <w:jc w:val="both"/>
              <w:rPr>
                <w:rFonts w:ascii="Times New Roman" w:hAnsi="Times New Roman"/>
                <w:color w:val="1F1F1F"/>
                <w:szCs w:val="26"/>
              </w:rPr>
            </w:pPr>
            <w:r w:rsidRPr="00A554B6">
              <w:rPr>
                <w:rStyle w:val="HTMLCode"/>
                <w:rFonts w:ascii="Times New Roman" w:hAnsi="Times New Roman" w:cs="Times New Roman"/>
                <w:color w:val="1F1F1F"/>
                <w:sz w:val="26"/>
                <w:szCs w:val="26"/>
                <w:bdr w:val="none" w:sz="0" w:space="0" w:color="auto" w:frame="1"/>
              </w:rPr>
              <w:t>max_depth</w:t>
            </w:r>
          </w:p>
        </w:tc>
        <w:tc>
          <w:tcPr>
            <w:tcW w:w="2817" w:type="dxa"/>
            <w:vAlign w:val="center"/>
          </w:tcPr>
          <w:p w:rsidR="00A554B6" w:rsidRPr="00A554B6" w:rsidRDefault="00A554B6" w:rsidP="00A554B6">
            <w:pPr>
              <w:spacing w:line="360" w:lineRule="auto"/>
              <w:jc w:val="both"/>
              <w:rPr>
                <w:rFonts w:ascii="Times New Roman" w:hAnsi="Times New Roman"/>
                <w:color w:val="1F1F1F"/>
                <w:szCs w:val="26"/>
              </w:rPr>
            </w:pPr>
            <w:r w:rsidRPr="00A554B6">
              <w:rPr>
                <w:rStyle w:val="HTMLCode"/>
                <w:rFonts w:ascii="Times New Roman" w:hAnsi="Times New Roman" w:cs="Times New Roman"/>
                <w:color w:val="1F1F1F"/>
                <w:sz w:val="26"/>
                <w:szCs w:val="26"/>
                <w:bdr w:val="none" w:sz="0" w:space="0" w:color="auto" w:frame="1"/>
              </w:rPr>
              <w:t>[5, 10, 15, None]</w:t>
            </w:r>
          </w:p>
        </w:tc>
        <w:tc>
          <w:tcPr>
            <w:tcW w:w="2874" w:type="dxa"/>
            <w:vAlign w:val="center"/>
          </w:tcPr>
          <w:p w:rsidR="00A554B6" w:rsidRPr="00A554B6" w:rsidRDefault="00A554B6" w:rsidP="00A554B6">
            <w:pPr>
              <w:spacing w:line="360" w:lineRule="auto"/>
              <w:jc w:val="both"/>
              <w:rPr>
                <w:rFonts w:ascii="Times New Roman" w:hAnsi="Times New Roman"/>
                <w:color w:val="1F1F1F"/>
                <w:szCs w:val="26"/>
              </w:rPr>
            </w:pPr>
            <w:r w:rsidRPr="00A554B6">
              <w:rPr>
                <w:rFonts w:ascii="Times New Roman" w:hAnsi="Times New Roman"/>
                <w:bCs/>
                <w:color w:val="1F1F1F"/>
                <w:szCs w:val="26"/>
                <w:bdr w:val="none" w:sz="0" w:space="0" w:color="auto" w:frame="1"/>
              </w:rPr>
              <w:t>Độ sâu tối đa</w:t>
            </w:r>
            <w:r w:rsidRPr="00A554B6">
              <w:rPr>
                <w:rFonts w:ascii="Times New Roman" w:hAnsi="Times New Roman"/>
                <w:color w:val="1F1F1F"/>
                <w:szCs w:val="26"/>
                <w:bdr w:val="none" w:sz="0" w:space="0" w:color="auto" w:frame="1"/>
              </w:rPr>
              <w:t xml:space="preserve">: Tham số cốt lõi kiểm soát overfitting nhằm thay thế giá trị </w:t>
            </w:r>
            <w:r w:rsidRPr="00A554B6">
              <w:rPr>
                <w:rStyle w:val="HTMLCode"/>
                <w:rFonts w:ascii="Times New Roman" w:hAnsi="Times New Roman" w:cs="Times New Roman"/>
                <w:color w:val="1F1F1F"/>
                <w:sz w:val="26"/>
                <w:szCs w:val="26"/>
                <w:bdr w:val="none" w:sz="0" w:space="0" w:color="auto" w:frame="1"/>
              </w:rPr>
              <w:t>None</w:t>
            </w:r>
            <w:r w:rsidRPr="00A554B6">
              <w:rPr>
                <w:rFonts w:ascii="Times New Roman" w:hAnsi="Times New Roman"/>
                <w:color w:val="1F1F1F"/>
                <w:szCs w:val="26"/>
                <w:bdr w:val="none" w:sz="0" w:space="0" w:color="auto" w:frame="1"/>
              </w:rPr>
              <w:t xml:space="preserve"> ở baseline.</w:t>
            </w:r>
          </w:p>
        </w:tc>
      </w:tr>
      <w:tr w:rsidR="00A554B6" w:rsidRPr="00886FBF" w:rsidTr="00FD1B0B">
        <w:tc>
          <w:tcPr>
            <w:tcW w:w="3086" w:type="dxa"/>
            <w:vAlign w:val="center"/>
          </w:tcPr>
          <w:p w:rsidR="00A554B6" w:rsidRPr="00A554B6" w:rsidRDefault="00A554B6" w:rsidP="00A554B6">
            <w:pPr>
              <w:spacing w:line="360" w:lineRule="auto"/>
              <w:jc w:val="both"/>
              <w:rPr>
                <w:rFonts w:ascii="Times New Roman" w:hAnsi="Times New Roman"/>
                <w:color w:val="1F1F1F"/>
                <w:szCs w:val="26"/>
              </w:rPr>
            </w:pPr>
            <w:r w:rsidRPr="00A554B6">
              <w:rPr>
                <w:rStyle w:val="HTMLCode"/>
                <w:rFonts w:ascii="Times New Roman" w:hAnsi="Times New Roman" w:cs="Times New Roman"/>
                <w:color w:val="1F1F1F"/>
                <w:sz w:val="26"/>
                <w:szCs w:val="26"/>
                <w:bdr w:val="none" w:sz="0" w:space="0" w:color="auto" w:frame="1"/>
              </w:rPr>
              <w:t>min_samples_split</w:t>
            </w:r>
          </w:p>
        </w:tc>
        <w:tc>
          <w:tcPr>
            <w:tcW w:w="2817" w:type="dxa"/>
            <w:vAlign w:val="center"/>
          </w:tcPr>
          <w:p w:rsidR="00A554B6" w:rsidRPr="00A554B6" w:rsidRDefault="00A554B6" w:rsidP="00A554B6">
            <w:pPr>
              <w:spacing w:line="360" w:lineRule="auto"/>
              <w:jc w:val="both"/>
              <w:rPr>
                <w:rFonts w:ascii="Times New Roman" w:hAnsi="Times New Roman"/>
                <w:color w:val="1F1F1F"/>
                <w:szCs w:val="26"/>
              </w:rPr>
            </w:pPr>
            <w:r w:rsidRPr="00A554B6">
              <w:rPr>
                <w:rStyle w:val="HTMLCode"/>
                <w:rFonts w:ascii="Times New Roman" w:hAnsi="Times New Roman" w:cs="Times New Roman"/>
                <w:color w:val="1F1F1F"/>
                <w:sz w:val="26"/>
                <w:szCs w:val="26"/>
                <w:bdr w:val="none" w:sz="0" w:space="0" w:color="auto" w:frame="1"/>
              </w:rPr>
              <w:t>[2, 5, 10]</w:t>
            </w:r>
          </w:p>
        </w:tc>
        <w:tc>
          <w:tcPr>
            <w:tcW w:w="2874" w:type="dxa"/>
            <w:vAlign w:val="center"/>
          </w:tcPr>
          <w:p w:rsidR="00A554B6" w:rsidRPr="00A554B6" w:rsidRDefault="00A554B6" w:rsidP="00A554B6">
            <w:pPr>
              <w:spacing w:line="360" w:lineRule="auto"/>
              <w:jc w:val="both"/>
              <w:rPr>
                <w:rFonts w:ascii="Times New Roman" w:hAnsi="Times New Roman"/>
                <w:color w:val="1F1F1F"/>
                <w:szCs w:val="26"/>
              </w:rPr>
            </w:pPr>
            <w:r w:rsidRPr="00A554B6">
              <w:rPr>
                <w:rFonts w:ascii="Times New Roman" w:hAnsi="Times New Roman"/>
                <w:bCs/>
                <w:color w:val="1F1F1F"/>
                <w:szCs w:val="26"/>
                <w:bdr w:val="none" w:sz="0" w:space="0" w:color="auto" w:frame="1"/>
              </w:rPr>
              <w:t>Mẫu tối thiểu để phân nhánh</w:t>
            </w:r>
            <w:r w:rsidRPr="00A554B6">
              <w:rPr>
                <w:rFonts w:ascii="Times New Roman" w:hAnsi="Times New Roman"/>
                <w:color w:val="1F1F1F"/>
                <w:szCs w:val="26"/>
                <w:bdr w:val="none" w:sz="0" w:space="0" w:color="auto" w:frame="1"/>
              </w:rPr>
              <w:t>: Giá trị cao giúp ngăn chặn các phân nhánh quá chi tiết.</w:t>
            </w:r>
          </w:p>
        </w:tc>
      </w:tr>
      <w:tr w:rsidR="00A554B6" w:rsidRPr="00886FBF" w:rsidTr="00FD1B0B">
        <w:tc>
          <w:tcPr>
            <w:tcW w:w="3086" w:type="dxa"/>
            <w:vAlign w:val="center"/>
          </w:tcPr>
          <w:p w:rsidR="00A554B6" w:rsidRPr="00A554B6" w:rsidRDefault="00A554B6" w:rsidP="00A554B6">
            <w:pPr>
              <w:spacing w:line="360" w:lineRule="auto"/>
              <w:jc w:val="both"/>
              <w:rPr>
                <w:rFonts w:ascii="Times New Roman" w:hAnsi="Times New Roman"/>
                <w:color w:val="1F1F1F"/>
                <w:szCs w:val="26"/>
              </w:rPr>
            </w:pPr>
            <w:r w:rsidRPr="00A554B6">
              <w:rPr>
                <w:rStyle w:val="HTMLCode"/>
                <w:rFonts w:ascii="Times New Roman" w:hAnsi="Times New Roman" w:cs="Times New Roman"/>
                <w:color w:val="1F1F1F"/>
                <w:sz w:val="26"/>
                <w:szCs w:val="26"/>
                <w:bdr w:val="none" w:sz="0" w:space="0" w:color="auto" w:frame="1"/>
              </w:rPr>
              <w:t>min_samples_leaf</w:t>
            </w:r>
          </w:p>
        </w:tc>
        <w:tc>
          <w:tcPr>
            <w:tcW w:w="2817" w:type="dxa"/>
            <w:vAlign w:val="center"/>
          </w:tcPr>
          <w:p w:rsidR="00A554B6" w:rsidRPr="00A554B6" w:rsidRDefault="00A554B6" w:rsidP="00A554B6">
            <w:pPr>
              <w:spacing w:line="360" w:lineRule="auto"/>
              <w:jc w:val="both"/>
              <w:rPr>
                <w:rFonts w:ascii="Times New Roman" w:hAnsi="Times New Roman"/>
                <w:color w:val="1F1F1F"/>
                <w:szCs w:val="26"/>
              </w:rPr>
            </w:pPr>
            <w:r w:rsidRPr="00A554B6">
              <w:rPr>
                <w:rStyle w:val="HTMLCode"/>
                <w:rFonts w:ascii="Times New Roman" w:hAnsi="Times New Roman" w:cs="Times New Roman"/>
                <w:color w:val="1F1F1F"/>
                <w:sz w:val="26"/>
                <w:szCs w:val="26"/>
                <w:bdr w:val="none" w:sz="0" w:space="0" w:color="auto" w:frame="1"/>
              </w:rPr>
              <w:t>[1, 5, 10]</w:t>
            </w:r>
          </w:p>
        </w:tc>
        <w:tc>
          <w:tcPr>
            <w:tcW w:w="2874" w:type="dxa"/>
            <w:vAlign w:val="center"/>
          </w:tcPr>
          <w:p w:rsidR="00A554B6" w:rsidRPr="00A554B6" w:rsidRDefault="00A554B6" w:rsidP="00A554B6">
            <w:pPr>
              <w:spacing w:line="360" w:lineRule="auto"/>
              <w:jc w:val="both"/>
              <w:rPr>
                <w:rFonts w:ascii="Times New Roman" w:hAnsi="Times New Roman"/>
                <w:color w:val="1F1F1F"/>
                <w:szCs w:val="26"/>
              </w:rPr>
            </w:pPr>
            <w:r w:rsidRPr="00A554B6">
              <w:rPr>
                <w:rFonts w:ascii="Times New Roman" w:hAnsi="Times New Roman"/>
                <w:bCs/>
                <w:color w:val="1F1F1F"/>
                <w:szCs w:val="26"/>
                <w:bdr w:val="none" w:sz="0" w:space="0" w:color="auto" w:frame="1"/>
              </w:rPr>
              <w:t>Mẫu tối thiểu tại lá</w:t>
            </w:r>
            <w:r w:rsidRPr="00A554B6">
              <w:rPr>
                <w:rFonts w:ascii="Times New Roman" w:hAnsi="Times New Roman"/>
                <w:color w:val="1F1F1F"/>
                <w:szCs w:val="26"/>
                <w:bdr w:val="none" w:sz="0" w:space="0" w:color="auto" w:frame="1"/>
              </w:rPr>
              <w:t>: Giá trị lớn buộc các quyết định phải có đủ quan sát, tăng tính tổng quát.</w:t>
            </w:r>
          </w:p>
        </w:tc>
      </w:tr>
      <w:tr w:rsidR="00A554B6" w:rsidRPr="00886FBF" w:rsidTr="00FD1B0B">
        <w:tc>
          <w:tcPr>
            <w:tcW w:w="3086" w:type="dxa"/>
            <w:vAlign w:val="center"/>
          </w:tcPr>
          <w:p w:rsidR="00A554B6" w:rsidRPr="00A554B6" w:rsidRDefault="00A554B6" w:rsidP="00A554B6">
            <w:pPr>
              <w:spacing w:line="360" w:lineRule="auto"/>
              <w:jc w:val="both"/>
              <w:rPr>
                <w:rFonts w:ascii="Times New Roman" w:hAnsi="Times New Roman"/>
                <w:color w:val="1F1F1F"/>
                <w:szCs w:val="26"/>
              </w:rPr>
            </w:pPr>
            <w:r w:rsidRPr="00A554B6">
              <w:rPr>
                <w:rStyle w:val="HTMLCode"/>
                <w:rFonts w:ascii="Times New Roman" w:hAnsi="Times New Roman" w:cs="Times New Roman"/>
                <w:color w:val="1F1F1F"/>
                <w:sz w:val="26"/>
                <w:szCs w:val="26"/>
                <w:bdr w:val="none" w:sz="0" w:space="0" w:color="auto" w:frame="1"/>
              </w:rPr>
              <w:t>max_features</w:t>
            </w:r>
          </w:p>
        </w:tc>
        <w:tc>
          <w:tcPr>
            <w:tcW w:w="2817" w:type="dxa"/>
            <w:vAlign w:val="center"/>
          </w:tcPr>
          <w:p w:rsidR="00A554B6" w:rsidRPr="00A554B6" w:rsidRDefault="00A554B6" w:rsidP="00A554B6">
            <w:pPr>
              <w:spacing w:line="360" w:lineRule="auto"/>
              <w:jc w:val="both"/>
              <w:rPr>
                <w:rFonts w:ascii="Times New Roman" w:hAnsi="Times New Roman"/>
                <w:color w:val="1F1F1F"/>
                <w:szCs w:val="26"/>
              </w:rPr>
            </w:pPr>
            <w:r w:rsidRPr="00A554B6">
              <w:rPr>
                <w:rStyle w:val="HTMLCode"/>
                <w:rFonts w:ascii="Times New Roman" w:hAnsi="Times New Roman" w:cs="Times New Roman"/>
                <w:color w:val="1F1F1F"/>
                <w:sz w:val="26"/>
                <w:szCs w:val="26"/>
                <w:bdr w:val="none" w:sz="0" w:space="0" w:color="auto" w:frame="1"/>
              </w:rPr>
              <w:t>["sqrt", "log2"]</w:t>
            </w:r>
          </w:p>
        </w:tc>
        <w:tc>
          <w:tcPr>
            <w:tcW w:w="2874" w:type="dxa"/>
            <w:vAlign w:val="center"/>
          </w:tcPr>
          <w:p w:rsidR="00A554B6" w:rsidRPr="00A554B6" w:rsidRDefault="00A554B6" w:rsidP="00A554B6">
            <w:pPr>
              <w:spacing w:line="360" w:lineRule="auto"/>
              <w:jc w:val="both"/>
              <w:rPr>
                <w:rFonts w:ascii="Times New Roman" w:hAnsi="Times New Roman"/>
                <w:color w:val="1F1F1F"/>
                <w:szCs w:val="26"/>
              </w:rPr>
            </w:pPr>
            <w:r w:rsidRPr="00A554B6">
              <w:rPr>
                <w:rFonts w:ascii="Times New Roman" w:hAnsi="Times New Roman"/>
                <w:bCs/>
                <w:color w:val="1F1F1F"/>
                <w:szCs w:val="26"/>
                <w:bdr w:val="none" w:sz="0" w:space="0" w:color="auto" w:frame="1"/>
              </w:rPr>
              <w:t>Số đặc trưng xem xét</w:t>
            </w:r>
            <w:r w:rsidRPr="00A554B6">
              <w:rPr>
                <w:rFonts w:ascii="Times New Roman" w:hAnsi="Times New Roman"/>
                <w:color w:val="1F1F1F"/>
                <w:szCs w:val="26"/>
                <w:bdr w:val="none" w:sz="0" w:space="0" w:color="auto" w:frame="1"/>
              </w:rPr>
              <w:t>: Giới hạn tập con đặc trưng để tăng tính ngẫu nhiên và đa dạng giữa các cây.</w:t>
            </w:r>
          </w:p>
        </w:tc>
      </w:tr>
      <w:tr w:rsidR="00A554B6" w:rsidRPr="00886FBF" w:rsidTr="00FD1B0B">
        <w:tc>
          <w:tcPr>
            <w:tcW w:w="3086" w:type="dxa"/>
            <w:vAlign w:val="center"/>
          </w:tcPr>
          <w:p w:rsidR="00A554B6" w:rsidRPr="00A554B6" w:rsidRDefault="00A554B6" w:rsidP="00A554B6">
            <w:pPr>
              <w:spacing w:line="360" w:lineRule="auto"/>
              <w:jc w:val="both"/>
              <w:rPr>
                <w:rFonts w:ascii="Times New Roman" w:hAnsi="Times New Roman"/>
                <w:color w:val="1F1F1F"/>
                <w:szCs w:val="26"/>
              </w:rPr>
            </w:pPr>
            <w:r w:rsidRPr="00A554B6">
              <w:rPr>
                <w:rStyle w:val="HTMLCode"/>
                <w:rFonts w:ascii="Times New Roman" w:hAnsi="Times New Roman" w:cs="Times New Roman"/>
                <w:color w:val="1F1F1F"/>
                <w:sz w:val="26"/>
                <w:szCs w:val="26"/>
                <w:bdr w:val="none" w:sz="0" w:space="0" w:color="auto" w:frame="1"/>
              </w:rPr>
              <w:t>class_weight</w:t>
            </w:r>
          </w:p>
        </w:tc>
        <w:tc>
          <w:tcPr>
            <w:tcW w:w="2817" w:type="dxa"/>
            <w:vAlign w:val="center"/>
          </w:tcPr>
          <w:p w:rsidR="00A554B6" w:rsidRPr="00A554B6" w:rsidRDefault="00A554B6" w:rsidP="00A554B6">
            <w:pPr>
              <w:spacing w:line="360" w:lineRule="auto"/>
              <w:jc w:val="both"/>
              <w:rPr>
                <w:rFonts w:ascii="Times New Roman" w:hAnsi="Times New Roman"/>
                <w:color w:val="1F1F1F"/>
                <w:szCs w:val="26"/>
              </w:rPr>
            </w:pPr>
            <w:r w:rsidRPr="00A554B6">
              <w:rPr>
                <w:rStyle w:val="HTMLCode"/>
                <w:rFonts w:ascii="Times New Roman" w:hAnsi="Times New Roman" w:cs="Times New Roman"/>
                <w:color w:val="1F1F1F"/>
                <w:sz w:val="26"/>
                <w:szCs w:val="26"/>
                <w:bdr w:val="none" w:sz="0" w:space="0" w:color="auto" w:frame="1"/>
              </w:rPr>
              <w:t>["balanced"]</w:t>
            </w:r>
          </w:p>
        </w:tc>
        <w:tc>
          <w:tcPr>
            <w:tcW w:w="2874" w:type="dxa"/>
            <w:vAlign w:val="center"/>
          </w:tcPr>
          <w:p w:rsidR="00A554B6" w:rsidRPr="00A554B6" w:rsidRDefault="00A554B6" w:rsidP="00A554B6">
            <w:pPr>
              <w:spacing w:line="360" w:lineRule="auto"/>
              <w:jc w:val="both"/>
              <w:rPr>
                <w:rFonts w:ascii="Times New Roman" w:hAnsi="Times New Roman"/>
                <w:color w:val="1F1F1F"/>
                <w:szCs w:val="26"/>
              </w:rPr>
            </w:pPr>
            <w:r w:rsidRPr="00A554B6">
              <w:rPr>
                <w:rFonts w:ascii="Times New Roman" w:hAnsi="Times New Roman"/>
                <w:bCs/>
                <w:color w:val="1F1F1F"/>
                <w:szCs w:val="26"/>
                <w:bdr w:val="none" w:sz="0" w:space="0" w:color="auto" w:frame="1"/>
              </w:rPr>
              <w:t>Trọng số lớp</w:t>
            </w:r>
            <w:r w:rsidRPr="00A554B6">
              <w:rPr>
                <w:rFonts w:ascii="Times New Roman" w:hAnsi="Times New Roman"/>
                <w:color w:val="1F1F1F"/>
                <w:szCs w:val="26"/>
                <w:bdr w:val="none" w:sz="0" w:space="0" w:color="auto" w:frame="1"/>
              </w:rPr>
              <w:t>: Cố định tham số để duy trì kiểm soát dữ liệu mất cân bằng.</w:t>
            </w:r>
          </w:p>
        </w:tc>
      </w:tr>
    </w:tbl>
    <w:p w:rsidR="00687B8C" w:rsidRPr="00886FBF" w:rsidRDefault="00687B8C" w:rsidP="00886FBF">
      <w:pPr>
        <w:spacing w:line="360" w:lineRule="auto"/>
        <w:jc w:val="both"/>
        <w:rPr>
          <w:b/>
        </w:rPr>
      </w:pPr>
    </w:p>
    <w:p w:rsidR="00687B8C" w:rsidRPr="00B3596D" w:rsidRDefault="00687B8C" w:rsidP="00687B8C">
      <w:pPr>
        <w:spacing w:line="360" w:lineRule="auto"/>
        <w:jc w:val="both"/>
      </w:pPr>
      <w:r w:rsidRPr="00B3596D">
        <w:t>Ý nghĩa:</w:t>
      </w:r>
    </w:p>
    <w:p w:rsidR="00687B8C" w:rsidRDefault="00687B8C" w:rsidP="00544E0D">
      <w:pPr>
        <w:spacing w:line="360" w:lineRule="auto"/>
        <w:ind w:firstLine="567"/>
        <w:jc w:val="both"/>
      </w:pPr>
      <w:r w:rsidRPr="00B3596D">
        <w:t>Sau tuning, Random Forest được kỳ vọng giảm đáng kể khoảng cách train-validation (overfitting), Recall duy trì ở mức khá</w:t>
      </w:r>
    </w:p>
    <w:p w:rsidR="00687B8C" w:rsidRDefault="00687B8C" w:rsidP="00687B8C">
      <w:pPr>
        <w:spacing w:line="360" w:lineRule="auto"/>
        <w:jc w:val="both"/>
        <w:rPr>
          <w:b/>
        </w:rPr>
      </w:pPr>
      <w:r w:rsidRPr="00B3596D">
        <w:rPr>
          <w:b/>
        </w:rPr>
        <w:t>Mô hình XGBoost áp dụng Hyperparameter Tuning</w:t>
      </w:r>
    </w:p>
    <w:p w:rsidR="00687B8C" w:rsidRDefault="00687B8C" w:rsidP="00687B8C">
      <w:pPr>
        <w:spacing w:line="360" w:lineRule="auto"/>
        <w:jc w:val="both"/>
      </w:pPr>
      <w:r w:rsidRPr="00D400A5">
        <w:rPr>
          <w:b/>
        </w:rPr>
        <w:t>Mục đích</w:t>
      </w:r>
      <w:r>
        <w:rPr>
          <w:b/>
        </w:rPr>
        <w:t>:</w:t>
      </w:r>
      <w:r w:rsidRPr="00B3596D">
        <w:rPr>
          <w:b/>
        </w:rPr>
        <w:t xml:space="preserve"> </w:t>
      </w:r>
      <w:r w:rsidRPr="00B3596D">
        <w:t>Tuning XGBoost nhằm tối ưu hóa toàn diện mô hình đã cho thấy tiềm năng tốt nhất qua hai giai đoạn trước, tập trung vào cân bằng giữa độ phức tạp (số cây, độ sâu) và regularization (gamma, min_child_weight, subsampling).</w:t>
      </w:r>
    </w:p>
    <w:p w:rsidR="00687B8C" w:rsidRDefault="00687B8C" w:rsidP="00687B8C">
      <w:pPr>
        <w:spacing w:line="360" w:lineRule="auto"/>
        <w:jc w:val="both"/>
      </w:pPr>
      <w:r>
        <w:t>Các tham số chính:</w:t>
      </w:r>
    </w:p>
    <w:p w:rsidR="000C77D8" w:rsidRPr="000C77D8" w:rsidRDefault="000C77D8" w:rsidP="000C77D8">
      <w:pPr>
        <w:pStyle w:val="Caption"/>
        <w:jc w:val="center"/>
        <w:rPr>
          <w:color w:val="000000" w:themeColor="text1"/>
          <w:sz w:val="24"/>
          <w:szCs w:val="24"/>
        </w:rPr>
      </w:pPr>
      <w:bookmarkStart w:id="166" w:name="_Toc231848078"/>
      <w:r w:rsidRPr="000C77D8">
        <w:rPr>
          <w:color w:val="000000" w:themeColor="text1"/>
          <w:sz w:val="24"/>
          <w:szCs w:val="24"/>
        </w:rPr>
        <w:t xml:space="preserve">Bảng 3. </w:t>
      </w:r>
      <w:r w:rsidRPr="000C77D8">
        <w:rPr>
          <w:color w:val="000000" w:themeColor="text1"/>
          <w:sz w:val="24"/>
          <w:szCs w:val="24"/>
        </w:rPr>
        <w:fldChar w:fldCharType="begin"/>
      </w:r>
      <w:r w:rsidRPr="000C77D8">
        <w:rPr>
          <w:color w:val="000000" w:themeColor="text1"/>
          <w:sz w:val="24"/>
          <w:szCs w:val="24"/>
        </w:rPr>
        <w:instrText xml:space="preserve"> SEQ Bảng_3. \* ARABIC </w:instrText>
      </w:r>
      <w:r w:rsidRPr="000C77D8">
        <w:rPr>
          <w:color w:val="000000" w:themeColor="text1"/>
          <w:sz w:val="24"/>
          <w:szCs w:val="24"/>
        </w:rPr>
        <w:fldChar w:fldCharType="separate"/>
      </w:r>
      <w:r>
        <w:rPr>
          <w:noProof/>
          <w:color w:val="000000" w:themeColor="text1"/>
          <w:sz w:val="24"/>
          <w:szCs w:val="24"/>
        </w:rPr>
        <w:t>13</w:t>
      </w:r>
      <w:r w:rsidRPr="000C77D8">
        <w:rPr>
          <w:color w:val="000000" w:themeColor="text1"/>
          <w:sz w:val="24"/>
          <w:szCs w:val="24"/>
        </w:rPr>
        <w:fldChar w:fldCharType="end"/>
      </w:r>
      <w:r w:rsidRPr="000C77D8">
        <w:rPr>
          <w:color w:val="000000" w:themeColor="text1"/>
          <w:sz w:val="24"/>
          <w:szCs w:val="24"/>
        </w:rPr>
        <w:t xml:space="preserve"> Mô hình XGBoost áp dụng Hyperparameter Tuning</w:t>
      </w:r>
      <w:bookmarkEnd w:id="166"/>
    </w:p>
    <w:tbl>
      <w:tblPr>
        <w:tblStyle w:val="TableGrid0"/>
        <w:tblW w:w="0" w:type="auto"/>
        <w:tblLook w:val="04A0" w:firstRow="1" w:lastRow="0" w:firstColumn="1" w:lastColumn="0" w:noHBand="0" w:noVBand="1"/>
      </w:tblPr>
      <w:tblGrid>
        <w:gridCol w:w="3086"/>
        <w:gridCol w:w="2817"/>
        <w:gridCol w:w="2874"/>
      </w:tblGrid>
      <w:tr w:rsidR="00C31B7F" w:rsidRPr="00544E0D" w:rsidTr="00FD1B0B">
        <w:tc>
          <w:tcPr>
            <w:tcW w:w="3086" w:type="dxa"/>
            <w:shd w:val="clear" w:color="auto" w:fill="5B9BD5" w:themeFill="accent1"/>
            <w:vAlign w:val="center"/>
          </w:tcPr>
          <w:p w:rsidR="00C31B7F" w:rsidRPr="000C77D8" w:rsidRDefault="00C31B7F" w:rsidP="00C31B7F">
            <w:pPr>
              <w:spacing w:after="0" w:line="360" w:lineRule="auto"/>
              <w:jc w:val="both"/>
              <w:rPr>
                <w:rFonts w:ascii="Times New Roman" w:hAnsi="Times New Roman"/>
                <w:color w:val="1F1F1F"/>
                <w:szCs w:val="26"/>
              </w:rPr>
            </w:pPr>
            <w:r w:rsidRPr="000C77D8">
              <w:rPr>
                <w:rStyle w:val="Strong"/>
                <w:rFonts w:ascii="Times New Roman" w:hAnsi="Times New Roman"/>
                <w:color w:val="1F1F1F"/>
                <w:szCs w:val="26"/>
                <w:bdr w:val="none" w:sz="0" w:space="0" w:color="auto" w:frame="1"/>
              </w:rPr>
              <w:t>Tham số</w:t>
            </w:r>
          </w:p>
        </w:tc>
        <w:tc>
          <w:tcPr>
            <w:tcW w:w="2817" w:type="dxa"/>
            <w:shd w:val="clear" w:color="auto" w:fill="5B9BD5" w:themeFill="accent1"/>
            <w:vAlign w:val="center"/>
          </w:tcPr>
          <w:p w:rsidR="00C31B7F" w:rsidRPr="000C77D8" w:rsidRDefault="00C31B7F" w:rsidP="00C31B7F">
            <w:pPr>
              <w:spacing w:line="360" w:lineRule="auto"/>
              <w:jc w:val="both"/>
              <w:rPr>
                <w:rFonts w:ascii="Times New Roman" w:hAnsi="Times New Roman"/>
                <w:color w:val="1F1F1F"/>
                <w:szCs w:val="26"/>
              </w:rPr>
            </w:pPr>
            <w:r w:rsidRPr="000C77D8">
              <w:rPr>
                <w:rStyle w:val="Strong"/>
                <w:rFonts w:ascii="Times New Roman" w:hAnsi="Times New Roman"/>
                <w:color w:val="1F1F1F"/>
                <w:szCs w:val="26"/>
                <w:bdr w:val="none" w:sz="0" w:space="0" w:color="auto" w:frame="1"/>
              </w:rPr>
              <w:t>Không gian tìm kiếm</w:t>
            </w:r>
          </w:p>
        </w:tc>
        <w:tc>
          <w:tcPr>
            <w:tcW w:w="2874" w:type="dxa"/>
            <w:shd w:val="clear" w:color="auto" w:fill="5B9BD5" w:themeFill="accent1"/>
            <w:vAlign w:val="center"/>
          </w:tcPr>
          <w:p w:rsidR="00C31B7F" w:rsidRPr="000C77D8" w:rsidRDefault="00C31B7F" w:rsidP="00C31B7F">
            <w:pPr>
              <w:spacing w:line="360" w:lineRule="auto"/>
              <w:jc w:val="both"/>
              <w:rPr>
                <w:rFonts w:ascii="Times New Roman" w:hAnsi="Times New Roman"/>
                <w:color w:val="1F1F1F"/>
                <w:szCs w:val="26"/>
              </w:rPr>
            </w:pPr>
            <w:r w:rsidRPr="000C77D8">
              <w:rPr>
                <w:rStyle w:val="Strong"/>
                <w:rFonts w:ascii="Times New Roman" w:hAnsi="Times New Roman"/>
                <w:color w:val="1F1F1F"/>
                <w:szCs w:val="26"/>
                <w:bdr w:val="none" w:sz="0" w:space="0" w:color="auto" w:frame="1"/>
              </w:rPr>
              <w:t>Ý nghĩa và Lý do lựa chọn</w:t>
            </w:r>
          </w:p>
        </w:tc>
      </w:tr>
      <w:tr w:rsidR="00C31B7F" w:rsidRPr="00A554B6" w:rsidTr="00FD1B0B">
        <w:tc>
          <w:tcPr>
            <w:tcW w:w="3086" w:type="dxa"/>
            <w:vAlign w:val="center"/>
          </w:tcPr>
          <w:p w:rsidR="00C31B7F" w:rsidRPr="00C31B7F" w:rsidRDefault="00C31B7F" w:rsidP="00C31B7F">
            <w:pPr>
              <w:spacing w:line="360" w:lineRule="auto"/>
              <w:jc w:val="both"/>
              <w:rPr>
                <w:rFonts w:ascii="Times New Roman" w:hAnsi="Times New Roman"/>
                <w:color w:val="1F1F1F"/>
                <w:szCs w:val="26"/>
              </w:rPr>
            </w:pPr>
            <w:r w:rsidRPr="00C31B7F">
              <w:rPr>
                <w:rStyle w:val="HTMLCode"/>
                <w:rFonts w:ascii="Times New Roman" w:hAnsi="Times New Roman" w:cs="Times New Roman"/>
                <w:color w:val="1F1F1F"/>
                <w:sz w:val="26"/>
                <w:szCs w:val="26"/>
                <w:bdr w:val="none" w:sz="0" w:space="0" w:color="auto" w:frame="1"/>
              </w:rPr>
              <w:t>n_estimators</w:t>
            </w:r>
          </w:p>
        </w:tc>
        <w:tc>
          <w:tcPr>
            <w:tcW w:w="2817" w:type="dxa"/>
            <w:vAlign w:val="center"/>
          </w:tcPr>
          <w:p w:rsidR="00C31B7F" w:rsidRPr="00C31B7F" w:rsidRDefault="00C31B7F" w:rsidP="00C31B7F">
            <w:pPr>
              <w:spacing w:line="360" w:lineRule="auto"/>
              <w:jc w:val="both"/>
              <w:rPr>
                <w:rFonts w:ascii="Times New Roman" w:hAnsi="Times New Roman"/>
                <w:color w:val="1F1F1F"/>
                <w:szCs w:val="26"/>
              </w:rPr>
            </w:pPr>
            <w:r w:rsidRPr="00C31B7F">
              <w:rPr>
                <w:rStyle w:val="HTMLCode"/>
                <w:rFonts w:ascii="Times New Roman" w:hAnsi="Times New Roman" w:cs="Times New Roman"/>
                <w:color w:val="1F1F1F"/>
                <w:sz w:val="26"/>
                <w:szCs w:val="26"/>
                <w:bdr w:val="none" w:sz="0" w:space="0" w:color="auto" w:frame="1"/>
              </w:rPr>
              <w:t>[200, 300, 500]</w:t>
            </w:r>
          </w:p>
        </w:tc>
        <w:tc>
          <w:tcPr>
            <w:tcW w:w="2874" w:type="dxa"/>
            <w:vAlign w:val="center"/>
          </w:tcPr>
          <w:p w:rsidR="00C31B7F" w:rsidRPr="00C31B7F" w:rsidRDefault="00C31B7F" w:rsidP="00C31B7F">
            <w:pPr>
              <w:spacing w:line="360" w:lineRule="auto"/>
              <w:jc w:val="both"/>
              <w:rPr>
                <w:rFonts w:ascii="Times New Roman" w:hAnsi="Times New Roman"/>
                <w:color w:val="1F1F1F"/>
                <w:szCs w:val="26"/>
              </w:rPr>
            </w:pPr>
            <w:r w:rsidRPr="00C31B7F">
              <w:rPr>
                <w:rFonts w:ascii="Times New Roman" w:hAnsi="Times New Roman"/>
                <w:bCs/>
                <w:color w:val="1F1F1F"/>
                <w:szCs w:val="26"/>
                <w:bdr w:val="none" w:sz="0" w:space="0" w:color="auto" w:frame="1"/>
              </w:rPr>
              <w:t>Số vòng boosting</w:t>
            </w:r>
            <w:r w:rsidRPr="00C31B7F">
              <w:rPr>
                <w:rFonts w:ascii="Times New Roman" w:hAnsi="Times New Roman"/>
                <w:color w:val="1F1F1F"/>
                <w:szCs w:val="26"/>
                <w:bdr w:val="none" w:sz="0" w:space="0" w:color="auto" w:frame="1"/>
              </w:rPr>
              <w:t>: Thử nghiệm số cây lớn hơn nhằm kết hợp với tốc độ học nhỏ.</w:t>
            </w:r>
          </w:p>
        </w:tc>
      </w:tr>
      <w:tr w:rsidR="00C31B7F" w:rsidRPr="00A554B6" w:rsidTr="00FD1B0B">
        <w:tc>
          <w:tcPr>
            <w:tcW w:w="3086" w:type="dxa"/>
            <w:vAlign w:val="center"/>
          </w:tcPr>
          <w:p w:rsidR="00C31B7F" w:rsidRPr="00C31B7F" w:rsidRDefault="00C31B7F" w:rsidP="00C31B7F">
            <w:pPr>
              <w:spacing w:line="360" w:lineRule="auto"/>
              <w:jc w:val="both"/>
              <w:rPr>
                <w:rFonts w:ascii="Times New Roman" w:hAnsi="Times New Roman"/>
                <w:color w:val="1F1F1F"/>
                <w:szCs w:val="26"/>
              </w:rPr>
            </w:pPr>
            <w:r w:rsidRPr="00C31B7F">
              <w:rPr>
                <w:rStyle w:val="HTMLCode"/>
                <w:rFonts w:ascii="Times New Roman" w:hAnsi="Times New Roman" w:cs="Times New Roman"/>
                <w:color w:val="1F1F1F"/>
                <w:sz w:val="26"/>
                <w:szCs w:val="26"/>
                <w:bdr w:val="none" w:sz="0" w:space="0" w:color="auto" w:frame="1"/>
              </w:rPr>
              <w:t>max_depth</w:t>
            </w:r>
          </w:p>
        </w:tc>
        <w:tc>
          <w:tcPr>
            <w:tcW w:w="2817" w:type="dxa"/>
            <w:vAlign w:val="center"/>
          </w:tcPr>
          <w:p w:rsidR="00C31B7F" w:rsidRPr="00C31B7F" w:rsidRDefault="00C31B7F" w:rsidP="00C31B7F">
            <w:pPr>
              <w:spacing w:line="360" w:lineRule="auto"/>
              <w:jc w:val="both"/>
              <w:rPr>
                <w:rFonts w:ascii="Times New Roman" w:hAnsi="Times New Roman"/>
                <w:color w:val="1F1F1F"/>
                <w:szCs w:val="26"/>
              </w:rPr>
            </w:pPr>
            <w:r w:rsidRPr="00C31B7F">
              <w:rPr>
                <w:rStyle w:val="HTMLCode"/>
                <w:rFonts w:ascii="Times New Roman" w:hAnsi="Times New Roman" w:cs="Times New Roman"/>
                <w:color w:val="1F1F1F"/>
                <w:sz w:val="26"/>
                <w:szCs w:val="26"/>
                <w:bdr w:val="none" w:sz="0" w:space="0" w:color="auto" w:frame="1"/>
              </w:rPr>
              <w:t>[3, 5, 7]</w:t>
            </w:r>
          </w:p>
        </w:tc>
        <w:tc>
          <w:tcPr>
            <w:tcW w:w="2874" w:type="dxa"/>
            <w:vAlign w:val="center"/>
          </w:tcPr>
          <w:p w:rsidR="00C31B7F" w:rsidRPr="00C31B7F" w:rsidRDefault="00C31B7F" w:rsidP="00C31B7F">
            <w:pPr>
              <w:spacing w:line="360" w:lineRule="auto"/>
              <w:jc w:val="both"/>
              <w:rPr>
                <w:rFonts w:ascii="Times New Roman" w:hAnsi="Times New Roman"/>
                <w:color w:val="1F1F1F"/>
                <w:szCs w:val="26"/>
              </w:rPr>
            </w:pPr>
            <w:r w:rsidRPr="00C31B7F">
              <w:rPr>
                <w:rFonts w:ascii="Times New Roman" w:hAnsi="Times New Roman"/>
                <w:bCs/>
                <w:color w:val="1F1F1F"/>
                <w:szCs w:val="26"/>
                <w:bdr w:val="none" w:sz="0" w:space="0" w:color="auto" w:frame="1"/>
              </w:rPr>
              <w:t>Độ sâu tối đa</w:t>
            </w:r>
            <w:r w:rsidRPr="00C31B7F">
              <w:rPr>
                <w:rFonts w:ascii="Times New Roman" w:hAnsi="Times New Roman"/>
                <w:color w:val="1F1F1F"/>
                <w:szCs w:val="26"/>
                <w:bdr w:val="none" w:sz="0" w:space="0" w:color="auto" w:frame="1"/>
              </w:rPr>
              <w:t>: Khảo sát cấu trúc cây nông theo khuyến nghị để kiểm soát overfitting.</w:t>
            </w:r>
          </w:p>
        </w:tc>
      </w:tr>
      <w:tr w:rsidR="00C31B7F" w:rsidRPr="00A554B6" w:rsidTr="00FD1B0B">
        <w:tc>
          <w:tcPr>
            <w:tcW w:w="3086" w:type="dxa"/>
            <w:vAlign w:val="center"/>
          </w:tcPr>
          <w:p w:rsidR="00C31B7F" w:rsidRPr="00C31B7F" w:rsidRDefault="00C31B7F" w:rsidP="00C31B7F">
            <w:pPr>
              <w:spacing w:line="360" w:lineRule="auto"/>
              <w:jc w:val="both"/>
              <w:rPr>
                <w:rFonts w:ascii="Times New Roman" w:hAnsi="Times New Roman"/>
                <w:color w:val="1F1F1F"/>
                <w:szCs w:val="26"/>
              </w:rPr>
            </w:pPr>
            <w:r w:rsidRPr="00C31B7F">
              <w:rPr>
                <w:rStyle w:val="HTMLCode"/>
                <w:rFonts w:ascii="Times New Roman" w:hAnsi="Times New Roman" w:cs="Times New Roman"/>
                <w:color w:val="1F1F1F"/>
                <w:sz w:val="26"/>
                <w:szCs w:val="26"/>
                <w:bdr w:val="none" w:sz="0" w:space="0" w:color="auto" w:frame="1"/>
              </w:rPr>
              <w:t>learning_rate</w:t>
            </w:r>
          </w:p>
        </w:tc>
        <w:tc>
          <w:tcPr>
            <w:tcW w:w="2817" w:type="dxa"/>
            <w:vAlign w:val="center"/>
          </w:tcPr>
          <w:p w:rsidR="00C31B7F" w:rsidRPr="00C31B7F" w:rsidRDefault="00C31B7F" w:rsidP="00C31B7F">
            <w:pPr>
              <w:spacing w:line="360" w:lineRule="auto"/>
              <w:jc w:val="both"/>
              <w:rPr>
                <w:rFonts w:ascii="Times New Roman" w:hAnsi="Times New Roman"/>
                <w:color w:val="1F1F1F"/>
                <w:szCs w:val="26"/>
              </w:rPr>
            </w:pPr>
            <w:r w:rsidRPr="00C31B7F">
              <w:rPr>
                <w:rStyle w:val="HTMLCode"/>
                <w:rFonts w:ascii="Times New Roman" w:hAnsi="Times New Roman" w:cs="Times New Roman"/>
                <w:color w:val="1F1F1F"/>
                <w:sz w:val="26"/>
                <w:szCs w:val="26"/>
                <w:bdr w:val="none" w:sz="0" w:space="0" w:color="auto" w:frame="1"/>
              </w:rPr>
              <w:t>[0.01, 0.05, 0.1]</w:t>
            </w:r>
          </w:p>
        </w:tc>
        <w:tc>
          <w:tcPr>
            <w:tcW w:w="2874" w:type="dxa"/>
            <w:vAlign w:val="center"/>
          </w:tcPr>
          <w:p w:rsidR="00C31B7F" w:rsidRPr="00C31B7F" w:rsidRDefault="00C31B7F" w:rsidP="00C31B7F">
            <w:pPr>
              <w:spacing w:line="360" w:lineRule="auto"/>
              <w:jc w:val="both"/>
              <w:rPr>
                <w:rFonts w:ascii="Times New Roman" w:hAnsi="Times New Roman"/>
                <w:color w:val="1F1F1F"/>
                <w:szCs w:val="26"/>
              </w:rPr>
            </w:pPr>
            <w:r w:rsidRPr="00C31B7F">
              <w:rPr>
                <w:rFonts w:ascii="Times New Roman" w:hAnsi="Times New Roman"/>
                <w:bCs/>
                <w:color w:val="1F1F1F"/>
                <w:szCs w:val="26"/>
                <w:bdr w:val="none" w:sz="0" w:space="0" w:color="auto" w:frame="1"/>
              </w:rPr>
              <w:t>Tốc độ học</w:t>
            </w:r>
            <w:r w:rsidRPr="00C31B7F">
              <w:rPr>
                <w:rFonts w:ascii="Times New Roman" w:hAnsi="Times New Roman"/>
                <w:color w:val="1F1F1F"/>
                <w:szCs w:val="26"/>
                <w:bdr w:val="none" w:sz="0" w:space="0" w:color="auto" w:frame="1"/>
              </w:rPr>
              <w:t>: Thu hẹp bước đi giúp mô hình hội tụ mịn và chính xác hơn.</w:t>
            </w:r>
          </w:p>
        </w:tc>
      </w:tr>
      <w:tr w:rsidR="00C31B7F" w:rsidRPr="00A554B6" w:rsidTr="00FD1B0B">
        <w:tc>
          <w:tcPr>
            <w:tcW w:w="3086" w:type="dxa"/>
            <w:vAlign w:val="center"/>
          </w:tcPr>
          <w:p w:rsidR="00C31B7F" w:rsidRPr="00C31B7F" w:rsidRDefault="00C31B7F" w:rsidP="00C31B7F">
            <w:pPr>
              <w:spacing w:line="360" w:lineRule="auto"/>
              <w:jc w:val="both"/>
              <w:rPr>
                <w:rFonts w:ascii="Times New Roman" w:hAnsi="Times New Roman"/>
                <w:color w:val="1F1F1F"/>
                <w:szCs w:val="26"/>
              </w:rPr>
            </w:pPr>
            <w:r w:rsidRPr="00C31B7F">
              <w:rPr>
                <w:rStyle w:val="HTMLCode"/>
                <w:rFonts w:ascii="Times New Roman" w:hAnsi="Times New Roman" w:cs="Times New Roman"/>
                <w:color w:val="1F1F1F"/>
                <w:sz w:val="26"/>
                <w:szCs w:val="26"/>
                <w:bdr w:val="none" w:sz="0" w:space="0" w:color="auto" w:frame="1"/>
              </w:rPr>
              <w:t>subsample</w:t>
            </w:r>
          </w:p>
        </w:tc>
        <w:tc>
          <w:tcPr>
            <w:tcW w:w="2817" w:type="dxa"/>
            <w:vAlign w:val="center"/>
          </w:tcPr>
          <w:p w:rsidR="00C31B7F" w:rsidRPr="00C31B7F" w:rsidRDefault="00C31B7F" w:rsidP="00C31B7F">
            <w:pPr>
              <w:spacing w:line="360" w:lineRule="auto"/>
              <w:jc w:val="both"/>
              <w:rPr>
                <w:rFonts w:ascii="Times New Roman" w:hAnsi="Times New Roman"/>
                <w:color w:val="1F1F1F"/>
                <w:szCs w:val="26"/>
              </w:rPr>
            </w:pPr>
            <w:r w:rsidRPr="00C31B7F">
              <w:rPr>
                <w:rStyle w:val="HTMLCode"/>
                <w:rFonts w:ascii="Times New Roman" w:hAnsi="Times New Roman" w:cs="Times New Roman"/>
                <w:color w:val="1F1F1F"/>
                <w:sz w:val="26"/>
                <w:szCs w:val="26"/>
                <w:bdr w:val="none" w:sz="0" w:space="0" w:color="auto" w:frame="1"/>
              </w:rPr>
              <w:t>[0.7, 0.8, 1.0]</w:t>
            </w:r>
          </w:p>
        </w:tc>
        <w:tc>
          <w:tcPr>
            <w:tcW w:w="2874" w:type="dxa"/>
            <w:vAlign w:val="center"/>
          </w:tcPr>
          <w:p w:rsidR="00C31B7F" w:rsidRPr="00C31B7F" w:rsidRDefault="00C31B7F" w:rsidP="00C31B7F">
            <w:pPr>
              <w:spacing w:line="360" w:lineRule="auto"/>
              <w:jc w:val="both"/>
              <w:rPr>
                <w:rFonts w:ascii="Times New Roman" w:hAnsi="Times New Roman"/>
                <w:color w:val="1F1F1F"/>
                <w:szCs w:val="26"/>
              </w:rPr>
            </w:pPr>
            <w:r w:rsidRPr="00C31B7F">
              <w:rPr>
                <w:rFonts w:ascii="Times New Roman" w:hAnsi="Times New Roman"/>
                <w:bCs/>
                <w:color w:val="1F1F1F"/>
                <w:szCs w:val="26"/>
                <w:bdr w:val="none" w:sz="0" w:space="0" w:color="auto" w:frame="1"/>
              </w:rPr>
              <w:t>Tỷ lệ mẫu lấy dư</w:t>
            </w:r>
            <w:r w:rsidRPr="00C31B7F">
              <w:rPr>
                <w:rFonts w:ascii="Times New Roman" w:hAnsi="Times New Roman"/>
                <w:color w:val="1F1F1F"/>
                <w:szCs w:val="26"/>
                <w:bdr w:val="none" w:sz="0" w:space="0" w:color="auto" w:frame="1"/>
              </w:rPr>
              <w:t>: Lấy mẫu ngẫu nhiên phân đoạn để tăng tính đa dạng và giảm quá khớp.</w:t>
            </w:r>
          </w:p>
        </w:tc>
      </w:tr>
      <w:tr w:rsidR="00C31B7F" w:rsidRPr="00A554B6" w:rsidTr="00FD1B0B">
        <w:tc>
          <w:tcPr>
            <w:tcW w:w="3086" w:type="dxa"/>
            <w:vAlign w:val="center"/>
          </w:tcPr>
          <w:p w:rsidR="00C31B7F" w:rsidRPr="00C31B7F" w:rsidRDefault="00C31B7F" w:rsidP="00C31B7F">
            <w:pPr>
              <w:spacing w:line="360" w:lineRule="auto"/>
              <w:jc w:val="both"/>
              <w:rPr>
                <w:rFonts w:ascii="Times New Roman" w:hAnsi="Times New Roman"/>
                <w:color w:val="1F1F1F"/>
                <w:szCs w:val="26"/>
              </w:rPr>
            </w:pPr>
            <w:r w:rsidRPr="00C31B7F">
              <w:rPr>
                <w:rStyle w:val="HTMLCode"/>
                <w:rFonts w:ascii="Times New Roman" w:hAnsi="Times New Roman" w:cs="Times New Roman"/>
                <w:color w:val="1F1F1F"/>
                <w:sz w:val="26"/>
                <w:szCs w:val="26"/>
                <w:bdr w:val="none" w:sz="0" w:space="0" w:color="auto" w:frame="1"/>
              </w:rPr>
              <w:t>colsample_bytree</w:t>
            </w:r>
          </w:p>
        </w:tc>
        <w:tc>
          <w:tcPr>
            <w:tcW w:w="2817" w:type="dxa"/>
            <w:vAlign w:val="center"/>
          </w:tcPr>
          <w:p w:rsidR="00C31B7F" w:rsidRPr="00C31B7F" w:rsidRDefault="00C31B7F" w:rsidP="00C31B7F">
            <w:pPr>
              <w:spacing w:line="360" w:lineRule="auto"/>
              <w:jc w:val="both"/>
              <w:rPr>
                <w:rFonts w:ascii="Times New Roman" w:hAnsi="Times New Roman"/>
                <w:color w:val="1F1F1F"/>
                <w:szCs w:val="26"/>
              </w:rPr>
            </w:pPr>
            <w:r w:rsidRPr="00C31B7F">
              <w:rPr>
                <w:rStyle w:val="HTMLCode"/>
                <w:rFonts w:ascii="Times New Roman" w:hAnsi="Times New Roman" w:cs="Times New Roman"/>
                <w:color w:val="1F1F1F"/>
                <w:sz w:val="26"/>
                <w:szCs w:val="26"/>
                <w:bdr w:val="none" w:sz="0" w:space="0" w:color="auto" w:frame="1"/>
              </w:rPr>
              <w:t>[0.7, 0.8, 1.0]</w:t>
            </w:r>
          </w:p>
        </w:tc>
        <w:tc>
          <w:tcPr>
            <w:tcW w:w="2874" w:type="dxa"/>
            <w:vAlign w:val="center"/>
          </w:tcPr>
          <w:p w:rsidR="00C31B7F" w:rsidRPr="00C31B7F" w:rsidRDefault="00C31B7F" w:rsidP="00C31B7F">
            <w:pPr>
              <w:spacing w:line="360" w:lineRule="auto"/>
              <w:jc w:val="both"/>
              <w:rPr>
                <w:rFonts w:ascii="Times New Roman" w:hAnsi="Times New Roman"/>
                <w:color w:val="1F1F1F"/>
                <w:szCs w:val="26"/>
              </w:rPr>
            </w:pPr>
            <w:r w:rsidRPr="00C31B7F">
              <w:rPr>
                <w:rFonts w:ascii="Times New Roman" w:hAnsi="Times New Roman"/>
                <w:bCs/>
                <w:color w:val="1F1F1F"/>
                <w:szCs w:val="26"/>
                <w:bdr w:val="none" w:sz="0" w:space="0" w:color="auto" w:frame="1"/>
              </w:rPr>
              <w:t>Tỷ lệ đặc trưng</w:t>
            </w:r>
            <w:r w:rsidRPr="00C31B7F">
              <w:rPr>
                <w:rFonts w:ascii="Times New Roman" w:hAnsi="Times New Roman"/>
                <w:color w:val="1F1F1F"/>
                <w:szCs w:val="26"/>
                <w:bdr w:val="none" w:sz="0" w:space="0" w:color="auto" w:frame="1"/>
              </w:rPr>
              <w:t>: Giới hạn số lượng cột xem xét cho mỗi cây để giảm tương quan.</w:t>
            </w:r>
          </w:p>
        </w:tc>
      </w:tr>
      <w:tr w:rsidR="00C31B7F" w:rsidRPr="00A554B6" w:rsidTr="00FD1B0B">
        <w:tc>
          <w:tcPr>
            <w:tcW w:w="3086" w:type="dxa"/>
            <w:vAlign w:val="center"/>
          </w:tcPr>
          <w:p w:rsidR="00C31B7F" w:rsidRPr="00C31B7F" w:rsidRDefault="00C31B7F" w:rsidP="00C31B7F">
            <w:pPr>
              <w:spacing w:line="360" w:lineRule="auto"/>
              <w:jc w:val="both"/>
              <w:rPr>
                <w:rFonts w:ascii="Times New Roman" w:hAnsi="Times New Roman"/>
                <w:color w:val="1F1F1F"/>
                <w:szCs w:val="26"/>
              </w:rPr>
            </w:pPr>
            <w:r w:rsidRPr="00C31B7F">
              <w:rPr>
                <w:rStyle w:val="HTMLCode"/>
                <w:rFonts w:ascii="Times New Roman" w:hAnsi="Times New Roman" w:cs="Times New Roman"/>
                <w:color w:val="1F1F1F"/>
                <w:sz w:val="26"/>
                <w:szCs w:val="26"/>
                <w:bdr w:val="none" w:sz="0" w:space="0" w:color="auto" w:frame="1"/>
              </w:rPr>
              <w:t>gamma</w:t>
            </w:r>
          </w:p>
        </w:tc>
        <w:tc>
          <w:tcPr>
            <w:tcW w:w="2817" w:type="dxa"/>
            <w:vAlign w:val="center"/>
          </w:tcPr>
          <w:p w:rsidR="00C31B7F" w:rsidRPr="00C31B7F" w:rsidRDefault="00C31B7F" w:rsidP="00C31B7F">
            <w:pPr>
              <w:spacing w:line="360" w:lineRule="auto"/>
              <w:jc w:val="both"/>
              <w:rPr>
                <w:rFonts w:ascii="Times New Roman" w:hAnsi="Times New Roman"/>
                <w:color w:val="1F1F1F"/>
                <w:szCs w:val="26"/>
              </w:rPr>
            </w:pPr>
            <w:r w:rsidRPr="00C31B7F">
              <w:rPr>
                <w:rStyle w:val="HTMLCode"/>
                <w:rFonts w:ascii="Times New Roman" w:hAnsi="Times New Roman" w:cs="Times New Roman"/>
                <w:color w:val="1F1F1F"/>
                <w:sz w:val="26"/>
                <w:szCs w:val="26"/>
                <w:bdr w:val="none" w:sz="0" w:space="0" w:color="auto" w:frame="1"/>
              </w:rPr>
              <w:t>[0, 0.1, 0.3]</w:t>
            </w:r>
          </w:p>
        </w:tc>
        <w:tc>
          <w:tcPr>
            <w:tcW w:w="2874" w:type="dxa"/>
            <w:vAlign w:val="center"/>
          </w:tcPr>
          <w:p w:rsidR="00C31B7F" w:rsidRPr="00C31B7F" w:rsidRDefault="00C31B7F" w:rsidP="00C31B7F">
            <w:pPr>
              <w:spacing w:line="360" w:lineRule="auto"/>
              <w:jc w:val="both"/>
              <w:rPr>
                <w:rFonts w:ascii="Times New Roman" w:hAnsi="Times New Roman"/>
                <w:color w:val="1F1F1F"/>
                <w:szCs w:val="26"/>
              </w:rPr>
            </w:pPr>
            <w:r w:rsidRPr="00C31B7F">
              <w:rPr>
                <w:rFonts w:ascii="Times New Roman" w:hAnsi="Times New Roman"/>
                <w:bCs/>
                <w:color w:val="1F1F1F"/>
                <w:szCs w:val="26"/>
                <w:bdr w:val="none" w:sz="0" w:space="0" w:color="auto" w:frame="1"/>
              </w:rPr>
              <w:t>Ngưỡng giảm loss</w:t>
            </w:r>
            <w:r w:rsidRPr="00C31B7F">
              <w:rPr>
                <w:rFonts w:ascii="Times New Roman" w:hAnsi="Times New Roman"/>
                <w:color w:val="1F1F1F"/>
                <w:szCs w:val="26"/>
                <w:bdr w:val="none" w:sz="0" w:space="0" w:color="auto" w:frame="1"/>
              </w:rPr>
              <w:t>: Đặt điều kiện phạt tối thiểu để kiểm soát việc phân nhánh cây.</w:t>
            </w:r>
          </w:p>
        </w:tc>
      </w:tr>
      <w:tr w:rsidR="00C31B7F" w:rsidRPr="00A554B6" w:rsidTr="00FD1B0B">
        <w:tc>
          <w:tcPr>
            <w:tcW w:w="3086" w:type="dxa"/>
            <w:vAlign w:val="center"/>
          </w:tcPr>
          <w:p w:rsidR="00C31B7F" w:rsidRPr="00C31B7F" w:rsidRDefault="00C31B7F" w:rsidP="00C31B7F">
            <w:pPr>
              <w:spacing w:line="360" w:lineRule="auto"/>
              <w:jc w:val="both"/>
              <w:rPr>
                <w:rFonts w:ascii="Times New Roman" w:hAnsi="Times New Roman"/>
                <w:color w:val="1F1F1F"/>
                <w:szCs w:val="26"/>
              </w:rPr>
            </w:pPr>
            <w:r w:rsidRPr="00C31B7F">
              <w:rPr>
                <w:rStyle w:val="HTMLCode"/>
                <w:rFonts w:ascii="Times New Roman" w:hAnsi="Times New Roman" w:cs="Times New Roman"/>
                <w:color w:val="1F1F1F"/>
                <w:sz w:val="26"/>
                <w:szCs w:val="26"/>
                <w:bdr w:val="none" w:sz="0" w:space="0" w:color="auto" w:frame="1"/>
              </w:rPr>
              <w:t>min_child_weight</w:t>
            </w:r>
          </w:p>
        </w:tc>
        <w:tc>
          <w:tcPr>
            <w:tcW w:w="2817" w:type="dxa"/>
            <w:vAlign w:val="center"/>
          </w:tcPr>
          <w:p w:rsidR="00C31B7F" w:rsidRPr="00C31B7F" w:rsidRDefault="00C31B7F" w:rsidP="00C31B7F">
            <w:pPr>
              <w:spacing w:line="360" w:lineRule="auto"/>
              <w:jc w:val="both"/>
              <w:rPr>
                <w:rFonts w:ascii="Times New Roman" w:hAnsi="Times New Roman"/>
                <w:color w:val="1F1F1F"/>
                <w:szCs w:val="26"/>
              </w:rPr>
            </w:pPr>
            <w:r w:rsidRPr="00C31B7F">
              <w:rPr>
                <w:rStyle w:val="HTMLCode"/>
                <w:rFonts w:ascii="Times New Roman" w:hAnsi="Times New Roman" w:cs="Times New Roman"/>
                <w:color w:val="1F1F1F"/>
                <w:sz w:val="26"/>
                <w:szCs w:val="26"/>
                <w:bdr w:val="none" w:sz="0" w:space="0" w:color="auto" w:frame="1"/>
              </w:rPr>
              <w:t>[1, 5, 10]</w:t>
            </w:r>
          </w:p>
        </w:tc>
        <w:tc>
          <w:tcPr>
            <w:tcW w:w="2874" w:type="dxa"/>
            <w:vAlign w:val="center"/>
          </w:tcPr>
          <w:p w:rsidR="00C31B7F" w:rsidRPr="00C31B7F" w:rsidRDefault="00C31B7F" w:rsidP="00C31B7F">
            <w:pPr>
              <w:spacing w:line="360" w:lineRule="auto"/>
              <w:jc w:val="both"/>
              <w:rPr>
                <w:rFonts w:ascii="Times New Roman" w:hAnsi="Times New Roman"/>
                <w:color w:val="1F1F1F"/>
                <w:szCs w:val="26"/>
              </w:rPr>
            </w:pPr>
            <w:r w:rsidRPr="00C31B7F">
              <w:rPr>
                <w:rFonts w:ascii="Times New Roman" w:hAnsi="Times New Roman"/>
                <w:bCs/>
                <w:color w:val="1F1F1F"/>
                <w:szCs w:val="26"/>
                <w:bdr w:val="none" w:sz="0" w:space="0" w:color="auto" w:frame="1"/>
              </w:rPr>
              <w:t>Trọng số lá tối thiểu</w:t>
            </w:r>
            <w:r w:rsidRPr="00C31B7F">
              <w:rPr>
                <w:rFonts w:ascii="Times New Roman" w:hAnsi="Times New Roman"/>
                <w:color w:val="1F1F1F"/>
                <w:szCs w:val="26"/>
                <w:bdr w:val="none" w:sz="0" w:space="0" w:color="auto" w:frame="1"/>
              </w:rPr>
              <w:t>: Ngăn mô hình tạo lá riêng lẻ bám theo nhóm mẫu thiểu số.</w:t>
            </w:r>
          </w:p>
        </w:tc>
      </w:tr>
    </w:tbl>
    <w:p w:rsidR="00687B8C" w:rsidRDefault="00687B8C" w:rsidP="00544E0D">
      <w:pPr>
        <w:spacing w:line="360" w:lineRule="auto"/>
        <w:jc w:val="both"/>
      </w:pPr>
    </w:p>
    <w:p w:rsidR="00687B8C" w:rsidRDefault="00687B8C" w:rsidP="00687B8C">
      <w:pPr>
        <w:spacing w:line="360" w:lineRule="auto"/>
        <w:jc w:val="both"/>
      </w:pPr>
      <w:r>
        <w:t>Ý nghĩa:</w:t>
      </w:r>
    </w:p>
    <w:p w:rsidR="00687B8C" w:rsidRDefault="00687B8C" w:rsidP="00687B8C">
      <w:pPr>
        <w:spacing w:line="360" w:lineRule="auto"/>
        <w:jc w:val="both"/>
      </w:pPr>
      <w:r w:rsidRPr="00B3596D">
        <w:t>Sự kết hợp giữa scale_pos_weight, gamma, min_child_weight và subsample giúp mô hình vừa nhạy cảm với lớp thiểu số vừa không overfitting</w:t>
      </w:r>
      <w:r>
        <w:t>.</w:t>
      </w:r>
    </w:p>
    <w:p w:rsidR="00687B8C" w:rsidRDefault="00687B8C" w:rsidP="00687B8C">
      <w:pPr>
        <w:spacing w:line="360" w:lineRule="auto"/>
        <w:jc w:val="both"/>
        <w:rPr>
          <w:b/>
        </w:rPr>
      </w:pPr>
      <w:r w:rsidRPr="00B3596D">
        <w:rPr>
          <w:b/>
        </w:rPr>
        <w:t>Mô hình LightGBM áp dụng Hyperparameter Tuning</w:t>
      </w:r>
    </w:p>
    <w:p w:rsidR="00687B8C" w:rsidRDefault="00687B8C" w:rsidP="00687B8C">
      <w:pPr>
        <w:spacing w:line="360" w:lineRule="auto"/>
        <w:jc w:val="both"/>
      </w:pPr>
      <w:r>
        <w:rPr>
          <w:b/>
        </w:rPr>
        <w:t>Mục đích: T</w:t>
      </w:r>
      <w:r w:rsidRPr="00B3596D">
        <w:t>uning LightGBM nhằm khai thác tối đa cơ chế leaf-wise đặc trưng của mô hình, đặc biệt tập trung vào num_leaves và min_child_samples — hai tham số kiểm soát sự cân bằng giữa độ phức tạp và khả năng tổng quát hóa trong cơ chế phát triển cây theo lá.</w:t>
      </w:r>
    </w:p>
    <w:p w:rsidR="00687B8C" w:rsidRDefault="00687B8C" w:rsidP="00687B8C">
      <w:pPr>
        <w:spacing w:line="360" w:lineRule="auto"/>
        <w:jc w:val="both"/>
      </w:pPr>
      <w:r>
        <w:t>Các tham số chính:</w:t>
      </w:r>
    </w:p>
    <w:p w:rsidR="000C77D8" w:rsidRPr="000C77D8" w:rsidRDefault="000C77D8" w:rsidP="000C77D8">
      <w:pPr>
        <w:pStyle w:val="Caption"/>
        <w:jc w:val="center"/>
        <w:rPr>
          <w:color w:val="000000" w:themeColor="text1"/>
          <w:sz w:val="24"/>
          <w:szCs w:val="24"/>
        </w:rPr>
      </w:pPr>
      <w:bookmarkStart w:id="167" w:name="_Toc231848079"/>
      <w:r w:rsidRPr="000C77D8">
        <w:rPr>
          <w:color w:val="000000" w:themeColor="text1"/>
          <w:sz w:val="24"/>
          <w:szCs w:val="24"/>
        </w:rPr>
        <w:t xml:space="preserve">Bảng 3. </w:t>
      </w:r>
      <w:r w:rsidRPr="000C77D8">
        <w:rPr>
          <w:color w:val="000000" w:themeColor="text1"/>
          <w:sz w:val="24"/>
          <w:szCs w:val="24"/>
        </w:rPr>
        <w:fldChar w:fldCharType="begin"/>
      </w:r>
      <w:r w:rsidRPr="000C77D8">
        <w:rPr>
          <w:color w:val="000000" w:themeColor="text1"/>
          <w:sz w:val="24"/>
          <w:szCs w:val="24"/>
        </w:rPr>
        <w:instrText xml:space="preserve"> SEQ Bảng_3. \* ARABIC </w:instrText>
      </w:r>
      <w:r w:rsidRPr="000C77D8">
        <w:rPr>
          <w:color w:val="000000" w:themeColor="text1"/>
          <w:sz w:val="24"/>
          <w:szCs w:val="24"/>
        </w:rPr>
        <w:fldChar w:fldCharType="separate"/>
      </w:r>
      <w:r w:rsidRPr="000C77D8">
        <w:rPr>
          <w:noProof/>
          <w:color w:val="000000" w:themeColor="text1"/>
          <w:sz w:val="24"/>
          <w:szCs w:val="24"/>
        </w:rPr>
        <w:t>14</w:t>
      </w:r>
      <w:r w:rsidRPr="000C77D8">
        <w:rPr>
          <w:color w:val="000000" w:themeColor="text1"/>
          <w:sz w:val="24"/>
          <w:szCs w:val="24"/>
        </w:rPr>
        <w:fldChar w:fldCharType="end"/>
      </w:r>
      <w:r w:rsidRPr="000C77D8">
        <w:rPr>
          <w:color w:val="000000" w:themeColor="text1"/>
          <w:sz w:val="24"/>
          <w:szCs w:val="24"/>
        </w:rPr>
        <w:t xml:space="preserve"> Mô hình LightGBM áp dụng Hyperparameter Tuning</w:t>
      </w:r>
      <w:bookmarkEnd w:id="167"/>
    </w:p>
    <w:tbl>
      <w:tblPr>
        <w:tblStyle w:val="TableGrid0"/>
        <w:tblW w:w="0" w:type="auto"/>
        <w:tblLook w:val="04A0" w:firstRow="1" w:lastRow="0" w:firstColumn="1" w:lastColumn="0" w:noHBand="0" w:noVBand="1"/>
      </w:tblPr>
      <w:tblGrid>
        <w:gridCol w:w="3086"/>
        <w:gridCol w:w="2817"/>
        <w:gridCol w:w="2874"/>
      </w:tblGrid>
      <w:tr w:rsidR="000C77D8" w:rsidRPr="000C77D8" w:rsidTr="00FD1B0B">
        <w:tc>
          <w:tcPr>
            <w:tcW w:w="3086" w:type="dxa"/>
            <w:shd w:val="clear" w:color="auto" w:fill="5B9BD5" w:themeFill="accent1"/>
            <w:vAlign w:val="center"/>
          </w:tcPr>
          <w:p w:rsidR="000C77D8" w:rsidRPr="00BA0ECD" w:rsidRDefault="000C77D8" w:rsidP="000C77D8">
            <w:pPr>
              <w:spacing w:after="0" w:line="360" w:lineRule="auto"/>
              <w:jc w:val="both"/>
              <w:rPr>
                <w:rFonts w:ascii="Times New Roman" w:hAnsi="Times New Roman"/>
                <w:color w:val="1F1F1F"/>
                <w:szCs w:val="26"/>
              </w:rPr>
            </w:pPr>
            <w:r w:rsidRPr="00BA0ECD">
              <w:rPr>
                <w:rStyle w:val="Strong"/>
                <w:rFonts w:ascii="Times New Roman" w:hAnsi="Times New Roman"/>
                <w:color w:val="1F1F1F"/>
                <w:szCs w:val="26"/>
                <w:bdr w:val="none" w:sz="0" w:space="0" w:color="auto" w:frame="1"/>
              </w:rPr>
              <w:t>Tham số</w:t>
            </w:r>
          </w:p>
        </w:tc>
        <w:tc>
          <w:tcPr>
            <w:tcW w:w="2817" w:type="dxa"/>
            <w:shd w:val="clear" w:color="auto" w:fill="5B9BD5" w:themeFill="accent1"/>
            <w:vAlign w:val="center"/>
          </w:tcPr>
          <w:p w:rsidR="000C77D8" w:rsidRPr="00BA0ECD" w:rsidRDefault="000C77D8" w:rsidP="000C77D8">
            <w:pPr>
              <w:spacing w:line="360" w:lineRule="auto"/>
              <w:jc w:val="both"/>
              <w:rPr>
                <w:rFonts w:ascii="Times New Roman" w:hAnsi="Times New Roman"/>
                <w:color w:val="1F1F1F"/>
                <w:szCs w:val="26"/>
              </w:rPr>
            </w:pPr>
            <w:r w:rsidRPr="00BA0ECD">
              <w:rPr>
                <w:rStyle w:val="Strong"/>
                <w:rFonts w:ascii="Times New Roman" w:hAnsi="Times New Roman"/>
                <w:color w:val="1F1F1F"/>
                <w:szCs w:val="26"/>
                <w:bdr w:val="none" w:sz="0" w:space="0" w:color="auto" w:frame="1"/>
              </w:rPr>
              <w:t>Không gian tìm kiếm</w:t>
            </w:r>
          </w:p>
        </w:tc>
        <w:tc>
          <w:tcPr>
            <w:tcW w:w="2874" w:type="dxa"/>
            <w:shd w:val="clear" w:color="auto" w:fill="5B9BD5" w:themeFill="accent1"/>
            <w:vAlign w:val="center"/>
          </w:tcPr>
          <w:p w:rsidR="000C77D8" w:rsidRPr="00BA0ECD" w:rsidRDefault="000C77D8" w:rsidP="000C77D8">
            <w:pPr>
              <w:spacing w:line="360" w:lineRule="auto"/>
              <w:jc w:val="both"/>
              <w:rPr>
                <w:rFonts w:ascii="Times New Roman" w:hAnsi="Times New Roman"/>
                <w:color w:val="1F1F1F"/>
                <w:szCs w:val="26"/>
              </w:rPr>
            </w:pPr>
            <w:r w:rsidRPr="00BA0ECD">
              <w:rPr>
                <w:rStyle w:val="Strong"/>
                <w:rFonts w:ascii="Times New Roman" w:hAnsi="Times New Roman"/>
                <w:color w:val="1F1F1F"/>
                <w:szCs w:val="26"/>
                <w:bdr w:val="none" w:sz="0" w:space="0" w:color="auto" w:frame="1"/>
              </w:rPr>
              <w:t>Ý nghĩa và Lý do lựa chọn</w:t>
            </w:r>
          </w:p>
        </w:tc>
      </w:tr>
      <w:tr w:rsidR="000C77D8" w:rsidRPr="00C31B7F" w:rsidTr="00FD1B0B">
        <w:tc>
          <w:tcPr>
            <w:tcW w:w="3086" w:type="dxa"/>
            <w:vAlign w:val="center"/>
          </w:tcPr>
          <w:p w:rsidR="000C77D8" w:rsidRPr="000C77D8" w:rsidRDefault="000C77D8" w:rsidP="000C77D8">
            <w:pPr>
              <w:spacing w:line="360" w:lineRule="auto"/>
              <w:jc w:val="both"/>
              <w:rPr>
                <w:rFonts w:ascii="Times New Roman" w:hAnsi="Times New Roman"/>
                <w:color w:val="1F1F1F"/>
                <w:szCs w:val="26"/>
              </w:rPr>
            </w:pPr>
            <w:r w:rsidRPr="000C77D8">
              <w:rPr>
                <w:rStyle w:val="HTMLCode"/>
                <w:rFonts w:ascii="Times New Roman" w:hAnsi="Times New Roman" w:cs="Times New Roman"/>
                <w:color w:val="1F1F1F"/>
                <w:sz w:val="26"/>
                <w:szCs w:val="26"/>
                <w:bdr w:val="none" w:sz="0" w:space="0" w:color="auto" w:frame="1"/>
              </w:rPr>
              <w:t>n_estimators</w:t>
            </w:r>
          </w:p>
        </w:tc>
        <w:tc>
          <w:tcPr>
            <w:tcW w:w="2817" w:type="dxa"/>
            <w:vAlign w:val="center"/>
          </w:tcPr>
          <w:p w:rsidR="000C77D8" w:rsidRPr="000C77D8" w:rsidRDefault="000C77D8" w:rsidP="000C77D8">
            <w:pPr>
              <w:spacing w:line="360" w:lineRule="auto"/>
              <w:jc w:val="both"/>
              <w:rPr>
                <w:rFonts w:ascii="Times New Roman" w:hAnsi="Times New Roman"/>
                <w:color w:val="1F1F1F"/>
                <w:szCs w:val="26"/>
              </w:rPr>
            </w:pPr>
            <w:r w:rsidRPr="000C77D8">
              <w:rPr>
                <w:rStyle w:val="HTMLCode"/>
                <w:rFonts w:ascii="Times New Roman" w:hAnsi="Times New Roman" w:cs="Times New Roman"/>
                <w:color w:val="1F1F1F"/>
                <w:sz w:val="26"/>
                <w:szCs w:val="26"/>
                <w:bdr w:val="none" w:sz="0" w:space="0" w:color="auto" w:frame="1"/>
              </w:rPr>
              <w:t>[200, 300, 500]</w:t>
            </w:r>
          </w:p>
        </w:tc>
        <w:tc>
          <w:tcPr>
            <w:tcW w:w="2874" w:type="dxa"/>
            <w:vAlign w:val="center"/>
          </w:tcPr>
          <w:p w:rsidR="000C77D8" w:rsidRPr="000C77D8" w:rsidRDefault="000C77D8" w:rsidP="000C77D8">
            <w:pPr>
              <w:spacing w:line="360" w:lineRule="auto"/>
              <w:jc w:val="both"/>
              <w:rPr>
                <w:rFonts w:ascii="Times New Roman" w:hAnsi="Times New Roman"/>
                <w:color w:val="1F1F1F"/>
                <w:szCs w:val="26"/>
              </w:rPr>
            </w:pPr>
            <w:r w:rsidRPr="000C77D8">
              <w:rPr>
                <w:rFonts w:ascii="Times New Roman" w:hAnsi="Times New Roman"/>
                <w:bCs/>
                <w:color w:val="1F1F1F"/>
                <w:szCs w:val="26"/>
                <w:bdr w:val="none" w:sz="0" w:space="0" w:color="auto" w:frame="1"/>
              </w:rPr>
              <w:t>Số vòng boosting</w:t>
            </w:r>
            <w:r w:rsidRPr="000C77D8">
              <w:rPr>
                <w:rFonts w:ascii="Times New Roman" w:hAnsi="Times New Roman"/>
                <w:color w:val="1F1F1F"/>
                <w:szCs w:val="26"/>
                <w:bdr w:val="none" w:sz="0" w:space="0" w:color="auto" w:frame="1"/>
              </w:rPr>
              <w:t>: Tăng số cây tương ứng với tốc độ học nhỏ để tối ưu hiệu năng.</w:t>
            </w:r>
          </w:p>
        </w:tc>
      </w:tr>
      <w:tr w:rsidR="000C77D8" w:rsidRPr="00C31B7F" w:rsidTr="00FD1B0B">
        <w:tc>
          <w:tcPr>
            <w:tcW w:w="3086" w:type="dxa"/>
            <w:vAlign w:val="center"/>
          </w:tcPr>
          <w:p w:rsidR="000C77D8" w:rsidRPr="000C77D8" w:rsidRDefault="000C77D8" w:rsidP="000C77D8">
            <w:pPr>
              <w:spacing w:line="360" w:lineRule="auto"/>
              <w:jc w:val="both"/>
              <w:rPr>
                <w:rFonts w:ascii="Times New Roman" w:hAnsi="Times New Roman"/>
                <w:color w:val="1F1F1F"/>
                <w:szCs w:val="26"/>
              </w:rPr>
            </w:pPr>
            <w:r w:rsidRPr="000C77D8">
              <w:rPr>
                <w:rStyle w:val="HTMLCode"/>
                <w:rFonts w:ascii="Times New Roman" w:hAnsi="Times New Roman" w:cs="Times New Roman"/>
                <w:color w:val="1F1F1F"/>
                <w:sz w:val="26"/>
                <w:szCs w:val="26"/>
                <w:bdr w:val="none" w:sz="0" w:space="0" w:color="auto" w:frame="1"/>
              </w:rPr>
              <w:t>max_depth</w:t>
            </w:r>
          </w:p>
        </w:tc>
        <w:tc>
          <w:tcPr>
            <w:tcW w:w="2817" w:type="dxa"/>
            <w:vAlign w:val="center"/>
          </w:tcPr>
          <w:p w:rsidR="000C77D8" w:rsidRPr="000C77D8" w:rsidRDefault="000C77D8" w:rsidP="000C77D8">
            <w:pPr>
              <w:spacing w:line="360" w:lineRule="auto"/>
              <w:jc w:val="both"/>
              <w:rPr>
                <w:rFonts w:ascii="Times New Roman" w:hAnsi="Times New Roman"/>
                <w:color w:val="1F1F1F"/>
                <w:szCs w:val="26"/>
              </w:rPr>
            </w:pPr>
            <w:r w:rsidRPr="000C77D8">
              <w:rPr>
                <w:rStyle w:val="HTMLCode"/>
                <w:rFonts w:ascii="Times New Roman" w:hAnsi="Times New Roman" w:cs="Times New Roman"/>
                <w:color w:val="1F1F1F"/>
                <w:sz w:val="26"/>
                <w:szCs w:val="26"/>
                <w:bdr w:val="none" w:sz="0" w:space="0" w:color="auto" w:frame="1"/>
              </w:rPr>
              <w:t>[3, 5, 7, -1]</w:t>
            </w:r>
          </w:p>
        </w:tc>
        <w:tc>
          <w:tcPr>
            <w:tcW w:w="2874" w:type="dxa"/>
            <w:vAlign w:val="center"/>
          </w:tcPr>
          <w:p w:rsidR="000C77D8" w:rsidRPr="000C77D8" w:rsidRDefault="000C77D8" w:rsidP="000C77D8">
            <w:pPr>
              <w:spacing w:line="360" w:lineRule="auto"/>
              <w:jc w:val="both"/>
              <w:rPr>
                <w:rFonts w:ascii="Times New Roman" w:hAnsi="Times New Roman"/>
                <w:color w:val="1F1F1F"/>
                <w:szCs w:val="26"/>
              </w:rPr>
            </w:pPr>
            <w:r w:rsidRPr="000C77D8">
              <w:rPr>
                <w:rFonts w:ascii="Times New Roman" w:hAnsi="Times New Roman"/>
                <w:bCs/>
                <w:color w:val="1F1F1F"/>
                <w:szCs w:val="26"/>
                <w:bdr w:val="none" w:sz="0" w:space="0" w:color="auto" w:frame="1"/>
              </w:rPr>
              <w:t>Độ sâu tối đa</w:t>
            </w:r>
            <w:r w:rsidRPr="000C77D8">
              <w:rPr>
                <w:rFonts w:ascii="Times New Roman" w:hAnsi="Times New Roman"/>
                <w:color w:val="1F1F1F"/>
                <w:szCs w:val="26"/>
                <w:bdr w:val="none" w:sz="0" w:space="0" w:color="auto" w:frame="1"/>
              </w:rPr>
              <w:t xml:space="preserve">: Khảo sát các mức độ sâu, với </w:t>
            </w:r>
            <w:r w:rsidRPr="000C77D8">
              <w:rPr>
                <w:rStyle w:val="HTMLCode"/>
                <w:rFonts w:ascii="Times New Roman" w:hAnsi="Times New Roman" w:cs="Times New Roman"/>
                <w:color w:val="1F1F1F"/>
                <w:sz w:val="26"/>
                <w:szCs w:val="26"/>
                <w:bdr w:val="none" w:sz="0" w:space="0" w:color="auto" w:frame="1"/>
              </w:rPr>
              <w:t>-1</w:t>
            </w:r>
            <w:r w:rsidRPr="000C77D8">
              <w:rPr>
                <w:rFonts w:ascii="Times New Roman" w:hAnsi="Times New Roman"/>
                <w:color w:val="1F1F1F"/>
                <w:szCs w:val="26"/>
                <w:bdr w:val="none" w:sz="0" w:space="0" w:color="auto" w:frame="1"/>
              </w:rPr>
              <w:t xml:space="preserve"> là không giới hạn để dựa vào số lá.</w:t>
            </w:r>
          </w:p>
        </w:tc>
      </w:tr>
      <w:tr w:rsidR="000C77D8" w:rsidRPr="00C31B7F" w:rsidTr="00FD1B0B">
        <w:tc>
          <w:tcPr>
            <w:tcW w:w="3086" w:type="dxa"/>
            <w:vAlign w:val="center"/>
          </w:tcPr>
          <w:p w:rsidR="000C77D8" w:rsidRPr="000C77D8" w:rsidRDefault="000C77D8" w:rsidP="000C77D8">
            <w:pPr>
              <w:spacing w:line="360" w:lineRule="auto"/>
              <w:jc w:val="both"/>
              <w:rPr>
                <w:rFonts w:ascii="Times New Roman" w:hAnsi="Times New Roman"/>
                <w:color w:val="1F1F1F"/>
                <w:szCs w:val="26"/>
              </w:rPr>
            </w:pPr>
            <w:r w:rsidRPr="000C77D8">
              <w:rPr>
                <w:rStyle w:val="HTMLCode"/>
                <w:rFonts w:ascii="Times New Roman" w:hAnsi="Times New Roman" w:cs="Times New Roman"/>
                <w:color w:val="1F1F1F"/>
                <w:sz w:val="26"/>
                <w:szCs w:val="26"/>
                <w:bdr w:val="none" w:sz="0" w:space="0" w:color="auto" w:frame="1"/>
              </w:rPr>
              <w:t>learning_rate</w:t>
            </w:r>
          </w:p>
        </w:tc>
        <w:tc>
          <w:tcPr>
            <w:tcW w:w="2817" w:type="dxa"/>
            <w:vAlign w:val="center"/>
          </w:tcPr>
          <w:p w:rsidR="000C77D8" w:rsidRPr="000C77D8" w:rsidRDefault="000C77D8" w:rsidP="000C77D8">
            <w:pPr>
              <w:spacing w:line="360" w:lineRule="auto"/>
              <w:jc w:val="both"/>
              <w:rPr>
                <w:rFonts w:ascii="Times New Roman" w:hAnsi="Times New Roman"/>
                <w:color w:val="1F1F1F"/>
                <w:szCs w:val="26"/>
              </w:rPr>
            </w:pPr>
            <w:r w:rsidRPr="000C77D8">
              <w:rPr>
                <w:rStyle w:val="HTMLCode"/>
                <w:rFonts w:ascii="Times New Roman" w:hAnsi="Times New Roman" w:cs="Times New Roman"/>
                <w:color w:val="1F1F1F"/>
                <w:sz w:val="26"/>
                <w:szCs w:val="26"/>
                <w:bdr w:val="none" w:sz="0" w:space="0" w:color="auto" w:frame="1"/>
              </w:rPr>
              <w:t>[0.01, 0.05, 0.1]</w:t>
            </w:r>
          </w:p>
        </w:tc>
        <w:tc>
          <w:tcPr>
            <w:tcW w:w="2874" w:type="dxa"/>
            <w:vAlign w:val="center"/>
          </w:tcPr>
          <w:p w:rsidR="000C77D8" w:rsidRPr="000C77D8" w:rsidRDefault="000C77D8" w:rsidP="000C77D8">
            <w:pPr>
              <w:spacing w:line="360" w:lineRule="auto"/>
              <w:jc w:val="both"/>
              <w:rPr>
                <w:rFonts w:ascii="Times New Roman" w:hAnsi="Times New Roman"/>
                <w:color w:val="1F1F1F"/>
                <w:szCs w:val="26"/>
              </w:rPr>
            </w:pPr>
            <w:r w:rsidRPr="000C77D8">
              <w:rPr>
                <w:rFonts w:ascii="Times New Roman" w:hAnsi="Times New Roman"/>
                <w:bCs/>
                <w:color w:val="1F1F1F"/>
                <w:szCs w:val="26"/>
                <w:bdr w:val="none" w:sz="0" w:space="0" w:color="auto" w:frame="1"/>
              </w:rPr>
              <w:t>Tốc độ học</w:t>
            </w:r>
            <w:r w:rsidRPr="000C77D8">
              <w:rPr>
                <w:rFonts w:ascii="Times New Roman" w:hAnsi="Times New Roman"/>
                <w:color w:val="1F1F1F"/>
                <w:szCs w:val="26"/>
                <w:bdr w:val="none" w:sz="0" w:space="0" w:color="auto" w:frame="1"/>
              </w:rPr>
              <w:t>: Thu hẹp bước đi giúp mô hình hội tụ mịn và chính xác hơn.</w:t>
            </w:r>
          </w:p>
        </w:tc>
      </w:tr>
      <w:tr w:rsidR="000C77D8" w:rsidRPr="00C31B7F" w:rsidTr="00FD1B0B">
        <w:tc>
          <w:tcPr>
            <w:tcW w:w="3086" w:type="dxa"/>
            <w:vAlign w:val="center"/>
          </w:tcPr>
          <w:p w:rsidR="000C77D8" w:rsidRPr="000C77D8" w:rsidRDefault="000C77D8" w:rsidP="000C77D8">
            <w:pPr>
              <w:spacing w:line="360" w:lineRule="auto"/>
              <w:jc w:val="both"/>
              <w:rPr>
                <w:rFonts w:ascii="Times New Roman" w:hAnsi="Times New Roman"/>
                <w:color w:val="1F1F1F"/>
                <w:szCs w:val="26"/>
              </w:rPr>
            </w:pPr>
            <w:r w:rsidRPr="000C77D8">
              <w:rPr>
                <w:rStyle w:val="HTMLCode"/>
                <w:rFonts w:ascii="Times New Roman" w:hAnsi="Times New Roman" w:cs="Times New Roman"/>
                <w:color w:val="1F1F1F"/>
                <w:sz w:val="26"/>
                <w:szCs w:val="26"/>
                <w:bdr w:val="none" w:sz="0" w:space="0" w:color="auto" w:frame="1"/>
              </w:rPr>
              <w:t>num_leaves</w:t>
            </w:r>
          </w:p>
        </w:tc>
        <w:tc>
          <w:tcPr>
            <w:tcW w:w="2817" w:type="dxa"/>
            <w:vAlign w:val="center"/>
          </w:tcPr>
          <w:p w:rsidR="000C77D8" w:rsidRPr="000C77D8" w:rsidRDefault="000C77D8" w:rsidP="000C77D8">
            <w:pPr>
              <w:spacing w:line="360" w:lineRule="auto"/>
              <w:jc w:val="both"/>
              <w:rPr>
                <w:rFonts w:ascii="Times New Roman" w:hAnsi="Times New Roman"/>
                <w:color w:val="1F1F1F"/>
                <w:szCs w:val="26"/>
              </w:rPr>
            </w:pPr>
            <w:r w:rsidRPr="000C77D8">
              <w:rPr>
                <w:rStyle w:val="HTMLCode"/>
                <w:rFonts w:ascii="Times New Roman" w:hAnsi="Times New Roman" w:cs="Times New Roman"/>
                <w:color w:val="1F1F1F"/>
                <w:sz w:val="26"/>
                <w:szCs w:val="26"/>
                <w:bdr w:val="none" w:sz="0" w:space="0" w:color="auto" w:frame="1"/>
              </w:rPr>
              <w:t>[31, 63, 127]</w:t>
            </w:r>
          </w:p>
        </w:tc>
        <w:tc>
          <w:tcPr>
            <w:tcW w:w="2874" w:type="dxa"/>
            <w:vAlign w:val="center"/>
          </w:tcPr>
          <w:p w:rsidR="000C77D8" w:rsidRPr="000C77D8" w:rsidRDefault="000C77D8" w:rsidP="000C77D8">
            <w:pPr>
              <w:spacing w:line="360" w:lineRule="auto"/>
              <w:jc w:val="both"/>
              <w:rPr>
                <w:rFonts w:ascii="Times New Roman" w:hAnsi="Times New Roman"/>
                <w:color w:val="1F1F1F"/>
                <w:szCs w:val="26"/>
              </w:rPr>
            </w:pPr>
            <w:r w:rsidRPr="000C77D8">
              <w:rPr>
                <w:rFonts w:ascii="Times New Roman" w:hAnsi="Times New Roman"/>
                <w:bCs/>
                <w:color w:val="1F1F1F"/>
                <w:szCs w:val="26"/>
                <w:bdr w:val="none" w:sz="0" w:space="0" w:color="auto" w:frame="1"/>
              </w:rPr>
              <w:t>Số lá tối đa</w:t>
            </w:r>
            <w:r w:rsidRPr="000C77D8">
              <w:rPr>
                <w:rFonts w:ascii="Times New Roman" w:hAnsi="Times New Roman"/>
                <w:color w:val="1F1F1F"/>
                <w:szCs w:val="26"/>
                <w:bdr w:val="none" w:sz="0" w:space="0" w:color="auto" w:frame="1"/>
              </w:rPr>
              <w:t>: Tham số cốt lõi giới hạn quy mô cây theo cơ chế leaf-wise.</w:t>
            </w:r>
          </w:p>
        </w:tc>
      </w:tr>
      <w:tr w:rsidR="000C77D8" w:rsidRPr="00C31B7F" w:rsidTr="00FD1B0B">
        <w:tc>
          <w:tcPr>
            <w:tcW w:w="3086" w:type="dxa"/>
            <w:vAlign w:val="center"/>
          </w:tcPr>
          <w:p w:rsidR="000C77D8" w:rsidRPr="000C77D8" w:rsidRDefault="000C77D8" w:rsidP="000C77D8">
            <w:pPr>
              <w:spacing w:line="360" w:lineRule="auto"/>
              <w:jc w:val="both"/>
              <w:rPr>
                <w:rFonts w:ascii="Times New Roman" w:hAnsi="Times New Roman"/>
                <w:color w:val="1F1F1F"/>
                <w:szCs w:val="26"/>
              </w:rPr>
            </w:pPr>
            <w:r w:rsidRPr="000C77D8">
              <w:rPr>
                <w:rStyle w:val="HTMLCode"/>
                <w:rFonts w:ascii="Times New Roman" w:hAnsi="Times New Roman" w:cs="Times New Roman"/>
                <w:color w:val="1F1F1F"/>
                <w:sz w:val="26"/>
                <w:szCs w:val="26"/>
                <w:bdr w:val="none" w:sz="0" w:space="0" w:color="auto" w:frame="1"/>
              </w:rPr>
              <w:t>subsample</w:t>
            </w:r>
          </w:p>
        </w:tc>
        <w:tc>
          <w:tcPr>
            <w:tcW w:w="2817" w:type="dxa"/>
            <w:vAlign w:val="center"/>
          </w:tcPr>
          <w:p w:rsidR="000C77D8" w:rsidRPr="000C77D8" w:rsidRDefault="000C77D8" w:rsidP="000C77D8">
            <w:pPr>
              <w:spacing w:line="360" w:lineRule="auto"/>
              <w:jc w:val="both"/>
              <w:rPr>
                <w:rFonts w:ascii="Times New Roman" w:hAnsi="Times New Roman"/>
                <w:color w:val="1F1F1F"/>
                <w:szCs w:val="26"/>
              </w:rPr>
            </w:pPr>
            <w:r w:rsidRPr="000C77D8">
              <w:rPr>
                <w:rStyle w:val="HTMLCode"/>
                <w:rFonts w:ascii="Times New Roman" w:hAnsi="Times New Roman" w:cs="Times New Roman"/>
                <w:color w:val="1F1F1F"/>
                <w:sz w:val="26"/>
                <w:szCs w:val="26"/>
                <w:bdr w:val="none" w:sz="0" w:space="0" w:color="auto" w:frame="1"/>
              </w:rPr>
              <w:t>[0.7, 0.8, 1.0]</w:t>
            </w:r>
          </w:p>
        </w:tc>
        <w:tc>
          <w:tcPr>
            <w:tcW w:w="2874" w:type="dxa"/>
            <w:vAlign w:val="center"/>
          </w:tcPr>
          <w:p w:rsidR="000C77D8" w:rsidRPr="000C77D8" w:rsidRDefault="000C77D8" w:rsidP="000C77D8">
            <w:pPr>
              <w:spacing w:line="360" w:lineRule="auto"/>
              <w:jc w:val="both"/>
              <w:rPr>
                <w:rFonts w:ascii="Times New Roman" w:hAnsi="Times New Roman"/>
                <w:color w:val="1F1F1F"/>
                <w:szCs w:val="26"/>
              </w:rPr>
            </w:pPr>
            <w:r w:rsidRPr="000C77D8">
              <w:rPr>
                <w:rFonts w:ascii="Times New Roman" w:hAnsi="Times New Roman"/>
                <w:bCs/>
                <w:color w:val="1F1F1F"/>
                <w:szCs w:val="26"/>
                <w:bdr w:val="none" w:sz="0" w:space="0" w:color="auto" w:frame="1"/>
              </w:rPr>
              <w:t>Tỷ lệ lấy mẫu</w:t>
            </w:r>
            <w:r w:rsidRPr="000C77D8">
              <w:rPr>
                <w:rFonts w:ascii="Times New Roman" w:hAnsi="Times New Roman"/>
                <w:color w:val="1F1F1F"/>
                <w:szCs w:val="26"/>
                <w:bdr w:val="none" w:sz="0" w:space="0" w:color="auto" w:frame="1"/>
              </w:rPr>
              <w:t>: Trích xuất ngẫu nhiên một phần dữ liệu để tăng tính tổng quát.</w:t>
            </w:r>
          </w:p>
        </w:tc>
      </w:tr>
      <w:tr w:rsidR="000C77D8" w:rsidRPr="00C31B7F" w:rsidTr="00FD1B0B">
        <w:tc>
          <w:tcPr>
            <w:tcW w:w="3086" w:type="dxa"/>
            <w:vAlign w:val="center"/>
          </w:tcPr>
          <w:p w:rsidR="000C77D8" w:rsidRPr="000C77D8" w:rsidRDefault="000C77D8" w:rsidP="000C77D8">
            <w:pPr>
              <w:spacing w:line="360" w:lineRule="auto"/>
              <w:jc w:val="both"/>
              <w:rPr>
                <w:rFonts w:ascii="Times New Roman" w:hAnsi="Times New Roman"/>
                <w:color w:val="1F1F1F"/>
                <w:szCs w:val="26"/>
              </w:rPr>
            </w:pPr>
            <w:r w:rsidRPr="000C77D8">
              <w:rPr>
                <w:rStyle w:val="HTMLCode"/>
                <w:rFonts w:ascii="Times New Roman" w:hAnsi="Times New Roman" w:cs="Times New Roman"/>
                <w:color w:val="1F1F1F"/>
                <w:sz w:val="26"/>
                <w:szCs w:val="26"/>
                <w:bdr w:val="none" w:sz="0" w:space="0" w:color="auto" w:frame="1"/>
              </w:rPr>
              <w:t>colsample_bytree</w:t>
            </w:r>
          </w:p>
        </w:tc>
        <w:tc>
          <w:tcPr>
            <w:tcW w:w="2817" w:type="dxa"/>
            <w:vAlign w:val="center"/>
          </w:tcPr>
          <w:p w:rsidR="000C77D8" w:rsidRPr="000C77D8" w:rsidRDefault="000C77D8" w:rsidP="000C77D8">
            <w:pPr>
              <w:spacing w:line="360" w:lineRule="auto"/>
              <w:jc w:val="both"/>
              <w:rPr>
                <w:rFonts w:ascii="Times New Roman" w:hAnsi="Times New Roman"/>
                <w:color w:val="1F1F1F"/>
                <w:szCs w:val="26"/>
              </w:rPr>
            </w:pPr>
            <w:r w:rsidRPr="000C77D8">
              <w:rPr>
                <w:rStyle w:val="HTMLCode"/>
                <w:rFonts w:ascii="Times New Roman" w:hAnsi="Times New Roman" w:cs="Times New Roman"/>
                <w:color w:val="1F1F1F"/>
                <w:sz w:val="26"/>
                <w:szCs w:val="26"/>
                <w:bdr w:val="none" w:sz="0" w:space="0" w:color="auto" w:frame="1"/>
              </w:rPr>
              <w:t>[0.7, 0.8, 1.0]</w:t>
            </w:r>
          </w:p>
        </w:tc>
        <w:tc>
          <w:tcPr>
            <w:tcW w:w="2874" w:type="dxa"/>
            <w:vAlign w:val="center"/>
          </w:tcPr>
          <w:p w:rsidR="000C77D8" w:rsidRPr="000C77D8" w:rsidRDefault="000C77D8" w:rsidP="000C77D8">
            <w:pPr>
              <w:spacing w:line="360" w:lineRule="auto"/>
              <w:jc w:val="both"/>
              <w:rPr>
                <w:rFonts w:ascii="Times New Roman" w:hAnsi="Times New Roman"/>
                <w:color w:val="1F1F1F"/>
                <w:szCs w:val="26"/>
              </w:rPr>
            </w:pPr>
            <w:r w:rsidRPr="000C77D8">
              <w:rPr>
                <w:rFonts w:ascii="Times New Roman" w:hAnsi="Times New Roman"/>
                <w:bCs/>
                <w:color w:val="1F1F1F"/>
                <w:szCs w:val="26"/>
                <w:bdr w:val="none" w:sz="0" w:space="0" w:color="auto" w:frame="1"/>
              </w:rPr>
              <w:t>Tỷ lệ đặc trưng</w:t>
            </w:r>
            <w:r w:rsidRPr="000C77D8">
              <w:rPr>
                <w:rFonts w:ascii="Times New Roman" w:hAnsi="Times New Roman"/>
                <w:color w:val="1F1F1F"/>
                <w:szCs w:val="26"/>
                <w:bdr w:val="none" w:sz="0" w:space="0" w:color="auto" w:frame="1"/>
              </w:rPr>
              <w:t>: Giới hạn số lượng cột ngẫu nhiên cho mỗi cây nhằm giảm tương quan.</w:t>
            </w:r>
          </w:p>
        </w:tc>
      </w:tr>
      <w:tr w:rsidR="000C77D8" w:rsidRPr="00C31B7F" w:rsidTr="00FD1B0B">
        <w:tc>
          <w:tcPr>
            <w:tcW w:w="3086" w:type="dxa"/>
            <w:vAlign w:val="center"/>
          </w:tcPr>
          <w:p w:rsidR="000C77D8" w:rsidRPr="000C77D8" w:rsidRDefault="000C77D8" w:rsidP="000C77D8">
            <w:pPr>
              <w:spacing w:line="360" w:lineRule="auto"/>
              <w:jc w:val="both"/>
              <w:rPr>
                <w:rFonts w:ascii="Times New Roman" w:hAnsi="Times New Roman"/>
                <w:color w:val="1F1F1F"/>
                <w:szCs w:val="26"/>
              </w:rPr>
            </w:pPr>
            <w:r w:rsidRPr="000C77D8">
              <w:rPr>
                <w:rStyle w:val="HTMLCode"/>
                <w:rFonts w:ascii="Times New Roman" w:hAnsi="Times New Roman" w:cs="Times New Roman"/>
                <w:color w:val="1F1F1F"/>
                <w:sz w:val="26"/>
                <w:szCs w:val="26"/>
                <w:bdr w:val="none" w:sz="0" w:space="0" w:color="auto" w:frame="1"/>
              </w:rPr>
              <w:t>min_child_samples</w:t>
            </w:r>
          </w:p>
        </w:tc>
        <w:tc>
          <w:tcPr>
            <w:tcW w:w="2817" w:type="dxa"/>
            <w:vAlign w:val="center"/>
          </w:tcPr>
          <w:p w:rsidR="000C77D8" w:rsidRPr="000C77D8" w:rsidRDefault="000C77D8" w:rsidP="000C77D8">
            <w:pPr>
              <w:spacing w:line="360" w:lineRule="auto"/>
              <w:jc w:val="both"/>
              <w:rPr>
                <w:rFonts w:ascii="Times New Roman" w:hAnsi="Times New Roman"/>
                <w:color w:val="1F1F1F"/>
                <w:szCs w:val="26"/>
              </w:rPr>
            </w:pPr>
            <w:r w:rsidRPr="000C77D8">
              <w:rPr>
                <w:rStyle w:val="HTMLCode"/>
                <w:rFonts w:ascii="Times New Roman" w:hAnsi="Times New Roman" w:cs="Times New Roman"/>
                <w:color w:val="1F1F1F"/>
                <w:sz w:val="26"/>
                <w:szCs w:val="26"/>
                <w:bdr w:val="none" w:sz="0" w:space="0" w:color="auto" w:frame="1"/>
              </w:rPr>
              <w:t>[10, 20, 50]</w:t>
            </w:r>
          </w:p>
        </w:tc>
        <w:tc>
          <w:tcPr>
            <w:tcW w:w="2874" w:type="dxa"/>
            <w:vAlign w:val="center"/>
          </w:tcPr>
          <w:p w:rsidR="000C77D8" w:rsidRPr="000C77D8" w:rsidRDefault="000C77D8" w:rsidP="000C77D8">
            <w:pPr>
              <w:spacing w:line="360" w:lineRule="auto"/>
              <w:jc w:val="both"/>
              <w:rPr>
                <w:rFonts w:ascii="Times New Roman" w:hAnsi="Times New Roman"/>
                <w:color w:val="1F1F1F"/>
                <w:szCs w:val="26"/>
              </w:rPr>
            </w:pPr>
            <w:r w:rsidRPr="000C77D8">
              <w:rPr>
                <w:rFonts w:ascii="Times New Roman" w:hAnsi="Times New Roman"/>
                <w:bCs/>
                <w:color w:val="1F1F1F"/>
                <w:szCs w:val="26"/>
                <w:bdr w:val="none" w:sz="0" w:space="0" w:color="auto" w:frame="1"/>
              </w:rPr>
              <w:t>Mẫu tối thiểu tại lá</w:t>
            </w:r>
            <w:r w:rsidRPr="000C77D8">
              <w:rPr>
                <w:rFonts w:ascii="Times New Roman" w:hAnsi="Times New Roman"/>
                <w:color w:val="1F1F1F"/>
                <w:szCs w:val="26"/>
                <w:bdr w:val="none" w:sz="0" w:space="0" w:color="auto" w:frame="1"/>
              </w:rPr>
              <w:t>: Kỹ thuật điều chuẩn chính để ngăn chặn hiện tượng quá khớp.</w:t>
            </w:r>
          </w:p>
        </w:tc>
      </w:tr>
    </w:tbl>
    <w:p w:rsidR="00687B8C" w:rsidRDefault="00687B8C" w:rsidP="000C77D8">
      <w:pPr>
        <w:spacing w:line="360" w:lineRule="auto"/>
        <w:jc w:val="both"/>
      </w:pPr>
    </w:p>
    <w:p w:rsidR="00687B8C" w:rsidRDefault="00687B8C" w:rsidP="00687B8C">
      <w:pPr>
        <w:spacing w:line="360" w:lineRule="auto"/>
        <w:jc w:val="both"/>
      </w:pPr>
      <w:r>
        <w:t>Ý nghĩa :</w:t>
      </w:r>
      <w:r w:rsidRPr="004F5075">
        <w:t xml:space="preserve"> Tuning LightGBM xác nhận xem cơ chế leaf-wise có thực sự vượt trội hơn XGBoost level-wise trên bộ dữ liệu này hay không</w:t>
      </w:r>
      <w:r>
        <w:t>.</w:t>
      </w:r>
    </w:p>
    <w:p w:rsidR="00687B8C" w:rsidRDefault="00687B8C" w:rsidP="00687B8C">
      <w:pPr>
        <w:pStyle w:val="Heading2"/>
        <w:spacing w:line="360" w:lineRule="auto"/>
        <w:jc w:val="both"/>
        <w:rPr>
          <w:b/>
        </w:rPr>
      </w:pPr>
      <w:bookmarkStart w:id="168" w:name="_Toc231848236"/>
      <w:r w:rsidRPr="004C149B">
        <w:rPr>
          <w:b/>
        </w:rPr>
        <w:t>3.4.3 Tối ưu hóa độ tin cậy của mô hình</w:t>
      </w:r>
      <w:bookmarkEnd w:id="168"/>
    </w:p>
    <w:p w:rsidR="00687B8C" w:rsidRDefault="00687B8C" w:rsidP="00687B8C">
      <w:pPr>
        <w:spacing w:line="360" w:lineRule="auto"/>
        <w:ind w:firstLine="567"/>
        <w:jc w:val="both"/>
      </w:pPr>
      <w:r>
        <w:t>Trong bài toán đánh giá rủi ro tín dụng, việc mô hình phân loại chính xác ranh giới (Decision boundary) là chưa đủ; hệ thống còn phải trả về một mức xác suất vỡ nợ có thể tin cậy được để hệ thống tính toán chi phí rủi ro dự kiến. Tuy nhiên, các thuật toán Tree-based như XGBoost và LightGBM thường gặp hiện tượng đẩy xác suất đầu ra lệch xa so với phân phối thực tế, đặc biệt khi huấn luyện trên tập dữ liệu mất cân bằng nghiêm trọng (imbalanced data).</w:t>
      </w:r>
    </w:p>
    <w:p w:rsidR="00687B8C" w:rsidRDefault="00687B8C" w:rsidP="00687B8C">
      <w:pPr>
        <w:spacing w:line="360" w:lineRule="auto"/>
        <w:ind w:firstLine="567"/>
        <w:jc w:val="both"/>
      </w:pPr>
      <w:r>
        <w:t>Để giải quyết triệt để vấn đề này, sau bước tinh chỉnh siêu tham số (Hyperparameter tuning) và huấn luyện mô hình cơ sở, hệ thống tiếp tục áp dụng kỹ thuật Hiệu chuẩn xác suất thông qua lớp CalibratedClassifierCV của thư viện Scikit-Learn.</w:t>
      </w:r>
    </w:p>
    <w:p w:rsidR="00687B8C" w:rsidRDefault="00687B8C" w:rsidP="00687B8C">
      <w:pPr>
        <w:spacing w:line="360" w:lineRule="auto"/>
        <w:jc w:val="both"/>
      </w:pPr>
      <w:r>
        <w:t>Quy trình thực hiện được thiết lập chặt chẽ với hai đặc điểm kỹ thuật trọng tâm:</w:t>
      </w:r>
    </w:p>
    <w:p w:rsidR="00687B8C" w:rsidRDefault="00687B8C" w:rsidP="00687B8C">
      <w:pPr>
        <w:pStyle w:val="ListParagraph"/>
        <w:numPr>
          <w:ilvl w:val="0"/>
          <w:numId w:val="67"/>
        </w:numPr>
        <w:spacing w:line="360" w:lineRule="auto"/>
        <w:jc w:val="both"/>
      </w:pPr>
      <w:r>
        <w:t>Thứ nhất, sử dụng kiến trúc bọc (Wrapper Architecture): Thay vì thay đổi cấu trúc bên trong của XGBoost hay LightGBM, CalibratedClassifierCV đóng vai trò như một lớp bọc (wrapper) bao phủ bên ngoài mô hình đã huấn luyện. Luồng xử lý diễn ra qua 2 giai đoạn: khi có dữ liệu mới đi vào, mô hình cơ sở (XGBoost/LightGBM) sẽ tính toán và đưa ra "Điểm số ảo/nguyên thủy". Sau đó, điểm số này tự động được truyền qua một hàm ánh xạ (được huấn luyện bằng phương pháp Hồi quy đẳng hướng - Isotonic Regression) nằm ở lớp vỏ bọc để quy đổi ra "Xác suất thực tế" trước khi trả về kết quả cuối cùng.</w:t>
      </w:r>
    </w:p>
    <w:p w:rsidR="00687B8C" w:rsidRDefault="00687B8C" w:rsidP="00687B8C">
      <w:pPr>
        <w:pStyle w:val="ListParagraph"/>
        <w:numPr>
          <w:ilvl w:val="0"/>
          <w:numId w:val="67"/>
        </w:numPr>
        <w:spacing w:line="360" w:lineRule="auto"/>
        <w:jc w:val="both"/>
      </w:pPr>
      <w:r>
        <w:t>Thứ hai, cơ chế học độc lập trên tập Validation (cv="prefit"): Một nguyên tắc cốt lõi trong học máy là: không được phép dùng cùng một tập dữ liệu (Training Set) để vừa huấn luyện mô hình phân loại, vừa huấn luyện hàm hiệu chuẩn, bởi điều này sẽ dẫn đến hiện tượng quá khớp (Overfitting). Hàm hiệu chuẩn sẽ bị "ảo tưởng" về độ tự tin của mô hình.</w:t>
      </w:r>
    </w:p>
    <w:p w:rsidR="00687B8C" w:rsidRDefault="00687B8C" w:rsidP="00687B8C">
      <w:pPr>
        <w:spacing w:line="360" w:lineRule="auto"/>
        <w:ind w:firstLine="567"/>
        <w:jc w:val="both"/>
      </w:pPr>
      <w:r>
        <w:t>Do đó, quá trình thiết lập được lập trình rõ ràng với tham số cv="prefit". Cơ chế này chỉ thị cho hệ thống rằng: Mô hình cơ sở (Base Estimator) đã được huấn luyện hoàn chỉnh, tuyệt đối không huấn luyện lại. Sau đó, hệ thống sử dụng riêng biệt tập Dữ liệu Kiểm chứng (Validation Set) — một tập dữ liệu mà mô hình hoàn toàn chưa từng nhìn thấy trong quá trình học — để thực hiện lệnh .fit(). Bằng cách này, hàm Isotonic mới có thể quan sát một cách khách quan tỷ lệ sai số thực sự của mô hình trên dữ liệu mới, từ đó "học" được phương trình ánh xạ tỷ lệ lỗi đó về mức cân bằng.</w:t>
      </w:r>
    </w:p>
    <w:p w:rsidR="00687B8C" w:rsidRDefault="00687B8C" w:rsidP="00687B8C">
      <w:pPr>
        <w:spacing w:line="360" w:lineRule="auto"/>
        <w:ind w:firstLine="567"/>
        <w:jc w:val="both"/>
      </w:pPr>
      <w:r>
        <w:t>Chính nhờ quy trình xử lý tách bạch này, xác suất đầu ra của ứng dụng cuối cùng không những giữ nguyên được độ chính xác (ROC-AUC) của mô hình gốc, mà còn đạt được sự tin cậy rất cao về mặt phân phối thống kê (Brier Score thấp).</w:t>
      </w:r>
    </w:p>
    <w:p w:rsidR="00687B8C" w:rsidRDefault="00687B8C" w:rsidP="00687B8C">
      <w:pPr>
        <w:pStyle w:val="Heading2"/>
        <w:spacing w:line="360" w:lineRule="auto"/>
        <w:jc w:val="both"/>
        <w:rPr>
          <w:b/>
        </w:rPr>
      </w:pPr>
      <w:bookmarkStart w:id="169" w:name="_Toc231848237"/>
      <w:r w:rsidRPr="004C149B">
        <w:rPr>
          <w:b/>
        </w:rPr>
        <w:t>3.4.</w:t>
      </w:r>
      <w:r>
        <w:rPr>
          <w:b/>
        </w:rPr>
        <w:t>4</w:t>
      </w:r>
      <w:r w:rsidRPr="004C149B">
        <w:rPr>
          <w:b/>
        </w:rPr>
        <w:t xml:space="preserve"> </w:t>
      </w:r>
      <w:r>
        <w:rPr>
          <w:b/>
        </w:rPr>
        <w:t>C</w:t>
      </w:r>
      <w:r w:rsidRPr="002F0FD6">
        <w:rPr>
          <w:b/>
        </w:rPr>
        <w:t>ost-sensitive learning (cost of approving bad credit).</w:t>
      </w:r>
      <w:bookmarkEnd w:id="169"/>
    </w:p>
    <w:p w:rsidR="00687B8C" w:rsidRDefault="00687B8C" w:rsidP="00687B8C">
      <w:pPr>
        <w:spacing w:line="360" w:lineRule="auto"/>
        <w:ind w:firstLine="567"/>
        <w:jc w:val="both"/>
      </w:pPr>
      <w:r w:rsidRPr="002F0FD6">
        <w:t>Trong các bài toán Machine Learning thông thường, ngưỡng quyết định mặc định luôn là 0.5 (Nếu xác suất &gt; 50% thì từ chối, ngược lại thì chấp nhận) nhằm tối đa hóa độ chính xác tổng thể (Accuracy). Tuy nhiên, trong ngành tài chính tín dụng, mọi sai lầm đều được định giá bằng tiền thật và chúng không hề bình đẳng với nhau:</w:t>
      </w:r>
    </w:p>
    <w:p w:rsidR="00687B8C" w:rsidRDefault="00687B8C" w:rsidP="00687B8C">
      <w:pPr>
        <w:pStyle w:val="ListParagraph"/>
        <w:numPr>
          <w:ilvl w:val="0"/>
          <w:numId w:val="68"/>
        </w:numPr>
        <w:spacing w:line="360" w:lineRule="auto"/>
        <w:jc w:val="both"/>
      </w:pPr>
      <w:r>
        <w:t>False Positive (Dự đoán xấu nhưng thực ra tốt - Từ chối nhầm): Tổ chức chỉ mất đi chi phí cơ hội (Opportunity Cost), tức là khoản tiền lãi lẽ ra thu được.</w:t>
      </w:r>
    </w:p>
    <w:p w:rsidR="00687B8C" w:rsidRDefault="00687B8C" w:rsidP="00687B8C">
      <w:pPr>
        <w:pStyle w:val="ListParagraph"/>
        <w:numPr>
          <w:ilvl w:val="0"/>
          <w:numId w:val="68"/>
        </w:numPr>
        <w:spacing w:line="360" w:lineRule="auto"/>
        <w:jc w:val="both"/>
      </w:pPr>
      <w:r>
        <w:t>False Negative (Dự đoán tốt nhưng thực ra xấu - Phê duyệt nhầm khách hàng vỡ nợ): Đây là sai lầm chí mạng. Khách hàng cầm tiền và biến mất, tổ chức mất toàn bộ vốn gốc (Principal) lẫn chi phí xử lý nợ.</w:t>
      </w:r>
    </w:p>
    <w:p w:rsidR="00687B8C" w:rsidRDefault="00687B8C" w:rsidP="00687B8C">
      <w:pPr>
        <w:spacing w:line="360" w:lineRule="auto"/>
        <w:jc w:val="both"/>
      </w:pPr>
      <w:r w:rsidRPr="008656FC">
        <w:t>Rõ ràng, Chi phí cho việc phê duyệt nhầm một hồ sơ xấu (Cost of approving bad credit) cao gấp nhiều lần so với việc từ chối nhầm một khách hàng tốt.</w:t>
      </w:r>
    </w:p>
    <w:p w:rsidR="00687B8C" w:rsidRDefault="00687B8C" w:rsidP="00687B8C">
      <w:pPr>
        <w:spacing w:line="360" w:lineRule="auto"/>
        <w:jc w:val="both"/>
      </w:pPr>
      <w:r w:rsidRPr="008656FC">
        <w:t>Áp dụng Ma trận Chi phí (Cost Matrix &amp; Profit Maximization)</w:t>
      </w:r>
      <w:r>
        <w:t>:</w:t>
      </w:r>
    </w:p>
    <w:p w:rsidR="00687B8C" w:rsidRDefault="00687B8C" w:rsidP="00687B8C">
      <w:pPr>
        <w:pStyle w:val="ListParagraph"/>
        <w:numPr>
          <w:ilvl w:val="0"/>
          <w:numId w:val="69"/>
        </w:numPr>
        <w:spacing w:line="360" w:lineRule="auto"/>
        <w:jc w:val="both"/>
      </w:pPr>
      <w:r w:rsidRPr="008656FC">
        <w:t>Thay vì cố gắng dự đoán đúng nhiều nhất, hệ thống trong đồ án được thiết kế theo tư duy Cost-Sensitive Learning. Một Ma trận chi phí (Cost Matrix) được thiết lập nhằm lượng hóa tỷ trọng thiệt hại giữa False Negative và False Positive. Mục tiêu của thuật toán lúc này chuyển từ "Tối đa hóa Accuracy" sang "Tối đa hóa Lợi nhuận kinh doanh (Profit Maximization) / Tối thiểu hóa rủi ro tài chính".</w:t>
      </w:r>
    </w:p>
    <w:p w:rsidR="00687B8C" w:rsidRPr="004C149B" w:rsidRDefault="00687B8C" w:rsidP="00687B8C">
      <w:pPr>
        <w:pStyle w:val="ListParagraph"/>
        <w:numPr>
          <w:ilvl w:val="0"/>
          <w:numId w:val="69"/>
        </w:numPr>
        <w:spacing w:line="360" w:lineRule="auto"/>
        <w:jc w:val="both"/>
      </w:pPr>
      <w:r w:rsidRPr="008656FC">
        <w:t>Thuật toán sẽ duyệt qua mọi mức ngưỡng (Thresholds) để tính toán điểm F1-Score kết hợp với trọng số chi phí. Kết quả cho thấy, để bảo vệ nguồn vốn, ngân hàng không nên đợi đến khi mô hình chắc chắn 50% khách hàng vỡ nợ mới từ chối. Ngân hàng cần phải "phòng thủ" chặt chẽ hơn.</w:t>
      </w:r>
    </w:p>
    <w:p w:rsidR="00687B8C" w:rsidRDefault="00687B8C" w:rsidP="00687B8C">
      <w:pPr>
        <w:pStyle w:val="Heading1"/>
        <w:spacing w:line="360" w:lineRule="auto"/>
        <w:jc w:val="both"/>
        <w:rPr>
          <w:b/>
          <w:i w:val="0"/>
        </w:rPr>
      </w:pPr>
      <w:bookmarkStart w:id="170" w:name="_Toc229768173"/>
      <w:bookmarkStart w:id="171" w:name="_Toc231848238"/>
      <w:r>
        <w:rPr>
          <w:b/>
          <w:i w:val="0"/>
        </w:rPr>
        <w:t>3.5. Kết luận chương</w:t>
      </w:r>
      <w:bookmarkEnd w:id="170"/>
      <w:bookmarkEnd w:id="171"/>
    </w:p>
    <w:p w:rsidR="00D34315" w:rsidRDefault="00687B8C" w:rsidP="00D34315">
      <w:pPr>
        <w:spacing w:line="360" w:lineRule="auto"/>
        <w:ind w:firstLine="567"/>
        <w:jc w:val="both"/>
      </w:pPr>
      <w:r>
        <w:t>Chương 3 đã tập trung xây dựng và tối ưu hóa mô hình dự đoán rủi ro tín dụng một cách có hệ thống. Trước hết, bộ dữ liệu Give Me Some Credit được khám phá và tiền xử lý toàn diện, bao gồm xử lý sentinel values, missing values, outliers clipping, cũng như xây dựng nhiều đặc trưng mới (feature engineer</w:t>
      </w:r>
      <w:r w:rsidR="002060DC">
        <w:t xml:space="preserve">ing) mang tính domain knowledge </w:t>
      </w:r>
      <w:r>
        <w:t>cao như TotalPastDue, PastDueRatio, Debt</w:t>
      </w:r>
      <w:r w:rsidR="002060DC">
        <w:t>ToIncome, UtilDebtInteraction.</w:t>
      </w:r>
      <w:r>
        <w:t xml:space="preserve"> Những đặc trưng mới này đã góp phần quan trọng vào việc nâng cao sức mạnh biểu diễn của dữ liệu.</w:t>
      </w:r>
    </w:p>
    <w:p w:rsidR="00687B8C" w:rsidRDefault="00687B8C" w:rsidP="00D34315">
      <w:pPr>
        <w:spacing w:line="360" w:lineRule="auto"/>
        <w:ind w:firstLine="720"/>
        <w:jc w:val="both"/>
      </w:pPr>
      <w:r>
        <w:t>Toàn bộ quy trình tiền xử lý được đóng gói trong Pipeline của scikit-learn nhằm đảm bảo tính nhất quán và tránh data leakage. Dữ liệu được chia thành ba tập train (60%), validation (20%) và test (20%) với kỹ thuật stratification. Bốn mô hình học máy được xây dựng theo ba giai đoạn: baseline, xử lý mất cân bằng dữ liệu (class_weight và scale_pos_weight), và hyperparameter tuning bằng RandomizedSearchCV.</w:t>
      </w:r>
    </w:p>
    <w:p w:rsidR="00687B8C" w:rsidRDefault="00687B8C" w:rsidP="00687B8C">
      <w:pPr>
        <w:spacing w:line="360" w:lineRule="auto"/>
        <w:ind w:firstLine="567"/>
        <w:jc w:val="both"/>
      </w:pPr>
      <w:r>
        <w:t>Kết quả bước đầu cho thấy các mô hình ensemble (Random Forest, XGBoost, LightGBM) vượt trội hơn mô hình tuyến tính Logistic Regression. Việc áp dụng feature engineering, xử lý imbalance và tối ưu siêu tham số đã mang lại sự cải thiện rõ rệt về hiệu suất, đặc biệt là khả năng phát hiện lớp thiểu số (Recall) và giảm overfitting.</w:t>
      </w:r>
    </w:p>
    <w:p w:rsidR="00687B8C" w:rsidRDefault="00687B8C" w:rsidP="00687B8C">
      <w:pPr>
        <w:spacing w:line="360" w:lineRule="auto"/>
        <w:ind w:firstLine="567"/>
        <w:jc w:val="both"/>
      </w:pPr>
      <w:r>
        <w:t>Chương này đã tạo ra một nền tảng kỹ thuật vững chắc, sẵn sàng cho việc đánh giá sâu, so sánh mô hình và triển khai ứng dụng web trong chương sau.</w:t>
      </w:r>
    </w:p>
    <w:p w:rsidR="00687B8C" w:rsidRDefault="00687B8C" w:rsidP="00687B8C"/>
    <w:p w:rsidR="00687B8C" w:rsidRDefault="00687B8C" w:rsidP="00687B8C"/>
    <w:p w:rsidR="00687B8C" w:rsidRDefault="00687B8C" w:rsidP="00687B8C"/>
    <w:p w:rsidR="00687B8C" w:rsidRDefault="00687B8C" w:rsidP="00687B8C"/>
    <w:p w:rsidR="00687B8C" w:rsidRDefault="00687B8C" w:rsidP="00687B8C"/>
    <w:p w:rsidR="0029520A" w:rsidRDefault="0029520A" w:rsidP="00687B8C"/>
    <w:p w:rsidR="0029520A" w:rsidRDefault="0029520A" w:rsidP="00687B8C"/>
    <w:p w:rsidR="0029520A" w:rsidRDefault="0029520A" w:rsidP="00687B8C"/>
    <w:p w:rsidR="0029520A" w:rsidRDefault="0029520A" w:rsidP="00687B8C"/>
    <w:p w:rsidR="0029520A" w:rsidRDefault="0029520A" w:rsidP="00687B8C"/>
    <w:p w:rsidR="0029520A" w:rsidRDefault="0029520A" w:rsidP="00687B8C"/>
    <w:p w:rsidR="0029520A" w:rsidRDefault="0029520A" w:rsidP="00687B8C"/>
    <w:p w:rsidR="0029520A" w:rsidRDefault="0029520A" w:rsidP="00687B8C"/>
    <w:p w:rsidR="00687B8C" w:rsidRPr="00C21874" w:rsidRDefault="00687B8C" w:rsidP="00687B8C">
      <w:pPr>
        <w:pStyle w:val="Heading1"/>
        <w:spacing w:after="73" w:line="360" w:lineRule="auto"/>
        <w:ind w:left="221" w:right="0" w:firstLine="0"/>
        <w:rPr>
          <w:b/>
          <w:i w:val="0"/>
          <w:sz w:val="30"/>
        </w:rPr>
      </w:pPr>
      <w:bookmarkStart w:id="172" w:name="_Toc229768174"/>
      <w:bookmarkStart w:id="173" w:name="_Toc231848239"/>
      <w:r>
        <w:rPr>
          <w:b/>
          <w:i w:val="0"/>
          <w:sz w:val="30"/>
        </w:rPr>
        <w:t>CHƯƠNG 4.</w:t>
      </w:r>
      <w:r>
        <w:rPr>
          <w:rFonts w:ascii="Arial" w:eastAsia="Arial" w:hAnsi="Arial" w:cs="Arial"/>
          <w:b/>
          <w:i w:val="0"/>
          <w:sz w:val="30"/>
        </w:rPr>
        <w:t xml:space="preserve"> </w:t>
      </w:r>
      <w:r>
        <w:rPr>
          <w:b/>
          <w:i w:val="0"/>
          <w:sz w:val="30"/>
        </w:rPr>
        <w:t>KẾT QUẢ THỰC NGHIỆM</w:t>
      </w:r>
      <w:bookmarkEnd w:id="172"/>
      <w:bookmarkEnd w:id="173"/>
    </w:p>
    <w:p w:rsidR="00687B8C" w:rsidRDefault="00687B8C" w:rsidP="00687B8C">
      <w:pPr>
        <w:pStyle w:val="Heading1"/>
        <w:jc w:val="left"/>
        <w:rPr>
          <w:b/>
          <w:i w:val="0"/>
        </w:rPr>
      </w:pPr>
      <w:bookmarkStart w:id="174" w:name="_Toc229768175"/>
      <w:bookmarkStart w:id="175" w:name="_Toc231848240"/>
      <w:r>
        <w:rPr>
          <w:b/>
          <w:i w:val="0"/>
        </w:rPr>
        <w:t>4.1 Tiêu chí đánh giá</w:t>
      </w:r>
      <w:bookmarkEnd w:id="174"/>
      <w:bookmarkEnd w:id="175"/>
    </w:p>
    <w:p w:rsidR="00687B8C" w:rsidRPr="00147981" w:rsidRDefault="00687B8C" w:rsidP="00D34315">
      <w:pPr>
        <w:pStyle w:val="Nidung"/>
        <w:jc w:val="both"/>
        <w:rPr>
          <w:szCs w:val="26"/>
        </w:rPr>
      </w:pPr>
      <w:r>
        <w:rPr>
          <w:szCs w:val="26"/>
        </w:rPr>
        <w:t xml:space="preserve">Để đánh giá hiệu quả của các mô hình học máy trong bài toán dự đoán rủi ro tín dụng, đề tài sử dụng các tiêu chí đánh giá phổ biến trong bài toán phân loại, bao gồm </w:t>
      </w:r>
      <w:r>
        <w:rPr>
          <w:rStyle w:val="Strong"/>
          <w:b w:val="0"/>
          <w:szCs w:val="26"/>
        </w:rPr>
        <w:t>Accuracy, Precision, Recall, ROC-AUC</w:t>
      </w:r>
      <w:r>
        <w:rPr>
          <w:b/>
          <w:szCs w:val="26"/>
        </w:rPr>
        <w:t>.</w:t>
      </w:r>
    </w:p>
    <w:p w:rsidR="00687B8C" w:rsidRPr="00147981" w:rsidRDefault="00687B8C" w:rsidP="00D34315">
      <w:pPr>
        <w:pStyle w:val="NormalWeb"/>
        <w:numPr>
          <w:ilvl w:val="0"/>
          <w:numId w:val="30"/>
        </w:numPr>
        <w:spacing w:line="360" w:lineRule="auto"/>
        <w:jc w:val="both"/>
        <w:rPr>
          <w:sz w:val="26"/>
          <w:szCs w:val="26"/>
        </w:rPr>
      </w:pPr>
      <w:r w:rsidRPr="00AE43A6">
        <w:rPr>
          <w:rStyle w:val="Strong"/>
          <w:sz w:val="26"/>
          <w:szCs w:val="26"/>
        </w:rPr>
        <w:t xml:space="preserve">F1-score </w:t>
      </w:r>
      <w:r w:rsidRPr="00AE43A6">
        <w:rPr>
          <w:rStyle w:val="Strong"/>
          <w:b w:val="0"/>
          <w:sz w:val="26"/>
          <w:szCs w:val="26"/>
        </w:rPr>
        <w:t>là thước đo cân bằng giữa Precision và Recall</w:t>
      </w:r>
    </w:p>
    <w:p w:rsidR="00687B8C" w:rsidRPr="00147981" w:rsidRDefault="00687B8C" w:rsidP="00D34315">
      <w:pPr>
        <w:pStyle w:val="NormalWeb"/>
        <w:numPr>
          <w:ilvl w:val="0"/>
          <w:numId w:val="30"/>
        </w:numPr>
        <w:spacing w:line="360" w:lineRule="auto"/>
        <w:jc w:val="both"/>
        <w:rPr>
          <w:sz w:val="26"/>
          <w:szCs w:val="26"/>
        </w:rPr>
      </w:pPr>
      <w:r>
        <w:rPr>
          <w:rStyle w:val="Strong"/>
          <w:sz w:val="26"/>
          <w:szCs w:val="26"/>
        </w:rPr>
        <w:t>Precision</w:t>
      </w:r>
      <w:r>
        <w:rPr>
          <w:sz w:val="26"/>
          <w:szCs w:val="26"/>
        </w:rPr>
        <w:t xml:space="preserve"> cho biết mức độ chính xác của các dự đoán dương tính, thể hiện khả năng mô hình tránh dự đoán sai.</w:t>
      </w:r>
    </w:p>
    <w:p w:rsidR="00687B8C" w:rsidRPr="00147981" w:rsidRDefault="00687B8C" w:rsidP="00D34315">
      <w:pPr>
        <w:pStyle w:val="NormalWeb"/>
        <w:numPr>
          <w:ilvl w:val="0"/>
          <w:numId w:val="30"/>
        </w:numPr>
        <w:spacing w:line="360" w:lineRule="auto"/>
        <w:jc w:val="both"/>
        <w:rPr>
          <w:sz w:val="26"/>
          <w:szCs w:val="26"/>
        </w:rPr>
      </w:pPr>
      <w:r>
        <w:rPr>
          <w:rStyle w:val="Strong"/>
          <w:sz w:val="26"/>
          <w:szCs w:val="26"/>
        </w:rPr>
        <w:t>Recall</w:t>
      </w:r>
      <w:r>
        <w:rPr>
          <w:sz w:val="26"/>
          <w:szCs w:val="26"/>
        </w:rPr>
        <w:t xml:space="preserve"> đo lường khả năng mô hình phát hiện đầy đủ các trường hợp dương tính thực sự.</w:t>
      </w:r>
      <w:r>
        <w:rPr>
          <w:sz w:val="26"/>
          <w:szCs w:val="26"/>
        </w:rPr>
        <w:tab/>
      </w:r>
    </w:p>
    <w:p w:rsidR="00687B8C" w:rsidRDefault="00687B8C" w:rsidP="00D34315">
      <w:pPr>
        <w:pStyle w:val="Nidung"/>
        <w:numPr>
          <w:ilvl w:val="0"/>
          <w:numId w:val="30"/>
        </w:numPr>
        <w:jc w:val="both"/>
      </w:pPr>
      <w:r>
        <w:rPr>
          <w:rStyle w:val="Strong"/>
        </w:rPr>
        <w:t>ROC–AUC</w:t>
      </w:r>
      <w:r>
        <w:t xml:space="preserve"> đo khả năng mô hình phân biệt giữa hai lớp bằng cách tổng hợp hiệu suất trên mọi ngưỡng phân loại thông qua đường cong ROC (TPR–FPR).</w:t>
      </w:r>
      <w:r>
        <w:br/>
      </w:r>
      <w:r w:rsidRPr="00AE43A6">
        <w:rPr>
          <w:rStyle w:val="Strong"/>
          <w:b w:val="0"/>
        </w:rPr>
        <w:t>AUC</w:t>
      </w:r>
      <w:r>
        <w:t xml:space="preserve"> càng lớn thì mô hình càng có khả năng xếp hạng mẫu dương cao hơn mẫu âm, độc lập với threshold và phù hợp cho dữ liệu mất cân bằng.</w:t>
      </w:r>
    </w:p>
    <w:p w:rsidR="00687B8C" w:rsidRDefault="00687B8C" w:rsidP="00D34315">
      <w:pPr>
        <w:pStyle w:val="Nidung"/>
        <w:numPr>
          <w:ilvl w:val="0"/>
          <w:numId w:val="30"/>
        </w:numPr>
        <w:jc w:val="both"/>
      </w:pPr>
      <w:r w:rsidRPr="00AE43A6">
        <w:rPr>
          <w:b/>
        </w:rPr>
        <w:t>PR-AUC (Average Precision)</w:t>
      </w:r>
      <w:r w:rsidRPr="00AE43A6">
        <w:t xml:space="preserve"> là diện tích dưới đường cong Precision–Recall, dùng để đánh giá mô hình phân loại nhị phân khi dữ liệu mất cân bằng.</w:t>
      </w:r>
    </w:p>
    <w:p w:rsidR="00687B8C" w:rsidRDefault="00687B8C" w:rsidP="00D34315">
      <w:pPr>
        <w:jc w:val="both"/>
        <w:rPr>
          <w:szCs w:val="26"/>
        </w:rPr>
      </w:pPr>
      <w:r>
        <w:rPr>
          <w:szCs w:val="26"/>
        </w:rPr>
        <w:t>Các chỉ số này được sử dụng đồng thời nhằm đảm bảo việc đánh giá mô hình được toàn diện và khách quan.</w:t>
      </w:r>
    </w:p>
    <w:p w:rsidR="00687B8C" w:rsidRDefault="00687B8C" w:rsidP="00687B8C">
      <w:pPr>
        <w:pStyle w:val="Heading1"/>
        <w:spacing w:line="360" w:lineRule="auto"/>
        <w:jc w:val="left"/>
        <w:rPr>
          <w:b/>
          <w:i w:val="0"/>
        </w:rPr>
      </w:pPr>
      <w:bookmarkStart w:id="176" w:name="_Toc229768176"/>
      <w:bookmarkStart w:id="177" w:name="_Toc231848241"/>
      <w:r>
        <w:rPr>
          <w:b/>
          <w:i w:val="0"/>
        </w:rPr>
        <w:t>4.2 Kết quả thực nghiệm</w:t>
      </w:r>
      <w:bookmarkEnd w:id="176"/>
      <w:bookmarkEnd w:id="177"/>
    </w:p>
    <w:p w:rsidR="00687B8C" w:rsidRDefault="00687B8C" w:rsidP="00687B8C">
      <w:pPr>
        <w:pStyle w:val="Heading2"/>
        <w:spacing w:line="360" w:lineRule="auto"/>
        <w:ind w:firstLine="710"/>
        <w:jc w:val="left"/>
        <w:rPr>
          <w:b/>
          <w:i w:val="0"/>
        </w:rPr>
      </w:pPr>
      <w:bookmarkStart w:id="178" w:name="_Toc229768177"/>
      <w:bookmarkStart w:id="179" w:name="_Toc231848242"/>
      <w:r>
        <w:rPr>
          <w:b/>
          <w:i w:val="0"/>
        </w:rPr>
        <w:t>4.2.1 Phân tích và đánh giá kết quả của các mô hình</w:t>
      </w:r>
      <w:bookmarkEnd w:id="178"/>
      <w:r>
        <w:rPr>
          <w:b/>
          <w:i w:val="0"/>
        </w:rPr>
        <w:t xml:space="preserve"> baseline</w:t>
      </w:r>
      <w:bookmarkEnd w:id="179"/>
    </w:p>
    <w:p w:rsidR="00687B8C" w:rsidRPr="004F5075" w:rsidRDefault="00687B8C" w:rsidP="00687B8C">
      <w:pPr>
        <w:pStyle w:val="Caption"/>
        <w:jc w:val="center"/>
        <w:rPr>
          <w:color w:val="000000" w:themeColor="text1"/>
          <w:sz w:val="24"/>
          <w:szCs w:val="24"/>
        </w:rPr>
      </w:pPr>
      <w:bookmarkStart w:id="180" w:name="_Toc230221408"/>
      <w:r w:rsidRPr="004F5075">
        <w:rPr>
          <w:color w:val="000000" w:themeColor="text1"/>
          <w:sz w:val="24"/>
          <w:szCs w:val="24"/>
        </w:rPr>
        <w:t xml:space="preserve">Bảng 4. </w:t>
      </w:r>
      <w:r w:rsidRPr="004F5075">
        <w:rPr>
          <w:color w:val="000000" w:themeColor="text1"/>
          <w:sz w:val="24"/>
          <w:szCs w:val="24"/>
        </w:rPr>
        <w:fldChar w:fldCharType="begin"/>
      </w:r>
      <w:r w:rsidRPr="004F5075">
        <w:rPr>
          <w:color w:val="000000" w:themeColor="text1"/>
          <w:sz w:val="24"/>
          <w:szCs w:val="24"/>
        </w:rPr>
        <w:instrText xml:space="preserve"> SEQ Bảng_4. \* ARABIC </w:instrText>
      </w:r>
      <w:r w:rsidRPr="004F5075">
        <w:rPr>
          <w:color w:val="000000" w:themeColor="text1"/>
          <w:sz w:val="24"/>
          <w:szCs w:val="24"/>
        </w:rPr>
        <w:fldChar w:fldCharType="separate"/>
      </w:r>
      <w:r>
        <w:rPr>
          <w:noProof/>
          <w:color w:val="000000" w:themeColor="text1"/>
          <w:sz w:val="24"/>
          <w:szCs w:val="24"/>
        </w:rPr>
        <w:t>1</w:t>
      </w:r>
      <w:r w:rsidRPr="004F5075">
        <w:rPr>
          <w:color w:val="000000" w:themeColor="text1"/>
          <w:sz w:val="24"/>
          <w:szCs w:val="24"/>
        </w:rPr>
        <w:fldChar w:fldCharType="end"/>
      </w:r>
      <w:r w:rsidRPr="004F5075">
        <w:rPr>
          <w:color w:val="000000" w:themeColor="text1"/>
          <w:sz w:val="24"/>
          <w:szCs w:val="24"/>
        </w:rPr>
        <w:t xml:space="preserve"> </w:t>
      </w:r>
      <w:r>
        <w:rPr>
          <w:i w:val="0"/>
          <w:color w:val="000000" w:themeColor="text1"/>
          <w:sz w:val="24"/>
          <w:szCs w:val="24"/>
        </w:rPr>
        <w:t>K</w:t>
      </w:r>
      <w:r w:rsidRPr="004F5075">
        <w:rPr>
          <w:i w:val="0"/>
          <w:color w:val="000000" w:themeColor="text1"/>
          <w:sz w:val="24"/>
          <w:szCs w:val="24"/>
        </w:rPr>
        <w:t>ết quả của các mô hình baseline</w:t>
      </w:r>
      <w:bookmarkEnd w:id="180"/>
    </w:p>
    <w:tbl>
      <w:tblPr>
        <w:tblStyle w:val="TableGrid0"/>
        <w:tblW w:w="0" w:type="auto"/>
        <w:jc w:val="center"/>
        <w:tblLook w:val="04A0" w:firstRow="1" w:lastRow="0" w:firstColumn="1" w:lastColumn="0" w:noHBand="0" w:noVBand="1"/>
      </w:tblPr>
      <w:tblGrid>
        <w:gridCol w:w="1251"/>
        <w:gridCol w:w="1615"/>
        <w:gridCol w:w="1589"/>
        <w:gridCol w:w="1256"/>
        <w:gridCol w:w="1748"/>
        <w:gridCol w:w="1318"/>
      </w:tblGrid>
      <w:tr w:rsidR="00687B8C" w:rsidTr="009D7983">
        <w:trPr>
          <w:jc w:val="center"/>
        </w:trPr>
        <w:tc>
          <w:tcPr>
            <w:tcW w:w="1251" w:type="dxa"/>
            <w:shd w:val="clear" w:color="auto" w:fill="5B9BD5" w:themeFill="accent1"/>
          </w:tcPr>
          <w:p w:rsidR="00687B8C" w:rsidRPr="00AA3CC0" w:rsidRDefault="00687B8C" w:rsidP="009D7983">
            <w:pPr>
              <w:spacing w:line="360" w:lineRule="auto"/>
              <w:jc w:val="center"/>
              <w:rPr>
                <w:rFonts w:ascii="Times New Roman" w:hAnsi="Times New Roman"/>
                <w:b/>
              </w:rPr>
            </w:pPr>
            <w:r w:rsidRPr="00AA3CC0">
              <w:rPr>
                <w:rFonts w:ascii="Times New Roman" w:hAnsi="Times New Roman"/>
                <w:b/>
              </w:rPr>
              <w:t>F1 Score</w:t>
            </w:r>
          </w:p>
        </w:tc>
        <w:tc>
          <w:tcPr>
            <w:tcW w:w="1615" w:type="dxa"/>
            <w:shd w:val="clear" w:color="auto" w:fill="5B9BD5" w:themeFill="accent1"/>
          </w:tcPr>
          <w:p w:rsidR="00687B8C" w:rsidRPr="00AA3CC0" w:rsidRDefault="00687B8C" w:rsidP="009D7983">
            <w:pPr>
              <w:spacing w:line="360" w:lineRule="auto"/>
              <w:jc w:val="center"/>
              <w:rPr>
                <w:rFonts w:ascii="Times New Roman" w:hAnsi="Times New Roman"/>
                <w:b/>
              </w:rPr>
            </w:pPr>
            <w:r w:rsidRPr="00AA3CC0">
              <w:rPr>
                <w:rFonts w:ascii="Times New Roman" w:hAnsi="Times New Roman"/>
                <w:b/>
              </w:rPr>
              <w:t>Precision</w:t>
            </w:r>
          </w:p>
        </w:tc>
        <w:tc>
          <w:tcPr>
            <w:tcW w:w="1589" w:type="dxa"/>
            <w:shd w:val="clear" w:color="auto" w:fill="5B9BD5" w:themeFill="accent1"/>
          </w:tcPr>
          <w:p w:rsidR="00687B8C" w:rsidRPr="00AA3CC0" w:rsidRDefault="00687B8C" w:rsidP="009D7983">
            <w:pPr>
              <w:spacing w:line="360" w:lineRule="auto"/>
              <w:jc w:val="center"/>
              <w:rPr>
                <w:rFonts w:ascii="Times New Roman" w:hAnsi="Times New Roman"/>
                <w:b/>
              </w:rPr>
            </w:pPr>
            <w:r w:rsidRPr="00AA3CC0">
              <w:rPr>
                <w:rFonts w:ascii="Times New Roman" w:hAnsi="Times New Roman"/>
                <w:b/>
              </w:rPr>
              <w:t>Recall</w:t>
            </w:r>
          </w:p>
        </w:tc>
        <w:tc>
          <w:tcPr>
            <w:tcW w:w="1256" w:type="dxa"/>
            <w:shd w:val="clear" w:color="auto" w:fill="5B9BD5" w:themeFill="accent1"/>
          </w:tcPr>
          <w:p w:rsidR="00687B8C" w:rsidRPr="00AA3CC0" w:rsidRDefault="00687B8C" w:rsidP="009D7983">
            <w:pPr>
              <w:spacing w:line="360" w:lineRule="auto"/>
              <w:jc w:val="center"/>
              <w:rPr>
                <w:rFonts w:ascii="Times New Roman" w:hAnsi="Times New Roman"/>
                <w:b/>
              </w:rPr>
            </w:pPr>
            <w:r w:rsidRPr="00AA3CC0">
              <w:rPr>
                <w:rFonts w:ascii="Times New Roman" w:hAnsi="Times New Roman"/>
                <w:b/>
              </w:rPr>
              <w:t>ROC-AUC</w:t>
            </w:r>
            <w:r w:rsidRPr="00AA3CC0">
              <w:rPr>
                <w:rFonts w:ascii="Times New Roman" w:hAnsi="Times New Roman"/>
                <w:b/>
              </w:rPr>
              <w:tab/>
            </w:r>
          </w:p>
        </w:tc>
        <w:tc>
          <w:tcPr>
            <w:tcW w:w="1748" w:type="dxa"/>
            <w:shd w:val="clear" w:color="auto" w:fill="5B9BD5" w:themeFill="accent1"/>
          </w:tcPr>
          <w:p w:rsidR="00687B8C" w:rsidRPr="00AA3CC0" w:rsidRDefault="00687B8C" w:rsidP="009D7983">
            <w:pPr>
              <w:spacing w:line="360" w:lineRule="auto"/>
              <w:jc w:val="center"/>
              <w:rPr>
                <w:rFonts w:ascii="Times New Roman" w:hAnsi="Times New Roman"/>
                <w:b/>
              </w:rPr>
            </w:pPr>
            <w:r w:rsidRPr="00AA3CC0">
              <w:rPr>
                <w:rFonts w:ascii="Times New Roman" w:hAnsi="Times New Roman"/>
                <w:b/>
              </w:rPr>
              <w:t>Model</w:t>
            </w:r>
          </w:p>
        </w:tc>
        <w:tc>
          <w:tcPr>
            <w:tcW w:w="1318" w:type="dxa"/>
            <w:shd w:val="clear" w:color="auto" w:fill="5B9BD5" w:themeFill="accent1"/>
          </w:tcPr>
          <w:p w:rsidR="00687B8C" w:rsidRPr="00AA3CC0" w:rsidRDefault="00687B8C" w:rsidP="009D7983">
            <w:pPr>
              <w:spacing w:line="360" w:lineRule="auto"/>
              <w:jc w:val="center"/>
              <w:rPr>
                <w:rFonts w:ascii="Times New Roman" w:hAnsi="Times New Roman"/>
                <w:b/>
              </w:rPr>
            </w:pPr>
            <w:r w:rsidRPr="00AA3CC0">
              <w:rPr>
                <w:rFonts w:ascii="Times New Roman" w:hAnsi="Times New Roman"/>
                <w:b/>
              </w:rPr>
              <w:t>Dataset</w:t>
            </w:r>
          </w:p>
        </w:tc>
      </w:tr>
      <w:tr w:rsidR="00687B8C" w:rsidTr="009D7983">
        <w:trPr>
          <w:jc w:val="center"/>
        </w:trPr>
        <w:tc>
          <w:tcPr>
            <w:tcW w:w="1251" w:type="dxa"/>
          </w:tcPr>
          <w:p w:rsidR="00687B8C" w:rsidRPr="00AA3CC0" w:rsidRDefault="00687B8C" w:rsidP="009D7983">
            <w:pPr>
              <w:spacing w:line="360" w:lineRule="auto"/>
              <w:rPr>
                <w:rFonts w:ascii="Times New Roman" w:hAnsi="Times New Roman"/>
              </w:rPr>
            </w:pPr>
            <w:r w:rsidRPr="00AA3CC0">
              <w:rPr>
                <w:rFonts w:ascii="Times New Roman" w:hAnsi="Times New Roman"/>
              </w:rPr>
              <w:t>0.260297</w:t>
            </w:r>
          </w:p>
        </w:tc>
        <w:tc>
          <w:tcPr>
            <w:tcW w:w="1615" w:type="dxa"/>
          </w:tcPr>
          <w:p w:rsidR="00687B8C" w:rsidRPr="00AA3CC0" w:rsidRDefault="00687B8C" w:rsidP="009D7983">
            <w:pPr>
              <w:spacing w:line="360" w:lineRule="auto"/>
              <w:rPr>
                <w:rFonts w:ascii="Times New Roman" w:hAnsi="Times New Roman"/>
              </w:rPr>
            </w:pPr>
            <w:r w:rsidRPr="00AA3CC0">
              <w:rPr>
                <w:rFonts w:ascii="Times New Roman" w:hAnsi="Times New Roman"/>
              </w:rPr>
              <w:t>0.615432</w:t>
            </w:r>
          </w:p>
        </w:tc>
        <w:tc>
          <w:tcPr>
            <w:tcW w:w="1589" w:type="dxa"/>
          </w:tcPr>
          <w:p w:rsidR="00687B8C" w:rsidRPr="00AA3CC0" w:rsidRDefault="00687B8C" w:rsidP="009D7983">
            <w:pPr>
              <w:spacing w:line="360" w:lineRule="auto"/>
              <w:rPr>
                <w:rFonts w:ascii="Times New Roman" w:hAnsi="Times New Roman"/>
              </w:rPr>
            </w:pPr>
            <w:r w:rsidRPr="00AA3CC0">
              <w:rPr>
                <w:rFonts w:ascii="Times New Roman" w:hAnsi="Times New Roman"/>
              </w:rPr>
              <w:t>0.165053</w:t>
            </w:r>
          </w:p>
        </w:tc>
        <w:tc>
          <w:tcPr>
            <w:tcW w:w="1256" w:type="dxa"/>
          </w:tcPr>
          <w:p w:rsidR="00687B8C" w:rsidRPr="00AA3CC0" w:rsidRDefault="00687B8C" w:rsidP="009D7983">
            <w:pPr>
              <w:spacing w:line="360" w:lineRule="auto"/>
              <w:rPr>
                <w:rFonts w:ascii="Times New Roman" w:hAnsi="Times New Roman"/>
              </w:rPr>
            </w:pPr>
            <w:r w:rsidRPr="00AA3CC0">
              <w:rPr>
                <w:rFonts w:ascii="Times New Roman" w:hAnsi="Times New Roman"/>
              </w:rPr>
              <w:t>0.861305</w:t>
            </w:r>
          </w:p>
        </w:tc>
        <w:tc>
          <w:tcPr>
            <w:tcW w:w="1748" w:type="dxa"/>
          </w:tcPr>
          <w:p w:rsidR="00687B8C" w:rsidRPr="00AA3CC0" w:rsidRDefault="00687B8C" w:rsidP="009D7983">
            <w:pPr>
              <w:spacing w:line="360" w:lineRule="auto"/>
              <w:rPr>
                <w:rFonts w:ascii="Times New Roman" w:hAnsi="Times New Roman"/>
              </w:rPr>
            </w:pPr>
            <w:r w:rsidRPr="00AA3CC0">
              <w:rPr>
                <w:rFonts w:ascii="Times New Roman" w:hAnsi="Times New Roman"/>
              </w:rPr>
              <w:t>Logistic</w:t>
            </w:r>
          </w:p>
        </w:tc>
        <w:tc>
          <w:tcPr>
            <w:tcW w:w="1318" w:type="dxa"/>
          </w:tcPr>
          <w:p w:rsidR="00687B8C" w:rsidRPr="00AA3CC0" w:rsidRDefault="00687B8C" w:rsidP="009D7983">
            <w:pPr>
              <w:spacing w:line="360" w:lineRule="auto"/>
              <w:rPr>
                <w:rFonts w:ascii="Times New Roman" w:hAnsi="Times New Roman"/>
              </w:rPr>
            </w:pPr>
            <w:r w:rsidRPr="00AA3CC0">
              <w:rPr>
                <w:rFonts w:ascii="Times New Roman" w:hAnsi="Times New Roman"/>
              </w:rPr>
              <w:t>Train</w:t>
            </w:r>
          </w:p>
        </w:tc>
      </w:tr>
      <w:tr w:rsidR="00687B8C" w:rsidTr="009D7983">
        <w:trPr>
          <w:jc w:val="center"/>
        </w:trPr>
        <w:tc>
          <w:tcPr>
            <w:tcW w:w="1251" w:type="dxa"/>
          </w:tcPr>
          <w:p w:rsidR="00687B8C" w:rsidRPr="00AA3CC0" w:rsidRDefault="00687B8C" w:rsidP="009D7983">
            <w:pPr>
              <w:spacing w:line="360" w:lineRule="auto"/>
              <w:rPr>
                <w:rFonts w:ascii="Times New Roman" w:hAnsi="Times New Roman"/>
              </w:rPr>
            </w:pPr>
            <w:r w:rsidRPr="00AA3CC0">
              <w:rPr>
                <w:rFonts w:ascii="Times New Roman" w:hAnsi="Times New Roman"/>
              </w:rPr>
              <w:t>0.273083</w:t>
            </w:r>
          </w:p>
        </w:tc>
        <w:tc>
          <w:tcPr>
            <w:tcW w:w="1615" w:type="dxa"/>
          </w:tcPr>
          <w:p w:rsidR="00687B8C" w:rsidRPr="00AA3CC0" w:rsidRDefault="00687B8C" w:rsidP="009D7983">
            <w:pPr>
              <w:spacing w:line="360" w:lineRule="auto"/>
              <w:rPr>
                <w:rFonts w:ascii="Times New Roman" w:hAnsi="Times New Roman"/>
              </w:rPr>
            </w:pPr>
            <w:r w:rsidRPr="00AA3CC0">
              <w:rPr>
                <w:rFonts w:ascii="Times New Roman" w:hAnsi="Times New Roman"/>
              </w:rPr>
              <w:t>0.625448</w:t>
            </w:r>
          </w:p>
        </w:tc>
        <w:tc>
          <w:tcPr>
            <w:tcW w:w="1589" w:type="dxa"/>
          </w:tcPr>
          <w:p w:rsidR="00687B8C" w:rsidRPr="00AA3CC0" w:rsidRDefault="00687B8C" w:rsidP="009D7983">
            <w:pPr>
              <w:spacing w:line="360" w:lineRule="auto"/>
              <w:rPr>
                <w:rFonts w:ascii="Times New Roman" w:hAnsi="Times New Roman"/>
              </w:rPr>
            </w:pPr>
            <w:r w:rsidRPr="00AA3CC0">
              <w:rPr>
                <w:rFonts w:ascii="Times New Roman" w:hAnsi="Times New Roman"/>
              </w:rPr>
              <w:t>0.174675</w:t>
            </w:r>
          </w:p>
        </w:tc>
        <w:tc>
          <w:tcPr>
            <w:tcW w:w="1256" w:type="dxa"/>
          </w:tcPr>
          <w:p w:rsidR="00687B8C" w:rsidRPr="00AA3CC0" w:rsidRDefault="00687B8C" w:rsidP="009D7983">
            <w:pPr>
              <w:spacing w:line="360" w:lineRule="auto"/>
              <w:rPr>
                <w:rFonts w:ascii="Times New Roman" w:hAnsi="Times New Roman"/>
              </w:rPr>
            </w:pPr>
            <w:r w:rsidRPr="00AA3CC0">
              <w:rPr>
                <w:rFonts w:ascii="Times New Roman" w:hAnsi="Times New Roman"/>
              </w:rPr>
              <w:t>0.855825</w:t>
            </w:r>
          </w:p>
        </w:tc>
        <w:tc>
          <w:tcPr>
            <w:tcW w:w="1748" w:type="dxa"/>
          </w:tcPr>
          <w:p w:rsidR="00687B8C" w:rsidRPr="00AA3CC0" w:rsidRDefault="00687B8C" w:rsidP="009D7983">
            <w:pPr>
              <w:spacing w:line="360" w:lineRule="auto"/>
              <w:rPr>
                <w:rFonts w:ascii="Times New Roman" w:hAnsi="Times New Roman"/>
              </w:rPr>
            </w:pPr>
            <w:r w:rsidRPr="00AA3CC0">
              <w:rPr>
                <w:rFonts w:ascii="Times New Roman" w:hAnsi="Times New Roman"/>
              </w:rPr>
              <w:t>Logistic</w:t>
            </w:r>
          </w:p>
        </w:tc>
        <w:tc>
          <w:tcPr>
            <w:tcW w:w="1318" w:type="dxa"/>
          </w:tcPr>
          <w:p w:rsidR="00687B8C" w:rsidRPr="00AA3CC0" w:rsidRDefault="00687B8C" w:rsidP="009D7983">
            <w:pPr>
              <w:spacing w:line="360" w:lineRule="auto"/>
              <w:rPr>
                <w:rFonts w:ascii="Times New Roman" w:hAnsi="Times New Roman"/>
              </w:rPr>
            </w:pPr>
            <w:r w:rsidRPr="00AA3CC0">
              <w:rPr>
                <w:rFonts w:ascii="Times New Roman" w:hAnsi="Times New Roman"/>
              </w:rPr>
              <w:t>Validation</w:t>
            </w:r>
          </w:p>
        </w:tc>
      </w:tr>
      <w:tr w:rsidR="00687B8C" w:rsidTr="009D7983">
        <w:trPr>
          <w:jc w:val="center"/>
        </w:trPr>
        <w:tc>
          <w:tcPr>
            <w:tcW w:w="1251" w:type="dxa"/>
          </w:tcPr>
          <w:p w:rsidR="00687B8C" w:rsidRPr="00AA3CC0" w:rsidRDefault="00687B8C" w:rsidP="009D7983">
            <w:pPr>
              <w:spacing w:line="360" w:lineRule="auto"/>
              <w:rPr>
                <w:rFonts w:ascii="Times New Roman" w:hAnsi="Times New Roman"/>
              </w:rPr>
            </w:pPr>
            <w:r w:rsidRPr="00AA3CC0">
              <w:rPr>
                <w:rFonts w:ascii="Times New Roman" w:hAnsi="Times New Roman"/>
              </w:rPr>
              <w:t>0.999583</w:t>
            </w:r>
          </w:p>
        </w:tc>
        <w:tc>
          <w:tcPr>
            <w:tcW w:w="1615" w:type="dxa"/>
          </w:tcPr>
          <w:p w:rsidR="00687B8C" w:rsidRPr="00AA3CC0" w:rsidRDefault="00687B8C" w:rsidP="009D7983">
            <w:pPr>
              <w:spacing w:line="360" w:lineRule="auto"/>
              <w:rPr>
                <w:rFonts w:ascii="Times New Roman" w:hAnsi="Times New Roman"/>
              </w:rPr>
            </w:pPr>
            <w:r w:rsidRPr="00AA3CC0">
              <w:rPr>
                <w:rFonts w:ascii="Times New Roman" w:hAnsi="Times New Roman"/>
              </w:rPr>
              <w:t>1.000000</w:t>
            </w:r>
          </w:p>
        </w:tc>
        <w:tc>
          <w:tcPr>
            <w:tcW w:w="1589" w:type="dxa"/>
          </w:tcPr>
          <w:p w:rsidR="00687B8C" w:rsidRPr="00AA3CC0" w:rsidRDefault="00687B8C" w:rsidP="009D7983">
            <w:pPr>
              <w:spacing w:line="360" w:lineRule="auto"/>
              <w:rPr>
                <w:rFonts w:ascii="Times New Roman" w:hAnsi="Times New Roman"/>
              </w:rPr>
            </w:pPr>
            <w:r w:rsidRPr="00AA3CC0">
              <w:rPr>
                <w:rFonts w:ascii="Times New Roman" w:hAnsi="Times New Roman"/>
              </w:rPr>
              <w:t>0.999166</w:t>
            </w:r>
          </w:p>
        </w:tc>
        <w:tc>
          <w:tcPr>
            <w:tcW w:w="1256" w:type="dxa"/>
          </w:tcPr>
          <w:p w:rsidR="00687B8C" w:rsidRPr="00AA3CC0" w:rsidRDefault="00687B8C" w:rsidP="009D7983">
            <w:pPr>
              <w:spacing w:line="360" w:lineRule="auto"/>
              <w:rPr>
                <w:rFonts w:ascii="Times New Roman" w:hAnsi="Times New Roman"/>
              </w:rPr>
            </w:pPr>
            <w:r w:rsidRPr="00AA3CC0">
              <w:rPr>
                <w:rFonts w:ascii="Times New Roman" w:hAnsi="Times New Roman"/>
              </w:rPr>
              <w:t>1.000000</w:t>
            </w:r>
          </w:p>
        </w:tc>
        <w:tc>
          <w:tcPr>
            <w:tcW w:w="1748" w:type="dxa"/>
          </w:tcPr>
          <w:p w:rsidR="00687B8C" w:rsidRPr="00AA3CC0" w:rsidRDefault="00687B8C" w:rsidP="009D7983">
            <w:pPr>
              <w:spacing w:line="360" w:lineRule="auto"/>
              <w:rPr>
                <w:rFonts w:ascii="Times New Roman" w:hAnsi="Times New Roman"/>
              </w:rPr>
            </w:pPr>
            <w:r w:rsidRPr="00AA3CC0">
              <w:rPr>
                <w:rFonts w:ascii="Times New Roman" w:hAnsi="Times New Roman"/>
              </w:rPr>
              <w:t>RandomForest</w:t>
            </w:r>
          </w:p>
        </w:tc>
        <w:tc>
          <w:tcPr>
            <w:tcW w:w="1318" w:type="dxa"/>
          </w:tcPr>
          <w:p w:rsidR="00687B8C" w:rsidRPr="00AA3CC0" w:rsidRDefault="00687B8C" w:rsidP="009D7983">
            <w:pPr>
              <w:spacing w:line="360" w:lineRule="auto"/>
              <w:rPr>
                <w:rFonts w:ascii="Times New Roman" w:hAnsi="Times New Roman"/>
              </w:rPr>
            </w:pPr>
            <w:r w:rsidRPr="00AA3CC0">
              <w:rPr>
                <w:rFonts w:ascii="Times New Roman" w:hAnsi="Times New Roman"/>
              </w:rPr>
              <w:t>Train</w:t>
            </w:r>
          </w:p>
        </w:tc>
      </w:tr>
      <w:tr w:rsidR="00687B8C" w:rsidTr="009D7983">
        <w:trPr>
          <w:jc w:val="center"/>
        </w:trPr>
        <w:tc>
          <w:tcPr>
            <w:tcW w:w="1251" w:type="dxa"/>
          </w:tcPr>
          <w:p w:rsidR="00687B8C" w:rsidRPr="00AA3CC0" w:rsidRDefault="00687B8C" w:rsidP="009D7983">
            <w:pPr>
              <w:spacing w:line="360" w:lineRule="auto"/>
              <w:rPr>
                <w:rFonts w:ascii="Times New Roman" w:hAnsi="Times New Roman"/>
              </w:rPr>
            </w:pPr>
            <w:r w:rsidRPr="00AA3CC0">
              <w:rPr>
                <w:rFonts w:ascii="Times New Roman" w:hAnsi="Times New Roman"/>
              </w:rPr>
              <w:t>0.293116</w:t>
            </w:r>
          </w:p>
        </w:tc>
        <w:tc>
          <w:tcPr>
            <w:tcW w:w="1615" w:type="dxa"/>
          </w:tcPr>
          <w:p w:rsidR="00687B8C" w:rsidRPr="00AA3CC0" w:rsidRDefault="00687B8C" w:rsidP="009D7983">
            <w:pPr>
              <w:spacing w:line="360" w:lineRule="auto"/>
              <w:rPr>
                <w:rFonts w:ascii="Times New Roman" w:hAnsi="Times New Roman"/>
              </w:rPr>
            </w:pPr>
            <w:r w:rsidRPr="00AA3CC0">
              <w:rPr>
                <w:rFonts w:ascii="Times New Roman" w:hAnsi="Times New Roman"/>
              </w:rPr>
              <w:t>0.562500</w:t>
            </w:r>
          </w:p>
        </w:tc>
        <w:tc>
          <w:tcPr>
            <w:tcW w:w="1589" w:type="dxa"/>
          </w:tcPr>
          <w:p w:rsidR="00687B8C" w:rsidRPr="00AA3CC0" w:rsidRDefault="00687B8C" w:rsidP="009D7983">
            <w:pPr>
              <w:spacing w:line="360" w:lineRule="auto"/>
              <w:rPr>
                <w:rFonts w:ascii="Times New Roman" w:hAnsi="Times New Roman"/>
              </w:rPr>
            </w:pPr>
            <w:r w:rsidRPr="00AA3CC0">
              <w:rPr>
                <w:rFonts w:ascii="Times New Roman" w:hAnsi="Times New Roman"/>
              </w:rPr>
              <w:t>0.198198</w:t>
            </w:r>
          </w:p>
        </w:tc>
        <w:tc>
          <w:tcPr>
            <w:tcW w:w="1256" w:type="dxa"/>
          </w:tcPr>
          <w:p w:rsidR="00687B8C" w:rsidRPr="00AA3CC0" w:rsidRDefault="00687B8C" w:rsidP="009D7983">
            <w:pPr>
              <w:spacing w:line="360" w:lineRule="auto"/>
              <w:rPr>
                <w:rFonts w:ascii="Times New Roman" w:hAnsi="Times New Roman"/>
              </w:rPr>
            </w:pPr>
            <w:r w:rsidRPr="00AA3CC0">
              <w:rPr>
                <w:rFonts w:ascii="Times New Roman" w:hAnsi="Times New Roman"/>
              </w:rPr>
              <w:t>0.839864</w:t>
            </w:r>
          </w:p>
        </w:tc>
        <w:tc>
          <w:tcPr>
            <w:tcW w:w="1748" w:type="dxa"/>
          </w:tcPr>
          <w:p w:rsidR="00687B8C" w:rsidRPr="00AA3CC0" w:rsidRDefault="00687B8C" w:rsidP="009D7983">
            <w:pPr>
              <w:spacing w:line="360" w:lineRule="auto"/>
              <w:rPr>
                <w:rFonts w:ascii="Times New Roman" w:hAnsi="Times New Roman"/>
              </w:rPr>
            </w:pPr>
            <w:r w:rsidRPr="00AA3CC0">
              <w:rPr>
                <w:rFonts w:ascii="Times New Roman" w:hAnsi="Times New Roman"/>
              </w:rPr>
              <w:t>RandomForest</w:t>
            </w:r>
          </w:p>
        </w:tc>
        <w:tc>
          <w:tcPr>
            <w:tcW w:w="1318" w:type="dxa"/>
          </w:tcPr>
          <w:p w:rsidR="00687B8C" w:rsidRPr="00AA3CC0" w:rsidRDefault="00687B8C" w:rsidP="009D7983">
            <w:pPr>
              <w:spacing w:line="360" w:lineRule="auto"/>
              <w:rPr>
                <w:rFonts w:ascii="Times New Roman" w:hAnsi="Times New Roman"/>
              </w:rPr>
            </w:pPr>
            <w:r w:rsidRPr="00AA3CC0">
              <w:rPr>
                <w:rFonts w:ascii="Times New Roman" w:hAnsi="Times New Roman"/>
              </w:rPr>
              <w:t>Validation</w:t>
            </w:r>
          </w:p>
        </w:tc>
      </w:tr>
      <w:tr w:rsidR="00687B8C" w:rsidTr="009D7983">
        <w:trPr>
          <w:jc w:val="center"/>
        </w:trPr>
        <w:tc>
          <w:tcPr>
            <w:tcW w:w="1251" w:type="dxa"/>
          </w:tcPr>
          <w:p w:rsidR="00687B8C" w:rsidRPr="00AA3CC0" w:rsidRDefault="00687B8C" w:rsidP="009D7983">
            <w:pPr>
              <w:spacing w:line="360" w:lineRule="auto"/>
              <w:rPr>
                <w:rFonts w:ascii="Times New Roman" w:hAnsi="Times New Roman"/>
              </w:rPr>
            </w:pPr>
            <w:r w:rsidRPr="00AA3CC0">
              <w:rPr>
                <w:rFonts w:ascii="Times New Roman" w:hAnsi="Times New Roman"/>
              </w:rPr>
              <w:t>0.531441</w:t>
            </w:r>
          </w:p>
        </w:tc>
        <w:tc>
          <w:tcPr>
            <w:tcW w:w="1615" w:type="dxa"/>
          </w:tcPr>
          <w:p w:rsidR="00687B8C" w:rsidRPr="00AA3CC0" w:rsidRDefault="00687B8C" w:rsidP="009D7983">
            <w:pPr>
              <w:spacing w:line="360" w:lineRule="auto"/>
              <w:rPr>
                <w:rFonts w:ascii="Times New Roman" w:hAnsi="Times New Roman"/>
              </w:rPr>
            </w:pPr>
            <w:r w:rsidRPr="00AA3CC0">
              <w:rPr>
                <w:rFonts w:ascii="Times New Roman" w:hAnsi="Times New Roman"/>
              </w:rPr>
              <w:t>0.894550</w:t>
            </w:r>
          </w:p>
        </w:tc>
        <w:tc>
          <w:tcPr>
            <w:tcW w:w="1589" w:type="dxa"/>
          </w:tcPr>
          <w:p w:rsidR="00687B8C" w:rsidRPr="00AA3CC0" w:rsidRDefault="00687B8C" w:rsidP="009D7983">
            <w:pPr>
              <w:spacing w:line="360" w:lineRule="auto"/>
              <w:rPr>
                <w:rFonts w:ascii="Times New Roman" w:hAnsi="Times New Roman"/>
              </w:rPr>
            </w:pPr>
            <w:r w:rsidRPr="00AA3CC0">
              <w:rPr>
                <w:rFonts w:ascii="Times New Roman" w:hAnsi="Times New Roman"/>
              </w:rPr>
              <w:t>0.378004</w:t>
            </w:r>
          </w:p>
        </w:tc>
        <w:tc>
          <w:tcPr>
            <w:tcW w:w="1256" w:type="dxa"/>
          </w:tcPr>
          <w:p w:rsidR="00687B8C" w:rsidRPr="00AA3CC0" w:rsidRDefault="00687B8C" w:rsidP="009D7983">
            <w:pPr>
              <w:spacing w:line="360" w:lineRule="auto"/>
              <w:rPr>
                <w:rFonts w:ascii="Times New Roman" w:hAnsi="Times New Roman"/>
              </w:rPr>
            </w:pPr>
            <w:r w:rsidRPr="00AA3CC0">
              <w:rPr>
                <w:rFonts w:ascii="Times New Roman" w:hAnsi="Times New Roman"/>
              </w:rPr>
              <w:t>0.939980</w:t>
            </w:r>
          </w:p>
        </w:tc>
        <w:tc>
          <w:tcPr>
            <w:tcW w:w="1748" w:type="dxa"/>
          </w:tcPr>
          <w:p w:rsidR="00687B8C" w:rsidRPr="00AA3CC0" w:rsidRDefault="00687B8C" w:rsidP="009D7983">
            <w:pPr>
              <w:spacing w:line="360" w:lineRule="auto"/>
              <w:rPr>
                <w:rFonts w:ascii="Times New Roman" w:hAnsi="Times New Roman"/>
              </w:rPr>
            </w:pPr>
            <w:r w:rsidRPr="00AA3CC0">
              <w:rPr>
                <w:rFonts w:ascii="Times New Roman" w:hAnsi="Times New Roman"/>
              </w:rPr>
              <w:t>XGBoost</w:t>
            </w:r>
          </w:p>
        </w:tc>
        <w:tc>
          <w:tcPr>
            <w:tcW w:w="1318" w:type="dxa"/>
          </w:tcPr>
          <w:p w:rsidR="00687B8C" w:rsidRPr="00AA3CC0" w:rsidRDefault="00687B8C" w:rsidP="009D7983">
            <w:pPr>
              <w:spacing w:line="360" w:lineRule="auto"/>
              <w:rPr>
                <w:rFonts w:ascii="Times New Roman" w:hAnsi="Times New Roman"/>
              </w:rPr>
            </w:pPr>
            <w:r w:rsidRPr="00AA3CC0">
              <w:rPr>
                <w:rFonts w:ascii="Times New Roman" w:hAnsi="Times New Roman"/>
              </w:rPr>
              <w:t>Train</w:t>
            </w:r>
          </w:p>
        </w:tc>
      </w:tr>
      <w:tr w:rsidR="00687B8C" w:rsidTr="009D7983">
        <w:trPr>
          <w:jc w:val="center"/>
        </w:trPr>
        <w:tc>
          <w:tcPr>
            <w:tcW w:w="1251" w:type="dxa"/>
          </w:tcPr>
          <w:p w:rsidR="00687B8C" w:rsidRPr="00AA3CC0" w:rsidRDefault="00687B8C" w:rsidP="009D7983">
            <w:pPr>
              <w:spacing w:line="360" w:lineRule="auto"/>
              <w:rPr>
                <w:rFonts w:ascii="Times New Roman" w:hAnsi="Times New Roman"/>
              </w:rPr>
            </w:pPr>
            <w:r w:rsidRPr="00AA3CC0">
              <w:rPr>
                <w:rFonts w:ascii="Times New Roman" w:hAnsi="Times New Roman"/>
              </w:rPr>
              <w:t>0.299247</w:t>
            </w:r>
          </w:p>
        </w:tc>
        <w:tc>
          <w:tcPr>
            <w:tcW w:w="1615" w:type="dxa"/>
          </w:tcPr>
          <w:p w:rsidR="00687B8C" w:rsidRPr="00AA3CC0" w:rsidRDefault="00687B8C" w:rsidP="009D7983">
            <w:pPr>
              <w:spacing w:line="360" w:lineRule="auto"/>
              <w:rPr>
                <w:rFonts w:ascii="Times New Roman" w:hAnsi="Times New Roman"/>
              </w:rPr>
            </w:pPr>
            <w:r w:rsidRPr="00AA3CC0">
              <w:rPr>
                <w:rFonts w:ascii="Times New Roman" w:hAnsi="Times New Roman"/>
              </w:rPr>
              <w:t>0.528517</w:t>
            </w:r>
          </w:p>
        </w:tc>
        <w:tc>
          <w:tcPr>
            <w:tcW w:w="1589" w:type="dxa"/>
          </w:tcPr>
          <w:p w:rsidR="00687B8C" w:rsidRPr="00AA3CC0" w:rsidRDefault="00687B8C" w:rsidP="009D7983">
            <w:pPr>
              <w:spacing w:line="360" w:lineRule="auto"/>
              <w:rPr>
                <w:rFonts w:ascii="Times New Roman" w:hAnsi="Times New Roman"/>
              </w:rPr>
            </w:pPr>
            <w:r w:rsidRPr="00AA3CC0">
              <w:rPr>
                <w:rFonts w:ascii="Times New Roman" w:hAnsi="Times New Roman"/>
              </w:rPr>
              <w:t>0.208709</w:t>
            </w:r>
          </w:p>
        </w:tc>
        <w:tc>
          <w:tcPr>
            <w:tcW w:w="1256" w:type="dxa"/>
          </w:tcPr>
          <w:p w:rsidR="00687B8C" w:rsidRPr="00AA3CC0" w:rsidRDefault="00687B8C" w:rsidP="009D7983">
            <w:pPr>
              <w:spacing w:line="360" w:lineRule="auto"/>
              <w:rPr>
                <w:rFonts w:ascii="Times New Roman" w:hAnsi="Times New Roman"/>
              </w:rPr>
            </w:pPr>
            <w:r w:rsidRPr="00AA3CC0">
              <w:rPr>
                <w:rFonts w:ascii="Times New Roman" w:hAnsi="Times New Roman"/>
              </w:rPr>
              <w:t>0.850011</w:t>
            </w:r>
          </w:p>
        </w:tc>
        <w:tc>
          <w:tcPr>
            <w:tcW w:w="1748" w:type="dxa"/>
          </w:tcPr>
          <w:p w:rsidR="00687B8C" w:rsidRPr="00AA3CC0" w:rsidRDefault="00687B8C" w:rsidP="009D7983">
            <w:pPr>
              <w:spacing w:line="360" w:lineRule="auto"/>
              <w:rPr>
                <w:rFonts w:ascii="Times New Roman" w:hAnsi="Times New Roman"/>
              </w:rPr>
            </w:pPr>
            <w:r w:rsidRPr="00AA3CC0">
              <w:rPr>
                <w:rFonts w:ascii="Times New Roman" w:hAnsi="Times New Roman"/>
              </w:rPr>
              <w:t>XGBoost</w:t>
            </w:r>
          </w:p>
        </w:tc>
        <w:tc>
          <w:tcPr>
            <w:tcW w:w="1318" w:type="dxa"/>
          </w:tcPr>
          <w:p w:rsidR="00687B8C" w:rsidRPr="00AA3CC0" w:rsidRDefault="00687B8C" w:rsidP="009D7983">
            <w:pPr>
              <w:spacing w:line="360" w:lineRule="auto"/>
              <w:jc w:val="both"/>
              <w:rPr>
                <w:rFonts w:ascii="Times New Roman" w:hAnsi="Times New Roman"/>
              </w:rPr>
            </w:pPr>
            <w:r w:rsidRPr="00AA3CC0">
              <w:rPr>
                <w:rFonts w:ascii="Times New Roman" w:hAnsi="Times New Roman"/>
              </w:rPr>
              <w:t>Validation</w:t>
            </w:r>
          </w:p>
        </w:tc>
      </w:tr>
      <w:tr w:rsidR="00687B8C" w:rsidTr="009D7983">
        <w:trPr>
          <w:jc w:val="center"/>
        </w:trPr>
        <w:tc>
          <w:tcPr>
            <w:tcW w:w="1251" w:type="dxa"/>
          </w:tcPr>
          <w:p w:rsidR="00687B8C" w:rsidRPr="00AA3CC0" w:rsidRDefault="00687B8C" w:rsidP="009D7983">
            <w:pPr>
              <w:spacing w:line="360" w:lineRule="auto"/>
              <w:rPr>
                <w:rFonts w:ascii="Times New Roman" w:hAnsi="Times New Roman"/>
              </w:rPr>
            </w:pPr>
            <w:r w:rsidRPr="00AA3CC0">
              <w:rPr>
                <w:rFonts w:ascii="Times New Roman" w:hAnsi="Times New Roman"/>
              </w:rPr>
              <w:t>0.360081</w:t>
            </w:r>
          </w:p>
        </w:tc>
        <w:tc>
          <w:tcPr>
            <w:tcW w:w="1615" w:type="dxa"/>
          </w:tcPr>
          <w:p w:rsidR="00687B8C" w:rsidRPr="00AA3CC0" w:rsidRDefault="00687B8C" w:rsidP="009D7983">
            <w:pPr>
              <w:spacing w:line="360" w:lineRule="auto"/>
              <w:rPr>
                <w:rFonts w:ascii="Times New Roman" w:hAnsi="Times New Roman"/>
              </w:rPr>
            </w:pPr>
            <w:r w:rsidRPr="00AA3CC0">
              <w:rPr>
                <w:rFonts w:ascii="Times New Roman" w:hAnsi="Times New Roman"/>
              </w:rPr>
              <w:t>0.752654</w:t>
            </w:r>
          </w:p>
        </w:tc>
        <w:tc>
          <w:tcPr>
            <w:tcW w:w="1589" w:type="dxa"/>
          </w:tcPr>
          <w:p w:rsidR="00687B8C" w:rsidRPr="00AA3CC0" w:rsidRDefault="00687B8C" w:rsidP="009D7983">
            <w:pPr>
              <w:spacing w:line="360" w:lineRule="auto"/>
              <w:rPr>
                <w:rFonts w:ascii="Times New Roman" w:hAnsi="Times New Roman"/>
              </w:rPr>
            </w:pPr>
            <w:r w:rsidRPr="00AA3CC0">
              <w:rPr>
                <w:rFonts w:ascii="Times New Roman" w:hAnsi="Times New Roman"/>
              </w:rPr>
              <w:t>0.236649</w:t>
            </w:r>
          </w:p>
        </w:tc>
        <w:tc>
          <w:tcPr>
            <w:tcW w:w="1256" w:type="dxa"/>
          </w:tcPr>
          <w:p w:rsidR="00687B8C" w:rsidRPr="00AA3CC0" w:rsidRDefault="00687B8C" w:rsidP="009D7983">
            <w:pPr>
              <w:spacing w:line="360" w:lineRule="auto"/>
              <w:rPr>
                <w:rFonts w:ascii="Times New Roman" w:hAnsi="Times New Roman"/>
              </w:rPr>
            </w:pPr>
            <w:r w:rsidRPr="00AA3CC0">
              <w:rPr>
                <w:rFonts w:ascii="Times New Roman" w:hAnsi="Times New Roman"/>
              </w:rPr>
              <w:t>0.910172</w:t>
            </w:r>
          </w:p>
        </w:tc>
        <w:tc>
          <w:tcPr>
            <w:tcW w:w="1748" w:type="dxa"/>
          </w:tcPr>
          <w:p w:rsidR="00687B8C" w:rsidRPr="00AA3CC0" w:rsidRDefault="00687B8C" w:rsidP="009D7983">
            <w:pPr>
              <w:spacing w:line="360" w:lineRule="auto"/>
              <w:rPr>
                <w:rFonts w:ascii="Times New Roman" w:hAnsi="Times New Roman"/>
              </w:rPr>
            </w:pPr>
            <w:r w:rsidRPr="00AA3CC0">
              <w:rPr>
                <w:rFonts w:ascii="Times New Roman" w:hAnsi="Times New Roman"/>
              </w:rPr>
              <w:t>LightGBM</w:t>
            </w:r>
          </w:p>
        </w:tc>
        <w:tc>
          <w:tcPr>
            <w:tcW w:w="1318" w:type="dxa"/>
          </w:tcPr>
          <w:p w:rsidR="00687B8C" w:rsidRPr="00AA3CC0" w:rsidRDefault="00687B8C" w:rsidP="009D7983">
            <w:pPr>
              <w:spacing w:line="360" w:lineRule="auto"/>
              <w:rPr>
                <w:rFonts w:ascii="Times New Roman" w:hAnsi="Times New Roman"/>
              </w:rPr>
            </w:pPr>
            <w:r w:rsidRPr="00AA3CC0">
              <w:rPr>
                <w:rFonts w:ascii="Times New Roman" w:hAnsi="Times New Roman"/>
              </w:rPr>
              <w:t>Train</w:t>
            </w:r>
          </w:p>
        </w:tc>
      </w:tr>
      <w:tr w:rsidR="00687B8C" w:rsidTr="009D7983">
        <w:trPr>
          <w:jc w:val="center"/>
        </w:trPr>
        <w:tc>
          <w:tcPr>
            <w:tcW w:w="1251" w:type="dxa"/>
          </w:tcPr>
          <w:p w:rsidR="00687B8C" w:rsidRPr="00AA3CC0" w:rsidRDefault="00687B8C" w:rsidP="009D7983">
            <w:pPr>
              <w:spacing w:line="360" w:lineRule="auto"/>
              <w:rPr>
                <w:rFonts w:ascii="Times New Roman" w:hAnsi="Times New Roman"/>
              </w:rPr>
            </w:pPr>
            <w:r w:rsidRPr="00AA3CC0">
              <w:rPr>
                <w:rFonts w:ascii="Times New Roman" w:hAnsi="Times New Roman"/>
              </w:rPr>
              <w:t>0.295032</w:t>
            </w:r>
          </w:p>
        </w:tc>
        <w:tc>
          <w:tcPr>
            <w:tcW w:w="1615" w:type="dxa"/>
          </w:tcPr>
          <w:p w:rsidR="00687B8C" w:rsidRPr="00AA3CC0" w:rsidRDefault="00687B8C" w:rsidP="009D7983">
            <w:pPr>
              <w:spacing w:line="360" w:lineRule="auto"/>
              <w:rPr>
                <w:rFonts w:ascii="Times New Roman" w:hAnsi="Times New Roman"/>
              </w:rPr>
            </w:pPr>
            <w:r w:rsidRPr="00AA3CC0">
              <w:rPr>
                <w:rFonts w:ascii="Times New Roman" w:hAnsi="Times New Roman"/>
              </w:rPr>
              <w:t>0.608764</w:t>
            </w:r>
          </w:p>
        </w:tc>
        <w:tc>
          <w:tcPr>
            <w:tcW w:w="1589" w:type="dxa"/>
          </w:tcPr>
          <w:p w:rsidR="00687B8C" w:rsidRPr="00AA3CC0" w:rsidRDefault="00687B8C" w:rsidP="009D7983">
            <w:pPr>
              <w:spacing w:line="360" w:lineRule="auto"/>
              <w:rPr>
                <w:rFonts w:ascii="Times New Roman" w:hAnsi="Times New Roman"/>
              </w:rPr>
            </w:pPr>
            <w:r w:rsidRPr="00AA3CC0">
              <w:rPr>
                <w:rFonts w:ascii="Times New Roman" w:hAnsi="Times New Roman"/>
              </w:rPr>
              <w:t>0.608764</w:t>
            </w:r>
          </w:p>
        </w:tc>
        <w:tc>
          <w:tcPr>
            <w:tcW w:w="1256" w:type="dxa"/>
          </w:tcPr>
          <w:p w:rsidR="00687B8C" w:rsidRPr="00AA3CC0" w:rsidRDefault="00687B8C" w:rsidP="009D7983">
            <w:pPr>
              <w:spacing w:line="360" w:lineRule="auto"/>
              <w:rPr>
                <w:rFonts w:ascii="Times New Roman" w:hAnsi="Times New Roman"/>
              </w:rPr>
            </w:pPr>
            <w:r w:rsidRPr="00AA3CC0">
              <w:rPr>
                <w:rFonts w:ascii="Times New Roman" w:hAnsi="Times New Roman"/>
              </w:rPr>
              <w:t>0.861104</w:t>
            </w:r>
          </w:p>
        </w:tc>
        <w:tc>
          <w:tcPr>
            <w:tcW w:w="1748" w:type="dxa"/>
          </w:tcPr>
          <w:p w:rsidR="00687B8C" w:rsidRPr="00AA3CC0" w:rsidRDefault="00687B8C" w:rsidP="009D7983">
            <w:pPr>
              <w:spacing w:line="360" w:lineRule="auto"/>
              <w:rPr>
                <w:rFonts w:ascii="Times New Roman" w:hAnsi="Times New Roman"/>
              </w:rPr>
            </w:pPr>
            <w:r w:rsidRPr="00AA3CC0">
              <w:rPr>
                <w:rFonts w:ascii="Times New Roman" w:hAnsi="Times New Roman"/>
              </w:rPr>
              <w:t>LightGBM</w:t>
            </w:r>
          </w:p>
        </w:tc>
        <w:tc>
          <w:tcPr>
            <w:tcW w:w="1318" w:type="dxa"/>
          </w:tcPr>
          <w:p w:rsidR="00687B8C" w:rsidRPr="00AA3CC0" w:rsidRDefault="00687B8C" w:rsidP="009D7983">
            <w:pPr>
              <w:spacing w:line="360" w:lineRule="auto"/>
              <w:jc w:val="both"/>
              <w:rPr>
                <w:rFonts w:ascii="Times New Roman" w:hAnsi="Times New Roman"/>
              </w:rPr>
            </w:pPr>
            <w:r w:rsidRPr="00AA3CC0">
              <w:rPr>
                <w:rFonts w:ascii="Times New Roman" w:hAnsi="Times New Roman"/>
              </w:rPr>
              <w:t>Validation</w:t>
            </w:r>
          </w:p>
        </w:tc>
      </w:tr>
    </w:tbl>
    <w:p w:rsidR="00687B8C" w:rsidRDefault="00687B8C" w:rsidP="00687B8C"/>
    <w:p w:rsidR="00687B8C" w:rsidRPr="004F5075" w:rsidRDefault="00687B8C" w:rsidP="00687B8C">
      <w:pPr>
        <w:spacing w:line="360" w:lineRule="auto"/>
        <w:ind w:firstLine="567"/>
        <w:jc w:val="both"/>
      </w:pPr>
      <w:r w:rsidRPr="001D4A66">
        <w:t>Kết quả cho thấy Logistic Regression có hiệu năng tương đối ổn định giữa tập huấn luyện v</w:t>
      </w:r>
      <w:r>
        <w:t>à tập validation (F1 khoảng 0.26–0.27</w:t>
      </w:r>
      <w:r w:rsidRPr="001D4A66">
        <w:t xml:space="preserve">, ROC-AUC xấp xỉ 0.85), </w:t>
      </w:r>
      <w:r>
        <w:t>tuy nhiên Recall còn thấp (~0.16–0.17</w:t>
      </w:r>
      <w:r w:rsidRPr="001D4A66">
        <w:t>) nên mô hình chưa bắt được nhiều trường hợp thuộc lớp dương. Trong khi đó, Random Forest đạt điểm gần như hoàn hảo trên tập train (F1≈0.999, ROC-AUC≈1.0) nhưng giả</w:t>
      </w:r>
      <w:r>
        <w:t>m mạnh trên validation (F1≈0.29, ROC-AUC≈0.839</w:t>
      </w:r>
      <w:r w:rsidRPr="001D4A66">
        <w:t xml:space="preserve">), cho thấy hiện tượng overfitting rõ rệt. Với XGBoost, mô hình thể hiện khả năng </w:t>
      </w:r>
      <w:r>
        <w:t>học tốt trên tập train (F1≈0.53, Precision cao ≈0.89, ROC-AUC≈0.93</w:t>
      </w:r>
      <w:r w:rsidRPr="001D4A66">
        <w:t>), phản ánh năng lực phân biệt mạnh; tuy nhiên cần đánh giá thêm trên validation/test và lựa chọn ngưỡng dự đoán phù hợp để cải thiện Recall và đảm bảo khả năng tổng quát hóa.</w:t>
      </w:r>
    </w:p>
    <w:p w:rsidR="00687B8C" w:rsidRDefault="00687B8C" w:rsidP="00687B8C">
      <w:pPr>
        <w:pStyle w:val="Heading2"/>
        <w:jc w:val="left"/>
        <w:rPr>
          <w:b/>
        </w:rPr>
      </w:pPr>
      <w:bookmarkStart w:id="181" w:name="_Toc231848243"/>
      <w:r w:rsidRPr="004F5075">
        <w:rPr>
          <w:b/>
        </w:rPr>
        <w:t>4.2.2 Phân tích và đánh giá kết quả của các mô hình xử lý mất cân bằng</w:t>
      </w:r>
      <w:bookmarkEnd w:id="181"/>
    </w:p>
    <w:p w:rsidR="00687B8C" w:rsidRPr="002175D2" w:rsidRDefault="00687B8C" w:rsidP="00687B8C">
      <w:pPr>
        <w:pStyle w:val="Caption"/>
        <w:jc w:val="center"/>
        <w:rPr>
          <w:color w:val="000000" w:themeColor="text1"/>
          <w:sz w:val="24"/>
          <w:szCs w:val="24"/>
        </w:rPr>
      </w:pPr>
      <w:bookmarkStart w:id="182" w:name="_Toc230221409"/>
      <w:r w:rsidRPr="002175D2">
        <w:rPr>
          <w:color w:val="000000" w:themeColor="text1"/>
          <w:sz w:val="24"/>
          <w:szCs w:val="24"/>
        </w:rPr>
        <w:t xml:space="preserve">Bảng 4. </w:t>
      </w:r>
      <w:r w:rsidRPr="002175D2">
        <w:rPr>
          <w:color w:val="000000" w:themeColor="text1"/>
          <w:sz w:val="24"/>
          <w:szCs w:val="24"/>
        </w:rPr>
        <w:fldChar w:fldCharType="begin"/>
      </w:r>
      <w:r w:rsidRPr="002175D2">
        <w:rPr>
          <w:color w:val="000000" w:themeColor="text1"/>
          <w:sz w:val="24"/>
          <w:szCs w:val="24"/>
        </w:rPr>
        <w:instrText xml:space="preserve"> SEQ Bảng_4. \* ARABIC </w:instrText>
      </w:r>
      <w:r w:rsidRPr="002175D2">
        <w:rPr>
          <w:color w:val="000000" w:themeColor="text1"/>
          <w:sz w:val="24"/>
          <w:szCs w:val="24"/>
        </w:rPr>
        <w:fldChar w:fldCharType="separate"/>
      </w:r>
      <w:r>
        <w:rPr>
          <w:noProof/>
          <w:color w:val="000000" w:themeColor="text1"/>
          <w:sz w:val="24"/>
          <w:szCs w:val="24"/>
        </w:rPr>
        <w:t>2</w:t>
      </w:r>
      <w:r w:rsidRPr="002175D2">
        <w:rPr>
          <w:color w:val="000000" w:themeColor="text1"/>
          <w:sz w:val="24"/>
          <w:szCs w:val="24"/>
        </w:rPr>
        <w:fldChar w:fldCharType="end"/>
      </w:r>
      <w:r w:rsidRPr="002175D2">
        <w:rPr>
          <w:color w:val="000000" w:themeColor="text1"/>
          <w:sz w:val="24"/>
          <w:szCs w:val="24"/>
        </w:rPr>
        <w:t xml:space="preserve"> Kết quả của các mô hình xử lý mất cân bằng</w:t>
      </w:r>
      <w:bookmarkEnd w:id="182"/>
    </w:p>
    <w:tbl>
      <w:tblPr>
        <w:tblStyle w:val="TableGrid0"/>
        <w:tblW w:w="0" w:type="auto"/>
        <w:jc w:val="center"/>
        <w:tblLook w:val="04A0" w:firstRow="1" w:lastRow="0" w:firstColumn="1" w:lastColumn="0" w:noHBand="0" w:noVBand="1"/>
      </w:tblPr>
      <w:tblGrid>
        <w:gridCol w:w="1270"/>
        <w:gridCol w:w="1628"/>
        <w:gridCol w:w="1604"/>
        <w:gridCol w:w="1258"/>
        <w:gridCol w:w="1699"/>
        <w:gridCol w:w="1318"/>
      </w:tblGrid>
      <w:tr w:rsidR="00687B8C" w:rsidTr="009D7983">
        <w:trPr>
          <w:jc w:val="center"/>
        </w:trPr>
        <w:tc>
          <w:tcPr>
            <w:tcW w:w="1270" w:type="dxa"/>
            <w:shd w:val="clear" w:color="auto" w:fill="5B9BD5" w:themeFill="accent1"/>
          </w:tcPr>
          <w:p w:rsidR="00687B8C" w:rsidRPr="00AA3CC0" w:rsidRDefault="00687B8C" w:rsidP="009D7983">
            <w:pPr>
              <w:spacing w:line="360" w:lineRule="auto"/>
              <w:jc w:val="center"/>
              <w:rPr>
                <w:rFonts w:ascii="Times New Roman" w:hAnsi="Times New Roman"/>
                <w:b/>
              </w:rPr>
            </w:pPr>
            <w:r w:rsidRPr="00AA3CC0">
              <w:rPr>
                <w:rFonts w:ascii="Times New Roman" w:hAnsi="Times New Roman"/>
                <w:b/>
              </w:rPr>
              <w:t>F1 Score</w:t>
            </w:r>
          </w:p>
        </w:tc>
        <w:tc>
          <w:tcPr>
            <w:tcW w:w="1628" w:type="dxa"/>
            <w:shd w:val="clear" w:color="auto" w:fill="5B9BD5" w:themeFill="accent1"/>
          </w:tcPr>
          <w:p w:rsidR="00687B8C" w:rsidRPr="00AA3CC0" w:rsidRDefault="00687B8C" w:rsidP="009D7983">
            <w:pPr>
              <w:spacing w:line="360" w:lineRule="auto"/>
              <w:jc w:val="center"/>
              <w:rPr>
                <w:rFonts w:ascii="Times New Roman" w:hAnsi="Times New Roman"/>
                <w:b/>
              </w:rPr>
            </w:pPr>
            <w:r w:rsidRPr="00AA3CC0">
              <w:rPr>
                <w:rFonts w:ascii="Times New Roman" w:hAnsi="Times New Roman"/>
                <w:b/>
              </w:rPr>
              <w:t>Precision</w:t>
            </w:r>
          </w:p>
        </w:tc>
        <w:tc>
          <w:tcPr>
            <w:tcW w:w="1604" w:type="dxa"/>
            <w:shd w:val="clear" w:color="auto" w:fill="5B9BD5" w:themeFill="accent1"/>
          </w:tcPr>
          <w:p w:rsidR="00687B8C" w:rsidRPr="00AA3CC0" w:rsidRDefault="00687B8C" w:rsidP="009D7983">
            <w:pPr>
              <w:spacing w:line="360" w:lineRule="auto"/>
              <w:jc w:val="center"/>
              <w:rPr>
                <w:rFonts w:ascii="Times New Roman" w:hAnsi="Times New Roman"/>
                <w:b/>
              </w:rPr>
            </w:pPr>
            <w:r w:rsidRPr="00AA3CC0">
              <w:rPr>
                <w:rFonts w:ascii="Times New Roman" w:hAnsi="Times New Roman"/>
                <w:b/>
              </w:rPr>
              <w:t>Recall</w:t>
            </w:r>
          </w:p>
        </w:tc>
        <w:tc>
          <w:tcPr>
            <w:tcW w:w="1258" w:type="dxa"/>
            <w:shd w:val="clear" w:color="auto" w:fill="5B9BD5" w:themeFill="accent1"/>
          </w:tcPr>
          <w:p w:rsidR="00687B8C" w:rsidRPr="00AA3CC0" w:rsidRDefault="00687B8C" w:rsidP="009D7983">
            <w:pPr>
              <w:spacing w:line="360" w:lineRule="auto"/>
              <w:jc w:val="center"/>
              <w:rPr>
                <w:rFonts w:ascii="Times New Roman" w:hAnsi="Times New Roman"/>
                <w:b/>
              </w:rPr>
            </w:pPr>
            <w:r w:rsidRPr="00AA3CC0">
              <w:rPr>
                <w:rFonts w:ascii="Times New Roman" w:hAnsi="Times New Roman"/>
                <w:b/>
              </w:rPr>
              <w:t>ROC-AUC</w:t>
            </w:r>
            <w:r w:rsidRPr="00AA3CC0">
              <w:rPr>
                <w:rFonts w:ascii="Times New Roman" w:hAnsi="Times New Roman"/>
                <w:b/>
              </w:rPr>
              <w:tab/>
            </w:r>
          </w:p>
        </w:tc>
        <w:tc>
          <w:tcPr>
            <w:tcW w:w="1699" w:type="dxa"/>
            <w:shd w:val="clear" w:color="auto" w:fill="5B9BD5" w:themeFill="accent1"/>
          </w:tcPr>
          <w:p w:rsidR="00687B8C" w:rsidRPr="00AA3CC0" w:rsidRDefault="00687B8C" w:rsidP="009D7983">
            <w:pPr>
              <w:spacing w:line="360" w:lineRule="auto"/>
              <w:jc w:val="center"/>
              <w:rPr>
                <w:rFonts w:ascii="Times New Roman" w:hAnsi="Times New Roman"/>
                <w:b/>
              </w:rPr>
            </w:pPr>
            <w:r w:rsidRPr="00AA3CC0">
              <w:rPr>
                <w:rFonts w:ascii="Times New Roman" w:hAnsi="Times New Roman"/>
                <w:b/>
              </w:rPr>
              <w:t>Model</w:t>
            </w:r>
          </w:p>
        </w:tc>
        <w:tc>
          <w:tcPr>
            <w:tcW w:w="1318" w:type="dxa"/>
            <w:shd w:val="clear" w:color="auto" w:fill="5B9BD5" w:themeFill="accent1"/>
          </w:tcPr>
          <w:p w:rsidR="00687B8C" w:rsidRPr="00AA3CC0" w:rsidRDefault="00687B8C" w:rsidP="009D7983">
            <w:pPr>
              <w:spacing w:line="360" w:lineRule="auto"/>
              <w:jc w:val="center"/>
              <w:rPr>
                <w:rFonts w:ascii="Times New Roman" w:hAnsi="Times New Roman"/>
                <w:b/>
              </w:rPr>
            </w:pPr>
            <w:r w:rsidRPr="00AA3CC0">
              <w:rPr>
                <w:rFonts w:ascii="Times New Roman" w:hAnsi="Times New Roman"/>
                <w:b/>
              </w:rPr>
              <w:t>Dataset</w:t>
            </w:r>
          </w:p>
        </w:tc>
      </w:tr>
      <w:tr w:rsidR="00687B8C" w:rsidTr="009D7983">
        <w:trPr>
          <w:jc w:val="center"/>
        </w:trPr>
        <w:tc>
          <w:tcPr>
            <w:tcW w:w="1270" w:type="dxa"/>
          </w:tcPr>
          <w:p w:rsidR="00687B8C" w:rsidRPr="00AA3CC0" w:rsidRDefault="00687B8C" w:rsidP="009D7983">
            <w:pPr>
              <w:rPr>
                <w:rFonts w:ascii="Times New Roman" w:hAnsi="Times New Roman"/>
              </w:rPr>
            </w:pPr>
            <w:r w:rsidRPr="00AA3CC0">
              <w:rPr>
                <w:rFonts w:ascii="Times New Roman" w:hAnsi="Times New Roman"/>
              </w:rPr>
              <w:t>0.342849</w:t>
            </w:r>
          </w:p>
        </w:tc>
        <w:tc>
          <w:tcPr>
            <w:tcW w:w="1628" w:type="dxa"/>
          </w:tcPr>
          <w:p w:rsidR="00687B8C" w:rsidRPr="00AA3CC0" w:rsidRDefault="00687B8C" w:rsidP="009D7983">
            <w:pPr>
              <w:rPr>
                <w:rFonts w:ascii="Times New Roman" w:hAnsi="Times New Roman"/>
              </w:rPr>
            </w:pPr>
            <w:r w:rsidRPr="00AA3CC0">
              <w:rPr>
                <w:rFonts w:ascii="Times New Roman" w:hAnsi="Times New Roman"/>
              </w:rPr>
              <w:t>0.221636</w:t>
            </w:r>
          </w:p>
        </w:tc>
        <w:tc>
          <w:tcPr>
            <w:tcW w:w="1604" w:type="dxa"/>
          </w:tcPr>
          <w:p w:rsidR="00687B8C" w:rsidRPr="00AA3CC0" w:rsidRDefault="00687B8C" w:rsidP="009D7983">
            <w:pPr>
              <w:rPr>
                <w:rFonts w:ascii="Times New Roman" w:hAnsi="Times New Roman"/>
              </w:rPr>
            </w:pPr>
            <w:r w:rsidRPr="00AA3CC0">
              <w:rPr>
                <w:rFonts w:ascii="Times New Roman" w:hAnsi="Times New Roman"/>
              </w:rPr>
              <w:t>0.756676</w:t>
            </w:r>
          </w:p>
        </w:tc>
        <w:tc>
          <w:tcPr>
            <w:tcW w:w="1258" w:type="dxa"/>
          </w:tcPr>
          <w:p w:rsidR="00687B8C" w:rsidRPr="00AA3CC0" w:rsidRDefault="00687B8C" w:rsidP="009D7983">
            <w:pPr>
              <w:rPr>
                <w:rFonts w:ascii="Times New Roman" w:hAnsi="Times New Roman"/>
              </w:rPr>
            </w:pPr>
            <w:r w:rsidRPr="00AA3CC0">
              <w:rPr>
                <w:rFonts w:ascii="Times New Roman" w:hAnsi="Times New Roman"/>
              </w:rPr>
              <w:t>0.862753</w:t>
            </w:r>
          </w:p>
        </w:tc>
        <w:tc>
          <w:tcPr>
            <w:tcW w:w="1699" w:type="dxa"/>
          </w:tcPr>
          <w:p w:rsidR="00687B8C" w:rsidRPr="00AA3CC0" w:rsidRDefault="00687B8C" w:rsidP="009D7983">
            <w:pPr>
              <w:spacing w:line="360" w:lineRule="auto"/>
              <w:rPr>
                <w:rFonts w:ascii="Times New Roman" w:hAnsi="Times New Roman"/>
              </w:rPr>
            </w:pPr>
            <w:r w:rsidRPr="00AA3CC0">
              <w:rPr>
                <w:rFonts w:ascii="Times New Roman" w:hAnsi="Times New Roman"/>
              </w:rPr>
              <w:t>Logistic_bal</w:t>
            </w:r>
          </w:p>
        </w:tc>
        <w:tc>
          <w:tcPr>
            <w:tcW w:w="1318" w:type="dxa"/>
          </w:tcPr>
          <w:p w:rsidR="00687B8C" w:rsidRPr="00AA3CC0" w:rsidRDefault="00687B8C" w:rsidP="009D7983">
            <w:pPr>
              <w:spacing w:line="360" w:lineRule="auto"/>
              <w:rPr>
                <w:rFonts w:ascii="Times New Roman" w:hAnsi="Times New Roman"/>
              </w:rPr>
            </w:pPr>
            <w:r w:rsidRPr="00AA3CC0">
              <w:rPr>
                <w:rFonts w:ascii="Times New Roman" w:hAnsi="Times New Roman"/>
              </w:rPr>
              <w:t>Train</w:t>
            </w:r>
          </w:p>
        </w:tc>
      </w:tr>
      <w:tr w:rsidR="00687B8C" w:rsidTr="009D7983">
        <w:trPr>
          <w:jc w:val="center"/>
        </w:trPr>
        <w:tc>
          <w:tcPr>
            <w:tcW w:w="1270" w:type="dxa"/>
          </w:tcPr>
          <w:p w:rsidR="00687B8C" w:rsidRPr="00AA3CC0" w:rsidRDefault="00687B8C" w:rsidP="009D7983">
            <w:pPr>
              <w:rPr>
                <w:rFonts w:ascii="Times New Roman" w:hAnsi="Times New Roman"/>
              </w:rPr>
            </w:pPr>
            <w:r w:rsidRPr="00AA3CC0">
              <w:rPr>
                <w:rFonts w:ascii="Times New Roman" w:hAnsi="Times New Roman"/>
              </w:rPr>
              <w:t>0.340710</w:t>
            </w:r>
          </w:p>
        </w:tc>
        <w:tc>
          <w:tcPr>
            <w:tcW w:w="1628" w:type="dxa"/>
          </w:tcPr>
          <w:p w:rsidR="00687B8C" w:rsidRPr="00AA3CC0" w:rsidRDefault="00687B8C" w:rsidP="009D7983">
            <w:pPr>
              <w:rPr>
                <w:rFonts w:ascii="Times New Roman" w:hAnsi="Times New Roman"/>
              </w:rPr>
            </w:pPr>
            <w:r w:rsidRPr="00AA3CC0">
              <w:rPr>
                <w:rFonts w:ascii="Times New Roman" w:hAnsi="Times New Roman"/>
              </w:rPr>
              <w:t>0.220314</w:t>
            </w:r>
          </w:p>
        </w:tc>
        <w:tc>
          <w:tcPr>
            <w:tcW w:w="1604" w:type="dxa"/>
          </w:tcPr>
          <w:p w:rsidR="00687B8C" w:rsidRPr="00AA3CC0" w:rsidRDefault="00687B8C" w:rsidP="009D7983">
            <w:pPr>
              <w:rPr>
                <w:rFonts w:ascii="Times New Roman" w:hAnsi="Times New Roman"/>
              </w:rPr>
            </w:pPr>
            <w:r w:rsidRPr="00AA3CC0">
              <w:rPr>
                <w:rFonts w:ascii="Times New Roman" w:hAnsi="Times New Roman"/>
              </w:rPr>
              <w:t>0.751251</w:t>
            </w:r>
          </w:p>
        </w:tc>
        <w:tc>
          <w:tcPr>
            <w:tcW w:w="1258" w:type="dxa"/>
          </w:tcPr>
          <w:p w:rsidR="00687B8C" w:rsidRPr="00AA3CC0" w:rsidRDefault="00687B8C" w:rsidP="009D7983">
            <w:pPr>
              <w:rPr>
                <w:rFonts w:ascii="Times New Roman" w:hAnsi="Times New Roman"/>
              </w:rPr>
            </w:pPr>
            <w:r w:rsidRPr="00AA3CC0">
              <w:rPr>
                <w:rFonts w:ascii="Times New Roman" w:hAnsi="Times New Roman"/>
              </w:rPr>
              <w:t>0.856946</w:t>
            </w:r>
          </w:p>
        </w:tc>
        <w:tc>
          <w:tcPr>
            <w:tcW w:w="1699" w:type="dxa"/>
          </w:tcPr>
          <w:p w:rsidR="00687B8C" w:rsidRPr="00AA3CC0" w:rsidRDefault="00687B8C" w:rsidP="009D7983">
            <w:pPr>
              <w:spacing w:line="360" w:lineRule="auto"/>
              <w:jc w:val="both"/>
              <w:rPr>
                <w:rFonts w:ascii="Times New Roman" w:hAnsi="Times New Roman"/>
              </w:rPr>
            </w:pPr>
            <w:r w:rsidRPr="00AA3CC0">
              <w:rPr>
                <w:rFonts w:ascii="Times New Roman" w:hAnsi="Times New Roman"/>
              </w:rPr>
              <w:t>Logistic_bal</w:t>
            </w:r>
          </w:p>
        </w:tc>
        <w:tc>
          <w:tcPr>
            <w:tcW w:w="1318" w:type="dxa"/>
          </w:tcPr>
          <w:p w:rsidR="00687B8C" w:rsidRPr="00AA3CC0" w:rsidRDefault="00687B8C" w:rsidP="009D7983">
            <w:pPr>
              <w:spacing w:line="360" w:lineRule="auto"/>
              <w:jc w:val="both"/>
              <w:rPr>
                <w:rFonts w:ascii="Times New Roman" w:hAnsi="Times New Roman"/>
              </w:rPr>
            </w:pPr>
            <w:r w:rsidRPr="00AA3CC0">
              <w:rPr>
                <w:rFonts w:ascii="Times New Roman" w:hAnsi="Times New Roman"/>
              </w:rPr>
              <w:t>Validation</w:t>
            </w:r>
          </w:p>
        </w:tc>
      </w:tr>
      <w:tr w:rsidR="00687B8C" w:rsidTr="009D7983">
        <w:trPr>
          <w:jc w:val="center"/>
        </w:trPr>
        <w:tc>
          <w:tcPr>
            <w:tcW w:w="1270" w:type="dxa"/>
          </w:tcPr>
          <w:p w:rsidR="00687B8C" w:rsidRPr="00AA3CC0" w:rsidRDefault="00687B8C" w:rsidP="009D7983">
            <w:pPr>
              <w:rPr>
                <w:rFonts w:ascii="Times New Roman" w:hAnsi="Times New Roman"/>
              </w:rPr>
            </w:pPr>
            <w:r w:rsidRPr="00AA3CC0">
              <w:rPr>
                <w:rFonts w:ascii="Times New Roman" w:hAnsi="Times New Roman"/>
              </w:rPr>
              <w:t>0.999499</w:t>
            </w:r>
          </w:p>
        </w:tc>
        <w:tc>
          <w:tcPr>
            <w:tcW w:w="1628" w:type="dxa"/>
          </w:tcPr>
          <w:p w:rsidR="00687B8C" w:rsidRPr="00AA3CC0" w:rsidRDefault="00687B8C" w:rsidP="009D7983">
            <w:pPr>
              <w:rPr>
                <w:rFonts w:ascii="Times New Roman" w:hAnsi="Times New Roman"/>
              </w:rPr>
            </w:pPr>
            <w:r w:rsidRPr="00AA3CC0">
              <w:rPr>
                <w:rFonts w:ascii="Times New Roman" w:hAnsi="Times New Roman"/>
              </w:rPr>
              <w:t>1.000000</w:t>
            </w:r>
          </w:p>
        </w:tc>
        <w:tc>
          <w:tcPr>
            <w:tcW w:w="1604" w:type="dxa"/>
          </w:tcPr>
          <w:p w:rsidR="00687B8C" w:rsidRPr="00AA3CC0" w:rsidRDefault="00687B8C" w:rsidP="009D7983">
            <w:pPr>
              <w:rPr>
                <w:rFonts w:ascii="Times New Roman" w:hAnsi="Times New Roman"/>
              </w:rPr>
            </w:pPr>
            <w:r w:rsidRPr="00AA3CC0">
              <w:rPr>
                <w:rFonts w:ascii="Times New Roman" w:hAnsi="Times New Roman"/>
              </w:rPr>
              <w:t>0.998999</w:t>
            </w:r>
          </w:p>
        </w:tc>
        <w:tc>
          <w:tcPr>
            <w:tcW w:w="1258" w:type="dxa"/>
          </w:tcPr>
          <w:p w:rsidR="00687B8C" w:rsidRPr="00AA3CC0" w:rsidRDefault="00687B8C" w:rsidP="009D7983">
            <w:pPr>
              <w:rPr>
                <w:rFonts w:ascii="Times New Roman" w:hAnsi="Times New Roman"/>
              </w:rPr>
            </w:pPr>
            <w:r w:rsidRPr="00AA3CC0">
              <w:rPr>
                <w:rFonts w:ascii="Times New Roman" w:hAnsi="Times New Roman"/>
              </w:rPr>
              <w:t>1.000000</w:t>
            </w:r>
          </w:p>
        </w:tc>
        <w:tc>
          <w:tcPr>
            <w:tcW w:w="1699" w:type="dxa"/>
          </w:tcPr>
          <w:p w:rsidR="00687B8C" w:rsidRPr="00AA3CC0" w:rsidRDefault="00687B8C" w:rsidP="009D7983">
            <w:pPr>
              <w:spacing w:line="360" w:lineRule="auto"/>
              <w:rPr>
                <w:rFonts w:ascii="Times New Roman" w:hAnsi="Times New Roman"/>
              </w:rPr>
            </w:pPr>
            <w:r w:rsidRPr="00AA3CC0">
              <w:rPr>
                <w:rFonts w:ascii="Times New Roman" w:hAnsi="Times New Roman"/>
              </w:rPr>
              <w:t>RF_bal</w:t>
            </w:r>
          </w:p>
        </w:tc>
        <w:tc>
          <w:tcPr>
            <w:tcW w:w="1318" w:type="dxa"/>
          </w:tcPr>
          <w:p w:rsidR="00687B8C" w:rsidRPr="00AA3CC0" w:rsidRDefault="00687B8C" w:rsidP="009D7983">
            <w:pPr>
              <w:spacing w:line="360" w:lineRule="auto"/>
              <w:rPr>
                <w:rFonts w:ascii="Times New Roman" w:hAnsi="Times New Roman"/>
              </w:rPr>
            </w:pPr>
            <w:r w:rsidRPr="00AA3CC0">
              <w:rPr>
                <w:rFonts w:ascii="Times New Roman" w:hAnsi="Times New Roman"/>
              </w:rPr>
              <w:t>Train</w:t>
            </w:r>
          </w:p>
        </w:tc>
      </w:tr>
      <w:tr w:rsidR="00687B8C" w:rsidTr="009D7983">
        <w:trPr>
          <w:jc w:val="center"/>
        </w:trPr>
        <w:tc>
          <w:tcPr>
            <w:tcW w:w="1270" w:type="dxa"/>
          </w:tcPr>
          <w:p w:rsidR="00687B8C" w:rsidRPr="00AA3CC0" w:rsidRDefault="00687B8C" w:rsidP="009D7983">
            <w:pPr>
              <w:rPr>
                <w:rFonts w:ascii="Times New Roman" w:hAnsi="Times New Roman"/>
              </w:rPr>
            </w:pPr>
            <w:r w:rsidRPr="00AA3CC0">
              <w:rPr>
                <w:rFonts w:ascii="Times New Roman" w:hAnsi="Times New Roman"/>
              </w:rPr>
              <w:t>0.244769</w:t>
            </w:r>
          </w:p>
        </w:tc>
        <w:tc>
          <w:tcPr>
            <w:tcW w:w="1628" w:type="dxa"/>
          </w:tcPr>
          <w:p w:rsidR="00687B8C" w:rsidRPr="00AA3CC0" w:rsidRDefault="00687B8C" w:rsidP="009D7983">
            <w:pPr>
              <w:rPr>
                <w:rFonts w:ascii="Times New Roman" w:hAnsi="Times New Roman"/>
              </w:rPr>
            </w:pPr>
            <w:r w:rsidRPr="00AA3CC0">
              <w:rPr>
                <w:rFonts w:ascii="Times New Roman" w:hAnsi="Times New Roman"/>
              </w:rPr>
              <w:t>0.579439</w:t>
            </w:r>
          </w:p>
        </w:tc>
        <w:tc>
          <w:tcPr>
            <w:tcW w:w="1604" w:type="dxa"/>
          </w:tcPr>
          <w:p w:rsidR="00687B8C" w:rsidRPr="00AA3CC0" w:rsidRDefault="00687B8C" w:rsidP="009D7983">
            <w:pPr>
              <w:rPr>
                <w:rFonts w:ascii="Times New Roman" w:hAnsi="Times New Roman"/>
              </w:rPr>
            </w:pPr>
            <w:r w:rsidRPr="00AA3CC0">
              <w:rPr>
                <w:rFonts w:ascii="Times New Roman" w:hAnsi="Times New Roman"/>
              </w:rPr>
              <w:t>0.155155</w:t>
            </w:r>
          </w:p>
        </w:tc>
        <w:tc>
          <w:tcPr>
            <w:tcW w:w="1258" w:type="dxa"/>
          </w:tcPr>
          <w:p w:rsidR="00687B8C" w:rsidRPr="00AA3CC0" w:rsidRDefault="00687B8C" w:rsidP="009D7983">
            <w:pPr>
              <w:rPr>
                <w:rFonts w:ascii="Times New Roman" w:hAnsi="Times New Roman"/>
              </w:rPr>
            </w:pPr>
            <w:r w:rsidRPr="00AA3CC0">
              <w:rPr>
                <w:rFonts w:ascii="Times New Roman" w:hAnsi="Times New Roman"/>
              </w:rPr>
              <w:t>0.836890</w:t>
            </w:r>
          </w:p>
        </w:tc>
        <w:tc>
          <w:tcPr>
            <w:tcW w:w="1699" w:type="dxa"/>
          </w:tcPr>
          <w:p w:rsidR="00687B8C" w:rsidRPr="00AA3CC0" w:rsidRDefault="00687B8C" w:rsidP="009D7983">
            <w:pPr>
              <w:spacing w:line="360" w:lineRule="auto"/>
              <w:rPr>
                <w:rFonts w:ascii="Times New Roman" w:hAnsi="Times New Roman"/>
              </w:rPr>
            </w:pPr>
            <w:r w:rsidRPr="00AA3CC0">
              <w:rPr>
                <w:rFonts w:ascii="Times New Roman" w:hAnsi="Times New Roman"/>
              </w:rPr>
              <w:t>RF_bal</w:t>
            </w:r>
          </w:p>
        </w:tc>
        <w:tc>
          <w:tcPr>
            <w:tcW w:w="1318" w:type="dxa"/>
          </w:tcPr>
          <w:p w:rsidR="00687B8C" w:rsidRPr="00AA3CC0" w:rsidRDefault="00687B8C" w:rsidP="009D7983">
            <w:pPr>
              <w:spacing w:line="360" w:lineRule="auto"/>
              <w:jc w:val="both"/>
              <w:rPr>
                <w:rFonts w:ascii="Times New Roman" w:hAnsi="Times New Roman"/>
              </w:rPr>
            </w:pPr>
            <w:r w:rsidRPr="00AA3CC0">
              <w:rPr>
                <w:rFonts w:ascii="Times New Roman" w:hAnsi="Times New Roman"/>
              </w:rPr>
              <w:t>Validation</w:t>
            </w:r>
          </w:p>
        </w:tc>
      </w:tr>
      <w:tr w:rsidR="00687B8C" w:rsidTr="009D7983">
        <w:trPr>
          <w:jc w:val="center"/>
        </w:trPr>
        <w:tc>
          <w:tcPr>
            <w:tcW w:w="1270" w:type="dxa"/>
          </w:tcPr>
          <w:p w:rsidR="00687B8C" w:rsidRPr="00AA3CC0" w:rsidRDefault="00687B8C" w:rsidP="009D7983">
            <w:pPr>
              <w:rPr>
                <w:rFonts w:ascii="Times New Roman" w:hAnsi="Times New Roman"/>
              </w:rPr>
            </w:pPr>
            <w:r w:rsidRPr="00AA3CC0">
              <w:rPr>
                <w:rFonts w:ascii="Times New Roman" w:hAnsi="Times New Roman"/>
              </w:rPr>
              <w:t>0.489096</w:t>
            </w:r>
          </w:p>
        </w:tc>
        <w:tc>
          <w:tcPr>
            <w:tcW w:w="1628" w:type="dxa"/>
          </w:tcPr>
          <w:p w:rsidR="00687B8C" w:rsidRPr="00AA3CC0" w:rsidRDefault="00687B8C" w:rsidP="009D7983">
            <w:pPr>
              <w:rPr>
                <w:rFonts w:ascii="Times New Roman" w:hAnsi="Times New Roman"/>
              </w:rPr>
            </w:pPr>
            <w:r w:rsidRPr="00AA3CC0">
              <w:rPr>
                <w:rFonts w:ascii="Times New Roman" w:hAnsi="Times New Roman"/>
              </w:rPr>
              <w:t>0.335506</w:t>
            </w:r>
          </w:p>
        </w:tc>
        <w:tc>
          <w:tcPr>
            <w:tcW w:w="1604" w:type="dxa"/>
          </w:tcPr>
          <w:p w:rsidR="00687B8C" w:rsidRPr="00AA3CC0" w:rsidRDefault="00687B8C" w:rsidP="009D7983">
            <w:pPr>
              <w:rPr>
                <w:rFonts w:ascii="Times New Roman" w:hAnsi="Times New Roman"/>
              </w:rPr>
            </w:pPr>
            <w:r w:rsidRPr="00AA3CC0">
              <w:rPr>
                <w:rFonts w:ascii="Times New Roman" w:hAnsi="Times New Roman"/>
              </w:rPr>
              <w:t>0.902036</w:t>
            </w:r>
          </w:p>
        </w:tc>
        <w:tc>
          <w:tcPr>
            <w:tcW w:w="1258" w:type="dxa"/>
          </w:tcPr>
          <w:p w:rsidR="00687B8C" w:rsidRPr="00AA3CC0" w:rsidRDefault="00687B8C" w:rsidP="009D7983">
            <w:pPr>
              <w:rPr>
                <w:rFonts w:ascii="Times New Roman" w:hAnsi="Times New Roman"/>
              </w:rPr>
            </w:pPr>
            <w:r w:rsidRPr="00AA3CC0">
              <w:rPr>
                <w:rFonts w:ascii="Times New Roman" w:hAnsi="Times New Roman"/>
              </w:rPr>
              <w:t>0.955912</w:t>
            </w:r>
          </w:p>
        </w:tc>
        <w:tc>
          <w:tcPr>
            <w:tcW w:w="1699" w:type="dxa"/>
          </w:tcPr>
          <w:p w:rsidR="00687B8C" w:rsidRPr="00AA3CC0" w:rsidRDefault="00687B8C" w:rsidP="009D7983">
            <w:pPr>
              <w:spacing w:line="360" w:lineRule="auto"/>
              <w:rPr>
                <w:rFonts w:ascii="Times New Roman" w:hAnsi="Times New Roman"/>
              </w:rPr>
            </w:pPr>
            <w:r w:rsidRPr="00AA3CC0">
              <w:rPr>
                <w:rFonts w:ascii="Times New Roman" w:hAnsi="Times New Roman"/>
              </w:rPr>
              <w:t>XGB_bal</w:t>
            </w:r>
          </w:p>
        </w:tc>
        <w:tc>
          <w:tcPr>
            <w:tcW w:w="1318" w:type="dxa"/>
          </w:tcPr>
          <w:p w:rsidR="00687B8C" w:rsidRPr="00AA3CC0" w:rsidRDefault="00687B8C" w:rsidP="009D7983">
            <w:pPr>
              <w:spacing w:line="360" w:lineRule="auto"/>
              <w:rPr>
                <w:rFonts w:ascii="Times New Roman" w:hAnsi="Times New Roman"/>
              </w:rPr>
            </w:pPr>
            <w:r w:rsidRPr="00AA3CC0">
              <w:rPr>
                <w:rFonts w:ascii="Times New Roman" w:hAnsi="Times New Roman"/>
              </w:rPr>
              <w:t>Train</w:t>
            </w:r>
          </w:p>
        </w:tc>
      </w:tr>
      <w:tr w:rsidR="00687B8C" w:rsidTr="009D7983">
        <w:trPr>
          <w:jc w:val="center"/>
        </w:trPr>
        <w:tc>
          <w:tcPr>
            <w:tcW w:w="1270" w:type="dxa"/>
          </w:tcPr>
          <w:p w:rsidR="00687B8C" w:rsidRPr="00AA3CC0" w:rsidRDefault="00687B8C" w:rsidP="009D7983">
            <w:pPr>
              <w:rPr>
                <w:rFonts w:ascii="Times New Roman" w:hAnsi="Times New Roman"/>
              </w:rPr>
            </w:pPr>
            <w:r w:rsidRPr="00AA3CC0">
              <w:rPr>
                <w:rFonts w:ascii="Times New Roman" w:hAnsi="Times New Roman"/>
              </w:rPr>
              <w:t>0.358434</w:t>
            </w:r>
          </w:p>
        </w:tc>
        <w:tc>
          <w:tcPr>
            <w:tcW w:w="1628" w:type="dxa"/>
          </w:tcPr>
          <w:p w:rsidR="00687B8C" w:rsidRPr="00AA3CC0" w:rsidRDefault="00687B8C" w:rsidP="009D7983">
            <w:pPr>
              <w:rPr>
                <w:rFonts w:ascii="Times New Roman" w:hAnsi="Times New Roman"/>
              </w:rPr>
            </w:pPr>
            <w:r w:rsidRPr="00AA3CC0">
              <w:rPr>
                <w:rFonts w:ascii="Times New Roman" w:hAnsi="Times New Roman"/>
              </w:rPr>
              <w:t>0.246702</w:t>
            </w:r>
          </w:p>
        </w:tc>
        <w:tc>
          <w:tcPr>
            <w:tcW w:w="1604" w:type="dxa"/>
          </w:tcPr>
          <w:p w:rsidR="00687B8C" w:rsidRPr="00AA3CC0" w:rsidRDefault="00687B8C" w:rsidP="009D7983">
            <w:pPr>
              <w:rPr>
                <w:rFonts w:ascii="Times New Roman" w:hAnsi="Times New Roman"/>
              </w:rPr>
            </w:pPr>
            <w:r w:rsidRPr="00AA3CC0">
              <w:rPr>
                <w:rFonts w:ascii="Times New Roman" w:hAnsi="Times New Roman"/>
              </w:rPr>
              <w:t>0.655155</w:t>
            </w:r>
          </w:p>
        </w:tc>
        <w:tc>
          <w:tcPr>
            <w:tcW w:w="1258" w:type="dxa"/>
          </w:tcPr>
          <w:p w:rsidR="00687B8C" w:rsidRPr="00AA3CC0" w:rsidRDefault="00687B8C" w:rsidP="009D7983">
            <w:pPr>
              <w:rPr>
                <w:rFonts w:ascii="Times New Roman" w:hAnsi="Times New Roman"/>
              </w:rPr>
            </w:pPr>
            <w:r w:rsidRPr="00AA3CC0">
              <w:rPr>
                <w:rFonts w:ascii="Times New Roman" w:hAnsi="Times New Roman"/>
              </w:rPr>
              <w:t>0.839569</w:t>
            </w:r>
          </w:p>
        </w:tc>
        <w:tc>
          <w:tcPr>
            <w:tcW w:w="1699" w:type="dxa"/>
          </w:tcPr>
          <w:p w:rsidR="00687B8C" w:rsidRPr="00AA3CC0" w:rsidRDefault="00687B8C" w:rsidP="009D7983">
            <w:pPr>
              <w:spacing w:line="360" w:lineRule="auto"/>
              <w:rPr>
                <w:rFonts w:ascii="Times New Roman" w:hAnsi="Times New Roman"/>
              </w:rPr>
            </w:pPr>
            <w:r w:rsidRPr="00AA3CC0">
              <w:rPr>
                <w:rFonts w:ascii="Times New Roman" w:hAnsi="Times New Roman"/>
              </w:rPr>
              <w:t>XGB_bal</w:t>
            </w:r>
          </w:p>
        </w:tc>
        <w:tc>
          <w:tcPr>
            <w:tcW w:w="1318" w:type="dxa"/>
          </w:tcPr>
          <w:p w:rsidR="00687B8C" w:rsidRPr="00AA3CC0" w:rsidRDefault="00687B8C" w:rsidP="009D7983">
            <w:pPr>
              <w:spacing w:line="360" w:lineRule="auto"/>
              <w:jc w:val="both"/>
              <w:rPr>
                <w:rFonts w:ascii="Times New Roman" w:hAnsi="Times New Roman"/>
              </w:rPr>
            </w:pPr>
            <w:r w:rsidRPr="00AA3CC0">
              <w:rPr>
                <w:rFonts w:ascii="Times New Roman" w:hAnsi="Times New Roman"/>
              </w:rPr>
              <w:t>Validation</w:t>
            </w:r>
          </w:p>
        </w:tc>
      </w:tr>
      <w:tr w:rsidR="00687B8C" w:rsidTr="009D7983">
        <w:trPr>
          <w:jc w:val="center"/>
        </w:trPr>
        <w:tc>
          <w:tcPr>
            <w:tcW w:w="1270" w:type="dxa"/>
          </w:tcPr>
          <w:p w:rsidR="00687B8C" w:rsidRPr="00AA3CC0" w:rsidRDefault="00687B8C" w:rsidP="009D7983">
            <w:pPr>
              <w:rPr>
                <w:rFonts w:ascii="Times New Roman" w:hAnsi="Times New Roman"/>
              </w:rPr>
            </w:pPr>
            <w:r w:rsidRPr="00AA3CC0">
              <w:rPr>
                <w:rFonts w:ascii="Times New Roman" w:hAnsi="Times New Roman"/>
              </w:rPr>
              <w:t>0.385807</w:t>
            </w:r>
          </w:p>
        </w:tc>
        <w:tc>
          <w:tcPr>
            <w:tcW w:w="1628" w:type="dxa"/>
          </w:tcPr>
          <w:p w:rsidR="00687B8C" w:rsidRPr="00AA3CC0" w:rsidRDefault="00687B8C" w:rsidP="009D7983">
            <w:pPr>
              <w:rPr>
                <w:rFonts w:ascii="Times New Roman" w:hAnsi="Times New Roman"/>
              </w:rPr>
            </w:pPr>
            <w:r w:rsidRPr="00AA3CC0">
              <w:rPr>
                <w:rFonts w:ascii="Times New Roman" w:hAnsi="Times New Roman"/>
              </w:rPr>
              <w:t>0.251211</w:t>
            </w:r>
          </w:p>
        </w:tc>
        <w:tc>
          <w:tcPr>
            <w:tcW w:w="1604" w:type="dxa"/>
          </w:tcPr>
          <w:p w:rsidR="00687B8C" w:rsidRPr="00AA3CC0" w:rsidRDefault="00687B8C" w:rsidP="009D7983">
            <w:pPr>
              <w:rPr>
                <w:rFonts w:ascii="Times New Roman" w:hAnsi="Times New Roman"/>
              </w:rPr>
            </w:pPr>
            <w:r w:rsidRPr="00AA3CC0">
              <w:rPr>
                <w:rFonts w:ascii="Times New Roman" w:hAnsi="Times New Roman"/>
              </w:rPr>
              <w:t>0.831108</w:t>
            </w:r>
          </w:p>
        </w:tc>
        <w:tc>
          <w:tcPr>
            <w:tcW w:w="1258" w:type="dxa"/>
          </w:tcPr>
          <w:p w:rsidR="00687B8C" w:rsidRPr="00AA3CC0" w:rsidRDefault="00687B8C" w:rsidP="009D7983">
            <w:pPr>
              <w:rPr>
                <w:rFonts w:ascii="Times New Roman" w:hAnsi="Times New Roman"/>
              </w:rPr>
            </w:pPr>
            <w:r w:rsidRPr="00AA3CC0">
              <w:rPr>
                <w:rFonts w:ascii="Times New Roman" w:hAnsi="Times New Roman"/>
              </w:rPr>
              <w:t>0.911063</w:t>
            </w:r>
          </w:p>
        </w:tc>
        <w:tc>
          <w:tcPr>
            <w:tcW w:w="1699" w:type="dxa"/>
          </w:tcPr>
          <w:p w:rsidR="00687B8C" w:rsidRPr="00AA3CC0" w:rsidRDefault="00687B8C" w:rsidP="009D7983">
            <w:pPr>
              <w:spacing w:line="360" w:lineRule="auto"/>
              <w:rPr>
                <w:rFonts w:ascii="Times New Roman" w:hAnsi="Times New Roman"/>
              </w:rPr>
            </w:pPr>
            <w:r w:rsidRPr="00AA3CC0">
              <w:rPr>
                <w:rFonts w:ascii="Times New Roman" w:hAnsi="Times New Roman"/>
              </w:rPr>
              <w:t>LGBM_bal</w:t>
            </w:r>
          </w:p>
        </w:tc>
        <w:tc>
          <w:tcPr>
            <w:tcW w:w="1318" w:type="dxa"/>
          </w:tcPr>
          <w:p w:rsidR="00687B8C" w:rsidRPr="00AA3CC0" w:rsidRDefault="00687B8C" w:rsidP="009D7983">
            <w:pPr>
              <w:spacing w:line="360" w:lineRule="auto"/>
              <w:rPr>
                <w:rFonts w:ascii="Times New Roman" w:hAnsi="Times New Roman"/>
              </w:rPr>
            </w:pPr>
            <w:r w:rsidRPr="00AA3CC0">
              <w:rPr>
                <w:rFonts w:ascii="Times New Roman" w:hAnsi="Times New Roman"/>
              </w:rPr>
              <w:t>Train</w:t>
            </w:r>
          </w:p>
        </w:tc>
      </w:tr>
      <w:tr w:rsidR="00687B8C" w:rsidTr="009D7983">
        <w:trPr>
          <w:jc w:val="center"/>
        </w:trPr>
        <w:tc>
          <w:tcPr>
            <w:tcW w:w="1270" w:type="dxa"/>
          </w:tcPr>
          <w:p w:rsidR="00687B8C" w:rsidRPr="00AA3CC0" w:rsidRDefault="00687B8C" w:rsidP="009D7983">
            <w:pPr>
              <w:rPr>
                <w:rFonts w:ascii="Times New Roman" w:hAnsi="Times New Roman"/>
              </w:rPr>
            </w:pPr>
            <w:r w:rsidRPr="00AA3CC0">
              <w:rPr>
                <w:rFonts w:ascii="Times New Roman" w:hAnsi="Times New Roman"/>
              </w:rPr>
              <w:t>0.351013</w:t>
            </w:r>
          </w:p>
        </w:tc>
        <w:tc>
          <w:tcPr>
            <w:tcW w:w="1628" w:type="dxa"/>
          </w:tcPr>
          <w:p w:rsidR="00687B8C" w:rsidRPr="00AA3CC0" w:rsidRDefault="00687B8C" w:rsidP="009D7983">
            <w:pPr>
              <w:rPr>
                <w:rFonts w:ascii="Times New Roman" w:hAnsi="Times New Roman"/>
              </w:rPr>
            </w:pPr>
            <w:r w:rsidRPr="00AA3CC0">
              <w:rPr>
                <w:rFonts w:ascii="Times New Roman" w:hAnsi="Times New Roman"/>
              </w:rPr>
              <w:t>0.229100</w:t>
            </w:r>
          </w:p>
        </w:tc>
        <w:tc>
          <w:tcPr>
            <w:tcW w:w="1604" w:type="dxa"/>
          </w:tcPr>
          <w:p w:rsidR="00687B8C" w:rsidRPr="00AA3CC0" w:rsidRDefault="00687B8C" w:rsidP="009D7983">
            <w:pPr>
              <w:rPr>
                <w:rFonts w:ascii="Times New Roman" w:hAnsi="Times New Roman"/>
              </w:rPr>
            </w:pPr>
            <w:r w:rsidRPr="00AA3CC0">
              <w:rPr>
                <w:rFonts w:ascii="Times New Roman" w:hAnsi="Times New Roman"/>
              </w:rPr>
              <w:t>0.750250</w:t>
            </w:r>
          </w:p>
        </w:tc>
        <w:tc>
          <w:tcPr>
            <w:tcW w:w="1258" w:type="dxa"/>
          </w:tcPr>
          <w:p w:rsidR="00687B8C" w:rsidRPr="00AA3CC0" w:rsidRDefault="00687B8C" w:rsidP="009D7983">
            <w:pPr>
              <w:rPr>
                <w:rFonts w:ascii="Times New Roman" w:hAnsi="Times New Roman"/>
              </w:rPr>
            </w:pPr>
            <w:r w:rsidRPr="00AA3CC0">
              <w:rPr>
                <w:rFonts w:ascii="Times New Roman" w:hAnsi="Times New Roman"/>
              </w:rPr>
              <w:t>0.859589</w:t>
            </w:r>
          </w:p>
        </w:tc>
        <w:tc>
          <w:tcPr>
            <w:tcW w:w="1699" w:type="dxa"/>
          </w:tcPr>
          <w:p w:rsidR="00687B8C" w:rsidRPr="00AA3CC0" w:rsidRDefault="00687B8C" w:rsidP="009D7983">
            <w:pPr>
              <w:spacing w:line="360" w:lineRule="auto"/>
              <w:rPr>
                <w:rFonts w:ascii="Times New Roman" w:hAnsi="Times New Roman"/>
              </w:rPr>
            </w:pPr>
            <w:r w:rsidRPr="00AA3CC0">
              <w:rPr>
                <w:rFonts w:ascii="Times New Roman" w:hAnsi="Times New Roman"/>
              </w:rPr>
              <w:t>LGBM_bal</w:t>
            </w:r>
          </w:p>
        </w:tc>
        <w:tc>
          <w:tcPr>
            <w:tcW w:w="1318" w:type="dxa"/>
          </w:tcPr>
          <w:p w:rsidR="00687B8C" w:rsidRPr="00AA3CC0" w:rsidRDefault="00687B8C" w:rsidP="009D7983">
            <w:pPr>
              <w:spacing w:line="360" w:lineRule="auto"/>
              <w:jc w:val="both"/>
              <w:rPr>
                <w:rFonts w:ascii="Times New Roman" w:hAnsi="Times New Roman"/>
              </w:rPr>
            </w:pPr>
            <w:r w:rsidRPr="00AA3CC0">
              <w:rPr>
                <w:rFonts w:ascii="Times New Roman" w:hAnsi="Times New Roman"/>
              </w:rPr>
              <w:t>Validation</w:t>
            </w:r>
          </w:p>
        </w:tc>
      </w:tr>
    </w:tbl>
    <w:p w:rsidR="00687B8C" w:rsidRDefault="00687B8C" w:rsidP="00687B8C">
      <w:pPr>
        <w:spacing w:line="360" w:lineRule="auto"/>
      </w:pPr>
    </w:p>
    <w:p w:rsidR="00687B8C" w:rsidRDefault="00687B8C" w:rsidP="00687B8C">
      <w:pPr>
        <w:spacing w:line="360" w:lineRule="auto"/>
        <w:ind w:firstLine="567"/>
        <w:jc w:val="both"/>
      </w:pPr>
      <w:r w:rsidRPr="001D4A66">
        <w:t>Kết quả cho thấy Logistic_bal và LightGBM_bal có hiệu năng tương đối ổn định giữa tập huấn luyện và validation, với Recall cao (~0.74–0.75) nhưng Precision thấp, cho thấy mô hình ưu tiên phát hiện lớp dương. RandomForest_bal xuất hiện hiện tượng overfitting rõ rệt khi đạt kết quả gần như hoàn hảo trên tập train nhưng giảm mạnh trên validation. Trong khi đó, XGB_bal đạt ROC-AUC cao nhất, thể hiện khả năng phân biệt tốt giữa các lớp, đồng thời duy trì Recall khá cao trên tập validation.</w:t>
      </w:r>
    </w:p>
    <w:p w:rsidR="00687B8C" w:rsidRDefault="00687B8C" w:rsidP="00687B8C">
      <w:pPr>
        <w:pStyle w:val="Heading2"/>
        <w:jc w:val="left"/>
        <w:rPr>
          <w:b/>
        </w:rPr>
      </w:pPr>
      <w:bookmarkStart w:id="183" w:name="_Toc231848244"/>
      <w:r>
        <w:rPr>
          <w:b/>
        </w:rPr>
        <w:t>4.2.3 K</w:t>
      </w:r>
      <w:r w:rsidRPr="004F5075">
        <w:rPr>
          <w:b/>
        </w:rPr>
        <w:t>ết quả của các mô hình</w:t>
      </w:r>
      <w:r>
        <w:rPr>
          <w:b/>
        </w:rPr>
        <w:t xml:space="preserve"> </w:t>
      </w:r>
      <w:r w:rsidRPr="002175D2">
        <w:rPr>
          <w:b/>
        </w:rPr>
        <w:t>Hyperparameter Tuning</w:t>
      </w:r>
      <w:bookmarkEnd w:id="183"/>
    </w:p>
    <w:p w:rsidR="00687B8C" w:rsidRPr="002175D2" w:rsidRDefault="00687B8C" w:rsidP="00687B8C">
      <w:pPr>
        <w:pStyle w:val="Caption"/>
        <w:jc w:val="center"/>
        <w:rPr>
          <w:color w:val="000000" w:themeColor="text1"/>
          <w:sz w:val="24"/>
          <w:szCs w:val="24"/>
        </w:rPr>
      </w:pPr>
      <w:bookmarkStart w:id="184" w:name="_Toc230221410"/>
      <w:r w:rsidRPr="002175D2">
        <w:rPr>
          <w:color w:val="000000" w:themeColor="text1"/>
          <w:sz w:val="24"/>
          <w:szCs w:val="24"/>
        </w:rPr>
        <w:t xml:space="preserve">Bảng 4. </w:t>
      </w:r>
      <w:r w:rsidRPr="002175D2">
        <w:rPr>
          <w:color w:val="000000" w:themeColor="text1"/>
          <w:sz w:val="24"/>
          <w:szCs w:val="24"/>
        </w:rPr>
        <w:fldChar w:fldCharType="begin"/>
      </w:r>
      <w:r w:rsidRPr="002175D2">
        <w:rPr>
          <w:color w:val="000000" w:themeColor="text1"/>
          <w:sz w:val="24"/>
          <w:szCs w:val="24"/>
        </w:rPr>
        <w:instrText xml:space="preserve"> SEQ Bảng_4. \* ARABIC </w:instrText>
      </w:r>
      <w:r w:rsidRPr="002175D2">
        <w:rPr>
          <w:color w:val="000000" w:themeColor="text1"/>
          <w:sz w:val="24"/>
          <w:szCs w:val="24"/>
        </w:rPr>
        <w:fldChar w:fldCharType="separate"/>
      </w:r>
      <w:r>
        <w:rPr>
          <w:noProof/>
          <w:color w:val="000000" w:themeColor="text1"/>
          <w:sz w:val="24"/>
          <w:szCs w:val="24"/>
        </w:rPr>
        <w:t>3</w:t>
      </w:r>
      <w:r w:rsidRPr="002175D2">
        <w:rPr>
          <w:color w:val="000000" w:themeColor="text1"/>
          <w:sz w:val="24"/>
          <w:szCs w:val="24"/>
        </w:rPr>
        <w:fldChar w:fldCharType="end"/>
      </w:r>
      <w:r w:rsidRPr="002175D2">
        <w:rPr>
          <w:color w:val="000000" w:themeColor="text1"/>
          <w:sz w:val="24"/>
          <w:szCs w:val="24"/>
        </w:rPr>
        <w:t xml:space="preserve"> Kết quả của Random Forest Tuning</w:t>
      </w:r>
      <w:bookmarkEnd w:id="184"/>
    </w:p>
    <w:tbl>
      <w:tblPr>
        <w:tblStyle w:val="TableGrid0"/>
        <w:tblW w:w="0" w:type="auto"/>
        <w:jc w:val="center"/>
        <w:tblLook w:val="04A0" w:firstRow="1" w:lastRow="0" w:firstColumn="1" w:lastColumn="0" w:noHBand="0" w:noVBand="1"/>
      </w:tblPr>
      <w:tblGrid>
        <w:gridCol w:w="1256"/>
        <w:gridCol w:w="1646"/>
        <w:gridCol w:w="1622"/>
        <w:gridCol w:w="1261"/>
        <w:gridCol w:w="1674"/>
        <w:gridCol w:w="1318"/>
      </w:tblGrid>
      <w:tr w:rsidR="00687B8C" w:rsidTr="009D7983">
        <w:trPr>
          <w:jc w:val="center"/>
        </w:trPr>
        <w:tc>
          <w:tcPr>
            <w:tcW w:w="1256" w:type="dxa"/>
            <w:shd w:val="clear" w:color="auto" w:fill="5B9BD5" w:themeFill="accent1"/>
          </w:tcPr>
          <w:p w:rsidR="00687B8C" w:rsidRPr="00AA3CC0" w:rsidRDefault="00687B8C" w:rsidP="009D7983">
            <w:pPr>
              <w:spacing w:line="360" w:lineRule="auto"/>
              <w:jc w:val="center"/>
              <w:rPr>
                <w:rFonts w:ascii="Times New Roman" w:hAnsi="Times New Roman"/>
                <w:b/>
              </w:rPr>
            </w:pPr>
            <w:r w:rsidRPr="00AA3CC0">
              <w:rPr>
                <w:rFonts w:ascii="Times New Roman" w:hAnsi="Times New Roman"/>
                <w:b/>
              </w:rPr>
              <w:t>F1 Score</w:t>
            </w:r>
          </w:p>
        </w:tc>
        <w:tc>
          <w:tcPr>
            <w:tcW w:w="1646" w:type="dxa"/>
            <w:shd w:val="clear" w:color="auto" w:fill="5B9BD5" w:themeFill="accent1"/>
          </w:tcPr>
          <w:p w:rsidR="00687B8C" w:rsidRPr="00AA3CC0" w:rsidRDefault="00687B8C" w:rsidP="009D7983">
            <w:pPr>
              <w:spacing w:line="360" w:lineRule="auto"/>
              <w:jc w:val="center"/>
              <w:rPr>
                <w:rFonts w:ascii="Times New Roman" w:hAnsi="Times New Roman"/>
                <w:b/>
              </w:rPr>
            </w:pPr>
            <w:r w:rsidRPr="00AA3CC0">
              <w:rPr>
                <w:rFonts w:ascii="Times New Roman" w:hAnsi="Times New Roman"/>
                <w:b/>
              </w:rPr>
              <w:t>Precision</w:t>
            </w:r>
          </w:p>
        </w:tc>
        <w:tc>
          <w:tcPr>
            <w:tcW w:w="1622" w:type="dxa"/>
            <w:shd w:val="clear" w:color="auto" w:fill="5B9BD5" w:themeFill="accent1"/>
          </w:tcPr>
          <w:p w:rsidR="00687B8C" w:rsidRPr="00AA3CC0" w:rsidRDefault="00687B8C" w:rsidP="009D7983">
            <w:pPr>
              <w:spacing w:line="360" w:lineRule="auto"/>
              <w:jc w:val="center"/>
              <w:rPr>
                <w:rFonts w:ascii="Times New Roman" w:hAnsi="Times New Roman"/>
                <w:b/>
              </w:rPr>
            </w:pPr>
            <w:r w:rsidRPr="00AA3CC0">
              <w:rPr>
                <w:rFonts w:ascii="Times New Roman" w:hAnsi="Times New Roman"/>
                <w:b/>
              </w:rPr>
              <w:t>Recall</w:t>
            </w:r>
          </w:p>
        </w:tc>
        <w:tc>
          <w:tcPr>
            <w:tcW w:w="1261" w:type="dxa"/>
            <w:shd w:val="clear" w:color="auto" w:fill="5B9BD5" w:themeFill="accent1"/>
          </w:tcPr>
          <w:p w:rsidR="00687B8C" w:rsidRPr="00AA3CC0" w:rsidRDefault="00687B8C" w:rsidP="009D7983">
            <w:pPr>
              <w:spacing w:line="360" w:lineRule="auto"/>
              <w:jc w:val="center"/>
              <w:rPr>
                <w:rFonts w:ascii="Times New Roman" w:hAnsi="Times New Roman"/>
                <w:b/>
              </w:rPr>
            </w:pPr>
            <w:r w:rsidRPr="00AA3CC0">
              <w:rPr>
                <w:rFonts w:ascii="Times New Roman" w:hAnsi="Times New Roman"/>
                <w:b/>
              </w:rPr>
              <w:t>ROC-AUC</w:t>
            </w:r>
            <w:r w:rsidRPr="00AA3CC0">
              <w:rPr>
                <w:rFonts w:ascii="Times New Roman" w:hAnsi="Times New Roman"/>
                <w:b/>
              </w:rPr>
              <w:tab/>
            </w:r>
          </w:p>
        </w:tc>
        <w:tc>
          <w:tcPr>
            <w:tcW w:w="1674" w:type="dxa"/>
            <w:shd w:val="clear" w:color="auto" w:fill="5B9BD5" w:themeFill="accent1"/>
          </w:tcPr>
          <w:p w:rsidR="00687B8C" w:rsidRPr="00AA3CC0" w:rsidRDefault="00687B8C" w:rsidP="009D7983">
            <w:pPr>
              <w:spacing w:line="360" w:lineRule="auto"/>
              <w:jc w:val="center"/>
              <w:rPr>
                <w:rFonts w:ascii="Times New Roman" w:hAnsi="Times New Roman"/>
                <w:b/>
              </w:rPr>
            </w:pPr>
            <w:r w:rsidRPr="00AA3CC0">
              <w:rPr>
                <w:rFonts w:ascii="Times New Roman" w:hAnsi="Times New Roman"/>
                <w:b/>
              </w:rPr>
              <w:t>Model</w:t>
            </w:r>
          </w:p>
        </w:tc>
        <w:tc>
          <w:tcPr>
            <w:tcW w:w="1318" w:type="dxa"/>
            <w:shd w:val="clear" w:color="auto" w:fill="5B9BD5" w:themeFill="accent1"/>
          </w:tcPr>
          <w:p w:rsidR="00687B8C" w:rsidRPr="00AA3CC0" w:rsidRDefault="00687B8C" w:rsidP="009D7983">
            <w:pPr>
              <w:spacing w:line="360" w:lineRule="auto"/>
              <w:jc w:val="center"/>
              <w:rPr>
                <w:rFonts w:ascii="Times New Roman" w:hAnsi="Times New Roman"/>
                <w:b/>
              </w:rPr>
            </w:pPr>
            <w:r w:rsidRPr="00AA3CC0">
              <w:rPr>
                <w:rFonts w:ascii="Times New Roman" w:hAnsi="Times New Roman"/>
                <w:b/>
              </w:rPr>
              <w:t>Dataset</w:t>
            </w:r>
          </w:p>
        </w:tc>
      </w:tr>
      <w:tr w:rsidR="00687B8C" w:rsidTr="009D7983">
        <w:trPr>
          <w:jc w:val="center"/>
        </w:trPr>
        <w:tc>
          <w:tcPr>
            <w:tcW w:w="1256" w:type="dxa"/>
          </w:tcPr>
          <w:p w:rsidR="00687B8C" w:rsidRPr="00AA3CC0" w:rsidRDefault="00687B8C" w:rsidP="009D7983">
            <w:pPr>
              <w:rPr>
                <w:rFonts w:ascii="Times New Roman" w:hAnsi="Times New Roman"/>
              </w:rPr>
            </w:pPr>
            <w:r w:rsidRPr="00AA3CC0">
              <w:rPr>
                <w:rFonts w:ascii="Times New Roman" w:hAnsi="Times New Roman"/>
              </w:rPr>
              <w:t>0.413303</w:t>
            </w:r>
          </w:p>
        </w:tc>
        <w:tc>
          <w:tcPr>
            <w:tcW w:w="1646" w:type="dxa"/>
          </w:tcPr>
          <w:p w:rsidR="00687B8C" w:rsidRPr="00AA3CC0" w:rsidRDefault="00687B8C" w:rsidP="009D7983">
            <w:pPr>
              <w:rPr>
                <w:rFonts w:ascii="Times New Roman" w:hAnsi="Times New Roman"/>
              </w:rPr>
            </w:pPr>
            <w:r w:rsidRPr="00AA3CC0">
              <w:rPr>
                <w:rFonts w:ascii="Times New Roman" w:hAnsi="Times New Roman"/>
              </w:rPr>
              <w:t>0.278555</w:t>
            </w:r>
          </w:p>
        </w:tc>
        <w:tc>
          <w:tcPr>
            <w:tcW w:w="1622" w:type="dxa"/>
          </w:tcPr>
          <w:p w:rsidR="00687B8C" w:rsidRPr="00AA3CC0" w:rsidRDefault="00687B8C" w:rsidP="009D7983">
            <w:pPr>
              <w:rPr>
                <w:rFonts w:ascii="Times New Roman" w:hAnsi="Times New Roman"/>
              </w:rPr>
            </w:pPr>
            <w:r w:rsidRPr="00AA3CC0">
              <w:rPr>
                <w:rFonts w:ascii="Times New Roman" w:hAnsi="Times New Roman"/>
              </w:rPr>
              <w:t>0.800567</w:t>
            </w:r>
          </w:p>
        </w:tc>
        <w:tc>
          <w:tcPr>
            <w:tcW w:w="1261" w:type="dxa"/>
          </w:tcPr>
          <w:p w:rsidR="00687B8C" w:rsidRPr="00AA3CC0" w:rsidRDefault="00687B8C" w:rsidP="009D7983">
            <w:pPr>
              <w:rPr>
                <w:rFonts w:ascii="Times New Roman" w:hAnsi="Times New Roman"/>
              </w:rPr>
            </w:pPr>
            <w:r w:rsidRPr="00AA3CC0">
              <w:rPr>
                <w:rFonts w:ascii="Times New Roman" w:hAnsi="Times New Roman"/>
              </w:rPr>
              <w:t>0.904302</w:t>
            </w:r>
          </w:p>
        </w:tc>
        <w:tc>
          <w:tcPr>
            <w:tcW w:w="1674" w:type="dxa"/>
          </w:tcPr>
          <w:p w:rsidR="00687B8C" w:rsidRPr="00AA3CC0" w:rsidRDefault="00687B8C" w:rsidP="009D7983">
            <w:pPr>
              <w:rPr>
                <w:rFonts w:ascii="Times New Roman" w:hAnsi="Times New Roman"/>
              </w:rPr>
            </w:pPr>
            <w:r w:rsidRPr="00AA3CC0">
              <w:rPr>
                <w:rFonts w:ascii="Times New Roman" w:hAnsi="Times New Roman"/>
              </w:rPr>
              <w:t>RF_Tuned</w:t>
            </w:r>
          </w:p>
        </w:tc>
        <w:tc>
          <w:tcPr>
            <w:tcW w:w="1318" w:type="dxa"/>
          </w:tcPr>
          <w:p w:rsidR="00687B8C" w:rsidRPr="00AA3CC0" w:rsidRDefault="00687B8C" w:rsidP="009D7983">
            <w:pPr>
              <w:spacing w:line="360" w:lineRule="auto"/>
              <w:rPr>
                <w:rFonts w:ascii="Times New Roman" w:hAnsi="Times New Roman"/>
              </w:rPr>
            </w:pPr>
            <w:r w:rsidRPr="00AA3CC0">
              <w:rPr>
                <w:rFonts w:ascii="Times New Roman" w:hAnsi="Times New Roman"/>
              </w:rPr>
              <w:t>Train</w:t>
            </w:r>
          </w:p>
        </w:tc>
      </w:tr>
      <w:tr w:rsidR="00687B8C" w:rsidTr="009D7983">
        <w:trPr>
          <w:jc w:val="center"/>
        </w:trPr>
        <w:tc>
          <w:tcPr>
            <w:tcW w:w="1256" w:type="dxa"/>
          </w:tcPr>
          <w:p w:rsidR="00687B8C" w:rsidRPr="00AA3CC0" w:rsidRDefault="00687B8C" w:rsidP="009D7983">
            <w:pPr>
              <w:rPr>
                <w:rFonts w:ascii="Times New Roman" w:hAnsi="Times New Roman"/>
              </w:rPr>
            </w:pPr>
            <w:r w:rsidRPr="00AA3CC0">
              <w:rPr>
                <w:rFonts w:ascii="Times New Roman" w:hAnsi="Times New Roman"/>
              </w:rPr>
              <w:t>0.370621</w:t>
            </w:r>
          </w:p>
        </w:tc>
        <w:tc>
          <w:tcPr>
            <w:tcW w:w="1646" w:type="dxa"/>
          </w:tcPr>
          <w:p w:rsidR="00687B8C" w:rsidRPr="00AA3CC0" w:rsidRDefault="00687B8C" w:rsidP="009D7983">
            <w:pPr>
              <w:rPr>
                <w:rFonts w:ascii="Times New Roman" w:hAnsi="Times New Roman"/>
              </w:rPr>
            </w:pPr>
            <w:r w:rsidRPr="00AA3CC0">
              <w:rPr>
                <w:rFonts w:ascii="Times New Roman" w:hAnsi="Times New Roman"/>
              </w:rPr>
              <w:t>0.250484</w:t>
            </w:r>
          </w:p>
        </w:tc>
        <w:tc>
          <w:tcPr>
            <w:tcW w:w="1622" w:type="dxa"/>
          </w:tcPr>
          <w:p w:rsidR="00687B8C" w:rsidRPr="00AA3CC0" w:rsidRDefault="00687B8C" w:rsidP="009D7983">
            <w:pPr>
              <w:rPr>
                <w:rFonts w:ascii="Times New Roman" w:hAnsi="Times New Roman"/>
              </w:rPr>
            </w:pPr>
            <w:r w:rsidRPr="00AA3CC0">
              <w:rPr>
                <w:rFonts w:ascii="Times New Roman" w:hAnsi="Times New Roman"/>
              </w:rPr>
              <w:t>0.712212</w:t>
            </w:r>
          </w:p>
        </w:tc>
        <w:tc>
          <w:tcPr>
            <w:tcW w:w="1261" w:type="dxa"/>
          </w:tcPr>
          <w:p w:rsidR="00687B8C" w:rsidRPr="00AA3CC0" w:rsidRDefault="00687B8C" w:rsidP="009D7983">
            <w:pPr>
              <w:rPr>
                <w:rFonts w:ascii="Times New Roman" w:hAnsi="Times New Roman"/>
              </w:rPr>
            </w:pPr>
            <w:r w:rsidRPr="00AA3CC0">
              <w:rPr>
                <w:rFonts w:ascii="Times New Roman" w:hAnsi="Times New Roman"/>
              </w:rPr>
              <w:t>0.861100</w:t>
            </w:r>
          </w:p>
        </w:tc>
        <w:tc>
          <w:tcPr>
            <w:tcW w:w="1674" w:type="dxa"/>
          </w:tcPr>
          <w:p w:rsidR="00687B8C" w:rsidRPr="00AA3CC0" w:rsidRDefault="00687B8C" w:rsidP="009D7983">
            <w:pPr>
              <w:spacing w:line="360" w:lineRule="auto"/>
              <w:rPr>
                <w:rFonts w:ascii="Times New Roman" w:hAnsi="Times New Roman"/>
              </w:rPr>
            </w:pPr>
            <w:r w:rsidRPr="00AA3CC0">
              <w:rPr>
                <w:rFonts w:ascii="Times New Roman" w:hAnsi="Times New Roman"/>
              </w:rPr>
              <w:t>RF_Tuned</w:t>
            </w:r>
          </w:p>
        </w:tc>
        <w:tc>
          <w:tcPr>
            <w:tcW w:w="1318" w:type="dxa"/>
          </w:tcPr>
          <w:p w:rsidR="00687B8C" w:rsidRPr="00AA3CC0" w:rsidRDefault="00687B8C" w:rsidP="009D7983">
            <w:pPr>
              <w:spacing w:line="360" w:lineRule="auto"/>
              <w:rPr>
                <w:rFonts w:ascii="Times New Roman" w:hAnsi="Times New Roman"/>
              </w:rPr>
            </w:pPr>
            <w:r w:rsidRPr="00AA3CC0">
              <w:rPr>
                <w:rFonts w:ascii="Times New Roman" w:hAnsi="Times New Roman"/>
              </w:rPr>
              <w:t>Validation</w:t>
            </w:r>
          </w:p>
        </w:tc>
      </w:tr>
    </w:tbl>
    <w:p w:rsidR="00687B8C" w:rsidRDefault="00687B8C" w:rsidP="00687B8C">
      <w:pPr>
        <w:pStyle w:val="Caption"/>
        <w:jc w:val="center"/>
        <w:rPr>
          <w:color w:val="000000" w:themeColor="text1"/>
          <w:sz w:val="24"/>
          <w:szCs w:val="24"/>
        </w:rPr>
      </w:pPr>
    </w:p>
    <w:p w:rsidR="00687B8C" w:rsidRPr="009B6CF4" w:rsidRDefault="00687B8C" w:rsidP="00687B8C">
      <w:pPr>
        <w:pStyle w:val="Caption"/>
        <w:spacing w:line="360" w:lineRule="auto"/>
        <w:ind w:firstLine="567"/>
        <w:jc w:val="both"/>
        <w:rPr>
          <w:i w:val="0"/>
          <w:color w:val="000000" w:themeColor="text1"/>
          <w:sz w:val="26"/>
          <w:szCs w:val="26"/>
        </w:rPr>
      </w:pPr>
      <w:r w:rsidRPr="009B6CF4">
        <w:rPr>
          <w:i w:val="0"/>
          <w:color w:val="000000" w:themeColor="text1"/>
          <w:sz w:val="26"/>
          <w:szCs w:val="26"/>
        </w:rPr>
        <w:t xml:space="preserve">Sau khi tinh chỉnh, Random Forest cải thiện đáng kể so với giai đoạn xử lý mất cân bằng. </w:t>
      </w:r>
      <w:r w:rsidRPr="001D4A66">
        <w:rPr>
          <w:i w:val="0"/>
          <w:color w:val="000000" w:themeColor="text1"/>
          <w:sz w:val="26"/>
          <w:szCs w:val="26"/>
        </w:rPr>
        <w:t>Kết quả cho thấy RF_Tuned có hiệu năng tương đối ổn định giữa tập huấn luyện và validation khi các chỉ số giảm không quá lớn. Mô hình đạt Re</w:t>
      </w:r>
      <w:r>
        <w:rPr>
          <w:i w:val="0"/>
          <w:color w:val="000000" w:themeColor="text1"/>
          <w:sz w:val="26"/>
          <w:szCs w:val="26"/>
        </w:rPr>
        <w:t xml:space="preserve">call cao trên cả hai tập </w:t>
      </w:r>
      <w:r w:rsidRPr="001D4A66">
        <w:rPr>
          <w:i w:val="0"/>
          <w:color w:val="000000" w:themeColor="text1"/>
          <w:sz w:val="26"/>
          <w:szCs w:val="26"/>
        </w:rPr>
        <w:t>, cho thấy khả năng phát hiện lớp dương khá tốt. Đồn</w:t>
      </w:r>
      <w:r>
        <w:rPr>
          <w:i w:val="0"/>
          <w:color w:val="000000" w:themeColor="text1"/>
          <w:sz w:val="26"/>
          <w:szCs w:val="26"/>
        </w:rPr>
        <w:t>g thời, ROC-AUC khoảng 0.86–0.9</w:t>
      </w:r>
      <w:r w:rsidRPr="001D4A66">
        <w:rPr>
          <w:i w:val="0"/>
          <w:color w:val="000000" w:themeColor="text1"/>
          <w:sz w:val="26"/>
          <w:szCs w:val="26"/>
        </w:rPr>
        <w:t xml:space="preserve"> phản ánh khả năng phân biệt giữa các lớp ở mức tốt và việc tinh chỉnh tham số đã giúp giảm hiện tượng overfitting so với Random Forest ban đầu.</w:t>
      </w:r>
    </w:p>
    <w:p w:rsidR="00687B8C" w:rsidRPr="009B6CF4" w:rsidRDefault="00687B8C" w:rsidP="00687B8C">
      <w:pPr>
        <w:pStyle w:val="Caption"/>
        <w:jc w:val="center"/>
        <w:rPr>
          <w:color w:val="000000" w:themeColor="text1"/>
          <w:sz w:val="24"/>
          <w:szCs w:val="24"/>
        </w:rPr>
      </w:pPr>
      <w:bookmarkStart w:id="185" w:name="_Toc230221411"/>
      <w:r w:rsidRPr="002175D2">
        <w:rPr>
          <w:color w:val="000000" w:themeColor="text1"/>
          <w:sz w:val="24"/>
          <w:szCs w:val="24"/>
        </w:rPr>
        <w:t xml:space="preserve">Bảng 4. </w:t>
      </w:r>
      <w:r w:rsidRPr="002175D2">
        <w:rPr>
          <w:color w:val="000000" w:themeColor="text1"/>
          <w:sz w:val="24"/>
          <w:szCs w:val="24"/>
        </w:rPr>
        <w:fldChar w:fldCharType="begin"/>
      </w:r>
      <w:r w:rsidRPr="002175D2">
        <w:rPr>
          <w:color w:val="000000" w:themeColor="text1"/>
          <w:sz w:val="24"/>
          <w:szCs w:val="24"/>
        </w:rPr>
        <w:instrText xml:space="preserve"> SEQ Bảng_4. \* ARABIC </w:instrText>
      </w:r>
      <w:r w:rsidRPr="002175D2">
        <w:rPr>
          <w:color w:val="000000" w:themeColor="text1"/>
          <w:sz w:val="24"/>
          <w:szCs w:val="24"/>
        </w:rPr>
        <w:fldChar w:fldCharType="separate"/>
      </w:r>
      <w:r>
        <w:rPr>
          <w:noProof/>
          <w:color w:val="000000" w:themeColor="text1"/>
          <w:sz w:val="24"/>
          <w:szCs w:val="24"/>
        </w:rPr>
        <w:t>4</w:t>
      </w:r>
      <w:r w:rsidRPr="002175D2">
        <w:rPr>
          <w:color w:val="000000" w:themeColor="text1"/>
          <w:sz w:val="24"/>
          <w:szCs w:val="24"/>
        </w:rPr>
        <w:fldChar w:fldCharType="end"/>
      </w:r>
      <w:r w:rsidRPr="002175D2">
        <w:rPr>
          <w:color w:val="000000" w:themeColor="text1"/>
          <w:sz w:val="24"/>
          <w:szCs w:val="24"/>
        </w:rPr>
        <w:t xml:space="preserve"> Kết quả của XGB Tuning</w:t>
      </w:r>
      <w:bookmarkEnd w:id="185"/>
    </w:p>
    <w:tbl>
      <w:tblPr>
        <w:tblStyle w:val="TableGrid0"/>
        <w:tblW w:w="0" w:type="auto"/>
        <w:jc w:val="center"/>
        <w:tblLook w:val="04A0" w:firstRow="1" w:lastRow="0" w:firstColumn="1" w:lastColumn="0" w:noHBand="0" w:noVBand="1"/>
      </w:tblPr>
      <w:tblGrid>
        <w:gridCol w:w="1254"/>
        <w:gridCol w:w="1631"/>
        <w:gridCol w:w="1607"/>
        <w:gridCol w:w="1258"/>
        <w:gridCol w:w="1709"/>
        <w:gridCol w:w="1318"/>
      </w:tblGrid>
      <w:tr w:rsidR="00687B8C" w:rsidTr="009D7983">
        <w:trPr>
          <w:jc w:val="center"/>
        </w:trPr>
        <w:tc>
          <w:tcPr>
            <w:tcW w:w="1254" w:type="dxa"/>
            <w:shd w:val="clear" w:color="auto" w:fill="5B9BD5" w:themeFill="accent1"/>
          </w:tcPr>
          <w:p w:rsidR="00687B8C" w:rsidRPr="00AA3CC0" w:rsidRDefault="00687B8C" w:rsidP="009D7983">
            <w:pPr>
              <w:spacing w:line="360" w:lineRule="auto"/>
              <w:jc w:val="center"/>
              <w:rPr>
                <w:rFonts w:ascii="Times New Roman" w:hAnsi="Times New Roman"/>
                <w:b/>
              </w:rPr>
            </w:pPr>
            <w:r w:rsidRPr="00AA3CC0">
              <w:rPr>
                <w:rFonts w:ascii="Times New Roman" w:hAnsi="Times New Roman"/>
                <w:b/>
              </w:rPr>
              <w:t>F1 Score</w:t>
            </w:r>
          </w:p>
        </w:tc>
        <w:tc>
          <w:tcPr>
            <w:tcW w:w="1631" w:type="dxa"/>
            <w:shd w:val="clear" w:color="auto" w:fill="5B9BD5" w:themeFill="accent1"/>
          </w:tcPr>
          <w:p w:rsidR="00687B8C" w:rsidRPr="00AA3CC0" w:rsidRDefault="00687B8C" w:rsidP="009D7983">
            <w:pPr>
              <w:spacing w:line="360" w:lineRule="auto"/>
              <w:jc w:val="center"/>
              <w:rPr>
                <w:rFonts w:ascii="Times New Roman" w:hAnsi="Times New Roman"/>
                <w:b/>
              </w:rPr>
            </w:pPr>
            <w:r w:rsidRPr="00AA3CC0">
              <w:rPr>
                <w:rFonts w:ascii="Times New Roman" w:hAnsi="Times New Roman"/>
                <w:b/>
              </w:rPr>
              <w:t>Precision</w:t>
            </w:r>
          </w:p>
        </w:tc>
        <w:tc>
          <w:tcPr>
            <w:tcW w:w="1607" w:type="dxa"/>
            <w:shd w:val="clear" w:color="auto" w:fill="5B9BD5" w:themeFill="accent1"/>
          </w:tcPr>
          <w:p w:rsidR="00687B8C" w:rsidRPr="00AA3CC0" w:rsidRDefault="00687B8C" w:rsidP="009D7983">
            <w:pPr>
              <w:spacing w:line="360" w:lineRule="auto"/>
              <w:jc w:val="center"/>
              <w:rPr>
                <w:rFonts w:ascii="Times New Roman" w:hAnsi="Times New Roman"/>
                <w:b/>
              </w:rPr>
            </w:pPr>
            <w:r w:rsidRPr="00AA3CC0">
              <w:rPr>
                <w:rFonts w:ascii="Times New Roman" w:hAnsi="Times New Roman"/>
                <w:b/>
              </w:rPr>
              <w:t>Recall</w:t>
            </w:r>
          </w:p>
        </w:tc>
        <w:tc>
          <w:tcPr>
            <w:tcW w:w="1258" w:type="dxa"/>
            <w:shd w:val="clear" w:color="auto" w:fill="5B9BD5" w:themeFill="accent1"/>
          </w:tcPr>
          <w:p w:rsidR="00687B8C" w:rsidRPr="00AA3CC0" w:rsidRDefault="00687B8C" w:rsidP="009D7983">
            <w:pPr>
              <w:spacing w:line="360" w:lineRule="auto"/>
              <w:jc w:val="center"/>
              <w:rPr>
                <w:rFonts w:ascii="Times New Roman" w:hAnsi="Times New Roman"/>
                <w:b/>
              </w:rPr>
            </w:pPr>
            <w:r w:rsidRPr="00AA3CC0">
              <w:rPr>
                <w:rFonts w:ascii="Times New Roman" w:hAnsi="Times New Roman"/>
                <w:b/>
              </w:rPr>
              <w:t>ROC-AUC</w:t>
            </w:r>
            <w:r w:rsidRPr="00AA3CC0">
              <w:rPr>
                <w:rFonts w:ascii="Times New Roman" w:hAnsi="Times New Roman"/>
                <w:b/>
              </w:rPr>
              <w:tab/>
            </w:r>
          </w:p>
        </w:tc>
        <w:tc>
          <w:tcPr>
            <w:tcW w:w="1709" w:type="dxa"/>
            <w:shd w:val="clear" w:color="auto" w:fill="5B9BD5" w:themeFill="accent1"/>
          </w:tcPr>
          <w:p w:rsidR="00687B8C" w:rsidRPr="00AA3CC0" w:rsidRDefault="00687B8C" w:rsidP="009D7983">
            <w:pPr>
              <w:spacing w:line="360" w:lineRule="auto"/>
              <w:jc w:val="center"/>
              <w:rPr>
                <w:rFonts w:ascii="Times New Roman" w:hAnsi="Times New Roman"/>
                <w:b/>
              </w:rPr>
            </w:pPr>
            <w:r w:rsidRPr="00AA3CC0">
              <w:rPr>
                <w:rFonts w:ascii="Times New Roman" w:hAnsi="Times New Roman"/>
                <w:b/>
              </w:rPr>
              <w:t>Model</w:t>
            </w:r>
          </w:p>
        </w:tc>
        <w:tc>
          <w:tcPr>
            <w:tcW w:w="1318" w:type="dxa"/>
            <w:shd w:val="clear" w:color="auto" w:fill="5B9BD5" w:themeFill="accent1"/>
          </w:tcPr>
          <w:p w:rsidR="00687B8C" w:rsidRPr="00AA3CC0" w:rsidRDefault="00687B8C" w:rsidP="009D7983">
            <w:pPr>
              <w:spacing w:line="360" w:lineRule="auto"/>
              <w:jc w:val="center"/>
              <w:rPr>
                <w:rFonts w:ascii="Times New Roman" w:hAnsi="Times New Roman"/>
                <w:b/>
              </w:rPr>
            </w:pPr>
            <w:r w:rsidRPr="00AA3CC0">
              <w:rPr>
                <w:rFonts w:ascii="Times New Roman" w:hAnsi="Times New Roman"/>
                <w:b/>
              </w:rPr>
              <w:t>Dataset</w:t>
            </w:r>
          </w:p>
        </w:tc>
      </w:tr>
      <w:tr w:rsidR="00687B8C" w:rsidTr="009D7983">
        <w:trPr>
          <w:jc w:val="center"/>
        </w:trPr>
        <w:tc>
          <w:tcPr>
            <w:tcW w:w="1254" w:type="dxa"/>
          </w:tcPr>
          <w:p w:rsidR="00687B8C" w:rsidRPr="00AA3CC0" w:rsidRDefault="00687B8C" w:rsidP="009D7983">
            <w:pPr>
              <w:rPr>
                <w:rFonts w:ascii="Times New Roman" w:hAnsi="Times New Roman"/>
              </w:rPr>
            </w:pPr>
            <w:r w:rsidRPr="00AA3CC0">
              <w:rPr>
                <w:rFonts w:ascii="Times New Roman" w:hAnsi="Times New Roman"/>
              </w:rPr>
              <w:t>0.345439</w:t>
            </w:r>
          </w:p>
        </w:tc>
        <w:tc>
          <w:tcPr>
            <w:tcW w:w="1631" w:type="dxa"/>
          </w:tcPr>
          <w:p w:rsidR="00687B8C" w:rsidRPr="00AA3CC0" w:rsidRDefault="00687B8C" w:rsidP="009D7983">
            <w:pPr>
              <w:rPr>
                <w:rFonts w:ascii="Times New Roman" w:hAnsi="Times New Roman"/>
              </w:rPr>
            </w:pPr>
            <w:r w:rsidRPr="00AA3CC0">
              <w:rPr>
                <w:rFonts w:ascii="Times New Roman" w:hAnsi="Times New Roman"/>
              </w:rPr>
              <w:t>0.220514</w:t>
            </w:r>
          </w:p>
        </w:tc>
        <w:tc>
          <w:tcPr>
            <w:tcW w:w="1607" w:type="dxa"/>
          </w:tcPr>
          <w:p w:rsidR="00687B8C" w:rsidRPr="00AA3CC0" w:rsidRDefault="00687B8C" w:rsidP="009D7983">
            <w:pPr>
              <w:rPr>
                <w:rFonts w:ascii="Times New Roman" w:hAnsi="Times New Roman"/>
              </w:rPr>
            </w:pPr>
            <w:r w:rsidRPr="00AA3CC0">
              <w:rPr>
                <w:rFonts w:ascii="Times New Roman" w:hAnsi="Times New Roman"/>
              </w:rPr>
              <w:t>0.796896</w:t>
            </w:r>
          </w:p>
        </w:tc>
        <w:tc>
          <w:tcPr>
            <w:tcW w:w="1258" w:type="dxa"/>
          </w:tcPr>
          <w:p w:rsidR="00687B8C" w:rsidRPr="00AA3CC0" w:rsidRDefault="00687B8C" w:rsidP="009D7983">
            <w:pPr>
              <w:rPr>
                <w:rFonts w:ascii="Times New Roman" w:hAnsi="Times New Roman"/>
              </w:rPr>
            </w:pPr>
            <w:r w:rsidRPr="00AA3CC0">
              <w:rPr>
                <w:rFonts w:ascii="Times New Roman" w:hAnsi="Times New Roman"/>
              </w:rPr>
              <w:t>0.876515</w:t>
            </w:r>
          </w:p>
        </w:tc>
        <w:tc>
          <w:tcPr>
            <w:tcW w:w="1709" w:type="dxa"/>
          </w:tcPr>
          <w:p w:rsidR="00687B8C" w:rsidRPr="00AA3CC0" w:rsidRDefault="00687B8C" w:rsidP="009D7983">
            <w:pPr>
              <w:spacing w:line="360" w:lineRule="auto"/>
              <w:rPr>
                <w:rFonts w:ascii="Times New Roman" w:hAnsi="Times New Roman"/>
              </w:rPr>
            </w:pPr>
            <w:r w:rsidRPr="00AA3CC0">
              <w:rPr>
                <w:rFonts w:ascii="Times New Roman" w:hAnsi="Times New Roman"/>
              </w:rPr>
              <w:t>XGB_Tuned</w:t>
            </w:r>
          </w:p>
        </w:tc>
        <w:tc>
          <w:tcPr>
            <w:tcW w:w="1318" w:type="dxa"/>
          </w:tcPr>
          <w:p w:rsidR="00687B8C" w:rsidRPr="00AA3CC0" w:rsidRDefault="00687B8C" w:rsidP="009D7983">
            <w:pPr>
              <w:spacing w:line="360" w:lineRule="auto"/>
              <w:rPr>
                <w:rFonts w:ascii="Times New Roman" w:hAnsi="Times New Roman"/>
              </w:rPr>
            </w:pPr>
            <w:r w:rsidRPr="00AA3CC0">
              <w:rPr>
                <w:rFonts w:ascii="Times New Roman" w:hAnsi="Times New Roman"/>
              </w:rPr>
              <w:t>Train</w:t>
            </w:r>
          </w:p>
        </w:tc>
      </w:tr>
      <w:tr w:rsidR="00687B8C" w:rsidTr="009D7983">
        <w:trPr>
          <w:jc w:val="center"/>
        </w:trPr>
        <w:tc>
          <w:tcPr>
            <w:tcW w:w="1254" w:type="dxa"/>
          </w:tcPr>
          <w:p w:rsidR="00687B8C" w:rsidRPr="00AA3CC0" w:rsidRDefault="00687B8C" w:rsidP="009D7983">
            <w:pPr>
              <w:rPr>
                <w:rFonts w:ascii="Times New Roman" w:hAnsi="Times New Roman"/>
              </w:rPr>
            </w:pPr>
            <w:r w:rsidRPr="00AA3CC0">
              <w:rPr>
                <w:rFonts w:ascii="Times New Roman" w:hAnsi="Times New Roman"/>
              </w:rPr>
              <w:t>0.334817</w:t>
            </w:r>
          </w:p>
        </w:tc>
        <w:tc>
          <w:tcPr>
            <w:tcW w:w="1631" w:type="dxa"/>
          </w:tcPr>
          <w:p w:rsidR="00687B8C" w:rsidRPr="00AA3CC0" w:rsidRDefault="00687B8C" w:rsidP="009D7983">
            <w:pPr>
              <w:rPr>
                <w:rFonts w:ascii="Times New Roman" w:hAnsi="Times New Roman"/>
              </w:rPr>
            </w:pPr>
            <w:r w:rsidRPr="00AA3CC0">
              <w:rPr>
                <w:rFonts w:ascii="Times New Roman" w:hAnsi="Times New Roman"/>
              </w:rPr>
              <w:t>0.213781</w:t>
            </w:r>
          </w:p>
        </w:tc>
        <w:tc>
          <w:tcPr>
            <w:tcW w:w="1607" w:type="dxa"/>
          </w:tcPr>
          <w:p w:rsidR="00687B8C" w:rsidRPr="00AA3CC0" w:rsidRDefault="00687B8C" w:rsidP="009D7983">
            <w:pPr>
              <w:rPr>
                <w:rFonts w:ascii="Times New Roman" w:hAnsi="Times New Roman"/>
              </w:rPr>
            </w:pPr>
            <w:r w:rsidRPr="00AA3CC0">
              <w:rPr>
                <w:rFonts w:ascii="Times New Roman" w:hAnsi="Times New Roman"/>
              </w:rPr>
              <w:t>0.771772</w:t>
            </w:r>
          </w:p>
        </w:tc>
        <w:tc>
          <w:tcPr>
            <w:tcW w:w="1258" w:type="dxa"/>
          </w:tcPr>
          <w:p w:rsidR="00687B8C" w:rsidRPr="00AA3CC0" w:rsidRDefault="00687B8C" w:rsidP="009D7983">
            <w:pPr>
              <w:rPr>
                <w:rFonts w:ascii="Times New Roman" w:hAnsi="Times New Roman"/>
              </w:rPr>
            </w:pPr>
            <w:r w:rsidRPr="00AA3CC0">
              <w:rPr>
                <w:rFonts w:ascii="Times New Roman" w:hAnsi="Times New Roman"/>
              </w:rPr>
              <w:t>0.863229</w:t>
            </w:r>
          </w:p>
        </w:tc>
        <w:tc>
          <w:tcPr>
            <w:tcW w:w="1709" w:type="dxa"/>
          </w:tcPr>
          <w:p w:rsidR="00687B8C" w:rsidRPr="00AA3CC0" w:rsidRDefault="00687B8C" w:rsidP="009D7983">
            <w:pPr>
              <w:spacing w:line="360" w:lineRule="auto"/>
              <w:rPr>
                <w:rFonts w:ascii="Times New Roman" w:hAnsi="Times New Roman"/>
              </w:rPr>
            </w:pPr>
            <w:r w:rsidRPr="00AA3CC0">
              <w:rPr>
                <w:rFonts w:ascii="Times New Roman" w:hAnsi="Times New Roman"/>
              </w:rPr>
              <w:t>XGB_Tuned</w:t>
            </w:r>
          </w:p>
        </w:tc>
        <w:tc>
          <w:tcPr>
            <w:tcW w:w="1318" w:type="dxa"/>
          </w:tcPr>
          <w:p w:rsidR="00687B8C" w:rsidRPr="00AA3CC0" w:rsidRDefault="00687B8C" w:rsidP="009D7983">
            <w:pPr>
              <w:spacing w:line="360" w:lineRule="auto"/>
              <w:rPr>
                <w:rFonts w:ascii="Times New Roman" w:hAnsi="Times New Roman"/>
              </w:rPr>
            </w:pPr>
            <w:r w:rsidRPr="00AA3CC0">
              <w:rPr>
                <w:rFonts w:ascii="Times New Roman" w:hAnsi="Times New Roman"/>
              </w:rPr>
              <w:t>Validation</w:t>
            </w:r>
          </w:p>
        </w:tc>
      </w:tr>
    </w:tbl>
    <w:p w:rsidR="00687B8C" w:rsidRDefault="00687B8C" w:rsidP="00687B8C">
      <w:pPr>
        <w:pStyle w:val="Caption"/>
        <w:jc w:val="center"/>
        <w:rPr>
          <w:color w:val="000000" w:themeColor="text1"/>
          <w:sz w:val="24"/>
          <w:szCs w:val="24"/>
        </w:rPr>
      </w:pPr>
    </w:p>
    <w:p w:rsidR="00687B8C" w:rsidRPr="001D4A66" w:rsidRDefault="00687B8C" w:rsidP="00687B8C">
      <w:pPr>
        <w:spacing w:line="360" w:lineRule="auto"/>
        <w:ind w:firstLine="567"/>
        <w:jc w:val="both"/>
      </w:pPr>
      <w:r w:rsidRPr="001D4A66">
        <w:t>Kết quả cho thấy XGB_Tuned có hiệu năng khá ổn định giữa tập huấn luyện và validation khi các chỉ số chỉ giảm nhẹ. Mô hình đạt Recall cao (~0.77–0.79), thể hiện khả năng phát hiện tốt lớp dương, trong khi ROC-AUC khoảng 0.86–0.87 cho thấy khả năng phân biệt giữa các lớp ở mức tốt. Tuy nhiên, Precision còn thấp, cho thấy mô hình vẫn tạo ra khá nhiều dự đoán dương tính sai.</w:t>
      </w:r>
    </w:p>
    <w:p w:rsidR="00687B8C" w:rsidRPr="002175D2" w:rsidRDefault="00687B8C" w:rsidP="00687B8C">
      <w:pPr>
        <w:pStyle w:val="Caption"/>
        <w:jc w:val="center"/>
        <w:rPr>
          <w:color w:val="000000" w:themeColor="text1"/>
          <w:sz w:val="24"/>
          <w:szCs w:val="24"/>
        </w:rPr>
      </w:pPr>
      <w:bookmarkStart w:id="186" w:name="_Toc230221412"/>
      <w:r w:rsidRPr="002175D2">
        <w:rPr>
          <w:color w:val="000000" w:themeColor="text1"/>
          <w:sz w:val="24"/>
          <w:szCs w:val="24"/>
        </w:rPr>
        <w:t xml:space="preserve">Bảng 4. </w:t>
      </w:r>
      <w:r w:rsidRPr="002175D2">
        <w:rPr>
          <w:color w:val="000000" w:themeColor="text1"/>
          <w:sz w:val="24"/>
          <w:szCs w:val="24"/>
        </w:rPr>
        <w:fldChar w:fldCharType="begin"/>
      </w:r>
      <w:r w:rsidRPr="002175D2">
        <w:rPr>
          <w:color w:val="000000" w:themeColor="text1"/>
          <w:sz w:val="24"/>
          <w:szCs w:val="24"/>
        </w:rPr>
        <w:instrText xml:space="preserve"> SEQ Bảng_4. \* ARABIC </w:instrText>
      </w:r>
      <w:r w:rsidRPr="002175D2">
        <w:rPr>
          <w:color w:val="000000" w:themeColor="text1"/>
          <w:sz w:val="24"/>
          <w:szCs w:val="24"/>
        </w:rPr>
        <w:fldChar w:fldCharType="separate"/>
      </w:r>
      <w:r>
        <w:rPr>
          <w:noProof/>
          <w:color w:val="000000" w:themeColor="text1"/>
          <w:sz w:val="24"/>
          <w:szCs w:val="24"/>
        </w:rPr>
        <w:t>5</w:t>
      </w:r>
      <w:r w:rsidRPr="002175D2">
        <w:rPr>
          <w:color w:val="000000" w:themeColor="text1"/>
          <w:sz w:val="24"/>
          <w:szCs w:val="24"/>
        </w:rPr>
        <w:fldChar w:fldCharType="end"/>
      </w:r>
      <w:r w:rsidRPr="002175D2">
        <w:rPr>
          <w:color w:val="000000" w:themeColor="text1"/>
          <w:sz w:val="24"/>
          <w:szCs w:val="24"/>
        </w:rPr>
        <w:t xml:space="preserve"> Kết quả của LGBM Tuning</w:t>
      </w:r>
      <w:bookmarkEnd w:id="186"/>
    </w:p>
    <w:tbl>
      <w:tblPr>
        <w:tblStyle w:val="TableGrid0"/>
        <w:tblW w:w="0" w:type="auto"/>
        <w:jc w:val="center"/>
        <w:tblLook w:val="04A0" w:firstRow="1" w:lastRow="0" w:firstColumn="1" w:lastColumn="0" w:noHBand="0" w:noVBand="1"/>
      </w:tblPr>
      <w:tblGrid>
        <w:gridCol w:w="1250"/>
        <w:gridCol w:w="1609"/>
        <w:gridCol w:w="1583"/>
        <w:gridCol w:w="1255"/>
        <w:gridCol w:w="1762"/>
        <w:gridCol w:w="1318"/>
      </w:tblGrid>
      <w:tr w:rsidR="00687B8C" w:rsidTr="009D7983">
        <w:trPr>
          <w:jc w:val="center"/>
        </w:trPr>
        <w:tc>
          <w:tcPr>
            <w:tcW w:w="1250" w:type="dxa"/>
            <w:shd w:val="clear" w:color="auto" w:fill="5B9BD5" w:themeFill="accent1"/>
          </w:tcPr>
          <w:p w:rsidR="00687B8C" w:rsidRPr="00AA3CC0" w:rsidRDefault="00687B8C" w:rsidP="009D7983">
            <w:pPr>
              <w:spacing w:line="360" w:lineRule="auto"/>
              <w:jc w:val="center"/>
              <w:rPr>
                <w:rFonts w:ascii="Times New Roman" w:hAnsi="Times New Roman"/>
                <w:b/>
              </w:rPr>
            </w:pPr>
            <w:r w:rsidRPr="00AA3CC0">
              <w:rPr>
                <w:rFonts w:ascii="Times New Roman" w:hAnsi="Times New Roman"/>
                <w:b/>
              </w:rPr>
              <w:t>F1 Score</w:t>
            </w:r>
          </w:p>
        </w:tc>
        <w:tc>
          <w:tcPr>
            <w:tcW w:w="1609" w:type="dxa"/>
            <w:shd w:val="clear" w:color="auto" w:fill="5B9BD5" w:themeFill="accent1"/>
          </w:tcPr>
          <w:p w:rsidR="00687B8C" w:rsidRPr="00AA3CC0" w:rsidRDefault="00687B8C" w:rsidP="009D7983">
            <w:pPr>
              <w:spacing w:line="360" w:lineRule="auto"/>
              <w:jc w:val="center"/>
              <w:rPr>
                <w:rFonts w:ascii="Times New Roman" w:hAnsi="Times New Roman"/>
                <w:b/>
              </w:rPr>
            </w:pPr>
            <w:r w:rsidRPr="00AA3CC0">
              <w:rPr>
                <w:rFonts w:ascii="Times New Roman" w:hAnsi="Times New Roman"/>
                <w:b/>
              </w:rPr>
              <w:t>Precision</w:t>
            </w:r>
          </w:p>
        </w:tc>
        <w:tc>
          <w:tcPr>
            <w:tcW w:w="1583" w:type="dxa"/>
            <w:shd w:val="clear" w:color="auto" w:fill="5B9BD5" w:themeFill="accent1"/>
          </w:tcPr>
          <w:p w:rsidR="00687B8C" w:rsidRPr="00AA3CC0" w:rsidRDefault="00687B8C" w:rsidP="009D7983">
            <w:pPr>
              <w:spacing w:line="360" w:lineRule="auto"/>
              <w:jc w:val="center"/>
              <w:rPr>
                <w:rFonts w:ascii="Times New Roman" w:hAnsi="Times New Roman"/>
                <w:b/>
              </w:rPr>
            </w:pPr>
            <w:r w:rsidRPr="00AA3CC0">
              <w:rPr>
                <w:rFonts w:ascii="Times New Roman" w:hAnsi="Times New Roman"/>
                <w:b/>
              </w:rPr>
              <w:t>Recall</w:t>
            </w:r>
          </w:p>
        </w:tc>
        <w:tc>
          <w:tcPr>
            <w:tcW w:w="1255" w:type="dxa"/>
            <w:shd w:val="clear" w:color="auto" w:fill="5B9BD5" w:themeFill="accent1"/>
          </w:tcPr>
          <w:p w:rsidR="00687B8C" w:rsidRPr="00AA3CC0" w:rsidRDefault="00687B8C" w:rsidP="009D7983">
            <w:pPr>
              <w:spacing w:line="360" w:lineRule="auto"/>
              <w:jc w:val="center"/>
              <w:rPr>
                <w:rFonts w:ascii="Times New Roman" w:hAnsi="Times New Roman"/>
                <w:b/>
              </w:rPr>
            </w:pPr>
            <w:r w:rsidRPr="00AA3CC0">
              <w:rPr>
                <w:rFonts w:ascii="Times New Roman" w:hAnsi="Times New Roman"/>
                <w:b/>
              </w:rPr>
              <w:t>ROC-AUC</w:t>
            </w:r>
            <w:r w:rsidRPr="00AA3CC0">
              <w:rPr>
                <w:rFonts w:ascii="Times New Roman" w:hAnsi="Times New Roman"/>
                <w:b/>
              </w:rPr>
              <w:tab/>
            </w:r>
          </w:p>
        </w:tc>
        <w:tc>
          <w:tcPr>
            <w:tcW w:w="1762" w:type="dxa"/>
            <w:shd w:val="clear" w:color="auto" w:fill="5B9BD5" w:themeFill="accent1"/>
          </w:tcPr>
          <w:p w:rsidR="00687B8C" w:rsidRPr="00AA3CC0" w:rsidRDefault="00687B8C" w:rsidP="009D7983">
            <w:pPr>
              <w:spacing w:line="360" w:lineRule="auto"/>
              <w:jc w:val="center"/>
              <w:rPr>
                <w:rFonts w:ascii="Times New Roman" w:hAnsi="Times New Roman"/>
                <w:b/>
              </w:rPr>
            </w:pPr>
            <w:r w:rsidRPr="00AA3CC0">
              <w:rPr>
                <w:rFonts w:ascii="Times New Roman" w:hAnsi="Times New Roman"/>
                <w:b/>
              </w:rPr>
              <w:t>Model</w:t>
            </w:r>
          </w:p>
        </w:tc>
        <w:tc>
          <w:tcPr>
            <w:tcW w:w="1318" w:type="dxa"/>
            <w:shd w:val="clear" w:color="auto" w:fill="5B9BD5" w:themeFill="accent1"/>
          </w:tcPr>
          <w:p w:rsidR="00687B8C" w:rsidRPr="00AA3CC0" w:rsidRDefault="00687B8C" w:rsidP="009D7983">
            <w:pPr>
              <w:spacing w:line="360" w:lineRule="auto"/>
              <w:jc w:val="center"/>
              <w:rPr>
                <w:rFonts w:ascii="Times New Roman" w:hAnsi="Times New Roman"/>
                <w:b/>
              </w:rPr>
            </w:pPr>
            <w:r w:rsidRPr="00AA3CC0">
              <w:rPr>
                <w:rFonts w:ascii="Times New Roman" w:hAnsi="Times New Roman"/>
                <w:b/>
              </w:rPr>
              <w:t>Dataset</w:t>
            </w:r>
          </w:p>
        </w:tc>
      </w:tr>
      <w:tr w:rsidR="00687B8C" w:rsidTr="009D7983">
        <w:trPr>
          <w:jc w:val="center"/>
        </w:trPr>
        <w:tc>
          <w:tcPr>
            <w:tcW w:w="1250" w:type="dxa"/>
          </w:tcPr>
          <w:p w:rsidR="00687B8C" w:rsidRPr="00AA3CC0" w:rsidRDefault="00687B8C" w:rsidP="009D7983">
            <w:pPr>
              <w:rPr>
                <w:rFonts w:ascii="Times New Roman" w:hAnsi="Times New Roman"/>
              </w:rPr>
            </w:pPr>
            <w:r w:rsidRPr="00AA3CC0">
              <w:rPr>
                <w:rFonts w:ascii="Times New Roman" w:hAnsi="Times New Roman"/>
              </w:rPr>
              <w:t>0.343802</w:t>
            </w:r>
          </w:p>
        </w:tc>
        <w:tc>
          <w:tcPr>
            <w:tcW w:w="1609" w:type="dxa"/>
          </w:tcPr>
          <w:p w:rsidR="00687B8C" w:rsidRPr="00AA3CC0" w:rsidRDefault="00687B8C" w:rsidP="009D7983">
            <w:pPr>
              <w:rPr>
                <w:rFonts w:ascii="Times New Roman" w:hAnsi="Times New Roman"/>
              </w:rPr>
            </w:pPr>
            <w:r w:rsidRPr="00AA3CC0">
              <w:rPr>
                <w:rFonts w:ascii="Times New Roman" w:hAnsi="Times New Roman"/>
              </w:rPr>
              <w:t>0.219206</w:t>
            </w:r>
          </w:p>
        </w:tc>
        <w:tc>
          <w:tcPr>
            <w:tcW w:w="1583" w:type="dxa"/>
          </w:tcPr>
          <w:p w:rsidR="00687B8C" w:rsidRPr="00AA3CC0" w:rsidRDefault="00687B8C" w:rsidP="009D7983">
            <w:pPr>
              <w:rPr>
                <w:rFonts w:ascii="Times New Roman" w:hAnsi="Times New Roman"/>
              </w:rPr>
            </w:pPr>
            <w:r w:rsidRPr="00AA3CC0">
              <w:rPr>
                <w:rFonts w:ascii="Times New Roman" w:hAnsi="Times New Roman"/>
              </w:rPr>
              <w:t>0.796562</w:t>
            </w:r>
          </w:p>
        </w:tc>
        <w:tc>
          <w:tcPr>
            <w:tcW w:w="1255" w:type="dxa"/>
          </w:tcPr>
          <w:p w:rsidR="00687B8C" w:rsidRPr="00AA3CC0" w:rsidRDefault="00687B8C" w:rsidP="009D7983">
            <w:pPr>
              <w:rPr>
                <w:rFonts w:ascii="Times New Roman" w:hAnsi="Times New Roman"/>
              </w:rPr>
            </w:pPr>
            <w:r w:rsidRPr="00AA3CC0">
              <w:rPr>
                <w:rFonts w:ascii="Times New Roman" w:hAnsi="Times New Roman"/>
              </w:rPr>
              <w:t>0.875675</w:t>
            </w:r>
          </w:p>
        </w:tc>
        <w:tc>
          <w:tcPr>
            <w:tcW w:w="1762" w:type="dxa"/>
          </w:tcPr>
          <w:p w:rsidR="00687B8C" w:rsidRPr="00AA3CC0" w:rsidRDefault="00687B8C" w:rsidP="009D7983">
            <w:pPr>
              <w:spacing w:line="360" w:lineRule="auto"/>
              <w:rPr>
                <w:rFonts w:ascii="Times New Roman" w:hAnsi="Times New Roman"/>
              </w:rPr>
            </w:pPr>
            <w:r w:rsidRPr="00AA3CC0">
              <w:rPr>
                <w:rFonts w:ascii="Times New Roman" w:hAnsi="Times New Roman"/>
              </w:rPr>
              <w:t>LGBM_Tuned</w:t>
            </w:r>
          </w:p>
        </w:tc>
        <w:tc>
          <w:tcPr>
            <w:tcW w:w="1318" w:type="dxa"/>
          </w:tcPr>
          <w:p w:rsidR="00687B8C" w:rsidRPr="00AA3CC0" w:rsidRDefault="00687B8C" w:rsidP="009D7983">
            <w:pPr>
              <w:spacing w:line="360" w:lineRule="auto"/>
              <w:rPr>
                <w:rFonts w:ascii="Times New Roman" w:hAnsi="Times New Roman"/>
              </w:rPr>
            </w:pPr>
            <w:r w:rsidRPr="00AA3CC0">
              <w:rPr>
                <w:rFonts w:ascii="Times New Roman" w:hAnsi="Times New Roman"/>
              </w:rPr>
              <w:t>Train</w:t>
            </w:r>
          </w:p>
        </w:tc>
      </w:tr>
      <w:tr w:rsidR="00687B8C" w:rsidTr="009D7983">
        <w:trPr>
          <w:jc w:val="center"/>
        </w:trPr>
        <w:tc>
          <w:tcPr>
            <w:tcW w:w="1250" w:type="dxa"/>
          </w:tcPr>
          <w:p w:rsidR="00687B8C" w:rsidRPr="00AA3CC0" w:rsidRDefault="00687B8C" w:rsidP="009D7983">
            <w:pPr>
              <w:rPr>
                <w:rFonts w:ascii="Times New Roman" w:hAnsi="Times New Roman"/>
              </w:rPr>
            </w:pPr>
            <w:r w:rsidRPr="00AA3CC0">
              <w:rPr>
                <w:rFonts w:ascii="Times New Roman" w:hAnsi="Times New Roman"/>
              </w:rPr>
              <w:t>0.334418</w:t>
            </w:r>
          </w:p>
        </w:tc>
        <w:tc>
          <w:tcPr>
            <w:tcW w:w="1609" w:type="dxa"/>
          </w:tcPr>
          <w:p w:rsidR="00687B8C" w:rsidRPr="00AA3CC0" w:rsidRDefault="00687B8C" w:rsidP="009D7983">
            <w:pPr>
              <w:rPr>
                <w:rFonts w:ascii="Times New Roman" w:hAnsi="Times New Roman"/>
              </w:rPr>
            </w:pPr>
            <w:r w:rsidRPr="00AA3CC0">
              <w:rPr>
                <w:rFonts w:ascii="Times New Roman" w:hAnsi="Times New Roman"/>
              </w:rPr>
              <w:t>0.213455</w:t>
            </w:r>
          </w:p>
        </w:tc>
        <w:tc>
          <w:tcPr>
            <w:tcW w:w="1583" w:type="dxa"/>
          </w:tcPr>
          <w:p w:rsidR="00687B8C" w:rsidRPr="00AA3CC0" w:rsidRDefault="00687B8C" w:rsidP="009D7983">
            <w:pPr>
              <w:rPr>
                <w:rFonts w:ascii="Times New Roman" w:hAnsi="Times New Roman"/>
              </w:rPr>
            </w:pPr>
            <w:r w:rsidRPr="00AA3CC0">
              <w:rPr>
                <w:rFonts w:ascii="Times New Roman" w:hAnsi="Times New Roman"/>
              </w:rPr>
              <w:t>0.771772</w:t>
            </w:r>
          </w:p>
        </w:tc>
        <w:tc>
          <w:tcPr>
            <w:tcW w:w="1255" w:type="dxa"/>
          </w:tcPr>
          <w:p w:rsidR="00687B8C" w:rsidRPr="00AA3CC0" w:rsidRDefault="00687B8C" w:rsidP="009D7983">
            <w:pPr>
              <w:rPr>
                <w:rFonts w:ascii="Times New Roman" w:hAnsi="Times New Roman"/>
              </w:rPr>
            </w:pPr>
            <w:r w:rsidRPr="00AA3CC0">
              <w:rPr>
                <w:rFonts w:ascii="Times New Roman" w:hAnsi="Times New Roman"/>
              </w:rPr>
              <w:t>0.863414</w:t>
            </w:r>
          </w:p>
        </w:tc>
        <w:tc>
          <w:tcPr>
            <w:tcW w:w="1762" w:type="dxa"/>
          </w:tcPr>
          <w:p w:rsidR="00687B8C" w:rsidRPr="00AA3CC0" w:rsidRDefault="00687B8C" w:rsidP="009D7983">
            <w:pPr>
              <w:spacing w:line="360" w:lineRule="auto"/>
              <w:rPr>
                <w:rFonts w:ascii="Times New Roman" w:hAnsi="Times New Roman"/>
              </w:rPr>
            </w:pPr>
            <w:r w:rsidRPr="00AA3CC0">
              <w:rPr>
                <w:rFonts w:ascii="Times New Roman" w:hAnsi="Times New Roman"/>
              </w:rPr>
              <w:t>LGBM_Tuned</w:t>
            </w:r>
          </w:p>
        </w:tc>
        <w:tc>
          <w:tcPr>
            <w:tcW w:w="1318" w:type="dxa"/>
          </w:tcPr>
          <w:p w:rsidR="00687B8C" w:rsidRPr="00AA3CC0" w:rsidRDefault="00687B8C" w:rsidP="009D7983">
            <w:pPr>
              <w:spacing w:line="360" w:lineRule="auto"/>
              <w:rPr>
                <w:rFonts w:ascii="Times New Roman" w:hAnsi="Times New Roman"/>
              </w:rPr>
            </w:pPr>
            <w:r w:rsidRPr="00AA3CC0">
              <w:rPr>
                <w:rFonts w:ascii="Times New Roman" w:hAnsi="Times New Roman"/>
              </w:rPr>
              <w:t>Validation</w:t>
            </w:r>
          </w:p>
        </w:tc>
      </w:tr>
    </w:tbl>
    <w:p w:rsidR="00687B8C" w:rsidRDefault="00687B8C" w:rsidP="00687B8C"/>
    <w:p w:rsidR="00687B8C" w:rsidRDefault="00687B8C" w:rsidP="00687B8C">
      <w:pPr>
        <w:spacing w:line="360" w:lineRule="auto"/>
        <w:ind w:firstLine="567"/>
        <w:jc w:val="both"/>
      </w:pPr>
      <w:r w:rsidRPr="001D4A66">
        <w:t>Kết quả cho thấy LGBM_Tuned có hiệu năng ổn định giữa tập huấn luyện và validation khi các chỉ số giảm không đáng kể. Mô hình đạt Recall cao (~0.77–0.79), cho thấy khả năng phát hiện lớp dương tốt, đồng thời ROC-AUC khoảng 0.86–0.87 phản ánh khả năng phân biệt giữa các lớp ở mức khá.</w:t>
      </w:r>
    </w:p>
    <w:p w:rsidR="00687B8C" w:rsidRDefault="00687B8C" w:rsidP="00687B8C">
      <w:pPr>
        <w:pStyle w:val="Heading2"/>
        <w:jc w:val="left"/>
        <w:rPr>
          <w:b/>
        </w:rPr>
      </w:pPr>
      <w:bookmarkStart w:id="187" w:name="_Toc231848245"/>
      <w:r>
        <w:rPr>
          <w:b/>
        </w:rPr>
        <w:t>4.2.4 Kết quả của mô hình trên tập test</w:t>
      </w:r>
      <w:bookmarkEnd w:id="187"/>
    </w:p>
    <w:p w:rsidR="00687B8C" w:rsidRPr="009B6CF4" w:rsidRDefault="00687B8C" w:rsidP="00687B8C"/>
    <w:p w:rsidR="00687B8C" w:rsidRPr="009B6CF4" w:rsidRDefault="00687B8C" w:rsidP="00687B8C">
      <w:pPr>
        <w:pStyle w:val="Caption"/>
        <w:jc w:val="center"/>
        <w:rPr>
          <w:color w:val="000000" w:themeColor="text1"/>
          <w:sz w:val="24"/>
          <w:szCs w:val="24"/>
        </w:rPr>
      </w:pPr>
      <w:bookmarkStart w:id="188" w:name="_Toc230221413"/>
      <w:r w:rsidRPr="009B6CF4">
        <w:rPr>
          <w:color w:val="000000" w:themeColor="text1"/>
          <w:sz w:val="24"/>
          <w:szCs w:val="24"/>
        </w:rPr>
        <w:t xml:space="preserve">Bảng 4. </w:t>
      </w:r>
      <w:r w:rsidRPr="009B6CF4">
        <w:rPr>
          <w:color w:val="000000" w:themeColor="text1"/>
          <w:sz w:val="24"/>
          <w:szCs w:val="24"/>
        </w:rPr>
        <w:fldChar w:fldCharType="begin"/>
      </w:r>
      <w:r w:rsidRPr="009B6CF4">
        <w:rPr>
          <w:color w:val="000000" w:themeColor="text1"/>
          <w:sz w:val="24"/>
          <w:szCs w:val="24"/>
        </w:rPr>
        <w:instrText xml:space="preserve"> SEQ Bảng_4. \* ARABIC </w:instrText>
      </w:r>
      <w:r w:rsidRPr="009B6CF4">
        <w:rPr>
          <w:color w:val="000000" w:themeColor="text1"/>
          <w:sz w:val="24"/>
          <w:szCs w:val="24"/>
        </w:rPr>
        <w:fldChar w:fldCharType="separate"/>
      </w:r>
      <w:r w:rsidRPr="009B6CF4">
        <w:rPr>
          <w:noProof/>
          <w:color w:val="000000" w:themeColor="text1"/>
          <w:sz w:val="24"/>
          <w:szCs w:val="24"/>
        </w:rPr>
        <w:t>6</w:t>
      </w:r>
      <w:r w:rsidRPr="009B6CF4">
        <w:rPr>
          <w:color w:val="000000" w:themeColor="text1"/>
          <w:sz w:val="24"/>
          <w:szCs w:val="24"/>
        </w:rPr>
        <w:fldChar w:fldCharType="end"/>
      </w:r>
      <w:r w:rsidRPr="009B6CF4">
        <w:rPr>
          <w:color w:val="000000" w:themeColor="text1"/>
          <w:sz w:val="24"/>
          <w:szCs w:val="24"/>
        </w:rPr>
        <w:t xml:space="preserve"> Kết quả của mô hình trên tập test</w:t>
      </w:r>
      <w:bookmarkEnd w:id="188"/>
    </w:p>
    <w:tbl>
      <w:tblPr>
        <w:tblStyle w:val="TableGrid0"/>
        <w:tblW w:w="0" w:type="auto"/>
        <w:jc w:val="center"/>
        <w:tblLook w:val="04A0" w:firstRow="1" w:lastRow="0" w:firstColumn="1" w:lastColumn="0" w:noHBand="0" w:noVBand="1"/>
      </w:tblPr>
      <w:tblGrid>
        <w:gridCol w:w="1255"/>
        <w:gridCol w:w="1631"/>
        <w:gridCol w:w="1605"/>
        <w:gridCol w:w="1258"/>
        <w:gridCol w:w="1762"/>
        <w:gridCol w:w="1266"/>
      </w:tblGrid>
      <w:tr w:rsidR="00687B8C" w:rsidRPr="00BF53B0" w:rsidTr="009D7983">
        <w:trPr>
          <w:jc w:val="center"/>
        </w:trPr>
        <w:tc>
          <w:tcPr>
            <w:tcW w:w="1255" w:type="dxa"/>
            <w:shd w:val="clear" w:color="auto" w:fill="5B9BD5" w:themeFill="accent1"/>
          </w:tcPr>
          <w:p w:rsidR="00687B8C" w:rsidRPr="00AA3CC0" w:rsidRDefault="00687B8C" w:rsidP="009D7983">
            <w:pPr>
              <w:spacing w:line="360" w:lineRule="auto"/>
              <w:jc w:val="center"/>
              <w:rPr>
                <w:rFonts w:ascii="Times New Roman" w:hAnsi="Times New Roman"/>
                <w:b/>
              </w:rPr>
            </w:pPr>
            <w:r w:rsidRPr="00AA3CC0">
              <w:rPr>
                <w:rFonts w:ascii="Times New Roman" w:hAnsi="Times New Roman"/>
                <w:b/>
              </w:rPr>
              <w:t>F1 Score</w:t>
            </w:r>
          </w:p>
        </w:tc>
        <w:tc>
          <w:tcPr>
            <w:tcW w:w="1631" w:type="dxa"/>
            <w:shd w:val="clear" w:color="auto" w:fill="5B9BD5" w:themeFill="accent1"/>
          </w:tcPr>
          <w:p w:rsidR="00687B8C" w:rsidRPr="00AA3CC0" w:rsidRDefault="00687B8C" w:rsidP="009D7983">
            <w:pPr>
              <w:spacing w:line="360" w:lineRule="auto"/>
              <w:jc w:val="center"/>
              <w:rPr>
                <w:rFonts w:ascii="Times New Roman" w:hAnsi="Times New Roman"/>
                <w:b/>
              </w:rPr>
            </w:pPr>
            <w:r w:rsidRPr="00AA3CC0">
              <w:rPr>
                <w:rFonts w:ascii="Times New Roman" w:hAnsi="Times New Roman"/>
                <w:b/>
              </w:rPr>
              <w:t>Precision</w:t>
            </w:r>
          </w:p>
        </w:tc>
        <w:tc>
          <w:tcPr>
            <w:tcW w:w="1605" w:type="dxa"/>
            <w:shd w:val="clear" w:color="auto" w:fill="5B9BD5" w:themeFill="accent1"/>
          </w:tcPr>
          <w:p w:rsidR="00687B8C" w:rsidRPr="00AA3CC0" w:rsidRDefault="00687B8C" w:rsidP="009D7983">
            <w:pPr>
              <w:spacing w:line="360" w:lineRule="auto"/>
              <w:jc w:val="center"/>
              <w:rPr>
                <w:rFonts w:ascii="Times New Roman" w:hAnsi="Times New Roman"/>
                <w:b/>
              </w:rPr>
            </w:pPr>
            <w:r w:rsidRPr="00AA3CC0">
              <w:rPr>
                <w:rFonts w:ascii="Times New Roman" w:hAnsi="Times New Roman"/>
                <w:b/>
              </w:rPr>
              <w:t>Recall</w:t>
            </w:r>
          </w:p>
        </w:tc>
        <w:tc>
          <w:tcPr>
            <w:tcW w:w="1258" w:type="dxa"/>
            <w:shd w:val="clear" w:color="auto" w:fill="5B9BD5" w:themeFill="accent1"/>
          </w:tcPr>
          <w:p w:rsidR="00687B8C" w:rsidRPr="00AA3CC0" w:rsidRDefault="00687B8C" w:rsidP="009D7983">
            <w:pPr>
              <w:spacing w:line="360" w:lineRule="auto"/>
              <w:jc w:val="center"/>
              <w:rPr>
                <w:rFonts w:ascii="Times New Roman" w:hAnsi="Times New Roman"/>
                <w:b/>
              </w:rPr>
            </w:pPr>
            <w:r w:rsidRPr="00AA3CC0">
              <w:rPr>
                <w:rFonts w:ascii="Times New Roman" w:hAnsi="Times New Roman"/>
                <w:b/>
              </w:rPr>
              <w:t>ROC-AUC</w:t>
            </w:r>
            <w:r w:rsidRPr="00AA3CC0">
              <w:rPr>
                <w:rFonts w:ascii="Times New Roman" w:hAnsi="Times New Roman"/>
                <w:b/>
              </w:rPr>
              <w:tab/>
            </w:r>
          </w:p>
        </w:tc>
        <w:tc>
          <w:tcPr>
            <w:tcW w:w="1762" w:type="dxa"/>
            <w:shd w:val="clear" w:color="auto" w:fill="5B9BD5" w:themeFill="accent1"/>
          </w:tcPr>
          <w:p w:rsidR="00687B8C" w:rsidRPr="00AA3CC0" w:rsidRDefault="00687B8C" w:rsidP="009D7983">
            <w:pPr>
              <w:spacing w:line="360" w:lineRule="auto"/>
              <w:jc w:val="center"/>
              <w:rPr>
                <w:rFonts w:ascii="Times New Roman" w:hAnsi="Times New Roman"/>
                <w:b/>
              </w:rPr>
            </w:pPr>
            <w:r w:rsidRPr="00AA3CC0">
              <w:rPr>
                <w:rFonts w:ascii="Times New Roman" w:hAnsi="Times New Roman"/>
                <w:b/>
              </w:rPr>
              <w:t>Model</w:t>
            </w:r>
          </w:p>
        </w:tc>
        <w:tc>
          <w:tcPr>
            <w:tcW w:w="1266" w:type="dxa"/>
            <w:shd w:val="clear" w:color="auto" w:fill="5B9BD5" w:themeFill="accent1"/>
          </w:tcPr>
          <w:p w:rsidR="00687B8C" w:rsidRPr="00AA3CC0" w:rsidRDefault="00687B8C" w:rsidP="009D7983">
            <w:pPr>
              <w:spacing w:line="360" w:lineRule="auto"/>
              <w:jc w:val="center"/>
              <w:rPr>
                <w:rFonts w:ascii="Times New Roman" w:hAnsi="Times New Roman"/>
                <w:b/>
              </w:rPr>
            </w:pPr>
            <w:r w:rsidRPr="00AA3CC0">
              <w:rPr>
                <w:rFonts w:ascii="Times New Roman" w:hAnsi="Times New Roman"/>
                <w:b/>
              </w:rPr>
              <w:t>Dataset</w:t>
            </w:r>
          </w:p>
        </w:tc>
      </w:tr>
      <w:tr w:rsidR="00687B8C" w:rsidTr="009D7983">
        <w:trPr>
          <w:jc w:val="center"/>
        </w:trPr>
        <w:tc>
          <w:tcPr>
            <w:tcW w:w="1255" w:type="dxa"/>
          </w:tcPr>
          <w:p w:rsidR="00687B8C" w:rsidRPr="00AA3CC0" w:rsidRDefault="00687B8C" w:rsidP="009D7983">
            <w:pPr>
              <w:rPr>
                <w:rFonts w:ascii="Times New Roman" w:hAnsi="Times New Roman"/>
              </w:rPr>
            </w:pPr>
            <w:r w:rsidRPr="00AA3CC0">
              <w:rPr>
                <w:rFonts w:ascii="Times New Roman" w:hAnsi="Times New Roman"/>
              </w:rPr>
              <w:t>0.337310</w:t>
            </w:r>
          </w:p>
        </w:tc>
        <w:tc>
          <w:tcPr>
            <w:tcW w:w="1631" w:type="dxa"/>
          </w:tcPr>
          <w:p w:rsidR="00687B8C" w:rsidRPr="00AA3CC0" w:rsidRDefault="00687B8C" w:rsidP="009D7983">
            <w:pPr>
              <w:rPr>
                <w:rFonts w:ascii="Times New Roman" w:hAnsi="Times New Roman"/>
              </w:rPr>
            </w:pPr>
            <w:r w:rsidRPr="00AA3CC0">
              <w:rPr>
                <w:rFonts w:ascii="Times New Roman" w:hAnsi="Times New Roman"/>
              </w:rPr>
              <w:t>0.219409</w:t>
            </w:r>
          </w:p>
        </w:tc>
        <w:tc>
          <w:tcPr>
            <w:tcW w:w="1605" w:type="dxa"/>
          </w:tcPr>
          <w:p w:rsidR="00687B8C" w:rsidRPr="00AA3CC0" w:rsidRDefault="00687B8C" w:rsidP="009D7983">
            <w:pPr>
              <w:rPr>
                <w:rFonts w:ascii="Times New Roman" w:hAnsi="Times New Roman"/>
              </w:rPr>
            </w:pPr>
            <w:r w:rsidRPr="00AA3CC0">
              <w:rPr>
                <w:rFonts w:ascii="Times New Roman" w:hAnsi="Times New Roman"/>
              </w:rPr>
              <w:t>0.729094</w:t>
            </w:r>
          </w:p>
        </w:tc>
        <w:tc>
          <w:tcPr>
            <w:tcW w:w="1258" w:type="dxa"/>
          </w:tcPr>
          <w:p w:rsidR="00687B8C" w:rsidRPr="00AA3CC0" w:rsidRDefault="00687B8C" w:rsidP="009D7983">
            <w:pPr>
              <w:rPr>
                <w:rFonts w:ascii="Times New Roman" w:hAnsi="Times New Roman"/>
              </w:rPr>
            </w:pPr>
            <w:r w:rsidRPr="00AA3CC0">
              <w:rPr>
                <w:rFonts w:ascii="Times New Roman" w:hAnsi="Times New Roman"/>
              </w:rPr>
              <w:t>0.854973</w:t>
            </w:r>
          </w:p>
        </w:tc>
        <w:tc>
          <w:tcPr>
            <w:tcW w:w="1762" w:type="dxa"/>
          </w:tcPr>
          <w:p w:rsidR="00687B8C" w:rsidRPr="00AA3CC0" w:rsidRDefault="00687B8C" w:rsidP="009D7983">
            <w:pPr>
              <w:rPr>
                <w:rFonts w:ascii="Times New Roman" w:hAnsi="Times New Roman"/>
              </w:rPr>
            </w:pPr>
            <w:r w:rsidRPr="00AA3CC0">
              <w:rPr>
                <w:rFonts w:ascii="Times New Roman" w:hAnsi="Times New Roman"/>
              </w:rPr>
              <w:t>0.337310</w:t>
            </w:r>
          </w:p>
        </w:tc>
        <w:tc>
          <w:tcPr>
            <w:tcW w:w="1266" w:type="dxa"/>
          </w:tcPr>
          <w:p w:rsidR="00687B8C" w:rsidRPr="00AA3CC0" w:rsidRDefault="00687B8C" w:rsidP="009D7983">
            <w:pPr>
              <w:spacing w:line="360" w:lineRule="auto"/>
              <w:rPr>
                <w:rFonts w:ascii="Times New Roman" w:hAnsi="Times New Roman"/>
              </w:rPr>
            </w:pPr>
            <w:r w:rsidRPr="00AA3CC0">
              <w:rPr>
                <w:rFonts w:ascii="Times New Roman" w:hAnsi="Times New Roman"/>
              </w:rPr>
              <w:t>Test</w:t>
            </w:r>
          </w:p>
        </w:tc>
      </w:tr>
      <w:tr w:rsidR="00687B8C" w:rsidTr="009D7983">
        <w:trPr>
          <w:jc w:val="center"/>
        </w:trPr>
        <w:tc>
          <w:tcPr>
            <w:tcW w:w="1255" w:type="dxa"/>
          </w:tcPr>
          <w:p w:rsidR="00687B8C" w:rsidRPr="00AA3CC0" w:rsidRDefault="00687B8C" w:rsidP="009D7983">
            <w:pPr>
              <w:rPr>
                <w:rFonts w:ascii="Times New Roman" w:hAnsi="Times New Roman"/>
              </w:rPr>
            </w:pPr>
            <w:r w:rsidRPr="00AA3CC0">
              <w:rPr>
                <w:rFonts w:ascii="Times New Roman" w:hAnsi="Times New Roman"/>
              </w:rPr>
              <w:t>0.367705</w:t>
            </w:r>
          </w:p>
        </w:tc>
        <w:tc>
          <w:tcPr>
            <w:tcW w:w="1631" w:type="dxa"/>
          </w:tcPr>
          <w:p w:rsidR="00687B8C" w:rsidRPr="00AA3CC0" w:rsidRDefault="00687B8C" w:rsidP="009D7983">
            <w:pPr>
              <w:rPr>
                <w:rFonts w:ascii="Times New Roman" w:hAnsi="Times New Roman"/>
              </w:rPr>
            </w:pPr>
            <w:r w:rsidRPr="00AA3CC0">
              <w:rPr>
                <w:rFonts w:ascii="Times New Roman" w:hAnsi="Times New Roman"/>
              </w:rPr>
              <w:t>0.248893</w:t>
            </w:r>
          </w:p>
        </w:tc>
        <w:tc>
          <w:tcPr>
            <w:tcW w:w="1605" w:type="dxa"/>
          </w:tcPr>
          <w:p w:rsidR="00687B8C" w:rsidRPr="00AA3CC0" w:rsidRDefault="00687B8C" w:rsidP="009D7983">
            <w:pPr>
              <w:rPr>
                <w:rFonts w:ascii="Times New Roman" w:hAnsi="Times New Roman"/>
              </w:rPr>
            </w:pPr>
            <w:r w:rsidRPr="00AA3CC0">
              <w:rPr>
                <w:rFonts w:ascii="Times New Roman" w:hAnsi="Times New Roman"/>
              </w:rPr>
              <w:t>0.703555</w:t>
            </w:r>
          </w:p>
        </w:tc>
        <w:tc>
          <w:tcPr>
            <w:tcW w:w="1258" w:type="dxa"/>
          </w:tcPr>
          <w:p w:rsidR="00687B8C" w:rsidRPr="00AA3CC0" w:rsidRDefault="00687B8C" w:rsidP="009D7983">
            <w:pPr>
              <w:rPr>
                <w:rFonts w:ascii="Times New Roman" w:hAnsi="Times New Roman"/>
              </w:rPr>
            </w:pPr>
            <w:r w:rsidRPr="00AA3CC0">
              <w:rPr>
                <w:rFonts w:ascii="Times New Roman" w:hAnsi="Times New Roman"/>
              </w:rPr>
              <w:t>0.860340</w:t>
            </w:r>
          </w:p>
        </w:tc>
        <w:tc>
          <w:tcPr>
            <w:tcW w:w="1762" w:type="dxa"/>
          </w:tcPr>
          <w:p w:rsidR="00687B8C" w:rsidRPr="00AA3CC0" w:rsidRDefault="00687B8C" w:rsidP="009D7983">
            <w:pPr>
              <w:spacing w:line="360" w:lineRule="auto"/>
              <w:rPr>
                <w:rFonts w:ascii="Times New Roman" w:hAnsi="Times New Roman"/>
              </w:rPr>
            </w:pPr>
            <w:r w:rsidRPr="00AA3CC0">
              <w:rPr>
                <w:rFonts w:ascii="Times New Roman" w:hAnsi="Times New Roman"/>
              </w:rPr>
              <w:t>RF_Tuned</w:t>
            </w:r>
          </w:p>
        </w:tc>
        <w:tc>
          <w:tcPr>
            <w:tcW w:w="1266" w:type="dxa"/>
          </w:tcPr>
          <w:p w:rsidR="00687B8C" w:rsidRPr="00AA3CC0" w:rsidRDefault="00687B8C" w:rsidP="009D7983">
            <w:pPr>
              <w:spacing w:line="360" w:lineRule="auto"/>
              <w:rPr>
                <w:rFonts w:ascii="Times New Roman" w:hAnsi="Times New Roman"/>
              </w:rPr>
            </w:pPr>
            <w:r w:rsidRPr="00AA3CC0">
              <w:rPr>
                <w:rFonts w:ascii="Times New Roman" w:hAnsi="Times New Roman"/>
              </w:rPr>
              <w:t>Test</w:t>
            </w:r>
          </w:p>
        </w:tc>
      </w:tr>
      <w:tr w:rsidR="00687B8C" w:rsidTr="009D7983">
        <w:trPr>
          <w:jc w:val="center"/>
        </w:trPr>
        <w:tc>
          <w:tcPr>
            <w:tcW w:w="1255" w:type="dxa"/>
          </w:tcPr>
          <w:p w:rsidR="00687B8C" w:rsidRPr="00AA3CC0" w:rsidRDefault="00687B8C" w:rsidP="009D7983">
            <w:pPr>
              <w:rPr>
                <w:rFonts w:ascii="Times New Roman" w:hAnsi="Times New Roman"/>
              </w:rPr>
            </w:pPr>
            <w:r w:rsidRPr="00AA3CC0">
              <w:rPr>
                <w:rFonts w:ascii="Times New Roman" w:hAnsi="Times New Roman"/>
              </w:rPr>
              <w:t>0.338016</w:t>
            </w:r>
          </w:p>
        </w:tc>
        <w:tc>
          <w:tcPr>
            <w:tcW w:w="1631" w:type="dxa"/>
          </w:tcPr>
          <w:p w:rsidR="00687B8C" w:rsidRPr="00AA3CC0" w:rsidRDefault="00687B8C" w:rsidP="009D7983">
            <w:pPr>
              <w:rPr>
                <w:rFonts w:ascii="Times New Roman" w:hAnsi="Times New Roman"/>
              </w:rPr>
            </w:pPr>
            <w:r w:rsidRPr="00AA3CC0">
              <w:rPr>
                <w:rFonts w:ascii="Times New Roman" w:hAnsi="Times New Roman"/>
              </w:rPr>
              <w:t>0.216922</w:t>
            </w:r>
          </w:p>
        </w:tc>
        <w:tc>
          <w:tcPr>
            <w:tcW w:w="1605" w:type="dxa"/>
          </w:tcPr>
          <w:p w:rsidR="00687B8C" w:rsidRPr="00AA3CC0" w:rsidRDefault="00687B8C" w:rsidP="009D7983">
            <w:pPr>
              <w:rPr>
                <w:rFonts w:ascii="Times New Roman" w:hAnsi="Times New Roman"/>
              </w:rPr>
            </w:pPr>
            <w:r w:rsidRPr="00AA3CC0">
              <w:rPr>
                <w:rFonts w:ascii="Times New Roman" w:hAnsi="Times New Roman"/>
              </w:rPr>
              <w:t>0.765148</w:t>
            </w:r>
          </w:p>
        </w:tc>
        <w:tc>
          <w:tcPr>
            <w:tcW w:w="1258" w:type="dxa"/>
          </w:tcPr>
          <w:p w:rsidR="00687B8C" w:rsidRPr="00AA3CC0" w:rsidRDefault="00687B8C" w:rsidP="009D7983">
            <w:pPr>
              <w:rPr>
                <w:rFonts w:ascii="Times New Roman" w:hAnsi="Times New Roman"/>
              </w:rPr>
            </w:pPr>
            <w:r w:rsidRPr="00AA3CC0">
              <w:rPr>
                <w:rFonts w:ascii="Times New Roman" w:hAnsi="Times New Roman"/>
              </w:rPr>
              <w:t>0.861342</w:t>
            </w:r>
          </w:p>
        </w:tc>
        <w:tc>
          <w:tcPr>
            <w:tcW w:w="1762" w:type="dxa"/>
          </w:tcPr>
          <w:p w:rsidR="00687B8C" w:rsidRPr="00AA3CC0" w:rsidRDefault="00687B8C" w:rsidP="009D7983">
            <w:pPr>
              <w:spacing w:line="360" w:lineRule="auto"/>
              <w:rPr>
                <w:rFonts w:ascii="Times New Roman" w:hAnsi="Times New Roman"/>
              </w:rPr>
            </w:pPr>
            <w:r w:rsidRPr="00AA3CC0">
              <w:rPr>
                <w:rFonts w:ascii="Times New Roman" w:hAnsi="Times New Roman"/>
              </w:rPr>
              <w:t>XGB_Tuned</w:t>
            </w:r>
          </w:p>
        </w:tc>
        <w:tc>
          <w:tcPr>
            <w:tcW w:w="1266" w:type="dxa"/>
          </w:tcPr>
          <w:p w:rsidR="00687B8C" w:rsidRPr="00AA3CC0" w:rsidRDefault="00687B8C" w:rsidP="009D7983">
            <w:pPr>
              <w:spacing w:line="360" w:lineRule="auto"/>
              <w:rPr>
                <w:rFonts w:ascii="Times New Roman" w:hAnsi="Times New Roman"/>
              </w:rPr>
            </w:pPr>
            <w:r w:rsidRPr="00AA3CC0">
              <w:rPr>
                <w:rFonts w:ascii="Times New Roman" w:hAnsi="Times New Roman"/>
              </w:rPr>
              <w:t>Test</w:t>
            </w:r>
          </w:p>
        </w:tc>
      </w:tr>
      <w:tr w:rsidR="00687B8C" w:rsidTr="009D7983">
        <w:trPr>
          <w:jc w:val="center"/>
        </w:trPr>
        <w:tc>
          <w:tcPr>
            <w:tcW w:w="1255" w:type="dxa"/>
          </w:tcPr>
          <w:p w:rsidR="00687B8C" w:rsidRPr="00AA3CC0" w:rsidRDefault="00687B8C" w:rsidP="009D7983">
            <w:pPr>
              <w:rPr>
                <w:rFonts w:ascii="Times New Roman" w:hAnsi="Times New Roman"/>
              </w:rPr>
            </w:pPr>
            <w:r w:rsidRPr="00AA3CC0">
              <w:rPr>
                <w:rFonts w:ascii="Times New Roman" w:hAnsi="Times New Roman"/>
              </w:rPr>
              <w:t>0.334507</w:t>
            </w:r>
          </w:p>
        </w:tc>
        <w:tc>
          <w:tcPr>
            <w:tcW w:w="1631" w:type="dxa"/>
          </w:tcPr>
          <w:p w:rsidR="00687B8C" w:rsidRPr="00AA3CC0" w:rsidRDefault="00687B8C" w:rsidP="009D7983">
            <w:pPr>
              <w:rPr>
                <w:rFonts w:ascii="Times New Roman" w:hAnsi="Times New Roman"/>
              </w:rPr>
            </w:pPr>
            <w:r w:rsidRPr="00AA3CC0">
              <w:rPr>
                <w:rFonts w:ascii="Times New Roman" w:hAnsi="Times New Roman"/>
              </w:rPr>
              <w:t>0.214356</w:t>
            </w:r>
          </w:p>
        </w:tc>
        <w:tc>
          <w:tcPr>
            <w:tcW w:w="1605" w:type="dxa"/>
          </w:tcPr>
          <w:p w:rsidR="00687B8C" w:rsidRPr="00AA3CC0" w:rsidRDefault="00687B8C" w:rsidP="009D7983">
            <w:pPr>
              <w:rPr>
                <w:rFonts w:ascii="Times New Roman" w:hAnsi="Times New Roman"/>
              </w:rPr>
            </w:pPr>
            <w:r w:rsidRPr="00AA3CC0">
              <w:rPr>
                <w:rFonts w:ascii="Times New Roman" w:hAnsi="Times New Roman"/>
              </w:rPr>
              <w:t>0.761142</w:t>
            </w:r>
          </w:p>
        </w:tc>
        <w:tc>
          <w:tcPr>
            <w:tcW w:w="1258" w:type="dxa"/>
          </w:tcPr>
          <w:p w:rsidR="00687B8C" w:rsidRPr="00AA3CC0" w:rsidRDefault="00687B8C" w:rsidP="009D7983">
            <w:pPr>
              <w:rPr>
                <w:rFonts w:ascii="Times New Roman" w:hAnsi="Times New Roman"/>
              </w:rPr>
            </w:pPr>
            <w:r w:rsidRPr="00AA3CC0">
              <w:rPr>
                <w:rFonts w:ascii="Times New Roman" w:hAnsi="Times New Roman"/>
              </w:rPr>
              <w:t>0.860965</w:t>
            </w:r>
          </w:p>
        </w:tc>
        <w:tc>
          <w:tcPr>
            <w:tcW w:w="1762" w:type="dxa"/>
          </w:tcPr>
          <w:p w:rsidR="00687B8C" w:rsidRPr="00AA3CC0" w:rsidRDefault="00687B8C" w:rsidP="009D7983">
            <w:pPr>
              <w:spacing w:line="360" w:lineRule="auto"/>
              <w:rPr>
                <w:rFonts w:ascii="Times New Roman" w:hAnsi="Times New Roman"/>
              </w:rPr>
            </w:pPr>
            <w:r w:rsidRPr="00AA3CC0">
              <w:rPr>
                <w:rFonts w:ascii="Times New Roman" w:hAnsi="Times New Roman"/>
              </w:rPr>
              <w:t>LGBM_Tuned</w:t>
            </w:r>
          </w:p>
        </w:tc>
        <w:tc>
          <w:tcPr>
            <w:tcW w:w="1266" w:type="dxa"/>
          </w:tcPr>
          <w:p w:rsidR="00687B8C" w:rsidRPr="00AA3CC0" w:rsidRDefault="00687B8C" w:rsidP="009D7983">
            <w:pPr>
              <w:spacing w:line="360" w:lineRule="auto"/>
              <w:rPr>
                <w:rFonts w:ascii="Times New Roman" w:hAnsi="Times New Roman"/>
              </w:rPr>
            </w:pPr>
            <w:r w:rsidRPr="00AA3CC0">
              <w:rPr>
                <w:rFonts w:ascii="Times New Roman" w:hAnsi="Times New Roman"/>
              </w:rPr>
              <w:t>Test</w:t>
            </w:r>
          </w:p>
        </w:tc>
      </w:tr>
    </w:tbl>
    <w:p w:rsidR="00687B8C" w:rsidRDefault="00687B8C" w:rsidP="00687B8C">
      <w:pPr>
        <w:jc w:val="both"/>
      </w:pPr>
    </w:p>
    <w:p w:rsidR="00687B8C" w:rsidRDefault="00687B8C" w:rsidP="00687B8C">
      <w:pPr>
        <w:spacing w:line="360" w:lineRule="auto"/>
        <w:ind w:firstLine="567"/>
        <w:jc w:val="both"/>
      </w:pPr>
      <w:r>
        <w:t>K</w:t>
      </w:r>
      <w:r w:rsidRPr="001D4A66">
        <w:t>ết quả trên tập kiểm tra cho thấy các mô hình có hiệu năng khá tương đồng về ROC-AUC (~0.85–0.86), phản ánh khả năng phân biệt giữa hai lớp ở mức tốt. RF_Tun</w:t>
      </w:r>
      <w:r>
        <w:t>ed đạt F1-score cao nhất (0.36</w:t>
      </w:r>
      <w:r w:rsidRPr="001D4A66">
        <w:t>) và Prec</w:t>
      </w:r>
      <w:r>
        <w:t>ision cao nhất (0.24</w:t>
      </w:r>
      <w:r w:rsidRPr="001D4A66">
        <w:t>), cho thấy khả năng cân bằng giữa Precision và Recall tốt hơn các mô hình còn lại. Trong khi đó, XGB_Tuned và LGBM_Tuned đạt Recall cao hơn (~0.76), thể hiện khả năng phát hiện lớp dương tốt hơn nhưng đi kèm với Precision thấp hơn. Logistic_bal có hiệu năng thấp hơn các mô hình cây tăng cường, đặc biệt về F1-score và Recall. Nhìn chung, RF_Tuned cho thấy hiệu quả tổng thể tốt hơn trên tập kiểm tra, trong khi XGB_Tuned và LGBM_Tuned phù hợp hơn nếu ưu tiên phát hiện tối đa lớp dương.</w:t>
      </w:r>
    </w:p>
    <w:p w:rsidR="00687B8C" w:rsidRDefault="00687B8C" w:rsidP="00687B8C">
      <w:pPr>
        <w:pStyle w:val="Heading2"/>
        <w:jc w:val="left"/>
        <w:rPr>
          <w:b/>
        </w:rPr>
      </w:pPr>
      <w:bookmarkStart w:id="189" w:name="_Toc231848246"/>
      <w:r>
        <w:rPr>
          <w:b/>
        </w:rPr>
        <w:t>4.2.5 Kết quả của đ</w:t>
      </w:r>
      <w:r w:rsidRPr="00A269A5">
        <w:rPr>
          <w:b/>
        </w:rPr>
        <w:t>ánh giá độ tin cậy của xác suất</w:t>
      </w:r>
      <w:bookmarkEnd w:id="189"/>
    </w:p>
    <w:p w:rsidR="00687B8C" w:rsidRDefault="00687B8C" w:rsidP="00687B8C">
      <w:r w:rsidRPr="00A269A5">
        <w:rPr>
          <w:noProof/>
        </w:rPr>
        <w:drawing>
          <wp:inline distT="0" distB="0" distL="0" distR="0" wp14:anchorId="22DD9A93" wp14:editId="2A7FB3A0">
            <wp:extent cx="5579745" cy="4330700"/>
            <wp:effectExtent l="0" t="0" r="190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579745" cy="4330700"/>
                    </a:xfrm>
                    <a:prstGeom prst="rect">
                      <a:avLst/>
                    </a:prstGeom>
                  </pic:spPr>
                </pic:pic>
              </a:graphicData>
            </a:graphic>
          </wp:inline>
        </w:drawing>
      </w:r>
    </w:p>
    <w:p w:rsidR="00687B8C" w:rsidRPr="00A269A5" w:rsidRDefault="00687B8C" w:rsidP="00687B8C">
      <w:pPr>
        <w:pStyle w:val="Caption"/>
        <w:jc w:val="center"/>
        <w:rPr>
          <w:color w:val="000000" w:themeColor="text1"/>
          <w:sz w:val="24"/>
          <w:szCs w:val="24"/>
        </w:rPr>
      </w:pPr>
      <w:bookmarkStart w:id="190" w:name="_Toc230221414"/>
      <w:r w:rsidRPr="00A269A5">
        <w:rPr>
          <w:color w:val="000000" w:themeColor="text1"/>
          <w:sz w:val="24"/>
          <w:szCs w:val="24"/>
        </w:rPr>
        <w:t xml:space="preserve">Hình 4. </w:t>
      </w:r>
      <w:r w:rsidRPr="00A269A5">
        <w:rPr>
          <w:color w:val="000000" w:themeColor="text1"/>
          <w:sz w:val="24"/>
          <w:szCs w:val="24"/>
        </w:rPr>
        <w:fldChar w:fldCharType="begin"/>
      </w:r>
      <w:r w:rsidRPr="00A269A5">
        <w:rPr>
          <w:color w:val="000000" w:themeColor="text1"/>
          <w:sz w:val="24"/>
          <w:szCs w:val="24"/>
        </w:rPr>
        <w:instrText xml:space="preserve"> SEQ Hình_4. \* ARABIC </w:instrText>
      </w:r>
      <w:r w:rsidRPr="00A269A5">
        <w:rPr>
          <w:color w:val="000000" w:themeColor="text1"/>
          <w:sz w:val="24"/>
          <w:szCs w:val="24"/>
        </w:rPr>
        <w:fldChar w:fldCharType="separate"/>
      </w:r>
      <w:r>
        <w:rPr>
          <w:noProof/>
          <w:color w:val="000000" w:themeColor="text1"/>
          <w:sz w:val="24"/>
          <w:szCs w:val="24"/>
        </w:rPr>
        <w:t>1</w:t>
      </w:r>
      <w:r w:rsidRPr="00A269A5">
        <w:rPr>
          <w:color w:val="000000" w:themeColor="text1"/>
          <w:sz w:val="24"/>
          <w:szCs w:val="24"/>
        </w:rPr>
        <w:fldChar w:fldCharType="end"/>
      </w:r>
      <w:r w:rsidRPr="00A269A5">
        <w:rPr>
          <w:color w:val="000000" w:themeColor="text1"/>
          <w:sz w:val="24"/>
          <w:szCs w:val="24"/>
        </w:rPr>
        <w:t xml:space="preserve"> Calibration Curve trước hiệu chỉnh</w:t>
      </w:r>
      <w:bookmarkEnd w:id="190"/>
    </w:p>
    <w:p w:rsidR="00687B8C" w:rsidRDefault="00687B8C" w:rsidP="00687B8C">
      <w:pPr>
        <w:spacing w:line="360" w:lineRule="auto"/>
        <w:ind w:firstLine="567"/>
        <w:jc w:val="both"/>
      </w:pPr>
      <w:r w:rsidRPr="00A269A5">
        <w:t>Trong bài toán chấm điểm tín dụng, mục tiêu cuối cùng không chỉ là dán nhãn "Từ chối" hay "Chấp nhận", mà hệ thống cần phải trả về xác suất vỡ nợ thực tế để ngân hàng tính toán rủi ro. Tuy</w:t>
      </w:r>
      <w:r>
        <w:t xml:space="preserve"> nhiên, khi quan sát </w:t>
      </w:r>
      <w:r w:rsidRPr="00A269A5">
        <w:t xml:space="preserve"> Cal</w:t>
      </w:r>
      <w:r>
        <w:t>ibration Curve trước hiệu chỉnh</w:t>
      </w:r>
      <w:r w:rsidRPr="00A269A5">
        <w:t>, ta thấy đường cong dự đoán của cả XGBoost và LightGBM (đường màu đỏ và xanh) nằm võng xuống rất sâu so với đường chéo đứt nét (Perfectly Calibrated - đường lý tưởng). Điều này chứng tỏ mô hình đang bị "tự tin thái quá" (Overconfident) do ảnh hưởng của tập dữ liệu mất cân bằng. Ví dụ: Tại mức điểm mà mô hình dự đoán là 80% rủi ro (0.8 trục hoành), tỷ lệ vỡ nợ thực tế quan sát được chỉ rơi vào khoảng 20-30% (trục tung). Sự sai lệch này khiến điểm số gốc của mô hình không thể dùng làm thước đo tài chính.</w:t>
      </w:r>
    </w:p>
    <w:p w:rsidR="00687B8C" w:rsidRDefault="00687B8C" w:rsidP="00687B8C">
      <w:pPr>
        <w:spacing w:line="360" w:lineRule="auto"/>
        <w:jc w:val="both"/>
      </w:pPr>
      <w:r w:rsidRPr="00206ACE">
        <w:rPr>
          <w:noProof/>
        </w:rPr>
        <w:drawing>
          <wp:inline distT="0" distB="0" distL="0" distR="0" wp14:anchorId="001AB9C6" wp14:editId="1C55A0B2">
            <wp:extent cx="5579745" cy="4330700"/>
            <wp:effectExtent l="0" t="0" r="190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579745" cy="4330700"/>
                    </a:xfrm>
                    <a:prstGeom prst="rect">
                      <a:avLst/>
                    </a:prstGeom>
                  </pic:spPr>
                </pic:pic>
              </a:graphicData>
            </a:graphic>
          </wp:inline>
        </w:drawing>
      </w:r>
    </w:p>
    <w:p w:rsidR="00687B8C" w:rsidRDefault="00687B8C" w:rsidP="00687B8C">
      <w:pPr>
        <w:pStyle w:val="Caption"/>
        <w:jc w:val="center"/>
        <w:rPr>
          <w:color w:val="000000" w:themeColor="text1"/>
          <w:sz w:val="24"/>
          <w:szCs w:val="24"/>
        </w:rPr>
      </w:pPr>
      <w:bookmarkStart w:id="191" w:name="_Toc230221415"/>
      <w:r w:rsidRPr="00206ACE">
        <w:rPr>
          <w:color w:val="000000" w:themeColor="text1"/>
          <w:sz w:val="24"/>
          <w:szCs w:val="24"/>
        </w:rPr>
        <w:t xml:space="preserve">Hình 4. </w:t>
      </w:r>
      <w:r w:rsidRPr="00206ACE">
        <w:rPr>
          <w:color w:val="000000" w:themeColor="text1"/>
          <w:sz w:val="24"/>
          <w:szCs w:val="24"/>
        </w:rPr>
        <w:fldChar w:fldCharType="begin"/>
      </w:r>
      <w:r w:rsidRPr="00206ACE">
        <w:rPr>
          <w:color w:val="000000" w:themeColor="text1"/>
          <w:sz w:val="24"/>
          <w:szCs w:val="24"/>
        </w:rPr>
        <w:instrText xml:space="preserve"> SEQ Hình_4. \* ARABIC </w:instrText>
      </w:r>
      <w:r w:rsidRPr="00206ACE">
        <w:rPr>
          <w:color w:val="000000" w:themeColor="text1"/>
          <w:sz w:val="24"/>
          <w:szCs w:val="24"/>
        </w:rPr>
        <w:fldChar w:fldCharType="separate"/>
      </w:r>
      <w:r>
        <w:rPr>
          <w:noProof/>
          <w:color w:val="000000" w:themeColor="text1"/>
          <w:sz w:val="24"/>
          <w:szCs w:val="24"/>
        </w:rPr>
        <w:t>2</w:t>
      </w:r>
      <w:r w:rsidRPr="00206ACE">
        <w:rPr>
          <w:color w:val="000000" w:themeColor="text1"/>
          <w:sz w:val="24"/>
          <w:szCs w:val="24"/>
        </w:rPr>
        <w:fldChar w:fldCharType="end"/>
      </w:r>
      <w:r w:rsidRPr="00206ACE">
        <w:rPr>
          <w:color w:val="000000" w:themeColor="text1"/>
          <w:sz w:val="24"/>
          <w:szCs w:val="24"/>
        </w:rPr>
        <w:t xml:space="preserve"> Calibration Curve trước hiệu chỉnh</w:t>
      </w:r>
      <w:bookmarkEnd w:id="191"/>
    </w:p>
    <w:p w:rsidR="00687B8C" w:rsidRDefault="00687B8C" w:rsidP="00687B8C">
      <w:pPr>
        <w:spacing w:line="360" w:lineRule="auto"/>
        <w:ind w:firstLine="567"/>
        <w:jc w:val="both"/>
      </w:pPr>
      <w:r>
        <w:t>Để khắc phục, hệ thống đã áp dụng kỹ thuật Hồi quy đẳng hướng (Isotonic Regression) trên tập Validation. Quan sát Calibration Curve sau hiệu chỉnh, kết quả cho thấy sự cải thiện vượt bậc:</w:t>
      </w:r>
    </w:p>
    <w:p w:rsidR="00687B8C" w:rsidRDefault="00687B8C" w:rsidP="00687B8C">
      <w:pPr>
        <w:spacing w:line="360" w:lineRule="auto"/>
        <w:jc w:val="both"/>
      </w:pPr>
      <w:r>
        <w:t>Các đường biểu diễn của XGBoost và LightGBM đã bám rất sát vào đường chéo lý tưởng. Điều này có nghĩa là mức rủi ro do hệ thống báo cáo đã phản ánh chính xác tỷ lệ thực tế ngoài đời (Ví dụ: Mô hình báo 40% rủi ro thì tỷ lệ vỡ nợ thực tế cũng chính xác là 40%).</w:t>
      </w:r>
    </w:p>
    <w:p w:rsidR="00687B8C" w:rsidRDefault="00687B8C" w:rsidP="00687B8C">
      <w:pPr>
        <w:spacing w:line="360" w:lineRule="auto"/>
        <w:jc w:val="both"/>
      </w:pPr>
      <w:r>
        <w:t>Chỉ số Brier Score giảm mạnh: Giảm từ 0.1410 xuống chỉ còn 0.0492 (giảm gần 3 lần sai số). Điểm số càng gần 0 càng khẳng định xác suất đầu ra có độ tin cậy cực kỳ cao.</w:t>
      </w:r>
    </w:p>
    <w:p w:rsidR="00687B8C" w:rsidRDefault="00687B8C" w:rsidP="00687B8C">
      <w:pPr>
        <w:pStyle w:val="Heading2"/>
        <w:spacing w:line="360" w:lineRule="auto"/>
        <w:jc w:val="left"/>
        <w:rPr>
          <w:b/>
        </w:rPr>
      </w:pPr>
      <w:bookmarkStart w:id="192" w:name="_Toc231848247"/>
      <w:r>
        <w:rPr>
          <w:b/>
        </w:rPr>
        <w:t xml:space="preserve">4.2.6 </w:t>
      </w:r>
      <w:r w:rsidRPr="008656FC">
        <w:rPr>
          <w:b/>
        </w:rPr>
        <w:t xml:space="preserve">Kết quả </w:t>
      </w:r>
      <w:r>
        <w:rPr>
          <w:b/>
        </w:rPr>
        <w:t>của b</w:t>
      </w:r>
      <w:r w:rsidRPr="00DD6C17">
        <w:rPr>
          <w:b/>
        </w:rPr>
        <w:t>iểu đồ Precision-Recall Curve</w:t>
      </w:r>
      <w:bookmarkEnd w:id="192"/>
    </w:p>
    <w:p w:rsidR="00687B8C" w:rsidRDefault="00687B8C" w:rsidP="00687B8C">
      <w:pPr>
        <w:spacing w:line="360" w:lineRule="auto"/>
        <w:jc w:val="both"/>
      </w:pPr>
      <w:r w:rsidRPr="00693254">
        <w:rPr>
          <w:noProof/>
        </w:rPr>
        <w:drawing>
          <wp:inline distT="0" distB="0" distL="0" distR="0" wp14:anchorId="1C02963F" wp14:editId="2A4ABEFD">
            <wp:extent cx="5579745" cy="3892550"/>
            <wp:effectExtent l="0" t="0" r="190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579745" cy="3892550"/>
                    </a:xfrm>
                    <a:prstGeom prst="rect">
                      <a:avLst/>
                    </a:prstGeom>
                  </pic:spPr>
                </pic:pic>
              </a:graphicData>
            </a:graphic>
          </wp:inline>
        </w:drawing>
      </w:r>
    </w:p>
    <w:p w:rsidR="00687B8C" w:rsidRDefault="00687B8C" w:rsidP="00687B8C">
      <w:pPr>
        <w:pStyle w:val="Caption"/>
        <w:jc w:val="center"/>
        <w:rPr>
          <w:color w:val="000000" w:themeColor="text1"/>
          <w:sz w:val="24"/>
          <w:szCs w:val="24"/>
        </w:rPr>
      </w:pPr>
      <w:bookmarkStart w:id="193" w:name="_Toc230221416"/>
      <w:r w:rsidRPr="00DD6C17">
        <w:rPr>
          <w:color w:val="000000" w:themeColor="text1"/>
          <w:sz w:val="24"/>
          <w:szCs w:val="24"/>
        </w:rPr>
        <w:t xml:space="preserve">Hình 4. </w:t>
      </w:r>
      <w:r w:rsidRPr="00DD6C17">
        <w:rPr>
          <w:color w:val="000000" w:themeColor="text1"/>
          <w:sz w:val="24"/>
          <w:szCs w:val="24"/>
        </w:rPr>
        <w:fldChar w:fldCharType="begin"/>
      </w:r>
      <w:r w:rsidRPr="00DD6C17">
        <w:rPr>
          <w:color w:val="000000" w:themeColor="text1"/>
          <w:sz w:val="24"/>
          <w:szCs w:val="24"/>
        </w:rPr>
        <w:instrText xml:space="preserve"> SEQ Hình_4. \* ARABIC </w:instrText>
      </w:r>
      <w:r w:rsidRPr="00DD6C17">
        <w:rPr>
          <w:color w:val="000000" w:themeColor="text1"/>
          <w:sz w:val="24"/>
          <w:szCs w:val="24"/>
        </w:rPr>
        <w:fldChar w:fldCharType="separate"/>
      </w:r>
      <w:r w:rsidRPr="00DD6C17">
        <w:rPr>
          <w:noProof/>
          <w:color w:val="000000" w:themeColor="text1"/>
          <w:sz w:val="24"/>
          <w:szCs w:val="24"/>
        </w:rPr>
        <w:t>3</w:t>
      </w:r>
      <w:r w:rsidRPr="00DD6C17">
        <w:rPr>
          <w:color w:val="000000" w:themeColor="text1"/>
          <w:sz w:val="24"/>
          <w:szCs w:val="24"/>
        </w:rPr>
        <w:fldChar w:fldCharType="end"/>
      </w:r>
      <w:r w:rsidRPr="00DD6C17">
        <w:rPr>
          <w:color w:val="000000" w:themeColor="text1"/>
          <w:sz w:val="24"/>
          <w:szCs w:val="24"/>
        </w:rPr>
        <w:t xml:space="preserve"> Kết quả của biểu đồ Precision-Recall Curve</w:t>
      </w:r>
      <w:bookmarkEnd w:id="193"/>
    </w:p>
    <w:p w:rsidR="00687B8C" w:rsidRDefault="00687B8C" w:rsidP="00687B8C">
      <w:pPr>
        <w:spacing w:line="360" w:lineRule="auto"/>
        <w:ind w:firstLine="567"/>
        <w:jc w:val="both"/>
      </w:pPr>
      <w:r>
        <w:t xml:space="preserve">Biểu đồ PR-Curve </w:t>
      </w:r>
      <w:r w:rsidRPr="00DD6C17">
        <w:t xml:space="preserve"> biểu diễn mối quan hệ đánh đổi giữa độ chính xác (Precision) và độ phủ (Recall) của hai mô hình XGBoost và LightGBM trên tập dữ liệu kiểm thử. Trong bài toán rủi ro tín dụng, do tỷ lệ hồ sơ vỡ nợ (nhóm thiểu số) chiếm tỷ trọng rất nhỏ, việc sử dụng PR-Curve mang lại cái nhìn khắt khe và thực tế hơn nhiều so với ROC-AUC. Từ biểu đồ, ta có thể rút ra các kết luận sau:</w:t>
      </w:r>
    </w:p>
    <w:p w:rsidR="00687B8C" w:rsidRDefault="00687B8C" w:rsidP="00687B8C">
      <w:pPr>
        <w:pStyle w:val="ListParagraph"/>
        <w:numPr>
          <w:ilvl w:val="0"/>
          <w:numId w:val="71"/>
        </w:numPr>
        <w:spacing w:line="360" w:lineRule="auto"/>
        <w:jc w:val="both"/>
      </w:pPr>
      <w:r w:rsidRPr="00DD6C17">
        <w:rPr>
          <w:b/>
        </w:rPr>
        <w:t>Vượt trội hoàn toàn so với mô hình ngẫu nhiên (Baseline):</w:t>
      </w:r>
      <w:r w:rsidRPr="00DD6C17">
        <w:t xml:space="preserve"> Đường đứt nét nằm ngang ở mức 0.067 đại diện cho tỷ lệ vỡ nợ thực tế của tập dữ liệu (Base rate ~ 6.7%). Nếu chọn ngẫu nhiên, mô hình chỉ đạt độ chính xác là 6.7%. Tuy nhiên, cả hai mô hình XGBoost và LightGBM đều đạt mức PR-</w:t>
      </w:r>
      <w:r>
        <w:t>AUC xấp xỉ 0.40 (XGBoost: 0.4005, LightGBM: 0.3995</w:t>
      </w:r>
      <w:r w:rsidRPr="00DD6C17">
        <w:t>), cao gấp 6 lần so với việc đoán ngẫu nhiên. Điều này khẳng định các mô hình đã thực sự học được các đặc trưng cốt lõi để nhận diện rủi ro thay vì dựa vào may rủi.</w:t>
      </w:r>
    </w:p>
    <w:p w:rsidR="00687B8C" w:rsidRDefault="00687B8C" w:rsidP="00687B8C">
      <w:pPr>
        <w:pStyle w:val="ListParagraph"/>
        <w:numPr>
          <w:ilvl w:val="0"/>
          <w:numId w:val="71"/>
        </w:numPr>
        <w:spacing w:line="360" w:lineRule="auto"/>
        <w:jc w:val="both"/>
      </w:pPr>
      <w:r w:rsidRPr="00DD6C17">
        <w:rPr>
          <w:b/>
        </w:rPr>
        <w:t>Hiệu năng tương đương giữa hai thuật toán</w:t>
      </w:r>
      <w:r w:rsidRPr="00DD6C17">
        <w:t>: Kết quả này cho thấy với cùng một bộ dữ liệu đã qua tiền xử lý, sức mạnh phân loại của hai thuật toán Gradient Boosting hàng đầu hiện nay là ngang ngửa nhau.</w:t>
      </w:r>
    </w:p>
    <w:p w:rsidR="00687B8C" w:rsidRDefault="00687B8C" w:rsidP="00687B8C">
      <w:pPr>
        <w:pStyle w:val="ListParagraph"/>
        <w:numPr>
          <w:ilvl w:val="0"/>
          <w:numId w:val="71"/>
        </w:numPr>
        <w:spacing w:line="360" w:lineRule="auto"/>
        <w:jc w:val="both"/>
      </w:pPr>
      <w:r w:rsidRPr="00DD6C17">
        <w:rPr>
          <w:b/>
        </w:rPr>
        <w:t>Bản chất đánh đổi (Trade-off) khắt khe của bài toán:</w:t>
      </w:r>
      <w:r w:rsidRPr="00DD6C17">
        <w:t xml:space="preserve"> Biểu đồ thể hiện rõ đặc tính khốc liệt của bài toán tín dụng thực tế: Khi muốn bắt được nhiều hồ sơ xấu hơn (tăng Recall về phía bên phải), độ chính xác (Precision) bắt buộc phải giảm xuống.</w:t>
      </w:r>
    </w:p>
    <w:p w:rsidR="00687B8C" w:rsidRPr="00DD6C17" w:rsidRDefault="00687B8C" w:rsidP="00687B8C">
      <w:pPr>
        <w:spacing w:line="360" w:lineRule="auto"/>
        <w:ind w:left="10" w:firstLine="557"/>
        <w:jc w:val="both"/>
      </w:pPr>
      <w:r w:rsidRPr="00DD6C17">
        <w:t>Chính sự suy giảm của Precision khi tăng Recall này là lý do bắt buộc hệ thống không thể dùng các ngưỡng cắt mặc định (Threshold = 0.5), mà phải áp dụng kỹ thuật Cost-sensitive Learning (Học tập nhạy cảm với chi phí) để tìm ra một điểm dừng tối ưu trên đường cong này</w:t>
      </w:r>
      <w:r>
        <w:t>.</w:t>
      </w:r>
    </w:p>
    <w:p w:rsidR="00687B8C" w:rsidRDefault="00687B8C" w:rsidP="00687B8C">
      <w:pPr>
        <w:pStyle w:val="Heading2"/>
        <w:spacing w:line="360" w:lineRule="auto"/>
        <w:jc w:val="left"/>
        <w:rPr>
          <w:b/>
        </w:rPr>
      </w:pPr>
      <w:bookmarkStart w:id="194" w:name="_Toc231848248"/>
      <w:r>
        <w:rPr>
          <w:b/>
        </w:rPr>
        <w:t xml:space="preserve">4.2.7 </w:t>
      </w:r>
      <w:r w:rsidRPr="008656FC">
        <w:rPr>
          <w:b/>
        </w:rPr>
        <w:t>Kết quả sự dịch chuyển Ngưỡng tối ưu (Optimal Threshold)</w:t>
      </w:r>
      <w:bookmarkEnd w:id="194"/>
    </w:p>
    <w:p w:rsidR="00687B8C" w:rsidRDefault="00687B8C" w:rsidP="00687B8C">
      <w:pPr>
        <w:spacing w:line="360" w:lineRule="auto"/>
        <w:ind w:firstLine="567"/>
        <w:jc w:val="both"/>
      </w:pPr>
      <w:r w:rsidRPr="008656FC">
        <w:t>Chiến lược này kết hợp cùng phương pháp Hiệu chuẩn xác suất (Isotonic Calibration) đã giải thích toán học cho sự xuất hiện của ngưỡng quyết định vô cùng khắt khe trong hệ thống:</w:t>
      </w:r>
    </w:p>
    <w:p w:rsidR="00687B8C" w:rsidRPr="00DD0437" w:rsidRDefault="00687B8C" w:rsidP="00687B8C">
      <w:pPr>
        <w:pStyle w:val="ListParagraph"/>
        <w:numPr>
          <w:ilvl w:val="0"/>
          <w:numId w:val="70"/>
        </w:numPr>
        <w:spacing w:line="360" w:lineRule="auto"/>
        <w:jc w:val="both"/>
      </w:pPr>
      <w:r w:rsidRPr="00DD0437">
        <w:t>Mô hình không sử dụng ngưỡng 0.5 mặc định.</w:t>
      </w:r>
    </w:p>
    <w:p w:rsidR="00687B8C" w:rsidRPr="00DD0437" w:rsidRDefault="00687B8C" w:rsidP="00687B8C">
      <w:pPr>
        <w:pStyle w:val="ListParagraph"/>
        <w:numPr>
          <w:ilvl w:val="0"/>
          <w:numId w:val="70"/>
        </w:numPr>
        <w:spacing w:line="360" w:lineRule="auto"/>
        <w:jc w:val="both"/>
      </w:pPr>
      <w:r w:rsidRPr="00DD0437">
        <w:t>Ngưỡng quyết định tối ưu đ</w:t>
      </w:r>
      <w:r>
        <w:t xml:space="preserve">ược tính toán  (đối với XGBoost) và  </w:t>
      </w:r>
      <w:r w:rsidRPr="00DD0437">
        <w:t>(đối với LightGBM)</w:t>
      </w:r>
      <w:r>
        <w:t xml:space="preserve"> sau khi áp dụng hiệu chuẩn thì ngưỡng lần lượt là 0,12 và 0,13</w:t>
      </w:r>
      <w:r w:rsidRPr="00DD0437">
        <w:t>.</w:t>
      </w:r>
    </w:p>
    <w:p w:rsidR="00687B8C" w:rsidRPr="008656FC" w:rsidRDefault="00687B8C" w:rsidP="00687B8C">
      <w:pPr>
        <w:spacing w:line="360" w:lineRule="auto"/>
        <w:jc w:val="both"/>
      </w:pPr>
      <w:r w:rsidRPr="00DD0437">
        <w:t>Con số này mang một thông điệp kinh doanh rất rõ ràng: "Chỉ cần AI tính toán xác suất khách hàng vỡ nợ chạm mức 12%, hệ thống sẽ lập tức đánh cờ rủi ro (Từ chối / Yêu cầu kiểm duyệt thủ công)." Ngưỡng này chấp nhận việc thà hi sinh một lượng nhỏ khách hàng tốt (tăng False Positive lên một chút) để đổi lấy sự an toàn tuyệt đối cho dòng vốn của tổ chức (triệt tiêu False Negative).</w:t>
      </w:r>
    </w:p>
    <w:p w:rsidR="00687B8C" w:rsidRDefault="00687B8C" w:rsidP="00687B8C">
      <w:pPr>
        <w:pStyle w:val="Heading1"/>
        <w:spacing w:line="360" w:lineRule="auto"/>
        <w:jc w:val="left"/>
        <w:rPr>
          <w:b/>
          <w:i w:val="0"/>
        </w:rPr>
      </w:pPr>
      <w:bookmarkStart w:id="195" w:name="_Toc231848249"/>
      <w:r w:rsidRPr="00601272">
        <w:rPr>
          <w:b/>
          <w:i w:val="0"/>
        </w:rPr>
        <w:t>4.3 Ứng dụng web dự đoán rủi ro tín dụng</w:t>
      </w:r>
      <w:bookmarkEnd w:id="195"/>
    </w:p>
    <w:p w:rsidR="00687B8C" w:rsidRPr="00812E70" w:rsidRDefault="00687B8C" w:rsidP="00687B8C">
      <w:pPr>
        <w:spacing w:line="360" w:lineRule="auto"/>
        <w:ind w:firstLine="567"/>
        <w:jc w:val="both"/>
      </w:pPr>
      <w:r w:rsidRPr="00812E70">
        <w:t>Ứng dụng web được phát triển là một nền tảng Đánh giá Rủi ro Tín dụng (Credit Risk Assessment Dashboard) tích hợp Trí tuệ Nhân tạo. Mục tiêu của hệ thống là tự động hóa quá trình đánh giá hồ sơ vay của khách hàng, dự đoán xác suất vỡ nợ (default probability) và đặc biệt là cung cấp các giải thích minh bạch cho các quyết định đó, giúp các chuyên viên tín dụng đưa ra quyết định chính xác và nhanh chóng hơn.</w:t>
      </w:r>
    </w:p>
    <w:p w:rsidR="00687B8C" w:rsidRDefault="00687B8C" w:rsidP="00687B8C">
      <w:pPr>
        <w:pStyle w:val="Heading2"/>
        <w:spacing w:line="360" w:lineRule="auto"/>
        <w:jc w:val="both"/>
      </w:pPr>
      <w:bookmarkStart w:id="196" w:name="_Toc231848250"/>
      <w:r w:rsidRPr="00812E70">
        <w:rPr>
          <w:b/>
        </w:rPr>
        <w:t>4.3.1 Quy trình xử lý dự đoán rủi ro</w:t>
      </w:r>
      <w:bookmarkEnd w:id="196"/>
    </w:p>
    <w:p w:rsidR="00687B8C" w:rsidRDefault="00687B8C" w:rsidP="00687B8C">
      <w:pPr>
        <w:spacing w:line="360" w:lineRule="auto"/>
        <w:jc w:val="both"/>
      </w:pPr>
      <w:r w:rsidRPr="00812E70">
        <w:t>Nhập liệu &amp; Gửi yêu cầu</w:t>
      </w:r>
      <w:r>
        <w:t>:</w:t>
      </w:r>
    </w:p>
    <w:p w:rsidR="00687B8C" w:rsidRDefault="00687B8C" w:rsidP="00687B8C">
      <w:pPr>
        <w:pStyle w:val="ListParagraph"/>
        <w:numPr>
          <w:ilvl w:val="0"/>
          <w:numId w:val="54"/>
        </w:numPr>
        <w:spacing w:line="360" w:lineRule="auto"/>
        <w:jc w:val="both"/>
      </w:pPr>
      <w:r>
        <w:t>Người dùng (chuyên viên tín dụng) nhập thông tin hồ sơ khách hàng vào biểu mẫu trên giao diện Web.</w:t>
      </w:r>
    </w:p>
    <w:p w:rsidR="00687B8C" w:rsidRDefault="00687B8C" w:rsidP="00687B8C">
      <w:pPr>
        <w:pStyle w:val="ListParagraph"/>
        <w:numPr>
          <w:ilvl w:val="0"/>
          <w:numId w:val="54"/>
        </w:numPr>
        <w:spacing w:line="360" w:lineRule="auto"/>
        <w:jc w:val="both"/>
      </w:pPr>
      <w:r>
        <w:t>Hệ thống tự động kiểm tra tính hợp lệ của dữ liệu (không bỏ trống, đúng định dạng). Nếu hợp lệ, dữ liệu được đóng gói thành JSON và gửi đến máy chủ qua API.</w:t>
      </w:r>
    </w:p>
    <w:p w:rsidR="00687B8C" w:rsidRDefault="00687B8C" w:rsidP="00687B8C">
      <w:pPr>
        <w:spacing w:line="360" w:lineRule="auto"/>
        <w:jc w:val="both"/>
      </w:pPr>
      <w:r w:rsidRPr="00186E48">
        <w:t>Tiếp nhận &amp; Tiền xử lý</w:t>
      </w:r>
      <w:r>
        <w:t>:</w:t>
      </w:r>
    </w:p>
    <w:p w:rsidR="00687B8C" w:rsidRDefault="00687B8C" w:rsidP="00687B8C">
      <w:pPr>
        <w:pStyle w:val="ListParagraph"/>
        <w:numPr>
          <w:ilvl w:val="0"/>
          <w:numId w:val="55"/>
        </w:numPr>
        <w:spacing w:line="360" w:lineRule="auto"/>
        <w:jc w:val="both"/>
      </w:pPr>
      <w:r>
        <w:t>Máy chủ (FastAPI) tiếp nhận và xác thực dữ liệu một lần nữa để đảm bảo tính an toàn.</w:t>
      </w:r>
    </w:p>
    <w:p w:rsidR="00687B8C" w:rsidRDefault="00687B8C" w:rsidP="00687B8C">
      <w:pPr>
        <w:pStyle w:val="ListParagraph"/>
        <w:numPr>
          <w:ilvl w:val="0"/>
          <w:numId w:val="55"/>
        </w:numPr>
        <w:spacing w:line="360" w:lineRule="auto"/>
        <w:jc w:val="both"/>
      </w:pPr>
      <w:r>
        <w:t>Dữ liệu được đưa qua bộ Tiền xử lý (Preprocessor) để làm sạch: xử lý các giá trị bất thường (outliers), điền dữ liệu khuyết thiếu và chuẩn hóa thang đo theo đúng tiêu chuẩn yêu cầu của mô hình học máy.</w:t>
      </w:r>
    </w:p>
    <w:p w:rsidR="00687B8C" w:rsidRDefault="00687B8C" w:rsidP="00687B8C">
      <w:pPr>
        <w:spacing w:line="360" w:lineRule="auto"/>
        <w:jc w:val="both"/>
      </w:pPr>
      <w:r w:rsidRPr="00186E48">
        <w:t>Đánh giá rủi ro &amp; Giải thích</w:t>
      </w:r>
      <w:r>
        <w:t>:</w:t>
      </w:r>
    </w:p>
    <w:p w:rsidR="00687B8C" w:rsidRDefault="00687B8C" w:rsidP="00687B8C">
      <w:pPr>
        <w:pStyle w:val="ListParagraph"/>
        <w:numPr>
          <w:ilvl w:val="0"/>
          <w:numId w:val="56"/>
        </w:numPr>
        <w:spacing w:line="360" w:lineRule="auto"/>
        <w:jc w:val="both"/>
      </w:pPr>
      <w:r>
        <w:t>Dự đoán: Dữ liệu chuẩn hóa được đưa vào mô hình AI (XGBoost/LightGBM) để tính toán Xác suất vỡ nợ. Xác suất này được so sánh với một ngưỡng quyết định (optimal threshold) đã thiết lập để đưa ra kết quả cuối cùng: "Chấp nhận" hoặc "Từ chối".</w:t>
      </w:r>
    </w:p>
    <w:p w:rsidR="00687B8C" w:rsidRDefault="00687B8C" w:rsidP="00687B8C">
      <w:pPr>
        <w:pStyle w:val="ListParagraph"/>
        <w:numPr>
          <w:ilvl w:val="0"/>
          <w:numId w:val="56"/>
        </w:numPr>
        <w:spacing w:line="360" w:lineRule="auto"/>
        <w:jc w:val="both"/>
      </w:pPr>
      <w:r>
        <w:t>Giải thích (XAI): Ngay lập tức, thuật toán SHAP sẽ được kích hoạt để phân tích xem yếu tố nào (ví dụ: tuổi tác, nợ xấu cũ...) làm tăng hay giảm tỷ lệ rủi ro của hồ sơ này.</w:t>
      </w:r>
    </w:p>
    <w:p w:rsidR="00687B8C" w:rsidRDefault="00687B8C" w:rsidP="00687B8C">
      <w:pPr>
        <w:spacing w:line="360" w:lineRule="auto"/>
        <w:jc w:val="both"/>
      </w:pPr>
      <w:r w:rsidRPr="00186E48">
        <w:t>Trực quan hóa &amp; Lưu trữ</w:t>
      </w:r>
      <w:r>
        <w:t>:</w:t>
      </w:r>
    </w:p>
    <w:p w:rsidR="00687B8C" w:rsidRDefault="00687B8C" w:rsidP="00687B8C">
      <w:pPr>
        <w:pStyle w:val="ListParagraph"/>
        <w:numPr>
          <w:ilvl w:val="0"/>
          <w:numId w:val="57"/>
        </w:numPr>
        <w:spacing w:line="360" w:lineRule="auto"/>
        <w:jc w:val="both"/>
      </w:pPr>
      <w:r>
        <w:t>Máy chủ lưu trữ hồ sơ đánh giá vào hệ thống để quản lý.</w:t>
      </w:r>
    </w:p>
    <w:p w:rsidR="00687B8C" w:rsidRDefault="00687B8C" w:rsidP="00687B8C">
      <w:pPr>
        <w:pStyle w:val="ListParagraph"/>
        <w:numPr>
          <w:ilvl w:val="0"/>
          <w:numId w:val="57"/>
        </w:numPr>
        <w:spacing w:line="360" w:lineRule="auto"/>
        <w:jc w:val="both"/>
      </w:pPr>
      <w:r>
        <w:t>Kết quả tổng hợp được trả về cho Frontend. Giao diện hiển thị ngay lập tức phán quyết tín dụng cùng với các biểu đồ trực quan (SHAP Waterfall Chart), giúp người dùng dễ dàng hiểu lý do đằng sau quyết định của AI và tiến hành xuất báo cáo.</w:t>
      </w:r>
    </w:p>
    <w:p w:rsidR="00687B8C" w:rsidRDefault="00687B8C" w:rsidP="00687B8C">
      <w:pPr>
        <w:pStyle w:val="Heading2"/>
        <w:spacing w:line="360" w:lineRule="auto"/>
        <w:jc w:val="both"/>
        <w:rPr>
          <w:b/>
        </w:rPr>
      </w:pPr>
      <w:bookmarkStart w:id="197" w:name="_Toc231848251"/>
      <w:r w:rsidRPr="00812E70">
        <w:rPr>
          <w:b/>
        </w:rPr>
        <w:t>4.3.</w:t>
      </w:r>
      <w:r>
        <w:rPr>
          <w:b/>
        </w:rPr>
        <w:t>2 Các chức năng chính của giao diện</w:t>
      </w:r>
      <w:bookmarkEnd w:id="197"/>
    </w:p>
    <w:p w:rsidR="00687B8C" w:rsidRDefault="00687B8C" w:rsidP="00687B8C">
      <w:pPr>
        <w:spacing w:line="360" w:lineRule="auto"/>
        <w:jc w:val="both"/>
      </w:pPr>
      <w:r w:rsidRPr="00186E48">
        <w:t>Chức năng chung</w:t>
      </w:r>
      <w:r>
        <w:t>:</w:t>
      </w:r>
    </w:p>
    <w:p w:rsidR="00687B8C" w:rsidRDefault="00687B8C" w:rsidP="00687B8C">
      <w:pPr>
        <w:pStyle w:val="ListParagraph"/>
        <w:numPr>
          <w:ilvl w:val="0"/>
          <w:numId w:val="58"/>
        </w:numPr>
        <w:spacing w:line="360" w:lineRule="auto"/>
        <w:jc w:val="both"/>
      </w:pPr>
      <w:r>
        <w:t>Chuyển đổi giao diện Sáng/Tối (Dark/Light Mode): Cho phép người dùng tùy chỉnh giao diện linh hoạt để giảm mỏi mắt và làm việc hiệu quả trong nhiều điều kiện ánh sáng khác nhau.</w:t>
      </w:r>
    </w:p>
    <w:p w:rsidR="00687B8C" w:rsidRDefault="00687B8C" w:rsidP="00687B8C">
      <w:pPr>
        <w:pStyle w:val="ListParagraph"/>
        <w:numPr>
          <w:ilvl w:val="0"/>
          <w:numId w:val="58"/>
        </w:numPr>
        <w:spacing w:line="360" w:lineRule="auto"/>
        <w:jc w:val="both"/>
      </w:pPr>
      <w:r>
        <w:t>Trạng thái hệ thống (API Status): Hiển thị trực tiếp trạng thái kết nối với máy chủ AI (Đang hoạt động/Mất kết nối) giúp người dùng yên tâm khi sử dụng.</w:t>
      </w:r>
    </w:p>
    <w:p w:rsidR="00687B8C" w:rsidRDefault="00687B8C" w:rsidP="00687B8C">
      <w:pPr>
        <w:spacing w:line="360" w:lineRule="auto"/>
        <w:jc w:val="both"/>
      </w:pPr>
      <w:r w:rsidRPr="00186E48">
        <w:t>Trang Đánh Giá Tín Dụng</w:t>
      </w:r>
      <w:r>
        <w:t>:</w:t>
      </w:r>
    </w:p>
    <w:p w:rsidR="00687B8C" w:rsidRDefault="00687B8C" w:rsidP="00687B8C">
      <w:pPr>
        <w:pStyle w:val="ListParagraph"/>
        <w:numPr>
          <w:ilvl w:val="0"/>
          <w:numId w:val="59"/>
        </w:numPr>
        <w:spacing w:line="360" w:lineRule="auto"/>
        <w:jc w:val="both"/>
      </w:pPr>
      <w:r>
        <w:t>Biểu mẫu nhập liệu linh hoạt: Cho phép nhập các thông tin chi tiết về khách hàng theo 2 nhóm:</w:t>
      </w:r>
    </w:p>
    <w:p w:rsidR="00687B8C" w:rsidRDefault="00687B8C" w:rsidP="00687B8C">
      <w:pPr>
        <w:pStyle w:val="ListParagraph"/>
        <w:numPr>
          <w:ilvl w:val="0"/>
          <w:numId w:val="60"/>
        </w:numPr>
        <w:spacing w:line="360" w:lineRule="auto"/>
        <w:jc w:val="both"/>
      </w:pPr>
      <w:r>
        <w:t>Tổng quan tài chính: Tuổi, thu nhập, tỷ lệ nợ, số người phụ thuộc, số khoản vay...</w:t>
      </w:r>
    </w:p>
    <w:p w:rsidR="00687B8C" w:rsidRDefault="00687B8C" w:rsidP="00687B8C">
      <w:pPr>
        <w:pStyle w:val="ListParagraph"/>
        <w:numPr>
          <w:ilvl w:val="0"/>
          <w:numId w:val="60"/>
        </w:numPr>
        <w:spacing w:line="360" w:lineRule="auto"/>
        <w:jc w:val="both"/>
      </w:pPr>
      <w:r>
        <w:t>Lịch sử tín dụng: Số lần trễ hạn thanh toán (30-59 ngày, 60-89 ngày và trên 90 ngày).</w:t>
      </w:r>
    </w:p>
    <w:p w:rsidR="00687B8C" w:rsidRDefault="00687B8C" w:rsidP="00687B8C">
      <w:pPr>
        <w:pStyle w:val="ListParagraph"/>
        <w:numPr>
          <w:ilvl w:val="0"/>
          <w:numId w:val="59"/>
        </w:numPr>
        <w:spacing w:line="360" w:lineRule="auto"/>
        <w:jc w:val="both"/>
      </w:pPr>
      <w:r>
        <w:t>Lựa chọn mô hình AI: Cho phép chuyên viên tự do lựa chọn mô hình học máy để dự đoán tùy theo nghiệp vụ (XGBoost hoặc LightGBM).</w:t>
      </w:r>
    </w:p>
    <w:p w:rsidR="00687B8C" w:rsidRDefault="00687B8C" w:rsidP="00687B8C">
      <w:pPr>
        <w:pStyle w:val="ListParagraph"/>
        <w:numPr>
          <w:ilvl w:val="0"/>
          <w:numId w:val="59"/>
        </w:numPr>
        <w:spacing w:line="360" w:lineRule="auto"/>
        <w:jc w:val="both"/>
      </w:pPr>
      <w:r>
        <w:t>Hiển thị Điểm Tín dụng trực quan (Credit Score Gauge): Quy đổi xác suất rủi ro sang thang điểm tín dụng quốc tế (300 - 850 điểm) và hiển thị bằng biểu đồ đồng hồ tốc độ (Gauge Chart) rất dễ hiểu.</w:t>
      </w:r>
    </w:p>
    <w:p w:rsidR="00687B8C" w:rsidRDefault="00687B8C" w:rsidP="00687B8C">
      <w:pPr>
        <w:pStyle w:val="ListParagraph"/>
        <w:numPr>
          <w:ilvl w:val="0"/>
          <w:numId w:val="59"/>
        </w:numPr>
        <w:spacing w:line="360" w:lineRule="auto"/>
        <w:jc w:val="both"/>
      </w:pPr>
      <w:r>
        <w:t>Đưa ra Phán quyết tự động: Dựa vào ngưỡng tối ưu, hiển thị ngay Mức rủi ro (Thấp, Trung bình, Cao) và Khuyến nghị (Chấp nhận/Từ chối).</w:t>
      </w:r>
    </w:p>
    <w:p w:rsidR="00687B8C" w:rsidRDefault="00687B8C" w:rsidP="00687B8C">
      <w:pPr>
        <w:pStyle w:val="ListParagraph"/>
        <w:numPr>
          <w:ilvl w:val="0"/>
          <w:numId w:val="59"/>
        </w:numPr>
        <w:spacing w:line="360" w:lineRule="auto"/>
        <w:jc w:val="both"/>
      </w:pPr>
      <w:r>
        <w:t>Giải thích bằng Trí tuệ Nhân tạo (SHAP Analysis): Chức năng cốt lõi nhất. Trực quan hóa các yếu tố đầu vào bằng biểu đồ Waterfall, minh họa cụ thể yếu tố nào đang làm tăng rủi ro (màu đỏ) và yếu tố nào đang làm giảm rủi ro (màu xanh) của khách hàng.</w:t>
      </w:r>
    </w:p>
    <w:p w:rsidR="00687B8C" w:rsidRDefault="00687B8C" w:rsidP="00687B8C">
      <w:pPr>
        <w:pStyle w:val="ListParagraph"/>
        <w:numPr>
          <w:ilvl w:val="0"/>
          <w:numId w:val="59"/>
        </w:numPr>
        <w:spacing w:line="360" w:lineRule="auto"/>
        <w:jc w:val="both"/>
      </w:pPr>
      <w:r>
        <w:t>Thông số kỹ thuật minh bạch: Cung cấp thông tin chi tiết về phiên bản mô hình, mã truy vết (request ID) và ngưỡng tối ưu đang được áp dụng.</w:t>
      </w:r>
    </w:p>
    <w:p w:rsidR="00687B8C" w:rsidRDefault="00687B8C" w:rsidP="00687B8C">
      <w:pPr>
        <w:pStyle w:val="ListParagraph"/>
        <w:numPr>
          <w:ilvl w:val="0"/>
          <w:numId w:val="59"/>
        </w:numPr>
        <w:spacing w:line="360" w:lineRule="auto"/>
        <w:jc w:val="both"/>
      </w:pPr>
      <w:r>
        <w:t>Xuất báo cáo (Export Report): Hỗ trợ xuất chi tiết kết quả đánh giá (có thể lưu dạng PDF/HTML) để lưu trữ hồ sơ thực tế.</w:t>
      </w:r>
    </w:p>
    <w:p w:rsidR="00687B8C" w:rsidRDefault="00687B8C" w:rsidP="00687B8C">
      <w:pPr>
        <w:spacing w:line="360" w:lineRule="auto"/>
        <w:jc w:val="both"/>
      </w:pPr>
      <w:r w:rsidRPr="00186E48">
        <w:t>Trang Bảng Điều Khiển</w:t>
      </w:r>
      <w:r>
        <w:t>:</w:t>
      </w:r>
    </w:p>
    <w:p w:rsidR="00687B8C" w:rsidRDefault="00687B8C" w:rsidP="00687B8C">
      <w:pPr>
        <w:pStyle w:val="ListParagraph"/>
        <w:numPr>
          <w:ilvl w:val="0"/>
          <w:numId w:val="61"/>
        </w:numPr>
        <w:spacing w:line="360" w:lineRule="auto"/>
        <w:jc w:val="both"/>
      </w:pPr>
      <w:r>
        <w:t>Thống kê hiệu suất theo thời gian thực (Real-time Metrics): Hiển thị tổng số hồ sơ đã đánh giá, Điểm tín dụng trung bình, Xác suất vỡ nợ trung bình và Tỷ lệ duyệt hồ sơ.</w:t>
      </w:r>
    </w:p>
    <w:p w:rsidR="00687B8C" w:rsidRDefault="00687B8C" w:rsidP="00687B8C">
      <w:pPr>
        <w:pStyle w:val="ListParagraph"/>
        <w:numPr>
          <w:ilvl w:val="0"/>
          <w:numId w:val="61"/>
        </w:numPr>
        <w:spacing w:line="360" w:lineRule="auto"/>
        <w:jc w:val="both"/>
      </w:pPr>
      <w:r>
        <w:t>Biểu đồ Phân bố Rủi ro (Risk Distribution): Phân chia tỷ lệ khách hàng theo các nhóm rủi ro (An toàn, Cảnh báo, Nguy hiểm) thông qua biểu đồ tròn (Donut chart).</w:t>
      </w:r>
    </w:p>
    <w:p w:rsidR="00687B8C" w:rsidRDefault="00687B8C" w:rsidP="00687B8C">
      <w:pPr>
        <w:pStyle w:val="ListParagraph"/>
        <w:numPr>
          <w:ilvl w:val="0"/>
          <w:numId w:val="61"/>
        </w:numPr>
        <w:spacing w:line="360" w:lineRule="auto"/>
        <w:jc w:val="both"/>
      </w:pPr>
      <w:r>
        <w:t>Phân phối Điểm Tín dụng (Score Histogram): Biểu đồ cột thể hiện sự phân bố điểm số của toàn bộ khách hàng để xem danh mục đang tập trung ở phân khúc điểm nào.</w:t>
      </w:r>
    </w:p>
    <w:p w:rsidR="00687B8C" w:rsidRDefault="00687B8C" w:rsidP="00687B8C">
      <w:pPr>
        <w:pStyle w:val="ListParagraph"/>
        <w:numPr>
          <w:ilvl w:val="0"/>
          <w:numId w:val="61"/>
        </w:numPr>
        <w:spacing w:line="360" w:lineRule="auto"/>
        <w:jc w:val="both"/>
      </w:pPr>
      <w:r>
        <w:t>Biểu đồ Đường cong Hiệu chuẩn (Calibration Chart): Dành cho kiểm định chất lượng mô hình, so sánh giữa xác suất do AI dự đoán và thực tế quan sát được.</w:t>
      </w:r>
    </w:p>
    <w:p w:rsidR="00687B8C" w:rsidRDefault="00687B8C" w:rsidP="00687B8C">
      <w:pPr>
        <w:pStyle w:val="ListParagraph"/>
        <w:numPr>
          <w:ilvl w:val="0"/>
          <w:numId w:val="61"/>
        </w:numPr>
        <w:spacing w:line="360" w:lineRule="auto"/>
        <w:jc w:val="both"/>
      </w:pPr>
      <w:r>
        <w:t>Lịch sử đánh giá gần đây: Bảng danh sách tóm tắt các hồ sơ vừa được phân tích, giúp quản lý hoặc xem lại nhanh chóng.</w:t>
      </w:r>
    </w:p>
    <w:p w:rsidR="00687B8C" w:rsidRDefault="00687B8C" w:rsidP="00687B8C">
      <w:pPr>
        <w:pStyle w:val="Heading2"/>
        <w:spacing w:line="360" w:lineRule="auto"/>
        <w:jc w:val="left"/>
        <w:rPr>
          <w:b/>
        </w:rPr>
      </w:pPr>
      <w:bookmarkStart w:id="198" w:name="_Toc231848252"/>
      <w:r w:rsidRPr="00812E70">
        <w:rPr>
          <w:b/>
        </w:rPr>
        <w:t>4.3.</w:t>
      </w:r>
      <w:r>
        <w:rPr>
          <w:b/>
        </w:rPr>
        <w:t>3 Giao diện minh họa</w:t>
      </w:r>
      <w:bookmarkEnd w:id="198"/>
    </w:p>
    <w:p w:rsidR="00687B8C" w:rsidRDefault="00687B8C" w:rsidP="00687B8C">
      <w:r w:rsidRPr="00313DDB">
        <w:rPr>
          <w:noProof/>
        </w:rPr>
        <w:drawing>
          <wp:inline distT="0" distB="0" distL="0" distR="0" wp14:anchorId="108DAA0F" wp14:editId="25C1B321">
            <wp:extent cx="5465445" cy="2575560"/>
            <wp:effectExtent l="0" t="0" r="190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465445" cy="2575560"/>
                    </a:xfrm>
                    <a:prstGeom prst="rect">
                      <a:avLst/>
                    </a:prstGeom>
                  </pic:spPr>
                </pic:pic>
              </a:graphicData>
            </a:graphic>
          </wp:inline>
        </w:drawing>
      </w:r>
    </w:p>
    <w:p w:rsidR="00687B8C" w:rsidRDefault="00687B8C" w:rsidP="00687B8C">
      <w:pPr>
        <w:pStyle w:val="Caption"/>
        <w:jc w:val="center"/>
        <w:rPr>
          <w:color w:val="000000" w:themeColor="text1"/>
          <w:sz w:val="24"/>
          <w:szCs w:val="24"/>
        </w:rPr>
      </w:pPr>
      <w:bookmarkStart w:id="199" w:name="_Toc230221417"/>
      <w:r w:rsidRPr="00313DDB">
        <w:rPr>
          <w:color w:val="000000" w:themeColor="text1"/>
          <w:sz w:val="24"/>
          <w:szCs w:val="24"/>
        </w:rPr>
        <w:t xml:space="preserve">Hình 4. </w:t>
      </w:r>
      <w:r w:rsidRPr="00313DDB">
        <w:rPr>
          <w:color w:val="000000" w:themeColor="text1"/>
          <w:sz w:val="24"/>
          <w:szCs w:val="24"/>
        </w:rPr>
        <w:fldChar w:fldCharType="begin"/>
      </w:r>
      <w:r w:rsidRPr="00313DDB">
        <w:rPr>
          <w:color w:val="000000" w:themeColor="text1"/>
          <w:sz w:val="24"/>
          <w:szCs w:val="24"/>
        </w:rPr>
        <w:instrText xml:space="preserve"> SEQ Hình_4. \* ARABIC </w:instrText>
      </w:r>
      <w:r w:rsidRPr="00313DDB">
        <w:rPr>
          <w:color w:val="000000" w:themeColor="text1"/>
          <w:sz w:val="24"/>
          <w:szCs w:val="24"/>
        </w:rPr>
        <w:fldChar w:fldCharType="separate"/>
      </w:r>
      <w:r>
        <w:rPr>
          <w:noProof/>
          <w:color w:val="000000" w:themeColor="text1"/>
          <w:sz w:val="24"/>
          <w:szCs w:val="24"/>
        </w:rPr>
        <w:t>4</w:t>
      </w:r>
      <w:r w:rsidRPr="00313DDB">
        <w:rPr>
          <w:color w:val="000000" w:themeColor="text1"/>
          <w:sz w:val="24"/>
          <w:szCs w:val="24"/>
        </w:rPr>
        <w:fldChar w:fldCharType="end"/>
      </w:r>
      <w:r w:rsidRPr="00313DDB">
        <w:rPr>
          <w:color w:val="000000" w:themeColor="text1"/>
          <w:sz w:val="24"/>
          <w:szCs w:val="24"/>
        </w:rPr>
        <w:t xml:space="preserve"> Giao diện chính web dự đoán rủi ro tín dụng</w:t>
      </w:r>
      <w:bookmarkEnd w:id="199"/>
    </w:p>
    <w:p w:rsidR="00687B8C" w:rsidRDefault="00687B8C" w:rsidP="00687B8C"/>
    <w:p w:rsidR="00687B8C" w:rsidRDefault="00687B8C" w:rsidP="00687B8C">
      <w:r w:rsidRPr="00313DDB">
        <w:rPr>
          <w:noProof/>
        </w:rPr>
        <w:drawing>
          <wp:inline distT="0" distB="0" distL="0" distR="0" wp14:anchorId="1301BCE0" wp14:editId="44B7A694">
            <wp:extent cx="5579745" cy="2650490"/>
            <wp:effectExtent l="0" t="0" r="190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579745" cy="2650490"/>
                    </a:xfrm>
                    <a:prstGeom prst="rect">
                      <a:avLst/>
                    </a:prstGeom>
                  </pic:spPr>
                </pic:pic>
              </a:graphicData>
            </a:graphic>
          </wp:inline>
        </w:drawing>
      </w:r>
    </w:p>
    <w:p w:rsidR="00687B8C" w:rsidRDefault="00687B8C" w:rsidP="00687B8C">
      <w:pPr>
        <w:pStyle w:val="Caption"/>
        <w:jc w:val="center"/>
        <w:rPr>
          <w:color w:val="000000" w:themeColor="text1"/>
          <w:sz w:val="24"/>
          <w:szCs w:val="24"/>
        </w:rPr>
      </w:pPr>
      <w:bookmarkStart w:id="200" w:name="_Toc230221418"/>
      <w:r w:rsidRPr="00313DDB">
        <w:rPr>
          <w:color w:val="000000" w:themeColor="text1"/>
          <w:sz w:val="24"/>
          <w:szCs w:val="24"/>
        </w:rPr>
        <w:t xml:space="preserve">Hình 4. </w:t>
      </w:r>
      <w:r w:rsidRPr="00313DDB">
        <w:rPr>
          <w:color w:val="000000" w:themeColor="text1"/>
          <w:sz w:val="24"/>
          <w:szCs w:val="24"/>
        </w:rPr>
        <w:fldChar w:fldCharType="begin"/>
      </w:r>
      <w:r w:rsidRPr="00313DDB">
        <w:rPr>
          <w:color w:val="000000" w:themeColor="text1"/>
          <w:sz w:val="24"/>
          <w:szCs w:val="24"/>
        </w:rPr>
        <w:instrText xml:space="preserve"> SEQ Hình_4. \* ARABIC </w:instrText>
      </w:r>
      <w:r w:rsidRPr="00313DDB">
        <w:rPr>
          <w:color w:val="000000" w:themeColor="text1"/>
          <w:sz w:val="24"/>
          <w:szCs w:val="24"/>
        </w:rPr>
        <w:fldChar w:fldCharType="separate"/>
      </w:r>
      <w:r>
        <w:rPr>
          <w:noProof/>
          <w:color w:val="000000" w:themeColor="text1"/>
          <w:sz w:val="24"/>
          <w:szCs w:val="24"/>
        </w:rPr>
        <w:t>5</w:t>
      </w:r>
      <w:r w:rsidRPr="00313DDB">
        <w:rPr>
          <w:color w:val="000000" w:themeColor="text1"/>
          <w:sz w:val="24"/>
          <w:szCs w:val="24"/>
        </w:rPr>
        <w:fldChar w:fldCharType="end"/>
      </w:r>
      <w:r w:rsidRPr="00313DDB">
        <w:rPr>
          <w:color w:val="000000" w:themeColor="text1"/>
          <w:sz w:val="24"/>
          <w:szCs w:val="24"/>
        </w:rPr>
        <w:t xml:space="preserve"> Giao diện khi khách hàng không gặp rủi ro tín dụng</w:t>
      </w:r>
      <w:bookmarkEnd w:id="200"/>
    </w:p>
    <w:p w:rsidR="00687B8C" w:rsidRDefault="00687B8C" w:rsidP="00687B8C">
      <w:r w:rsidRPr="00313DDB">
        <w:rPr>
          <w:noProof/>
        </w:rPr>
        <w:drawing>
          <wp:inline distT="0" distB="0" distL="0" distR="0" wp14:anchorId="547E675D" wp14:editId="10502E55">
            <wp:extent cx="5579745" cy="2539365"/>
            <wp:effectExtent l="0" t="0" r="190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579745" cy="2539365"/>
                    </a:xfrm>
                    <a:prstGeom prst="rect">
                      <a:avLst/>
                    </a:prstGeom>
                  </pic:spPr>
                </pic:pic>
              </a:graphicData>
            </a:graphic>
          </wp:inline>
        </w:drawing>
      </w:r>
    </w:p>
    <w:p w:rsidR="00687B8C" w:rsidRDefault="00687B8C" w:rsidP="00687B8C">
      <w:pPr>
        <w:pStyle w:val="Caption"/>
        <w:jc w:val="center"/>
        <w:rPr>
          <w:color w:val="000000" w:themeColor="text1"/>
          <w:sz w:val="24"/>
          <w:szCs w:val="24"/>
        </w:rPr>
      </w:pPr>
      <w:bookmarkStart w:id="201" w:name="_Toc230221419"/>
      <w:r w:rsidRPr="007E33CD">
        <w:rPr>
          <w:color w:val="000000" w:themeColor="text1"/>
          <w:sz w:val="24"/>
          <w:szCs w:val="24"/>
        </w:rPr>
        <w:t xml:space="preserve">Hình 4. </w:t>
      </w:r>
      <w:r w:rsidRPr="007E33CD">
        <w:rPr>
          <w:color w:val="000000" w:themeColor="text1"/>
          <w:sz w:val="24"/>
          <w:szCs w:val="24"/>
        </w:rPr>
        <w:fldChar w:fldCharType="begin"/>
      </w:r>
      <w:r w:rsidRPr="007E33CD">
        <w:rPr>
          <w:color w:val="000000" w:themeColor="text1"/>
          <w:sz w:val="24"/>
          <w:szCs w:val="24"/>
        </w:rPr>
        <w:instrText xml:space="preserve"> SEQ Hình_4. \* ARABIC </w:instrText>
      </w:r>
      <w:r w:rsidRPr="007E33CD">
        <w:rPr>
          <w:color w:val="000000" w:themeColor="text1"/>
          <w:sz w:val="24"/>
          <w:szCs w:val="24"/>
        </w:rPr>
        <w:fldChar w:fldCharType="separate"/>
      </w:r>
      <w:r>
        <w:rPr>
          <w:noProof/>
          <w:color w:val="000000" w:themeColor="text1"/>
          <w:sz w:val="24"/>
          <w:szCs w:val="24"/>
        </w:rPr>
        <w:t>6</w:t>
      </w:r>
      <w:r w:rsidRPr="007E33CD">
        <w:rPr>
          <w:color w:val="000000" w:themeColor="text1"/>
          <w:sz w:val="24"/>
          <w:szCs w:val="24"/>
        </w:rPr>
        <w:fldChar w:fldCharType="end"/>
      </w:r>
      <w:r w:rsidRPr="007E33CD">
        <w:rPr>
          <w:color w:val="000000" w:themeColor="text1"/>
          <w:sz w:val="24"/>
          <w:szCs w:val="24"/>
        </w:rPr>
        <w:t xml:space="preserve"> Giao diện khi khách hàng gặp rủi ro tín dụng</w:t>
      </w:r>
      <w:bookmarkEnd w:id="201"/>
    </w:p>
    <w:p w:rsidR="00687B8C" w:rsidRDefault="00687B8C" w:rsidP="00687B8C">
      <w:r w:rsidRPr="007E33CD">
        <w:rPr>
          <w:noProof/>
        </w:rPr>
        <w:drawing>
          <wp:inline distT="0" distB="0" distL="0" distR="0" wp14:anchorId="6F0E3AA8" wp14:editId="0FED3FB0">
            <wp:extent cx="5579745" cy="2528570"/>
            <wp:effectExtent l="0" t="0" r="1905" b="508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579745" cy="2528570"/>
                    </a:xfrm>
                    <a:prstGeom prst="rect">
                      <a:avLst/>
                    </a:prstGeom>
                  </pic:spPr>
                </pic:pic>
              </a:graphicData>
            </a:graphic>
          </wp:inline>
        </w:drawing>
      </w:r>
    </w:p>
    <w:p w:rsidR="00687B8C" w:rsidRDefault="00687B8C" w:rsidP="00687B8C">
      <w:pPr>
        <w:pStyle w:val="Caption"/>
        <w:jc w:val="center"/>
        <w:rPr>
          <w:color w:val="000000" w:themeColor="text1"/>
          <w:sz w:val="24"/>
          <w:szCs w:val="24"/>
        </w:rPr>
      </w:pPr>
      <w:bookmarkStart w:id="202" w:name="_Toc230221420"/>
      <w:r w:rsidRPr="007E33CD">
        <w:rPr>
          <w:color w:val="000000" w:themeColor="text1"/>
          <w:sz w:val="24"/>
          <w:szCs w:val="24"/>
        </w:rPr>
        <w:t xml:space="preserve">Hình 4. </w:t>
      </w:r>
      <w:r w:rsidRPr="007E33CD">
        <w:rPr>
          <w:color w:val="000000" w:themeColor="text1"/>
          <w:sz w:val="24"/>
          <w:szCs w:val="24"/>
        </w:rPr>
        <w:fldChar w:fldCharType="begin"/>
      </w:r>
      <w:r w:rsidRPr="007E33CD">
        <w:rPr>
          <w:color w:val="000000" w:themeColor="text1"/>
          <w:sz w:val="24"/>
          <w:szCs w:val="24"/>
        </w:rPr>
        <w:instrText xml:space="preserve"> SEQ Hình_4. \* ARABIC </w:instrText>
      </w:r>
      <w:r w:rsidRPr="007E33CD">
        <w:rPr>
          <w:color w:val="000000" w:themeColor="text1"/>
          <w:sz w:val="24"/>
          <w:szCs w:val="24"/>
        </w:rPr>
        <w:fldChar w:fldCharType="separate"/>
      </w:r>
      <w:r>
        <w:rPr>
          <w:noProof/>
          <w:color w:val="000000" w:themeColor="text1"/>
          <w:sz w:val="24"/>
          <w:szCs w:val="24"/>
        </w:rPr>
        <w:t>7</w:t>
      </w:r>
      <w:r w:rsidRPr="007E33CD">
        <w:rPr>
          <w:color w:val="000000" w:themeColor="text1"/>
          <w:sz w:val="24"/>
          <w:szCs w:val="24"/>
        </w:rPr>
        <w:fldChar w:fldCharType="end"/>
      </w:r>
      <w:r w:rsidRPr="007E33CD">
        <w:rPr>
          <w:color w:val="000000" w:themeColor="text1"/>
          <w:sz w:val="24"/>
          <w:szCs w:val="24"/>
        </w:rPr>
        <w:t xml:space="preserve"> Giao diện thống kê lịch sử dự đoán</w:t>
      </w:r>
      <w:bookmarkEnd w:id="202"/>
    </w:p>
    <w:p w:rsidR="00687B8C" w:rsidRDefault="00687B8C" w:rsidP="00687B8C">
      <w:pPr>
        <w:spacing w:line="360" w:lineRule="auto"/>
        <w:jc w:val="both"/>
      </w:pPr>
      <w:r>
        <w:t>Dưới đây là mô tả giao diện:</w:t>
      </w:r>
    </w:p>
    <w:p w:rsidR="00687B8C" w:rsidRDefault="00687B8C" w:rsidP="00687B8C">
      <w:pPr>
        <w:spacing w:line="360" w:lineRule="auto"/>
        <w:jc w:val="both"/>
      </w:pPr>
      <w:r>
        <w:t>Giao diện ứng dụng được thiết kế theo phong cách hiện đại, trực quan và tối ưu trải nghiệm (hỗ trợ chế độ Sáng/Tối). Bố cục được chia làm 2 không gian làm việc chính:</w:t>
      </w:r>
    </w:p>
    <w:p w:rsidR="00687B8C" w:rsidRDefault="00687B8C" w:rsidP="00687B8C">
      <w:pPr>
        <w:spacing w:line="360" w:lineRule="auto"/>
        <w:jc w:val="both"/>
      </w:pPr>
      <w:r>
        <w:t>Trang Đánh Giá (Màn hình nghiệp vụ): Được thiết kế dạng 2 cột.</w:t>
      </w:r>
    </w:p>
    <w:p w:rsidR="00687B8C" w:rsidRDefault="00687B8C" w:rsidP="00687B8C">
      <w:pPr>
        <w:pStyle w:val="ListParagraph"/>
        <w:numPr>
          <w:ilvl w:val="0"/>
          <w:numId w:val="62"/>
        </w:numPr>
        <w:spacing w:line="360" w:lineRule="auto"/>
        <w:jc w:val="both"/>
      </w:pPr>
      <w:r>
        <w:t>Cột trái là biểu mẫu nhập liệu được phân nhóm logic, giúp thao tác nhanh.</w:t>
      </w:r>
    </w:p>
    <w:p w:rsidR="00687B8C" w:rsidRDefault="00687B8C" w:rsidP="00687B8C">
      <w:pPr>
        <w:pStyle w:val="ListParagraph"/>
        <w:numPr>
          <w:ilvl w:val="0"/>
          <w:numId w:val="62"/>
        </w:numPr>
        <w:spacing w:line="360" w:lineRule="auto"/>
        <w:jc w:val="both"/>
      </w:pPr>
      <w:r>
        <w:t>Cột phải dùng để hiển thị tức thời kết quả phân tích thông qua các biểu đồ sinh động: Đồng hồ đo điểm tín dụng (Gauge Chart) và Biểu đồ thác nước (Waterfall) để tự động giải thích quyết định.</w:t>
      </w:r>
    </w:p>
    <w:p w:rsidR="00687B8C" w:rsidRDefault="00687B8C" w:rsidP="00687B8C">
      <w:pPr>
        <w:spacing w:line="360" w:lineRule="auto"/>
        <w:jc w:val="both"/>
      </w:pPr>
      <w:r>
        <w:t>Trang Quản trị (Dashboard): Trình bày các thẻ chỉ số cốt lõi (tổng hồ sơ, tỷ lệ duyệt, điểm trung bình) và hệ thống biểu đồ (biểu đồ tròn, biểu đồ cột) giúp nắm bắt bức tranh rủi ro toàn cảnh chỉ trong nháy mắt.</w:t>
      </w:r>
    </w:p>
    <w:p w:rsidR="00687B8C" w:rsidRDefault="00687B8C" w:rsidP="00687B8C">
      <w:pPr>
        <w:spacing w:line="360" w:lineRule="auto"/>
        <w:rPr>
          <w:b/>
        </w:rPr>
      </w:pPr>
      <w:r w:rsidRPr="00812E70">
        <w:rPr>
          <w:b/>
        </w:rPr>
        <w:t>4.3.</w:t>
      </w:r>
      <w:r>
        <w:rPr>
          <w:b/>
        </w:rPr>
        <w:t>4 Khả năng triển khai</w:t>
      </w:r>
    </w:p>
    <w:p w:rsidR="00687B8C" w:rsidRDefault="00687B8C" w:rsidP="00687B8C">
      <w:pPr>
        <w:spacing w:line="360" w:lineRule="auto"/>
        <w:ind w:firstLine="567"/>
        <w:jc w:val="both"/>
        <w:rPr>
          <w:i/>
        </w:rPr>
      </w:pPr>
      <w:bookmarkStart w:id="203" w:name="_Toc229768178"/>
      <w:r w:rsidRPr="006971C3">
        <w:t>Ứng dụng được thiết kế linh hoạt, hỗ trợ đóng gói hoàn chỉnh qua Docker, cho phép khởi chạy cục bộ hoặc triển khai trực tiếp lên các dịch vụ đám mây như AWS EC2, Google Cloud Run hay Render. Để đảm bảo đủ bộ nhớ cho lõi phân tích và các thuật toán giải thích (SHAP), hệ thống yêu cầu cấu hình tối thiểu 4 GB RAM và 2 vCPU. Trong môi trường vận hành thực tế (Production), ứng dụng tận dụng sức mạnh của FastAPI kết hợp cùng máy chủ Uvicorn để xử lý bất đồng bộ ở tốc độ cao, đồng thời dùng Nginx làm reverse proxy để bảo mật và phân luồng mạng. Nếu cần phục vụ lượng dữ liệu cực lớn trong tương lai, lõi mô hình XGBoost và LightGBM có thể dễ dàng chuyển đổi sang định dạng ONNX Runtime để tối ưu hóa triệt để tốc độ tính toán.</w:t>
      </w:r>
    </w:p>
    <w:p w:rsidR="00687B8C" w:rsidRDefault="00687B8C" w:rsidP="00687B8C">
      <w:pPr>
        <w:pStyle w:val="Heading1"/>
        <w:spacing w:line="360" w:lineRule="auto"/>
        <w:jc w:val="left"/>
        <w:rPr>
          <w:b/>
          <w:i w:val="0"/>
        </w:rPr>
      </w:pPr>
      <w:bookmarkStart w:id="204" w:name="_Toc231848253"/>
      <w:r>
        <w:rPr>
          <w:b/>
          <w:i w:val="0"/>
        </w:rPr>
        <w:t>4.4 Nhận xét và thảo luận</w:t>
      </w:r>
      <w:bookmarkEnd w:id="203"/>
      <w:bookmarkEnd w:id="204"/>
      <w:r>
        <w:rPr>
          <w:b/>
          <w:i w:val="0"/>
        </w:rPr>
        <w:t xml:space="preserve"> </w:t>
      </w:r>
    </w:p>
    <w:p w:rsidR="00687B8C" w:rsidRDefault="00687B8C" w:rsidP="00687B8C">
      <w:pPr>
        <w:spacing w:line="360" w:lineRule="auto"/>
        <w:jc w:val="both"/>
      </w:pPr>
      <w:r>
        <w:tab/>
        <w:t>Qua quá trình thực nghiệm, có thể khẳng định rằng các mô hình Machine Learning được xây dựng trong đề tài đã đạt được hiệu suất khá tốt cho bài toán dự đoán rủi ro tín dụng. Tất cả các mô hình đều đạt chỉ số ROC-AUC trên 0.85 trên tập kiểm tra, cho thấy khả năng phân biệt giữa hai lớp (Good Credit và Bad Credit) ở mức chấp nhận được và phù hợp với tiêu chuẩn trong các nghiên cứu credit scoring.</w:t>
      </w:r>
    </w:p>
    <w:p w:rsidR="00687B8C" w:rsidRDefault="00687B8C" w:rsidP="00687B8C">
      <w:pPr>
        <w:spacing w:line="360" w:lineRule="auto"/>
        <w:jc w:val="both"/>
      </w:pPr>
      <w:r>
        <w:t>Các mô hình ensemble và gradient boosting (Random Forest, XGBoost, LightGBM) thể hiện rõ sự vượt trội so với mô hình tuyến tính Logistic Regression. Điều này xuất phát từ khả năng học được các mối quan hệ phi tuyến tính và tương tác phức tạp giữa các đặc trưng – những yếu tố mà mô hình tuyến tính khó nắm bắt. Việc áp dụng Feature Engineering, xử lý mất cân bằng dữ liệu (class_weight và scale_pos_weight) cùng hyperparameter tuning đã mang lại cải thiện đáng kể về chất lượng mô hình, đặc biệt là khả năng phát hiện lớp thiểu số (Recall).</w:t>
      </w:r>
    </w:p>
    <w:p w:rsidR="00687B8C" w:rsidRDefault="00687B8C" w:rsidP="00687B8C">
      <w:pPr>
        <w:spacing w:line="360" w:lineRule="auto"/>
        <w:jc w:val="both"/>
      </w:pPr>
      <w:r>
        <w:t>Tron</w:t>
      </w:r>
      <w:r w:rsidR="00AA3CC0">
        <w:t>g số các mô hình được đánh giá:</w:t>
      </w:r>
    </w:p>
    <w:p w:rsidR="00687B8C" w:rsidRDefault="00687B8C" w:rsidP="00687B8C">
      <w:pPr>
        <w:pStyle w:val="ListParagraph"/>
        <w:numPr>
          <w:ilvl w:val="0"/>
          <w:numId w:val="63"/>
        </w:numPr>
        <w:spacing w:line="360" w:lineRule="auto"/>
        <w:jc w:val="both"/>
      </w:pPr>
      <w:r>
        <w:t>RF_Tuned đạt F1-score cao nhất trên tập test, thể hiện sự cân bằng tốt hơn giữa Precision và Recall.</w:t>
      </w:r>
    </w:p>
    <w:p w:rsidR="00687B8C" w:rsidRDefault="00687B8C" w:rsidP="00687B8C">
      <w:pPr>
        <w:pStyle w:val="ListParagraph"/>
        <w:numPr>
          <w:ilvl w:val="0"/>
          <w:numId w:val="63"/>
        </w:numPr>
        <w:spacing w:line="360" w:lineRule="auto"/>
        <w:jc w:val="both"/>
      </w:pPr>
      <w:r>
        <w:t>XGB_Tuned và LGBM_Tuned cho Recall cao hơn (khoảng 0.76), phù hợp với mục tiêu kinh doanh ưu tiên phát hiện tối đa các trường hợp có nguy cơ vỡ nợ.</w:t>
      </w:r>
    </w:p>
    <w:p w:rsidR="00687B8C" w:rsidRDefault="00687B8C" w:rsidP="00687B8C">
      <w:pPr>
        <w:spacing w:line="360" w:lineRule="auto"/>
        <w:jc w:val="both"/>
      </w:pPr>
      <w:r>
        <w:t>Tuy nhiên, đề tài cũng tồn tại một số điểm hạn chế cần lưu ý. Chỉ số Precision của tất cả các mô hình vẫn còn ở mức thấp (khoảng 0.21 – 0.25). Đây là đặc trưng phổ biến của bài toán mất cân bằng dữ liệu nghiêm trọng (tỷ lệ Bad Credit chỉ khoảng 6-7%). Để tăng Recall, mô hình phải chấp nhận số lượng False Positive cao hơn. Đây là sự đánh đổi điển hình trong credit risk modeling, khi chi phí của việc bỏ sót một khách hàng xấu (False Negative) thường lớn hơn nhiều so với việc từ chối một khách hàng tốt (False Positive).</w:t>
      </w:r>
    </w:p>
    <w:p w:rsidR="00687B8C" w:rsidRDefault="00687B8C" w:rsidP="00687B8C">
      <w:pPr>
        <w:spacing w:line="360" w:lineRule="auto"/>
        <w:jc w:val="both"/>
      </w:pPr>
      <w:r>
        <w:t>Bên cạnh hiệu suất mô hình, ứng dụng web được phát triển đã tích hợp thành công mô hình dự đoán, cơ chế giải thích SHAP, Credit Score Gauge và dashboard quản trị. Hệ thống không chỉ đưa ra dự đoán mà còn cung cấp lý do minh bạch, góp phần tăng tính tin cậy và khả năng áp dụng thực tế cho chuyên viên tín dụng.</w:t>
      </w:r>
    </w:p>
    <w:p w:rsidR="00687B8C" w:rsidRDefault="00687B8C" w:rsidP="00687B8C">
      <w:pPr>
        <w:spacing w:line="360" w:lineRule="auto"/>
        <w:jc w:val="both"/>
      </w:pPr>
      <w:r>
        <w:t>Tóm lại, kết quả nghiên cứu khẳng định tính khả thi của việc áp dụng Machine Learning vào bài toán đánh giá rủi ro tín dụng. Việc kết hợp tốt giữa tiền xử lý dữ liệu, feature engineering, xử lý imbalance và tối ưu mô hình là yếu tố then chốt giúp nâng cao hiệu suất hệ thống. Tuy nhiên, để triển khai thực tế tại Việt Nam, cần tiếp tục cải thiện về chất lượng dữ liệu và tinh chỉnh ngưỡng quyết định theo ngữ cảnh kinh doanh cụ thể.</w:t>
      </w:r>
    </w:p>
    <w:p w:rsidR="00687B8C" w:rsidRDefault="00687B8C" w:rsidP="00687B8C">
      <w:pPr>
        <w:pStyle w:val="Heading1"/>
        <w:spacing w:line="360" w:lineRule="auto"/>
        <w:jc w:val="both"/>
        <w:rPr>
          <w:b/>
          <w:i w:val="0"/>
        </w:rPr>
      </w:pPr>
      <w:bookmarkStart w:id="205" w:name="_Toc229768179"/>
      <w:bookmarkStart w:id="206" w:name="_Toc231848254"/>
      <w:r>
        <w:rPr>
          <w:b/>
          <w:i w:val="0"/>
        </w:rPr>
        <w:t>4.5 Kết luận chương</w:t>
      </w:r>
      <w:bookmarkEnd w:id="205"/>
      <w:bookmarkEnd w:id="206"/>
    </w:p>
    <w:p w:rsidR="00687B8C" w:rsidRPr="0052005D" w:rsidRDefault="00687B8C" w:rsidP="00687B8C">
      <w:pPr>
        <w:pStyle w:val="Heading2"/>
        <w:spacing w:line="360" w:lineRule="auto"/>
        <w:jc w:val="both"/>
        <w:rPr>
          <w:b/>
        </w:rPr>
      </w:pPr>
      <w:bookmarkStart w:id="207" w:name="_Toc229768180"/>
      <w:bookmarkStart w:id="208" w:name="_Toc231848255"/>
      <w:r>
        <w:rPr>
          <w:b/>
        </w:rPr>
        <w:t>4.5.1 Những kết quả chính của đề tài</w:t>
      </w:r>
      <w:bookmarkEnd w:id="207"/>
      <w:bookmarkEnd w:id="208"/>
      <w:r>
        <w:rPr>
          <w:b/>
        </w:rPr>
        <w:t xml:space="preserve"> </w:t>
      </w:r>
    </w:p>
    <w:p w:rsidR="00687B8C" w:rsidRDefault="00687B8C" w:rsidP="00687B8C">
      <w:pPr>
        <w:spacing w:line="360" w:lineRule="auto"/>
        <w:ind w:firstLine="567"/>
        <w:jc w:val="both"/>
      </w:pPr>
      <w:r>
        <w:t>Đề tài đã hoàn thành việc xây dựng và đánh giá hệ thống dự đoán rủi ro tín dụng dựa trên Machine Learning sử dụng bộ dữ liệu Give Me Some Credit. Toàn bộ quy trình từ thu thập dữ liệu, khám phá và phân tích dữ liệu (EDA), tiền xử lý dữ liệu, xây dựng đặc trưng mới (Feature Engineering), xử lý mất cân bằng lớp, huấn luyện mô hình đến tối ưu siêu tham số đã được thực hiện một cách có hệ thống.</w:t>
      </w:r>
    </w:p>
    <w:p w:rsidR="00687B8C" w:rsidRDefault="00687B8C" w:rsidP="00687B8C">
      <w:pPr>
        <w:spacing w:line="360" w:lineRule="auto"/>
        <w:ind w:firstLine="567"/>
        <w:jc w:val="both"/>
      </w:pPr>
      <w:r>
        <w:t>Các mô hình được triển khai bao gồm Logistic Regression (baseline), Random Forest, XGBoost và LightGBM. Kết quả thực nghiệm cho thấy các mô hình ensemble và gradient boosting (đặc biệt là XGBoost và LightGBM) vượt trội hơn hẳn so với mô hình tuyến tính truyền thống. Các mô hình tối ưu đạt ROC-AUC khoảng 0.86 trên tập kiểm tra, Recall cao (0.75 – 0.76) và F1-score cải thiện rõ rệt sau khi áp dụng kỹ thuật xử lý mất cân bằng dữ liệu cùng hyperparameter tuning.</w:t>
      </w:r>
    </w:p>
    <w:p w:rsidR="00687B8C" w:rsidRDefault="00687B8C" w:rsidP="00687B8C">
      <w:pPr>
        <w:spacing w:line="360" w:lineRule="auto"/>
        <w:ind w:firstLine="567"/>
        <w:jc w:val="both"/>
      </w:pPr>
      <w:r>
        <w:t>Bên cạnh đó, đề tài đã phát triển thành công ứng dụng web (sử dụng FastAPI backend và giao diện hiện đại) tích hợp mô hình dự đoán, tính năng giải thích mô hình bằng SHAP, Credit Score Gauge, và dashboard quản trị. Hệ thống cho phép người dùng nhập thông tin và nhận kết quả dự đoán kèm giải thích minh bạch ngay lập tức, đáp ứng được mục tiêu ban đầu là xây dựng một ứng dụng thực tiễn hỗ trợ đánh giá rủi ro tín dụng.</w:t>
      </w:r>
    </w:p>
    <w:p w:rsidR="00687B8C" w:rsidRPr="00CC79EF" w:rsidRDefault="00687B8C" w:rsidP="00687B8C">
      <w:pPr>
        <w:pStyle w:val="Heading2"/>
        <w:spacing w:line="360" w:lineRule="auto"/>
        <w:jc w:val="left"/>
        <w:rPr>
          <w:b/>
        </w:rPr>
      </w:pPr>
      <w:bookmarkStart w:id="209" w:name="_Toc231848256"/>
      <w:r>
        <w:rPr>
          <w:b/>
        </w:rPr>
        <w:t xml:space="preserve">4.5.2 </w:t>
      </w:r>
      <w:r w:rsidRPr="00CC79EF">
        <w:rPr>
          <w:b/>
        </w:rPr>
        <w:t>Hạn chế của nghiên cứu</w:t>
      </w:r>
      <w:bookmarkEnd w:id="209"/>
    </w:p>
    <w:p w:rsidR="00687B8C" w:rsidRDefault="00687B8C" w:rsidP="00687B8C">
      <w:pPr>
        <w:spacing w:line="360" w:lineRule="auto"/>
        <w:jc w:val="both"/>
        <w:rPr>
          <w:b/>
        </w:rPr>
      </w:pPr>
      <w:r w:rsidRPr="00CC79EF">
        <w:t>Mặc dù đạt được những kết quả khả quan, nghiên cứu vẫn còn một số hạn chế cần được khắc phục</w:t>
      </w:r>
      <w:r w:rsidRPr="00CC79EF">
        <w:rPr>
          <w:b/>
        </w:rPr>
        <w:t>:</w:t>
      </w:r>
    </w:p>
    <w:p w:rsidR="00687B8C" w:rsidRDefault="00687B8C" w:rsidP="00687B8C">
      <w:pPr>
        <w:pStyle w:val="ListParagraph"/>
        <w:numPr>
          <w:ilvl w:val="0"/>
          <w:numId w:val="52"/>
        </w:numPr>
        <w:spacing w:line="360" w:lineRule="auto"/>
        <w:jc w:val="both"/>
      </w:pPr>
      <w:r>
        <w:t>Dữ liệu tĩnh, không phản ánh thực tế Việt Nam Dataset Give Me Some Credit là dữ liệu của Mỹ năm 2011, không có yếu tố thời gian (time-series), không cập nhật real-time. Áp dụng vào Việt Nam sẽ có độ lệch do thu nhập, văn hóa tài chính và hành vi vay nợ khác biệt.</w:t>
      </w:r>
    </w:p>
    <w:p w:rsidR="00687B8C" w:rsidRPr="00CC79EF" w:rsidRDefault="00687B8C" w:rsidP="00687B8C">
      <w:pPr>
        <w:pStyle w:val="ListParagraph"/>
        <w:numPr>
          <w:ilvl w:val="0"/>
          <w:numId w:val="52"/>
        </w:numPr>
        <w:spacing w:line="360" w:lineRule="auto"/>
        <w:jc w:val="both"/>
      </w:pPr>
      <w:r>
        <w:t>Phạm vi bài toán hẹp chỉ phân loại nhị phân cho vay cá nhân, không mở rộng sang vay doanh nghiệp, thẻ tín dụng hay phát hiện gian lận. Không xem xét yếu tố kinh tế vĩ mô hay biến động thị trường theo thời gian.</w:t>
      </w:r>
    </w:p>
    <w:p w:rsidR="00687B8C" w:rsidRPr="0052005D" w:rsidRDefault="00687B8C" w:rsidP="00687B8C">
      <w:pPr>
        <w:pStyle w:val="Heading2"/>
        <w:spacing w:line="360" w:lineRule="auto"/>
        <w:jc w:val="left"/>
        <w:rPr>
          <w:b/>
        </w:rPr>
      </w:pPr>
      <w:bookmarkStart w:id="210" w:name="_Toc229768181"/>
      <w:bookmarkStart w:id="211" w:name="_Toc231848257"/>
      <w:r>
        <w:rPr>
          <w:b/>
        </w:rPr>
        <w:t>4.5.2</w:t>
      </w:r>
      <w:r>
        <w:rPr>
          <w:rFonts w:ascii="Arial" w:eastAsia="Arial" w:hAnsi="Arial" w:cs="Arial"/>
          <w:b/>
        </w:rPr>
        <w:t xml:space="preserve"> </w:t>
      </w:r>
      <w:r>
        <w:rPr>
          <w:b/>
        </w:rPr>
        <w:t>Hướng phát triển của đề tài</w:t>
      </w:r>
      <w:bookmarkEnd w:id="210"/>
      <w:bookmarkEnd w:id="211"/>
    </w:p>
    <w:p w:rsidR="00687B8C" w:rsidRDefault="00687B8C" w:rsidP="00687B8C">
      <w:pPr>
        <w:spacing w:line="360" w:lineRule="auto"/>
        <w:ind w:firstLine="720"/>
        <w:jc w:val="both"/>
      </w:pPr>
      <w:r>
        <w:t>Mặc dù đề tài đã đạt được một số kết quả khả quan trong việc xây dựng mô hình dự đoán rủi ro tín dụng, vẫn còn nhiều hướng phát triển tiềm năng có thể được thực hiện trong tương lai nhằm nâng cao hiệu quả và khả năng ứng dụng thực tế của hệ thống.</w:t>
      </w:r>
    </w:p>
    <w:p w:rsidR="00687B8C" w:rsidRDefault="00687B8C" w:rsidP="00687B8C">
      <w:pPr>
        <w:spacing w:line="360" w:lineRule="auto"/>
        <w:ind w:firstLine="567"/>
        <w:jc w:val="both"/>
      </w:pPr>
      <w:r>
        <w:t>Thứ nhất, về dữ liệu, đề tài hiện sử dụng bộ dữ liệu Give Me Some Credit từ Kaggle với các đặc trưng tài chính cơ bản. Trong tương lai, có thể mở rộng nguồn dữ liệu bằng cách tích hợp thêm các thông tin hành vi khách hàng như lịch sử giao dịch, thói quen chi tiêu, hoặc dữ liệu từ mạng xã hội. Điều này giúp mô hình nắm bắt được nhiều khía cạnh hơn về hành vi tài chính của khách hàng, từ đó cải thiện độ chính xác trong dự đoán.</w:t>
      </w:r>
    </w:p>
    <w:p w:rsidR="00687B8C" w:rsidRDefault="00687B8C" w:rsidP="00687B8C">
      <w:pPr>
        <w:spacing w:line="360" w:lineRule="auto"/>
        <w:ind w:firstLine="567"/>
        <w:jc w:val="both"/>
      </w:pPr>
      <w:r>
        <w:t>Thứ hai, về kỹ thuật mô hình, có thể nghiên cứu và ứng dụng các phương pháp học sâu (Deep Learning) như mạng nơ-ron nhân tạo (ANN), hoặc các kiến trúc nâng cao như TabNet, AutoML nhằm khai thác các mối quan hệ phi tuyến phức tạp hơn trong dữ liệu. Ngoài ra, kỹ thuật Stacking hoặc Blending nhiều mô hình có thể được áp dụng để kết hợp ưu điểm của từng thuật toán, qua đó nâng cao hiệu suất tổng thể.</w:t>
      </w:r>
    </w:p>
    <w:p w:rsidR="00687B8C" w:rsidRDefault="00687B8C" w:rsidP="00687B8C">
      <w:pPr>
        <w:spacing w:line="360" w:lineRule="auto"/>
        <w:ind w:firstLine="567"/>
        <w:jc w:val="both"/>
      </w:pPr>
      <w:r>
        <w:br w:type="page"/>
      </w:r>
    </w:p>
    <w:p w:rsidR="00687B8C" w:rsidRPr="003E0903" w:rsidRDefault="00687B8C" w:rsidP="00687B8C">
      <w:pPr>
        <w:pStyle w:val="Heading1"/>
        <w:rPr>
          <w:b/>
          <w:i w:val="0"/>
          <w:sz w:val="30"/>
        </w:rPr>
      </w:pPr>
      <w:bookmarkStart w:id="212" w:name="_Toc231848258"/>
      <w:bookmarkStart w:id="213" w:name="_Toc229768182"/>
      <w:r>
        <w:rPr>
          <w:b/>
          <w:i w:val="0"/>
          <w:sz w:val="30"/>
        </w:rPr>
        <w:t>TÀI LIỆU THAM KHẢO</w:t>
      </w:r>
      <w:bookmarkEnd w:id="212"/>
    </w:p>
    <w:bookmarkEnd w:id="213" w:displacedByCustomXml="next"/>
    <w:sdt>
      <w:sdtPr>
        <w:rPr>
          <w:i w:val="0"/>
        </w:rPr>
        <w:id w:val="-573587230"/>
        <w:bibliography/>
      </w:sdtPr>
      <w:sdtContent>
        <w:sdt>
          <w:sdtPr>
            <w:rPr>
              <w:i w:val="0"/>
            </w:rPr>
            <w:id w:val="63462275"/>
            <w:docPartObj>
              <w:docPartGallery w:val="Bibliographies"/>
              <w:docPartUnique/>
            </w:docPartObj>
          </w:sdtPr>
          <w:sdtContent>
            <w:p w:rsidR="00687B8C" w:rsidRDefault="00687B8C" w:rsidP="000875EE">
              <w:pPr>
                <w:pStyle w:val="Heading1"/>
                <w:ind w:left="0" w:firstLine="0"/>
                <w:jc w:val="left"/>
                <w:rPr>
                  <w:rFonts w:asciiTheme="minorHAnsi" w:eastAsiaTheme="minorEastAsia" w:hAnsiTheme="minorHAnsi" w:cstheme="minorBidi"/>
                  <w:noProof/>
                  <w:color w:val="auto"/>
                  <w:sz w:val="22"/>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509"/>
                <w:gridCol w:w="8278"/>
              </w:tblGrid>
              <w:tr w:rsidR="00687B8C" w:rsidTr="009D7983">
                <w:trPr>
                  <w:tblCellSpacing w:w="15" w:type="dxa"/>
                </w:trPr>
                <w:tc>
                  <w:tcPr>
                    <w:tcW w:w="50" w:type="pct"/>
                    <w:hideMark/>
                  </w:tcPr>
                  <w:p w:rsidR="00687B8C" w:rsidRDefault="00687B8C" w:rsidP="009D7983">
                    <w:pPr>
                      <w:pStyle w:val="Bibliography"/>
                      <w:rPr>
                        <w:noProof/>
                        <w:sz w:val="24"/>
                        <w:szCs w:val="24"/>
                      </w:rPr>
                    </w:pPr>
                    <w:r>
                      <w:rPr>
                        <w:noProof/>
                      </w:rPr>
                      <w:t xml:space="preserve">[1] </w:t>
                    </w:r>
                  </w:p>
                </w:tc>
                <w:tc>
                  <w:tcPr>
                    <w:tcW w:w="0" w:type="auto"/>
                    <w:hideMark/>
                  </w:tcPr>
                  <w:p w:rsidR="00687B8C" w:rsidRDefault="00687B8C" w:rsidP="009D7983">
                    <w:pPr>
                      <w:pStyle w:val="Bibliography"/>
                      <w:rPr>
                        <w:noProof/>
                      </w:rPr>
                    </w:pPr>
                    <w:r>
                      <w:rPr>
                        <w:noProof/>
                      </w:rPr>
                      <w:t xml:space="preserve">P. K. Ozili, "Bank non-performing loans research around the world," </w:t>
                    </w:r>
                    <w:r>
                      <w:rPr>
                        <w:i/>
                        <w:iCs/>
                        <w:noProof/>
                      </w:rPr>
                      <w:t xml:space="preserve">Asian Journal of Economics and Banking, </w:t>
                    </w:r>
                    <w:r>
                      <w:rPr>
                        <w:noProof/>
                      </w:rPr>
                      <w:t xml:space="preserve">pp. 437-462, 2025. </w:t>
                    </w:r>
                  </w:p>
                </w:tc>
              </w:tr>
              <w:tr w:rsidR="00687B8C" w:rsidTr="009D7983">
                <w:trPr>
                  <w:tblCellSpacing w:w="15" w:type="dxa"/>
                </w:trPr>
                <w:tc>
                  <w:tcPr>
                    <w:tcW w:w="50" w:type="pct"/>
                    <w:hideMark/>
                  </w:tcPr>
                  <w:p w:rsidR="00687B8C" w:rsidRDefault="00687B8C" w:rsidP="009D7983">
                    <w:pPr>
                      <w:pStyle w:val="Bibliography"/>
                      <w:rPr>
                        <w:noProof/>
                      </w:rPr>
                    </w:pPr>
                    <w:r>
                      <w:rPr>
                        <w:noProof/>
                      </w:rPr>
                      <w:t xml:space="preserve">[2] </w:t>
                    </w:r>
                  </w:p>
                </w:tc>
                <w:tc>
                  <w:tcPr>
                    <w:tcW w:w="0" w:type="auto"/>
                    <w:hideMark/>
                  </w:tcPr>
                  <w:p w:rsidR="00687B8C" w:rsidRDefault="00687B8C" w:rsidP="009D7983">
                    <w:pPr>
                      <w:pStyle w:val="Bibliography"/>
                      <w:rPr>
                        <w:noProof/>
                      </w:rPr>
                    </w:pPr>
                    <w:r>
                      <w:rPr>
                        <w:noProof/>
                      </w:rPr>
                      <w:t xml:space="preserve">L. H. Â. &amp;. N. T. N. An, "Nợ xấu đang tiếp tục giảm," </w:t>
                    </w:r>
                    <w:r>
                      <w:rPr>
                        <w:i/>
                        <w:iCs/>
                        <w:noProof/>
                      </w:rPr>
                      <w:t xml:space="preserve">Kinh tế Sài Gòn (The Saigon Times), </w:t>
                    </w:r>
                    <w:r>
                      <w:rPr>
                        <w:noProof/>
                      </w:rPr>
                      <w:t xml:space="preserve">2026. </w:t>
                    </w:r>
                  </w:p>
                </w:tc>
              </w:tr>
              <w:tr w:rsidR="00687B8C" w:rsidTr="009D7983">
                <w:trPr>
                  <w:tblCellSpacing w:w="15" w:type="dxa"/>
                </w:trPr>
                <w:tc>
                  <w:tcPr>
                    <w:tcW w:w="50" w:type="pct"/>
                    <w:hideMark/>
                  </w:tcPr>
                  <w:p w:rsidR="00687B8C" w:rsidRDefault="00687B8C" w:rsidP="009D7983">
                    <w:pPr>
                      <w:pStyle w:val="Bibliography"/>
                      <w:rPr>
                        <w:noProof/>
                      </w:rPr>
                    </w:pPr>
                    <w:r>
                      <w:rPr>
                        <w:noProof/>
                      </w:rPr>
                      <w:t xml:space="preserve">[3] </w:t>
                    </w:r>
                  </w:p>
                </w:tc>
                <w:tc>
                  <w:tcPr>
                    <w:tcW w:w="0" w:type="auto"/>
                    <w:hideMark/>
                  </w:tcPr>
                  <w:p w:rsidR="00687B8C" w:rsidRDefault="00687B8C" w:rsidP="009D7983">
                    <w:pPr>
                      <w:pStyle w:val="Bibliography"/>
                      <w:rPr>
                        <w:noProof/>
                      </w:rPr>
                    </w:pPr>
                    <w:r>
                      <w:rPr>
                        <w:noProof/>
                      </w:rPr>
                      <w:t xml:space="preserve">J. K. Harris, "rimer on binary logistic regression," </w:t>
                    </w:r>
                    <w:r>
                      <w:rPr>
                        <w:i/>
                        <w:iCs/>
                        <w:noProof/>
                      </w:rPr>
                      <w:t xml:space="preserve">Family Medicine and Community Health, </w:t>
                    </w:r>
                    <w:r>
                      <w:rPr>
                        <w:noProof/>
                      </w:rPr>
                      <w:t xml:space="preserve">2021. </w:t>
                    </w:r>
                  </w:p>
                </w:tc>
              </w:tr>
              <w:tr w:rsidR="00687B8C" w:rsidTr="009D7983">
                <w:trPr>
                  <w:tblCellSpacing w:w="15" w:type="dxa"/>
                </w:trPr>
                <w:tc>
                  <w:tcPr>
                    <w:tcW w:w="50" w:type="pct"/>
                    <w:hideMark/>
                  </w:tcPr>
                  <w:p w:rsidR="00687B8C" w:rsidRDefault="00687B8C" w:rsidP="009D7983">
                    <w:pPr>
                      <w:pStyle w:val="Bibliography"/>
                      <w:rPr>
                        <w:noProof/>
                      </w:rPr>
                    </w:pPr>
                    <w:r>
                      <w:rPr>
                        <w:noProof/>
                      </w:rPr>
                      <w:t xml:space="preserve">[4] </w:t>
                    </w:r>
                  </w:p>
                </w:tc>
                <w:tc>
                  <w:tcPr>
                    <w:tcW w:w="0" w:type="auto"/>
                    <w:hideMark/>
                  </w:tcPr>
                  <w:p w:rsidR="00687B8C" w:rsidRDefault="00687B8C" w:rsidP="009D7983">
                    <w:pPr>
                      <w:pStyle w:val="Bibliography"/>
                      <w:rPr>
                        <w:noProof/>
                      </w:rPr>
                    </w:pPr>
                    <w:r>
                      <w:rPr>
                        <w:noProof/>
                      </w:rPr>
                      <w:t xml:space="preserve">J. K. Harris, "Primer on binary logistic regression," </w:t>
                    </w:r>
                    <w:r>
                      <w:rPr>
                        <w:i/>
                        <w:iCs/>
                        <w:noProof/>
                      </w:rPr>
                      <w:t xml:space="preserve">Family Medicine and Community Health, </w:t>
                    </w:r>
                    <w:r>
                      <w:rPr>
                        <w:noProof/>
                      </w:rPr>
                      <w:t xml:space="preserve">2021. </w:t>
                    </w:r>
                  </w:p>
                </w:tc>
              </w:tr>
              <w:tr w:rsidR="00687B8C" w:rsidTr="009D7983">
                <w:trPr>
                  <w:tblCellSpacing w:w="15" w:type="dxa"/>
                </w:trPr>
                <w:tc>
                  <w:tcPr>
                    <w:tcW w:w="50" w:type="pct"/>
                    <w:hideMark/>
                  </w:tcPr>
                  <w:p w:rsidR="00687B8C" w:rsidRDefault="00687B8C" w:rsidP="009D7983">
                    <w:pPr>
                      <w:pStyle w:val="Bibliography"/>
                      <w:rPr>
                        <w:noProof/>
                      </w:rPr>
                    </w:pPr>
                    <w:r>
                      <w:rPr>
                        <w:noProof/>
                      </w:rPr>
                      <w:t xml:space="preserve">[5] </w:t>
                    </w:r>
                  </w:p>
                </w:tc>
                <w:tc>
                  <w:tcPr>
                    <w:tcW w:w="0" w:type="auto"/>
                    <w:hideMark/>
                  </w:tcPr>
                  <w:p w:rsidR="00687B8C" w:rsidRDefault="00687B8C" w:rsidP="009D7983">
                    <w:pPr>
                      <w:pStyle w:val="Bibliography"/>
                      <w:rPr>
                        <w:noProof/>
                      </w:rPr>
                    </w:pPr>
                    <w:r>
                      <w:rPr>
                        <w:noProof/>
                      </w:rPr>
                      <w:t xml:space="preserve">L. Breiman, "Random forests," </w:t>
                    </w:r>
                    <w:r>
                      <w:rPr>
                        <w:i/>
                        <w:iCs/>
                        <w:noProof/>
                      </w:rPr>
                      <w:t xml:space="preserve">Machine Learning, </w:t>
                    </w:r>
                    <w:r>
                      <w:rPr>
                        <w:noProof/>
                      </w:rPr>
                      <w:t xml:space="preserve">vol. 45, no. 1, p. 5–32, 2001. </w:t>
                    </w:r>
                  </w:p>
                </w:tc>
              </w:tr>
              <w:tr w:rsidR="00687B8C" w:rsidTr="009D7983">
                <w:trPr>
                  <w:tblCellSpacing w:w="15" w:type="dxa"/>
                </w:trPr>
                <w:tc>
                  <w:tcPr>
                    <w:tcW w:w="50" w:type="pct"/>
                    <w:hideMark/>
                  </w:tcPr>
                  <w:p w:rsidR="00687B8C" w:rsidRDefault="00687B8C" w:rsidP="009D7983">
                    <w:pPr>
                      <w:pStyle w:val="Bibliography"/>
                      <w:rPr>
                        <w:noProof/>
                      </w:rPr>
                    </w:pPr>
                    <w:r>
                      <w:rPr>
                        <w:noProof/>
                      </w:rPr>
                      <w:t xml:space="preserve">[6] </w:t>
                    </w:r>
                  </w:p>
                </w:tc>
                <w:tc>
                  <w:tcPr>
                    <w:tcW w:w="0" w:type="auto"/>
                    <w:hideMark/>
                  </w:tcPr>
                  <w:p w:rsidR="00687B8C" w:rsidRDefault="00687B8C" w:rsidP="009D7983">
                    <w:pPr>
                      <w:pStyle w:val="Bibliography"/>
                      <w:rPr>
                        <w:noProof/>
                      </w:rPr>
                    </w:pPr>
                    <w:r>
                      <w:rPr>
                        <w:noProof/>
                      </w:rPr>
                      <w:t xml:space="preserve">T. Chen and C. Guestrin, "XGBoost: A scalable tree boosting system," </w:t>
                    </w:r>
                    <w:r>
                      <w:rPr>
                        <w:i/>
                        <w:iCs/>
                        <w:noProof/>
                      </w:rPr>
                      <w:t xml:space="preserve">Proceedings of the 22nd ACM SIGKDD International Conference on Knowledge Discovery and Data Mining, </w:t>
                    </w:r>
                    <w:r>
                      <w:rPr>
                        <w:noProof/>
                      </w:rPr>
                      <w:t xml:space="preserve">p. 785–794, 2016. </w:t>
                    </w:r>
                  </w:p>
                </w:tc>
              </w:tr>
              <w:tr w:rsidR="00687B8C" w:rsidTr="009D7983">
                <w:trPr>
                  <w:tblCellSpacing w:w="15" w:type="dxa"/>
                </w:trPr>
                <w:tc>
                  <w:tcPr>
                    <w:tcW w:w="50" w:type="pct"/>
                    <w:hideMark/>
                  </w:tcPr>
                  <w:p w:rsidR="00687B8C" w:rsidRDefault="00687B8C" w:rsidP="009D7983">
                    <w:pPr>
                      <w:pStyle w:val="Bibliography"/>
                      <w:rPr>
                        <w:noProof/>
                      </w:rPr>
                    </w:pPr>
                    <w:r>
                      <w:rPr>
                        <w:noProof/>
                      </w:rPr>
                      <w:t xml:space="preserve">[7] </w:t>
                    </w:r>
                  </w:p>
                </w:tc>
                <w:tc>
                  <w:tcPr>
                    <w:tcW w:w="0" w:type="auto"/>
                    <w:hideMark/>
                  </w:tcPr>
                  <w:p w:rsidR="00687B8C" w:rsidRDefault="00687B8C" w:rsidP="009D7983">
                    <w:pPr>
                      <w:pStyle w:val="Bibliography"/>
                      <w:rPr>
                        <w:noProof/>
                      </w:rPr>
                    </w:pPr>
                    <w:r>
                      <w:rPr>
                        <w:noProof/>
                      </w:rPr>
                      <w:t xml:space="preserve">G. Ke, Q. Meng, T. Finley, T. Wang, W. Chen, W. Ma, Q. Ye and T.-Y. Liu, "LightGBM: A highly efficient gradient boosting decision tree," </w:t>
                    </w:r>
                    <w:r>
                      <w:rPr>
                        <w:i/>
                        <w:iCs/>
                        <w:noProof/>
                      </w:rPr>
                      <w:t xml:space="preserve">Advances in Neural Information Processing Systems (hoặc Proceedings of the 31st International Conference on Neural Information Processing Systems), </w:t>
                    </w:r>
                    <w:r>
                      <w:rPr>
                        <w:noProof/>
                      </w:rPr>
                      <w:t xml:space="preserve">p. 3149–3157, 2017. </w:t>
                    </w:r>
                  </w:p>
                </w:tc>
              </w:tr>
              <w:tr w:rsidR="00687B8C" w:rsidTr="009D7983">
                <w:trPr>
                  <w:tblCellSpacing w:w="15" w:type="dxa"/>
                </w:trPr>
                <w:tc>
                  <w:tcPr>
                    <w:tcW w:w="50" w:type="pct"/>
                    <w:hideMark/>
                  </w:tcPr>
                  <w:p w:rsidR="00687B8C" w:rsidRDefault="00687B8C" w:rsidP="009D7983">
                    <w:pPr>
                      <w:pStyle w:val="Bibliography"/>
                      <w:rPr>
                        <w:noProof/>
                      </w:rPr>
                    </w:pPr>
                    <w:r>
                      <w:rPr>
                        <w:noProof/>
                      </w:rPr>
                      <w:t xml:space="preserve">[8] </w:t>
                    </w:r>
                  </w:p>
                </w:tc>
                <w:tc>
                  <w:tcPr>
                    <w:tcW w:w="0" w:type="auto"/>
                    <w:hideMark/>
                  </w:tcPr>
                  <w:p w:rsidR="00687B8C" w:rsidRDefault="00687B8C" w:rsidP="009D7983">
                    <w:pPr>
                      <w:pStyle w:val="Bibliography"/>
                      <w:rPr>
                        <w:noProof/>
                      </w:rPr>
                    </w:pPr>
                    <w:r>
                      <w:rPr>
                        <w:noProof/>
                      </w:rPr>
                      <w:t xml:space="preserve">B. Bakirarar, "Class Weighting Technique to Deal with Imbalanced Class Problem in Machine Learning: Methodological Research," </w:t>
                    </w:r>
                    <w:r>
                      <w:rPr>
                        <w:i/>
                        <w:iCs/>
                        <w:noProof/>
                      </w:rPr>
                      <w:t xml:space="preserve">Türkiye Klinikleri Journal of Biostatistics, </w:t>
                    </w:r>
                    <w:r>
                      <w:rPr>
                        <w:noProof/>
                      </w:rPr>
                      <w:t xml:space="preserve">2023. </w:t>
                    </w:r>
                  </w:p>
                </w:tc>
              </w:tr>
              <w:tr w:rsidR="00687B8C" w:rsidTr="009D7983">
                <w:trPr>
                  <w:tblCellSpacing w:w="15" w:type="dxa"/>
                </w:trPr>
                <w:tc>
                  <w:tcPr>
                    <w:tcW w:w="50" w:type="pct"/>
                    <w:hideMark/>
                  </w:tcPr>
                  <w:p w:rsidR="00687B8C" w:rsidRDefault="00687B8C" w:rsidP="009D7983">
                    <w:pPr>
                      <w:pStyle w:val="Bibliography"/>
                      <w:rPr>
                        <w:noProof/>
                      </w:rPr>
                    </w:pPr>
                    <w:r>
                      <w:rPr>
                        <w:noProof/>
                      </w:rPr>
                      <w:t xml:space="preserve">[9] </w:t>
                    </w:r>
                  </w:p>
                </w:tc>
                <w:tc>
                  <w:tcPr>
                    <w:tcW w:w="0" w:type="auto"/>
                    <w:hideMark/>
                  </w:tcPr>
                  <w:p w:rsidR="00687B8C" w:rsidRDefault="00687B8C" w:rsidP="009D7983">
                    <w:pPr>
                      <w:pStyle w:val="Bibliography"/>
                      <w:rPr>
                        <w:noProof/>
                      </w:rPr>
                    </w:pPr>
                    <w:r>
                      <w:rPr>
                        <w:noProof/>
                      </w:rPr>
                      <w:t xml:space="preserve">X. Developers, "XGBoost Parameters," 2025. </w:t>
                    </w:r>
                  </w:p>
                </w:tc>
              </w:tr>
              <w:tr w:rsidR="00687B8C" w:rsidTr="009D7983">
                <w:trPr>
                  <w:tblCellSpacing w:w="15" w:type="dxa"/>
                </w:trPr>
                <w:tc>
                  <w:tcPr>
                    <w:tcW w:w="50" w:type="pct"/>
                    <w:hideMark/>
                  </w:tcPr>
                  <w:p w:rsidR="00687B8C" w:rsidRDefault="00687B8C" w:rsidP="009D7983">
                    <w:pPr>
                      <w:pStyle w:val="Bibliography"/>
                      <w:rPr>
                        <w:noProof/>
                      </w:rPr>
                    </w:pPr>
                    <w:r>
                      <w:rPr>
                        <w:noProof/>
                      </w:rPr>
                      <w:t xml:space="preserve">[10] </w:t>
                    </w:r>
                  </w:p>
                </w:tc>
                <w:tc>
                  <w:tcPr>
                    <w:tcW w:w="0" w:type="auto"/>
                    <w:hideMark/>
                  </w:tcPr>
                  <w:p w:rsidR="00687B8C" w:rsidRDefault="00687B8C" w:rsidP="009D7983">
                    <w:pPr>
                      <w:pStyle w:val="Bibliography"/>
                      <w:rPr>
                        <w:noProof/>
                      </w:rPr>
                    </w:pPr>
                    <w:r>
                      <w:rPr>
                        <w:noProof/>
                      </w:rPr>
                      <w:t xml:space="preserve">Kaggle, "Give Me Some Credit," 2011. </w:t>
                    </w:r>
                  </w:p>
                </w:tc>
              </w:tr>
            </w:tbl>
            <w:p w:rsidR="00687B8C" w:rsidRDefault="00687B8C" w:rsidP="00687B8C">
              <w:pPr>
                <w:rPr>
                  <w:noProof/>
                </w:rPr>
              </w:pPr>
            </w:p>
            <w:p w:rsidR="00687B8C" w:rsidRDefault="00687B8C" w:rsidP="00687B8C">
              <w:r>
                <w:rPr>
                  <w:b/>
                  <w:bCs/>
                  <w:noProof/>
                </w:rPr>
                <w:fldChar w:fldCharType="end"/>
              </w:r>
            </w:p>
          </w:sdtContent>
        </w:sdt>
      </w:sdtContent>
    </w:sdt>
    <w:p w:rsidR="00687B8C" w:rsidRPr="00324D05" w:rsidRDefault="00687B8C" w:rsidP="00687B8C"/>
    <w:p w:rsidR="00816EEB" w:rsidRDefault="00816EEB"/>
    <w:sectPr w:rsidR="00816EEB" w:rsidSect="00A9069B">
      <w:pgSz w:w="11906" w:h="16841"/>
      <w:pgMar w:top="1701" w:right="1134" w:bottom="1701" w:left="1985" w:header="720" w:footer="720" w:gutter="0"/>
      <w:cols w:space="720"/>
      <w:titlePg/>
      <w:docGrid w:linePitch="354"/>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C422F" w:rsidRDefault="00EC422F" w:rsidP="00687B8C">
      <w:pPr>
        <w:spacing w:after="0" w:line="240" w:lineRule="auto"/>
      </w:pPr>
      <w:r>
        <w:separator/>
      </w:r>
    </w:p>
  </w:endnote>
  <w:endnote w:type="continuationSeparator" w:id="0">
    <w:p w:rsidR="00EC422F" w:rsidRDefault="00EC422F" w:rsidP="00687B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F4F0A" w:rsidRDefault="001F4F0A" w:rsidP="009D7983">
    <w:pPr>
      <w:spacing w:after="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13570363"/>
      <w:docPartObj>
        <w:docPartGallery w:val="Page Numbers (Bottom of Page)"/>
        <w:docPartUnique/>
      </w:docPartObj>
    </w:sdtPr>
    <w:sdtEndPr>
      <w:rPr>
        <w:noProof/>
      </w:rPr>
    </w:sdtEndPr>
    <w:sdtContent>
      <w:p w:rsidR="001F4F0A" w:rsidRDefault="001F4F0A">
        <w:pPr>
          <w:pStyle w:val="Footer"/>
          <w:jc w:val="center"/>
        </w:pPr>
        <w:r>
          <w:fldChar w:fldCharType="begin"/>
        </w:r>
        <w:r>
          <w:instrText xml:space="preserve"> PAGE   \* MERGEFORMAT </w:instrText>
        </w:r>
        <w:r>
          <w:fldChar w:fldCharType="separate"/>
        </w:r>
        <w:r w:rsidR="00567557">
          <w:rPr>
            <w:noProof/>
          </w:rPr>
          <w:t>21</w:t>
        </w:r>
        <w:r>
          <w:rPr>
            <w:noProof/>
          </w:rPr>
          <w:fldChar w:fldCharType="end"/>
        </w:r>
      </w:p>
    </w:sdtContent>
  </w:sdt>
  <w:p w:rsidR="001F4F0A" w:rsidRDefault="001F4F0A">
    <w:pPr>
      <w:spacing w:after="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C422F" w:rsidRDefault="00EC422F" w:rsidP="00687B8C">
      <w:pPr>
        <w:spacing w:after="0" w:line="240" w:lineRule="auto"/>
      </w:pPr>
      <w:r>
        <w:separator/>
      </w:r>
    </w:p>
  </w:footnote>
  <w:footnote w:type="continuationSeparator" w:id="0">
    <w:p w:rsidR="00EC422F" w:rsidRDefault="00EC422F" w:rsidP="00687B8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F4F0A" w:rsidRDefault="001F4F0A" w:rsidP="009D7983">
    <w:pPr>
      <w:spacing w:after="0"/>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F4F0A" w:rsidRPr="00542CA0" w:rsidRDefault="001F4F0A" w:rsidP="00687B8C">
    <w:pPr>
      <w:pStyle w:val="Header"/>
      <w:pBdr>
        <w:bottom w:val="single" w:sz="6" w:space="1" w:color="auto"/>
      </w:pBdr>
      <w:ind w:firstLine="0"/>
      <w:rPr>
        <w:sz w:val="24"/>
        <w:szCs w:val="24"/>
      </w:rPr>
    </w:pPr>
    <w:r w:rsidRPr="00542CA0">
      <w:rPr>
        <w:sz w:val="24"/>
        <w:szCs w:val="24"/>
      </w:rPr>
      <w:t>ỨNG DỤNG HỌC MÁY XÂY DỰNG HỆ THỐNG DỰ ĐOÁN RỦI RO TÍN DỤNG</w:t>
    </w:r>
  </w:p>
  <w:p w:rsidR="001F4F0A" w:rsidRDefault="001F4F0A" w:rsidP="009D7983">
    <w:pPr>
      <w:spacing w:after="0"/>
    </w:pPr>
  </w:p>
  <w:p w:rsidR="001F4F0A" w:rsidRDefault="001F4F0A">
    <w:pPr>
      <w:spacing w:after="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7E0A7A"/>
    <w:multiLevelType w:val="hybridMultilevel"/>
    <w:tmpl w:val="95EAB37A"/>
    <w:lvl w:ilvl="0" w:tplc="B00401F0">
      <w:start w:val="1"/>
      <w:numFmt w:val="bullet"/>
      <w:lvlText w:val="-"/>
      <w:lvlJc w:val="left"/>
      <w:pPr>
        <w:ind w:left="720" w:hanging="36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3544AA"/>
    <w:multiLevelType w:val="hybridMultilevel"/>
    <w:tmpl w:val="CFBCFEF0"/>
    <w:lvl w:ilvl="0" w:tplc="AE240836">
      <w:start w:val="1"/>
      <w:numFmt w:val="bullet"/>
      <w:lvlText w:val="•"/>
      <w:lvlJc w:val="left"/>
      <w:pPr>
        <w:ind w:left="720" w:hanging="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354AD0"/>
    <w:multiLevelType w:val="hybridMultilevel"/>
    <w:tmpl w:val="AAC4BA72"/>
    <w:lvl w:ilvl="0" w:tplc="AE240836">
      <w:start w:val="1"/>
      <w:numFmt w:val="bullet"/>
      <w:lvlText w:val="•"/>
      <w:lvlJc w:val="left"/>
      <w:pPr>
        <w:ind w:left="720" w:hanging="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594D16"/>
    <w:multiLevelType w:val="hybridMultilevel"/>
    <w:tmpl w:val="F9AA94B0"/>
    <w:lvl w:ilvl="0" w:tplc="8766E260">
      <w:start w:val="1"/>
      <w:numFmt w:val="bullet"/>
      <w:lvlText w:val=""/>
      <w:lvlJc w:val="left"/>
      <w:pPr>
        <w:ind w:left="72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9925DC7"/>
    <w:multiLevelType w:val="hybridMultilevel"/>
    <w:tmpl w:val="DCC64B36"/>
    <w:lvl w:ilvl="0" w:tplc="AE240836">
      <w:start w:val="1"/>
      <w:numFmt w:val="bullet"/>
      <w:lvlText w:val="•"/>
      <w:lvlJc w:val="left"/>
      <w:pPr>
        <w:ind w:left="720" w:hanging="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02C147A"/>
    <w:multiLevelType w:val="hybridMultilevel"/>
    <w:tmpl w:val="681EA146"/>
    <w:lvl w:ilvl="0" w:tplc="B00401F0">
      <w:start w:val="1"/>
      <w:numFmt w:val="bullet"/>
      <w:lvlText w:val="-"/>
      <w:lvlJc w:val="left"/>
      <w:pPr>
        <w:ind w:left="720" w:hanging="36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112055E"/>
    <w:multiLevelType w:val="hybridMultilevel"/>
    <w:tmpl w:val="38129186"/>
    <w:lvl w:ilvl="0" w:tplc="AE240836">
      <w:start w:val="1"/>
      <w:numFmt w:val="bullet"/>
      <w:lvlText w:val="•"/>
      <w:lvlJc w:val="left"/>
      <w:pPr>
        <w:ind w:left="720" w:hanging="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2236AF3"/>
    <w:multiLevelType w:val="hybridMultilevel"/>
    <w:tmpl w:val="679E7EEC"/>
    <w:lvl w:ilvl="0" w:tplc="B00401F0">
      <w:start w:val="1"/>
      <w:numFmt w:val="bullet"/>
      <w:lvlText w:val="-"/>
      <w:lvlJc w:val="left"/>
      <w:pPr>
        <w:ind w:left="720" w:hanging="36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3847517"/>
    <w:multiLevelType w:val="hybridMultilevel"/>
    <w:tmpl w:val="90C450C8"/>
    <w:lvl w:ilvl="0" w:tplc="B00401F0">
      <w:start w:val="1"/>
      <w:numFmt w:val="bullet"/>
      <w:lvlText w:val="-"/>
      <w:lvlJc w:val="left"/>
      <w:pPr>
        <w:ind w:left="720" w:hanging="36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63F1E15"/>
    <w:multiLevelType w:val="hybridMultilevel"/>
    <w:tmpl w:val="7386454A"/>
    <w:lvl w:ilvl="0" w:tplc="A82ADC5C">
      <w:start w:val="1"/>
      <w:numFmt w:val="bullet"/>
      <w:lvlText w:val="-"/>
      <w:lvlJc w:val="left"/>
      <w:pPr>
        <w:ind w:left="7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454AAA42">
      <w:start w:val="1"/>
      <w:numFmt w:val="bullet"/>
      <w:lvlText w:val="o"/>
      <w:lvlJc w:val="left"/>
      <w:pPr>
        <w:ind w:left="150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12A22CCC">
      <w:start w:val="1"/>
      <w:numFmt w:val="bullet"/>
      <w:lvlText w:val="▪"/>
      <w:lvlJc w:val="left"/>
      <w:pPr>
        <w:ind w:left="222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FE9AF5EA">
      <w:start w:val="1"/>
      <w:numFmt w:val="bullet"/>
      <w:lvlText w:val="•"/>
      <w:lvlJc w:val="left"/>
      <w:pPr>
        <w:ind w:left="294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C368F63C">
      <w:start w:val="1"/>
      <w:numFmt w:val="bullet"/>
      <w:lvlText w:val="o"/>
      <w:lvlJc w:val="left"/>
      <w:pPr>
        <w:ind w:left="366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E4BEFE42">
      <w:start w:val="1"/>
      <w:numFmt w:val="bullet"/>
      <w:lvlText w:val="▪"/>
      <w:lvlJc w:val="left"/>
      <w:pPr>
        <w:ind w:left="438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D43A6500">
      <w:start w:val="1"/>
      <w:numFmt w:val="bullet"/>
      <w:lvlText w:val="•"/>
      <w:lvlJc w:val="left"/>
      <w:pPr>
        <w:ind w:left="510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33D4B908">
      <w:start w:val="1"/>
      <w:numFmt w:val="bullet"/>
      <w:lvlText w:val="o"/>
      <w:lvlJc w:val="left"/>
      <w:pPr>
        <w:ind w:left="582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EAE87808">
      <w:start w:val="1"/>
      <w:numFmt w:val="bullet"/>
      <w:lvlText w:val="▪"/>
      <w:lvlJc w:val="left"/>
      <w:pPr>
        <w:ind w:left="654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0" w15:restartNumberingAfterBreak="0">
    <w:nsid w:val="19476408"/>
    <w:multiLevelType w:val="hybridMultilevel"/>
    <w:tmpl w:val="B8F2B816"/>
    <w:lvl w:ilvl="0" w:tplc="AE240836">
      <w:start w:val="1"/>
      <w:numFmt w:val="bullet"/>
      <w:lvlText w:val="•"/>
      <w:lvlJc w:val="left"/>
      <w:pPr>
        <w:ind w:left="720" w:hanging="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A0026D3"/>
    <w:multiLevelType w:val="hybridMultilevel"/>
    <w:tmpl w:val="5F50087E"/>
    <w:lvl w:ilvl="0" w:tplc="AE240836">
      <w:start w:val="1"/>
      <w:numFmt w:val="bullet"/>
      <w:lvlText w:val="•"/>
      <w:lvlJc w:val="left"/>
      <w:pPr>
        <w:ind w:left="720" w:hanging="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A3A6BBA"/>
    <w:multiLevelType w:val="hybridMultilevel"/>
    <w:tmpl w:val="2FC633A4"/>
    <w:lvl w:ilvl="0" w:tplc="AE240836">
      <w:start w:val="1"/>
      <w:numFmt w:val="bullet"/>
      <w:lvlText w:val="•"/>
      <w:lvlJc w:val="left"/>
      <w:pPr>
        <w:ind w:left="720" w:hanging="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A403AA7"/>
    <w:multiLevelType w:val="hybridMultilevel"/>
    <w:tmpl w:val="AD760C04"/>
    <w:lvl w:ilvl="0" w:tplc="B00401F0">
      <w:start w:val="1"/>
      <w:numFmt w:val="bullet"/>
      <w:lvlText w:val="-"/>
      <w:lvlJc w:val="left"/>
      <w:pPr>
        <w:ind w:left="720" w:hanging="36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CAF29F1"/>
    <w:multiLevelType w:val="hybridMultilevel"/>
    <w:tmpl w:val="69BE3136"/>
    <w:lvl w:ilvl="0" w:tplc="B00401F0">
      <w:start w:val="1"/>
      <w:numFmt w:val="bullet"/>
      <w:lvlText w:val="-"/>
      <w:lvlJc w:val="left"/>
      <w:pPr>
        <w:ind w:left="720" w:hanging="36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D3B2498"/>
    <w:multiLevelType w:val="hybridMultilevel"/>
    <w:tmpl w:val="4CD27FE0"/>
    <w:lvl w:ilvl="0" w:tplc="AE240836">
      <w:start w:val="1"/>
      <w:numFmt w:val="bullet"/>
      <w:lvlText w:val="•"/>
      <w:lvlJc w:val="left"/>
      <w:pPr>
        <w:ind w:left="720" w:hanging="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04E7AEC"/>
    <w:multiLevelType w:val="hybridMultilevel"/>
    <w:tmpl w:val="F238ED8E"/>
    <w:lvl w:ilvl="0" w:tplc="B00401F0">
      <w:start w:val="1"/>
      <w:numFmt w:val="bullet"/>
      <w:lvlText w:val="-"/>
      <w:lvlJc w:val="left"/>
      <w:pPr>
        <w:ind w:left="720" w:hanging="36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936856"/>
    <w:multiLevelType w:val="hybridMultilevel"/>
    <w:tmpl w:val="E6C6B65C"/>
    <w:lvl w:ilvl="0" w:tplc="AE240836">
      <w:start w:val="1"/>
      <w:numFmt w:val="bullet"/>
      <w:lvlText w:val="•"/>
      <w:lvlJc w:val="left"/>
      <w:pPr>
        <w:ind w:left="720" w:hanging="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3D13428"/>
    <w:multiLevelType w:val="hybridMultilevel"/>
    <w:tmpl w:val="18803282"/>
    <w:lvl w:ilvl="0" w:tplc="09148552">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3E013AD"/>
    <w:multiLevelType w:val="hybridMultilevel"/>
    <w:tmpl w:val="220A62DA"/>
    <w:lvl w:ilvl="0" w:tplc="AE240836">
      <w:start w:val="1"/>
      <w:numFmt w:val="bullet"/>
      <w:lvlText w:val="•"/>
      <w:lvlJc w:val="left"/>
      <w:pPr>
        <w:ind w:left="720" w:hanging="360"/>
      </w:pPr>
      <w:rPr>
        <w:rFonts w:ascii="Times New Roman" w:eastAsia="Times New Roman" w:hAnsi="Times New Roman" w:cs="Times New Roman" w:hint="default"/>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6683093"/>
    <w:multiLevelType w:val="hybridMultilevel"/>
    <w:tmpl w:val="8B469AE8"/>
    <w:lvl w:ilvl="0" w:tplc="AE240836">
      <w:start w:val="1"/>
      <w:numFmt w:val="bullet"/>
      <w:lvlText w:val="•"/>
      <w:lvlJc w:val="left"/>
      <w:pPr>
        <w:ind w:left="720" w:hanging="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7762642"/>
    <w:multiLevelType w:val="hybridMultilevel"/>
    <w:tmpl w:val="C1625D52"/>
    <w:lvl w:ilvl="0" w:tplc="B00401F0">
      <w:start w:val="1"/>
      <w:numFmt w:val="bullet"/>
      <w:lvlText w:val="-"/>
      <w:lvlJc w:val="left"/>
      <w:pPr>
        <w:ind w:left="720" w:hanging="36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AFA6512"/>
    <w:multiLevelType w:val="hybridMultilevel"/>
    <w:tmpl w:val="3B9677F0"/>
    <w:lvl w:ilvl="0" w:tplc="AE240836">
      <w:start w:val="1"/>
      <w:numFmt w:val="bullet"/>
      <w:lvlText w:val="•"/>
      <w:lvlJc w:val="left"/>
      <w:pPr>
        <w:ind w:left="720" w:hanging="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C6E2880"/>
    <w:multiLevelType w:val="hybridMultilevel"/>
    <w:tmpl w:val="D8A251A6"/>
    <w:lvl w:ilvl="0" w:tplc="AE240836">
      <w:start w:val="1"/>
      <w:numFmt w:val="bullet"/>
      <w:lvlText w:val="•"/>
      <w:lvlJc w:val="left"/>
      <w:pPr>
        <w:ind w:left="720" w:hanging="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FDA725E"/>
    <w:multiLevelType w:val="hybridMultilevel"/>
    <w:tmpl w:val="B84CE028"/>
    <w:lvl w:ilvl="0" w:tplc="1B3AD7DE">
      <w:start w:val="1"/>
      <w:numFmt w:val="bullet"/>
      <w:lvlText w:val="-"/>
      <w:lvlJc w:val="left"/>
      <w:pPr>
        <w:ind w:left="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F822C11C">
      <w:start w:val="1"/>
      <w:numFmt w:val="bullet"/>
      <w:lvlText w:val="o"/>
      <w:lvlJc w:val="left"/>
      <w:pPr>
        <w:ind w:left="165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0AC21D44">
      <w:start w:val="1"/>
      <w:numFmt w:val="bullet"/>
      <w:lvlText w:val="▪"/>
      <w:lvlJc w:val="left"/>
      <w:pPr>
        <w:ind w:left="237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F8BE4F9C">
      <w:start w:val="1"/>
      <w:numFmt w:val="bullet"/>
      <w:lvlText w:val="•"/>
      <w:lvlJc w:val="left"/>
      <w:pPr>
        <w:ind w:left="309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839C57DC">
      <w:start w:val="1"/>
      <w:numFmt w:val="bullet"/>
      <w:lvlText w:val="o"/>
      <w:lvlJc w:val="left"/>
      <w:pPr>
        <w:ind w:left="381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F8CA17F0">
      <w:start w:val="1"/>
      <w:numFmt w:val="bullet"/>
      <w:lvlText w:val="▪"/>
      <w:lvlJc w:val="left"/>
      <w:pPr>
        <w:ind w:left="453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93A21A46">
      <w:start w:val="1"/>
      <w:numFmt w:val="bullet"/>
      <w:lvlText w:val="•"/>
      <w:lvlJc w:val="left"/>
      <w:pPr>
        <w:ind w:left="525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38603B46">
      <w:start w:val="1"/>
      <w:numFmt w:val="bullet"/>
      <w:lvlText w:val="o"/>
      <w:lvlJc w:val="left"/>
      <w:pPr>
        <w:ind w:left="597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4FDACE0C">
      <w:start w:val="1"/>
      <w:numFmt w:val="bullet"/>
      <w:lvlText w:val="▪"/>
      <w:lvlJc w:val="left"/>
      <w:pPr>
        <w:ind w:left="669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5" w15:restartNumberingAfterBreak="0">
    <w:nsid w:val="3128162F"/>
    <w:multiLevelType w:val="hybridMultilevel"/>
    <w:tmpl w:val="83C0D974"/>
    <w:lvl w:ilvl="0" w:tplc="AE240836">
      <w:start w:val="1"/>
      <w:numFmt w:val="bullet"/>
      <w:lvlText w:val="•"/>
      <w:lvlJc w:val="left"/>
      <w:pPr>
        <w:ind w:left="720" w:hanging="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615144E"/>
    <w:multiLevelType w:val="hybridMultilevel"/>
    <w:tmpl w:val="5D38C2E6"/>
    <w:lvl w:ilvl="0" w:tplc="AE240836">
      <w:start w:val="1"/>
      <w:numFmt w:val="bullet"/>
      <w:lvlText w:val="•"/>
      <w:lvlJc w:val="left"/>
      <w:pPr>
        <w:ind w:left="720" w:hanging="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6D71E8B"/>
    <w:multiLevelType w:val="hybridMultilevel"/>
    <w:tmpl w:val="C5ECA4EC"/>
    <w:lvl w:ilvl="0" w:tplc="AE240836">
      <w:start w:val="1"/>
      <w:numFmt w:val="bullet"/>
      <w:lvlText w:val="•"/>
      <w:lvlJc w:val="left"/>
      <w:pPr>
        <w:ind w:left="720" w:hanging="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88A4FD3"/>
    <w:multiLevelType w:val="hybridMultilevel"/>
    <w:tmpl w:val="4A02C08E"/>
    <w:lvl w:ilvl="0" w:tplc="B00401F0">
      <w:start w:val="1"/>
      <w:numFmt w:val="bullet"/>
      <w:lvlText w:val="-"/>
      <w:lvlJc w:val="left"/>
      <w:pPr>
        <w:ind w:left="720" w:hanging="36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9C44E88"/>
    <w:multiLevelType w:val="hybridMultilevel"/>
    <w:tmpl w:val="F62A6E78"/>
    <w:lvl w:ilvl="0" w:tplc="B00401F0">
      <w:start w:val="1"/>
      <w:numFmt w:val="bullet"/>
      <w:lvlText w:val="-"/>
      <w:lvlJc w:val="left"/>
      <w:pPr>
        <w:ind w:left="720" w:hanging="36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9F82268"/>
    <w:multiLevelType w:val="hybridMultilevel"/>
    <w:tmpl w:val="40428CC4"/>
    <w:lvl w:ilvl="0" w:tplc="AE240836">
      <w:start w:val="1"/>
      <w:numFmt w:val="bullet"/>
      <w:lvlText w:val="•"/>
      <w:lvlJc w:val="left"/>
      <w:pPr>
        <w:ind w:left="720" w:hanging="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A5A3D03"/>
    <w:multiLevelType w:val="hybridMultilevel"/>
    <w:tmpl w:val="AB42A31C"/>
    <w:lvl w:ilvl="0" w:tplc="8766E260">
      <w:start w:val="1"/>
      <w:numFmt w:val="bullet"/>
      <w:lvlText w:val=""/>
      <w:lvlJc w:val="left"/>
      <w:pPr>
        <w:ind w:left="72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D872B2C"/>
    <w:multiLevelType w:val="hybridMultilevel"/>
    <w:tmpl w:val="E0746B2E"/>
    <w:lvl w:ilvl="0" w:tplc="B00401F0">
      <w:start w:val="1"/>
      <w:numFmt w:val="bullet"/>
      <w:lvlText w:val="-"/>
      <w:lvlJc w:val="left"/>
      <w:pPr>
        <w:ind w:left="720" w:hanging="36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EF03F92"/>
    <w:multiLevelType w:val="hybridMultilevel"/>
    <w:tmpl w:val="10F85C94"/>
    <w:lvl w:ilvl="0" w:tplc="AE240836">
      <w:start w:val="1"/>
      <w:numFmt w:val="bullet"/>
      <w:lvlText w:val="•"/>
      <w:lvlJc w:val="left"/>
      <w:pPr>
        <w:ind w:left="720" w:hanging="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F1E2280"/>
    <w:multiLevelType w:val="hybridMultilevel"/>
    <w:tmpl w:val="0C42B032"/>
    <w:lvl w:ilvl="0" w:tplc="6B923554">
      <w:start w:val="1"/>
      <w:numFmt w:val="bullet"/>
      <w:lvlText w:val="-"/>
      <w:lvlJc w:val="left"/>
      <w:pPr>
        <w:ind w:left="56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2982AA4A">
      <w:start w:val="1"/>
      <w:numFmt w:val="bullet"/>
      <w:lvlText w:val="o"/>
      <w:lvlJc w:val="left"/>
      <w:pPr>
        <w:ind w:left="136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8A88F626">
      <w:start w:val="1"/>
      <w:numFmt w:val="bullet"/>
      <w:lvlText w:val="▪"/>
      <w:lvlJc w:val="left"/>
      <w:pPr>
        <w:ind w:left="208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AE240836">
      <w:start w:val="1"/>
      <w:numFmt w:val="bullet"/>
      <w:lvlText w:val="•"/>
      <w:lvlJc w:val="left"/>
      <w:pPr>
        <w:ind w:left="280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7A6C2338">
      <w:start w:val="1"/>
      <w:numFmt w:val="bullet"/>
      <w:lvlText w:val="o"/>
      <w:lvlJc w:val="left"/>
      <w:pPr>
        <w:ind w:left="352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83EED436">
      <w:start w:val="1"/>
      <w:numFmt w:val="bullet"/>
      <w:lvlText w:val="▪"/>
      <w:lvlJc w:val="left"/>
      <w:pPr>
        <w:ind w:left="424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D9A42326">
      <w:start w:val="1"/>
      <w:numFmt w:val="bullet"/>
      <w:lvlText w:val="•"/>
      <w:lvlJc w:val="left"/>
      <w:pPr>
        <w:ind w:left="496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A9C0A552">
      <w:start w:val="1"/>
      <w:numFmt w:val="bullet"/>
      <w:lvlText w:val="o"/>
      <w:lvlJc w:val="left"/>
      <w:pPr>
        <w:ind w:left="568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DB9A3634">
      <w:start w:val="1"/>
      <w:numFmt w:val="bullet"/>
      <w:lvlText w:val="▪"/>
      <w:lvlJc w:val="left"/>
      <w:pPr>
        <w:ind w:left="640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35" w15:restartNumberingAfterBreak="0">
    <w:nsid w:val="40304191"/>
    <w:multiLevelType w:val="hybridMultilevel"/>
    <w:tmpl w:val="42E0DCD6"/>
    <w:lvl w:ilvl="0" w:tplc="AE240836">
      <w:start w:val="1"/>
      <w:numFmt w:val="bullet"/>
      <w:lvlText w:val="•"/>
      <w:lvlJc w:val="left"/>
      <w:pPr>
        <w:ind w:left="720" w:hanging="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0DA3213"/>
    <w:multiLevelType w:val="hybridMultilevel"/>
    <w:tmpl w:val="A5D2FA16"/>
    <w:lvl w:ilvl="0" w:tplc="8766E260">
      <w:start w:val="1"/>
      <w:numFmt w:val="bullet"/>
      <w:lvlText w:val=""/>
      <w:lvlJc w:val="left"/>
      <w:pPr>
        <w:ind w:left="72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28B0576"/>
    <w:multiLevelType w:val="hybridMultilevel"/>
    <w:tmpl w:val="6494DC36"/>
    <w:lvl w:ilvl="0" w:tplc="AE240836">
      <w:start w:val="1"/>
      <w:numFmt w:val="bullet"/>
      <w:lvlText w:val="•"/>
      <w:lvlJc w:val="left"/>
      <w:pPr>
        <w:ind w:left="720" w:hanging="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5841EA3"/>
    <w:multiLevelType w:val="hybridMultilevel"/>
    <w:tmpl w:val="B31E0E2A"/>
    <w:lvl w:ilvl="0" w:tplc="AE240836">
      <w:start w:val="1"/>
      <w:numFmt w:val="bullet"/>
      <w:lvlText w:val="•"/>
      <w:lvlJc w:val="left"/>
      <w:pPr>
        <w:ind w:left="720" w:hanging="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58E1DA8"/>
    <w:multiLevelType w:val="hybridMultilevel"/>
    <w:tmpl w:val="C6F42818"/>
    <w:lvl w:ilvl="0" w:tplc="B00401F0">
      <w:start w:val="1"/>
      <w:numFmt w:val="bullet"/>
      <w:lvlText w:val="-"/>
      <w:lvlJc w:val="left"/>
      <w:pPr>
        <w:ind w:left="720" w:hanging="36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4753750D"/>
    <w:multiLevelType w:val="hybridMultilevel"/>
    <w:tmpl w:val="7996DDC6"/>
    <w:lvl w:ilvl="0" w:tplc="B00401F0">
      <w:start w:val="1"/>
      <w:numFmt w:val="bullet"/>
      <w:lvlText w:val="-"/>
      <w:lvlJc w:val="left"/>
      <w:pPr>
        <w:ind w:left="720" w:hanging="36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47DA3E9C"/>
    <w:multiLevelType w:val="hybridMultilevel"/>
    <w:tmpl w:val="619E7E86"/>
    <w:lvl w:ilvl="0" w:tplc="8766E260">
      <w:start w:val="1"/>
      <w:numFmt w:val="bullet"/>
      <w:lvlText w:val=""/>
      <w:lvlJc w:val="left"/>
      <w:pPr>
        <w:ind w:left="1276" w:hanging="360"/>
      </w:pPr>
      <w:rPr>
        <w:rFonts w:ascii="Symbol" w:hAnsi="Symbol" w:hint="default"/>
        <w:sz w:val="16"/>
        <w:szCs w:val="16"/>
      </w:rPr>
    </w:lvl>
    <w:lvl w:ilvl="1" w:tplc="04090003" w:tentative="1">
      <w:start w:val="1"/>
      <w:numFmt w:val="bullet"/>
      <w:lvlText w:val="o"/>
      <w:lvlJc w:val="left"/>
      <w:pPr>
        <w:ind w:left="1996" w:hanging="360"/>
      </w:pPr>
      <w:rPr>
        <w:rFonts w:ascii="Courier New" w:hAnsi="Courier New" w:cs="Courier New" w:hint="default"/>
      </w:rPr>
    </w:lvl>
    <w:lvl w:ilvl="2" w:tplc="04090005" w:tentative="1">
      <w:start w:val="1"/>
      <w:numFmt w:val="bullet"/>
      <w:lvlText w:val=""/>
      <w:lvlJc w:val="left"/>
      <w:pPr>
        <w:ind w:left="2716" w:hanging="360"/>
      </w:pPr>
      <w:rPr>
        <w:rFonts w:ascii="Wingdings" w:hAnsi="Wingdings" w:hint="default"/>
      </w:rPr>
    </w:lvl>
    <w:lvl w:ilvl="3" w:tplc="04090001" w:tentative="1">
      <w:start w:val="1"/>
      <w:numFmt w:val="bullet"/>
      <w:lvlText w:val=""/>
      <w:lvlJc w:val="left"/>
      <w:pPr>
        <w:ind w:left="3436" w:hanging="360"/>
      </w:pPr>
      <w:rPr>
        <w:rFonts w:ascii="Symbol" w:hAnsi="Symbol" w:hint="default"/>
      </w:rPr>
    </w:lvl>
    <w:lvl w:ilvl="4" w:tplc="04090003" w:tentative="1">
      <w:start w:val="1"/>
      <w:numFmt w:val="bullet"/>
      <w:lvlText w:val="o"/>
      <w:lvlJc w:val="left"/>
      <w:pPr>
        <w:ind w:left="4156" w:hanging="360"/>
      </w:pPr>
      <w:rPr>
        <w:rFonts w:ascii="Courier New" w:hAnsi="Courier New" w:cs="Courier New" w:hint="default"/>
      </w:rPr>
    </w:lvl>
    <w:lvl w:ilvl="5" w:tplc="04090005" w:tentative="1">
      <w:start w:val="1"/>
      <w:numFmt w:val="bullet"/>
      <w:lvlText w:val=""/>
      <w:lvlJc w:val="left"/>
      <w:pPr>
        <w:ind w:left="4876" w:hanging="360"/>
      </w:pPr>
      <w:rPr>
        <w:rFonts w:ascii="Wingdings" w:hAnsi="Wingdings" w:hint="default"/>
      </w:rPr>
    </w:lvl>
    <w:lvl w:ilvl="6" w:tplc="04090001" w:tentative="1">
      <w:start w:val="1"/>
      <w:numFmt w:val="bullet"/>
      <w:lvlText w:val=""/>
      <w:lvlJc w:val="left"/>
      <w:pPr>
        <w:ind w:left="5596" w:hanging="360"/>
      </w:pPr>
      <w:rPr>
        <w:rFonts w:ascii="Symbol" w:hAnsi="Symbol" w:hint="default"/>
      </w:rPr>
    </w:lvl>
    <w:lvl w:ilvl="7" w:tplc="04090003" w:tentative="1">
      <w:start w:val="1"/>
      <w:numFmt w:val="bullet"/>
      <w:lvlText w:val="o"/>
      <w:lvlJc w:val="left"/>
      <w:pPr>
        <w:ind w:left="6316" w:hanging="360"/>
      </w:pPr>
      <w:rPr>
        <w:rFonts w:ascii="Courier New" w:hAnsi="Courier New" w:cs="Courier New" w:hint="default"/>
      </w:rPr>
    </w:lvl>
    <w:lvl w:ilvl="8" w:tplc="04090005" w:tentative="1">
      <w:start w:val="1"/>
      <w:numFmt w:val="bullet"/>
      <w:lvlText w:val=""/>
      <w:lvlJc w:val="left"/>
      <w:pPr>
        <w:ind w:left="7036" w:hanging="360"/>
      </w:pPr>
      <w:rPr>
        <w:rFonts w:ascii="Wingdings" w:hAnsi="Wingdings" w:hint="default"/>
      </w:rPr>
    </w:lvl>
  </w:abstractNum>
  <w:abstractNum w:abstractNumId="42" w15:restartNumberingAfterBreak="0">
    <w:nsid w:val="499111F9"/>
    <w:multiLevelType w:val="hybridMultilevel"/>
    <w:tmpl w:val="5DF27AA8"/>
    <w:lvl w:ilvl="0" w:tplc="8766E260">
      <w:start w:val="1"/>
      <w:numFmt w:val="bullet"/>
      <w:lvlText w:val=""/>
      <w:lvlJc w:val="left"/>
      <w:pPr>
        <w:ind w:left="72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4A0C6F4D"/>
    <w:multiLevelType w:val="hybridMultilevel"/>
    <w:tmpl w:val="44362B58"/>
    <w:lvl w:ilvl="0" w:tplc="B00401F0">
      <w:start w:val="1"/>
      <w:numFmt w:val="bullet"/>
      <w:lvlText w:val="-"/>
      <w:lvlJc w:val="left"/>
      <w:pPr>
        <w:ind w:left="720" w:hanging="36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4BA5371B"/>
    <w:multiLevelType w:val="hybridMultilevel"/>
    <w:tmpl w:val="7DFA5AF8"/>
    <w:lvl w:ilvl="0" w:tplc="AE240836">
      <w:start w:val="1"/>
      <w:numFmt w:val="bullet"/>
      <w:lvlText w:val="•"/>
      <w:lvlJc w:val="left"/>
      <w:pPr>
        <w:ind w:left="720" w:hanging="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1944E6D"/>
    <w:multiLevelType w:val="hybridMultilevel"/>
    <w:tmpl w:val="C10A2D22"/>
    <w:lvl w:ilvl="0" w:tplc="AE240836">
      <w:start w:val="1"/>
      <w:numFmt w:val="bullet"/>
      <w:lvlText w:val="•"/>
      <w:lvlJc w:val="left"/>
      <w:pPr>
        <w:ind w:left="720" w:hanging="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55B55900"/>
    <w:multiLevelType w:val="hybridMultilevel"/>
    <w:tmpl w:val="40D0BE04"/>
    <w:lvl w:ilvl="0" w:tplc="AE240836">
      <w:start w:val="1"/>
      <w:numFmt w:val="bullet"/>
      <w:lvlText w:val="•"/>
      <w:lvlJc w:val="left"/>
      <w:pPr>
        <w:ind w:left="720" w:hanging="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5744248F"/>
    <w:multiLevelType w:val="hybridMultilevel"/>
    <w:tmpl w:val="6EA88792"/>
    <w:lvl w:ilvl="0" w:tplc="AE240836">
      <w:start w:val="1"/>
      <w:numFmt w:val="bullet"/>
      <w:lvlText w:val="•"/>
      <w:lvlJc w:val="left"/>
      <w:pPr>
        <w:ind w:left="720" w:hanging="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57B45D7B"/>
    <w:multiLevelType w:val="hybridMultilevel"/>
    <w:tmpl w:val="E86072E0"/>
    <w:lvl w:ilvl="0" w:tplc="AE240836">
      <w:start w:val="1"/>
      <w:numFmt w:val="bullet"/>
      <w:lvlText w:val="•"/>
      <w:lvlJc w:val="left"/>
      <w:pPr>
        <w:ind w:left="720" w:hanging="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58C72259"/>
    <w:multiLevelType w:val="hybridMultilevel"/>
    <w:tmpl w:val="BBA89840"/>
    <w:lvl w:ilvl="0" w:tplc="AE240836">
      <w:start w:val="1"/>
      <w:numFmt w:val="bullet"/>
      <w:lvlText w:val="•"/>
      <w:lvlJc w:val="left"/>
      <w:pPr>
        <w:ind w:left="720" w:hanging="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59F675EC"/>
    <w:multiLevelType w:val="hybridMultilevel"/>
    <w:tmpl w:val="4B627E3A"/>
    <w:lvl w:ilvl="0" w:tplc="AE240836">
      <w:start w:val="1"/>
      <w:numFmt w:val="bullet"/>
      <w:lvlText w:val="•"/>
      <w:lvlJc w:val="left"/>
      <w:pPr>
        <w:ind w:left="720" w:hanging="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5CAA2ADC"/>
    <w:multiLevelType w:val="hybridMultilevel"/>
    <w:tmpl w:val="EEB8A698"/>
    <w:lvl w:ilvl="0" w:tplc="AE240836">
      <w:start w:val="1"/>
      <w:numFmt w:val="bullet"/>
      <w:lvlText w:val="•"/>
      <w:lvlJc w:val="left"/>
      <w:pPr>
        <w:ind w:left="720" w:hanging="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5CF30E11"/>
    <w:multiLevelType w:val="hybridMultilevel"/>
    <w:tmpl w:val="C7CEC784"/>
    <w:lvl w:ilvl="0" w:tplc="AE240836">
      <w:start w:val="1"/>
      <w:numFmt w:val="bullet"/>
      <w:lvlText w:val="•"/>
      <w:lvlJc w:val="left"/>
      <w:pPr>
        <w:ind w:left="720" w:hanging="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607E1422"/>
    <w:multiLevelType w:val="hybridMultilevel"/>
    <w:tmpl w:val="26E8ED70"/>
    <w:lvl w:ilvl="0" w:tplc="AE240836">
      <w:start w:val="1"/>
      <w:numFmt w:val="bullet"/>
      <w:lvlText w:val="•"/>
      <w:lvlJc w:val="left"/>
      <w:pPr>
        <w:ind w:left="720" w:hanging="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630A425A"/>
    <w:multiLevelType w:val="hybridMultilevel"/>
    <w:tmpl w:val="81FC0B50"/>
    <w:lvl w:ilvl="0" w:tplc="B00401F0">
      <w:start w:val="1"/>
      <w:numFmt w:val="bullet"/>
      <w:lvlText w:val="-"/>
      <w:lvlJc w:val="left"/>
      <w:pPr>
        <w:ind w:left="720" w:hanging="36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63A62ED4"/>
    <w:multiLevelType w:val="hybridMultilevel"/>
    <w:tmpl w:val="4F7EEC28"/>
    <w:lvl w:ilvl="0" w:tplc="B00401F0">
      <w:start w:val="1"/>
      <w:numFmt w:val="bullet"/>
      <w:lvlText w:val="-"/>
      <w:lvlJc w:val="left"/>
      <w:pPr>
        <w:ind w:left="720" w:hanging="36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63CC5A21"/>
    <w:multiLevelType w:val="hybridMultilevel"/>
    <w:tmpl w:val="B5865000"/>
    <w:lvl w:ilvl="0" w:tplc="AE240836">
      <w:start w:val="1"/>
      <w:numFmt w:val="bullet"/>
      <w:lvlText w:val="•"/>
      <w:lvlJc w:val="left"/>
      <w:pPr>
        <w:ind w:left="720" w:hanging="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645A2AD6"/>
    <w:multiLevelType w:val="hybridMultilevel"/>
    <w:tmpl w:val="1AA2FD76"/>
    <w:lvl w:ilvl="0" w:tplc="B00401F0">
      <w:start w:val="1"/>
      <w:numFmt w:val="bullet"/>
      <w:lvlText w:val="-"/>
      <w:lvlJc w:val="left"/>
      <w:pPr>
        <w:ind w:left="720" w:hanging="36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66A343C3"/>
    <w:multiLevelType w:val="hybridMultilevel"/>
    <w:tmpl w:val="A8007566"/>
    <w:lvl w:ilvl="0" w:tplc="AE240836">
      <w:start w:val="1"/>
      <w:numFmt w:val="bullet"/>
      <w:lvlText w:val="•"/>
      <w:lvlJc w:val="left"/>
      <w:pPr>
        <w:ind w:left="720" w:hanging="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677F5173"/>
    <w:multiLevelType w:val="hybridMultilevel"/>
    <w:tmpl w:val="FA2E72EC"/>
    <w:lvl w:ilvl="0" w:tplc="B00401F0">
      <w:start w:val="1"/>
      <w:numFmt w:val="bullet"/>
      <w:lvlText w:val="-"/>
      <w:lvlJc w:val="left"/>
      <w:pPr>
        <w:ind w:left="1440" w:hanging="36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0" w15:restartNumberingAfterBreak="0">
    <w:nsid w:val="67840F6F"/>
    <w:multiLevelType w:val="hybridMultilevel"/>
    <w:tmpl w:val="7304025E"/>
    <w:lvl w:ilvl="0" w:tplc="B00401F0">
      <w:start w:val="1"/>
      <w:numFmt w:val="bullet"/>
      <w:lvlText w:val="-"/>
      <w:lvlJc w:val="left"/>
      <w:pPr>
        <w:ind w:left="720" w:hanging="36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69C62CBD"/>
    <w:multiLevelType w:val="hybridMultilevel"/>
    <w:tmpl w:val="8B6C1B82"/>
    <w:lvl w:ilvl="0" w:tplc="AE240836">
      <w:start w:val="1"/>
      <w:numFmt w:val="bullet"/>
      <w:lvlText w:val="•"/>
      <w:lvlJc w:val="left"/>
      <w:pPr>
        <w:ind w:left="1276" w:hanging="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1996" w:hanging="360"/>
      </w:pPr>
      <w:rPr>
        <w:rFonts w:ascii="Courier New" w:hAnsi="Courier New" w:cs="Courier New" w:hint="default"/>
      </w:rPr>
    </w:lvl>
    <w:lvl w:ilvl="2" w:tplc="04090005" w:tentative="1">
      <w:start w:val="1"/>
      <w:numFmt w:val="bullet"/>
      <w:lvlText w:val=""/>
      <w:lvlJc w:val="left"/>
      <w:pPr>
        <w:ind w:left="2716" w:hanging="360"/>
      </w:pPr>
      <w:rPr>
        <w:rFonts w:ascii="Wingdings" w:hAnsi="Wingdings" w:hint="default"/>
      </w:rPr>
    </w:lvl>
    <w:lvl w:ilvl="3" w:tplc="04090001" w:tentative="1">
      <w:start w:val="1"/>
      <w:numFmt w:val="bullet"/>
      <w:lvlText w:val=""/>
      <w:lvlJc w:val="left"/>
      <w:pPr>
        <w:ind w:left="3436" w:hanging="360"/>
      </w:pPr>
      <w:rPr>
        <w:rFonts w:ascii="Symbol" w:hAnsi="Symbol" w:hint="default"/>
      </w:rPr>
    </w:lvl>
    <w:lvl w:ilvl="4" w:tplc="04090003" w:tentative="1">
      <w:start w:val="1"/>
      <w:numFmt w:val="bullet"/>
      <w:lvlText w:val="o"/>
      <w:lvlJc w:val="left"/>
      <w:pPr>
        <w:ind w:left="4156" w:hanging="360"/>
      </w:pPr>
      <w:rPr>
        <w:rFonts w:ascii="Courier New" w:hAnsi="Courier New" w:cs="Courier New" w:hint="default"/>
      </w:rPr>
    </w:lvl>
    <w:lvl w:ilvl="5" w:tplc="04090005" w:tentative="1">
      <w:start w:val="1"/>
      <w:numFmt w:val="bullet"/>
      <w:lvlText w:val=""/>
      <w:lvlJc w:val="left"/>
      <w:pPr>
        <w:ind w:left="4876" w:hanging="360"/>
      </w:pPr>
      <w:rPr>
        <w:rFonts w:ascii="Wingdings" w:hAnsi="Wingdings" w:hint="default"/>
      </w:rPr>
    </w:lvl>
    <w:lvl w:ilvl="6" w:tplc="04090001" w:tentative="1">
      <w:start w:val="1"/>
      <w:numFmt w:val="bullet"/>
      <w:lvlText w:val=""/>
      <w:lvlJc w:val="left"/>
      <w:pPr>
        <w:ind w:left="5596" w:hanging="360"/>
      </w:pPr>
      <w:rPr>
        <w:rFonts w:ascii="Symbol" w:hAnsi="Symbol" w:hint="default"/>
      </w:rPr>
    </w:lvl>
    <w:lvl w:ilvl="7" w:tplc="04090003" w:tentative="1">
      <w:start w:val="1"/>
      <w:numFmt w:val="bullet"/>
      <w:lvlText w:val="o"/>
      <w:lvlJc w:val="left"/>
      <w:pPr>
        <w:ind w:left="6316" w:hanging="360"/>
      </w:pPr>
      <w:rPr>
        <w:rFonts w:ascii="Courier New" w:hAnsi="Courier New" w:cs="Courier New" w:hint="default"/>
      </w:rPr>
    </w:lvl>
    <w:lvl w:ilvl="8" w:tplc="04090005" w:tentative="1">
      <w:start w:val="1"/>
      <w:numFmt w:val="bullet"/>
      <w:lvlText w:val=""/>
      <w:lvlJc w:val="left"/>
      <w:pPr>
        <w:ind w:left="7036" w:hanging="360"/>
      </w:pPr>
      <w:rPr>
        <w:rFonts w:ascii="Wingdings" w:hAnsi="Wingdings" w:hint="default"/>
      </w:rPr>
    </w:lvl>
  </w:abstractNum>
  <w:abstractNum w:abstractNumId="62" w15:restartNumberingAfterBreak="0">
    <w:nsid w:val="6C596F89"/>
    <w:multiLevelType w:val="hybridMultilevel"/>
    <w:tmpl w:val="4AC2638E"/>
    <w:lvl w:ilvl="0" w:tplc="AE240836">
      <w:start w:val="1"/>
      <w:numFmt w:val="bullet"/>
      <w:lvlText w:val="•"/>
      <w:lvlJc w:val="left"/>
      <w:pPr>
        <w:ind w:left="720" w:hanging="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6CD02C22"/>
    <w:multiLevelType w:val="hybridMultilevel"/>
    <w:tmpl w:val="8FAC6554"/>
    <w:lvl w:ilvl="0" w:tplc="AE240836">
      <w:start w:val="1"/>
      <w:numFmt w:val="bullet"/>
      <w:lvlText w:val="•"/>
      <w:lvlJc w:val="left"/>
      <w:pPr>
        <w:ind w:left="720" w:hanging="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6F4B725E"/>
    <w:multiLevelType w:val="hybridMultilevel"/>
    <w:tmpl w:val="D66C86E2"/>
    <w:lvl w:ilvl="0" w:tplc="CBFC2230">
      <w:start w:val="1"/>
      <w:numFmt w:val="bullet"/>
      <w:lvlText w:val="-"/>
      <w:lvlJc w:val="left"/>
      <w:pPr>
        <w:ind w:left="7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1550FB18">
      <w:start w:val="1"/>
      <w:numFmt w:val="bullet"/>
      <w:lvlText w:val="o"/>
      <w:lvlJc w:val="left"/>
      <w:pPr>
        <w:ind w:left="150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852A19FA">
      <w:start w:val="1"/>
      <w:numFmt w:val="bullet"/>
      <w:lvlText w:val="▪"/>
      <w:lvlJc w:val="left"/>
      <w:pPr>
        <w:ind w:left="222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E716BFC4">
      <w:start w:val="1"/>
      <w:numFmt w:val="bullet"/>
      <w:lvlText w:val="•"/>
      <w:lvlJc w:val="left"/>
      <w:pPr>
        <w:ind w:left="294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5D701C9C">
      <w:start w:val="1"/>
      <w:numFmt w:val="bullet"/>
      <w:lvlText w:val="o"/>
      <w:lvlJc w:val="left"/>
      <w:pPr>
        <w:ind w:left="366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E4F054C4">
      <w:start w:val="1"/>
      <w:numFmt w:val="bullet"/>
      <w:lvlText w:val="▪"/>
      <w:lvlJc w:val="left"/>
      <w:pPr>
        <w:ind w:left="438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3C668002">
      <w:start w:val="1"/>
      <w:numFmt w:val="bullet"/>
      <w:lvlText w:val="•"/>
      <w:lvlJc w:val="left"/>
      <w:pPr>
        <w:ind w:left="510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62F24B0A">
      <w:start w:val="1"/>
      <w:numFmt w:val="bullet"/>
      <w:lvlText w:val="o"/>
      <w:lvlJc w:val="left"/>
      <w:pPr>
        <w:ind w:left="582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51268C70">
      <w:start w:val="1"/>
      <w:numFmt w:val="bullet"/>
      <w:lvlText w:val="▪"/>
      <w:lvlJc w:val="left"/>
      <w:pPr>
        <w:ind w:left="654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65" w15:restartNumberingAfterBreak="0">
    <w:nsid w:val="70EC4C54"/>
    <w:multiLevelType w:val="hybridMultilevel"/>
    <w:tmpl w:val="4D9E2F0C"/>
    <w:lvl w:ilvl="0" w:tplc="8766E260">
      <w:start w:val="1"/>
      <w:numFmt w:val="bullet"/>
      <w:lvlText w:val=""/>
      <w:lvlJc w:val="left"/>
      <w:pPr>
        <w:ind w:left="72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72C2415A"/>
    <w:multiLevelType w:val="hybridMultilevel"/>
    <w:tmpl w:val="B59C94B4"/>
    <w:lvl w:ilvl="0" w:tplc="B00401F0">
      <w:start w:val="1"/>
      <w:numFmt w:val="bullet"/>
      <w:lvlText w:val="-"/>
      <w:lvlJc w:val="left"/>
      <w:pPr>
        <w:ind w:left="720" w:hanging="36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75382B78"/>
    <w:multiLevelType w:val="hybridMultilevel"/>
    <w:tmpl w:val="CDD614EA"/>
    <w:lvl w:ilvl="0" w:tplc="8766E260">
      <w:start w:val="1"/>
      <w:numFmt w:val="bullet"/>
      <w:lvlText w:val=""/>
      <w:lvlJc w:val="left"/>
      <w:pPr>
        <w:ind w:left="72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78FE035A"/>
    <w:multiLevelType w:val="hybridMultilevel"/>
    <w:tmpl w:val="A30A56F6"/>
    <w:lvl w:ilvl="0" w:tplc="8766E260">
      <w:start w:val="1"/>
      <w:numFmt w:val="bullet"/>
      <w:lvlText w:val=""/>
      <w:lvlJc w:val="left"/>
      <w:pPr>
        <w:ind w:left="72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7BEB280E"/>
    <w:multiLevelType w:val="hybridMultilevel"/>
    <w:tmpl w:val="A7B8E356"/>
    <w:lvl w:ilvl="0" w:tplc="8766E260">
      <w:start w:val="1"/>
      <w:numFmt w:val="bullet"/>
      <w:lvlText w:val=""/>
      <w:lvlJc w:val="left"/>
      <w:pPr>
        <w:ind w:left="72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7DEF1965"/>
    <w:multiLevelType w:val="hybridMultilevel"/>
    <w:tmpl w:val="B942B758"/>
    <w:lvl w:ilvl="0" w:tplc="AE240836">
      <w:start w:val="1"/>
      <w:numFmt w:val="bullet"/>
      <w:lvlText w:val="•"/>
      <w:lvlJc w:val="left"/>
      <w:pPr>
        <w:ind w:left="720" w:hanging="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7FDE440B"/>
    <w:multiLevelType w:val="hybridMultilevel"/>
    <w:tmpl w:val="3BA20ED2"/>
    <w:lvl w:ilvl="0" w:tplc="AE240836">
      <w:start w:val="1"/>
      <w:numFmt w:val="bullet"/>
      <w:lvlText w:val="•"/>
      <w:lvlJc w:val="left"/>
      <w:pPr>
        <w:ind w:left="720" w:hanging="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4"/>
  </w:num>
  <w:num w:numId="2">
    <w:abstractNumId w:val="64"/>
  </w:num>
  <w:num w:numId="3">
    <w:abstractNumId w:val="9"/>
  </w:num>
  <w:num w:numId="4">
    <w:abstractNumId w:val="24"/>
  </w:num>
  <w:num w:numId="5">
    <w:abstractNumId w:val="41"/>
  </w:num>
  <w:num w:numId="6">
    <w:abstractNumId w:val="61"/>
  </w:num>
  <w:num w:numId="7">
    <w:abstractNumId w:val="43"/>
  </w:num>
  <w:num w:numId="8">
    <w:abstractNumId w:val="21"/>
  </w:num>
  <w:num w:numId="9">
    <w:abstractNumId w:val="16"/>
  </w:num>
  <w:num w:numId="10">
    <w:abstractNumId w:val="66"/>
  </w:num>
  <w:num w:numId="11">
    <w:abstractNumId w:val="5"/>
  </w:num>
  <w:num w:numId="12">
    <w:abstractNumId w:val="60"/>
  </w:num>
  <w:num w:numId="13">
    <w:abstractNumId w:val="8"/>
  </w:num>
  <w:num w:numId="14">
    <w:abstractNumId w:val="28"/>
  </w:num>
  <w:num w:numId="15">
    <w:abstractNumId w:val="14"/>
  </w:num>
  <w:num w:numId="16">
    <w:abstractNumId w:val="55"/>
  </w:num>
  <w:num w:numId="17">
    <w:abstractNumId w:val="29"/>
  </w:num>
  <w:num w:numId="18">
    <w:abstractNumId w:val="39"/>
  </w:num>
  <w:num w:numId="19">
    <w:abstractNumId w:val="54"/>
  </w:num>
  <w:num w:numId="20">
    <w:abstractNumId w:val="40"/>
  </w:num>
  <w:num w:numId="21">
    <w:abstractNumId w:val="13"/>
  </w:num>
  <w:num w:numId="22">
    <w:abstractNumId w:val="7"/>
  </w:num>
  <w:num w:numId="23">
    <w:abstractNumId w:val="42"/>
  </w:num>
  <w:num w:numId="24">
    <w:abstractNumId w:val="67"/>
  </w:num>
  <w:num w:numId="25">
    <w:abstractNumId w:val="3"/>
  </w:num>
  <w:num w:numId="26">
    <w:abstractNumId w:val="68"/>
  </w:num>
  <w:num w:numId="27">
    <w:abstractNumId w:val="69"/>
  </w:num>
  <w:num w:numId="28">
    <w:abstractNumId w:val="65"/>
  </w:num>
  <w:num w:numId="29">
    <w:abstractNumId w:val="31"/>
  </w:num>
  <w:num w:numId="30">
    <w:abstractNumId w:val="36"/>
  </w:num>
  <w:num w:numId="31">
    <w:abstractNumId w:val="32"/>
  </w:num>
  <w:num w:numId="32">
    <w:abstractNumId w:val="0"/>
  </w:num>
  <w:num w:numId="33">
    <w:abstractNumId w:val="57"/>
  </w:num>
  <w:num w:numId="34">
    <w:abstractNumId w:val="46"/>
  </w:num>
  <w:num w:numId="35">
    <w:abstractNumId w:val="20"/>
  </w:num>
  <w:num w:numId="36">
    <w:abstractNumId w:val="22"/>
  </w:num>
  <w:num w:numId="37">
    <w:abstractNumId w:val="62"/>
  </w:num>
  <w:num w:numId="38">
    <w:abstractNumId w:val="15"/>
  </w:num>
  <w:num w:numId="39">
    <w:abstractNumId w:val="25"/>
  </w:num>
  <w:num w:numId="40">
    <w:abstractNumId w:val="44"/>
  </w:num>
  <w:num w:numId="41">
    <w:abstractNumId w:val="52"/>
  </w:num>
  <w:num w:numId="42">
    <w:abstractNumId w:val="47"/>
  </w:num>
  <w:num w:numId="43">
    <w:abstractNumId w:val="45"/>
  </w:num>
  <w:num w:numId="44">
    <w:abstractNumId w:val="71"/>
  </w:num>
  <w:num w:numId="45">
    <w:abstractNumId w:val="35"/>
  </w:num>
  <w:num w:numId="46">
    <w:abstractNumId w:val="53"/>
  </w:num>
  <w:num w:numId="47">
    <w:abstractNumId w:val="18"/>
  </w:num>
  <w:num w:numId="48">
    <w:abstractNumId w:val="26"/>
  </w:num>
  <w:num w:numId="49">
    <w:abstractNumId w:val="4"/>
  </w:num>
  <w:num w:numId="50">
    <w:abstractNumId w:val="17"/>
  </w:num>
  <w:num w:numId="51">
    <w:abstractNumId w:val="38"/>
  </w:num>
  <w:num w:numId="52">
    <w:abstractNumId w:val="6"/>
  </w:num>
  <w:num w:numId="53">
    <w:abstractNumId w:val="33"/>
  </w:num>
  <w:num w:numId="54">
    <w:abstractNumId w:val="50"/>
  </w:num>
  <w:num w:numId="55">
    <w:abstractNumId w:val="10"/>
  </w:num>
  <w:num w:numId="56">
    <w:abstractNumId w:val="27"/>
  </w:num>
  <w:num w:numId="57">
    <w:abstractNumId w:val="2"/>
  </w:num>
  <w:num w:numId="58">
    <w:abstractNumId w:val="23"/>
  </w:num>
  <w:num w:numId="59">
    <w:abstractNumId w:val="70"/>
  </w:num>
  <w:num w:numId="60">
    <w:abstractNumId w:val="59"/>
  </w:num>
  <w:num w:numId="61">
    <w:abstractNumId w:val="58"/>
  </w:num>
  <w:num w:numId="62">
    <w:abstractNumId w:val="11"/>
  </w:num>
  <w:num w:numId="63">
    <w:abstractNumId w:val="30"/>
  </w:num>
  <w:num w:numId="64">
    <w:abstractNumId w:val="1"/>
  </w:num>
  <w:num w:numId="65">
    <w:abstractNumId w:val="56"/>
  </w:num>
  <w:num w:numId="66">
    <w:abstractNumId w:val="63"/>
  </w:num>
  <w:num w:numId="67">
    <w:abstractNumId w:val="12"/>
  </w:num>
  <w:num w:numId="68">
    <w:abstractNumId w:val="19"/>
  </w:num>
  <w:num w:numId="69">
    <w:abstractNumId w:val="51"/>
  </w:num>
  <w:num w:numId="70">
    <w:abstractNumId w:val="48"/>
  </w:num>
  <w:num w:numId="71">
    <w:abstractNumId w:val="37"/>
  </w:num>
  <w:num w:numId="72">
    <w:abstractNumId w:val="49"/>
  </w:num>
  <w:numIdMacAtCleanup w:val="7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40"/>
  <w:drawingGridVerticalSpacing w:val="381"/>
  <w:displayHorizontalDrawingGridEvery w:val="2"/>
  <w:characterSpacingControl w:val="doNotCompress"/>
  <w:savePreviewPicture/>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7B8C"/>
    <w:rsid w:val="00064CF7"/>
    <w:rsid w:val="00081B6A"/>
    <w:rsid w:val="000875EE"/>
    <w:rsid w:val="000C77D8"/>
    <w:rsid w:val="000E525D"/>
    <w:rsid w:val="000F7394"/>
    <w:rsid w:val="00135829"/>
    <w:rsid w:val="001634FD"/>
    <w:rsid w:val="001A1218"/>
    <w:rsid w:val="001A3242"/>
    <w:rsid w:val="001C4424"/>
    <w:rsid w:val="001D4CC9"/>
    <w:rsid w:val="001E6424"/>
    <w:rsid w:val="001F4F0A"/>
    <w:rsid w:val="001F7D59"/>
    <w:rsid w:val="002060DC"/>
    <w:rsid w:val="0022655A"/>
    <w:rsid w:val="002501D9"/>
    <w:rsid w:val="0029520A"/>
    <w:rsid w:val="00347BCC"/>
    <w:rsid w:val="003874C0"/>
    <w:rsid w:val="00387DBC"/>
    <w:rsid w:val="00450BFC"/>
    <w:rsid w:val="00452EE4"/>
    <w:rsid w:val="00461B42"/>
    <w:rsid w:val="00476CA1"/>
    <w:rsid w:val="00477555"/>
    <w:rsid w:val="004C3D48"/>
    <w:rsid w:val="004D112E"/>
    <w:rsid w:val="004D6DCF"/>
    <w:rsid w:val="00542CA0"/>
    <w:rsid w:val="00544E0D"/>
    <w:rsid w:val="00567557"/>
    <w:rsid w:val="005739D1"/>
    <w:rsid w:val="005A4668"/>
    <w:rsid w:val="005B3E04"/>
    <w:rsid w:val="005F208D"/>
    <w:rsid w:val="00602428"/>
    <w:rsid w:val="00623D20"/>
    <w:rsid w:val="00687B8C"/>
    <w:rsid w:val="006E0763"/>
    <w:rsid w:val="00703F83"/>
    <w:rsid w:val="00720A14"/>
    <w:rsid w:val="00794EB1"/>
    <w:rsid w:val="00796D39"/>
    <w:rsid w:val="00816EEB"/>
    <w:rsid w:val="0083646C"/>
    <w:rsid w:val="00886FBF"/>
    <w:rsid w:val="00893AED"/>
    <w:rsid w:val="008B28C9"/>
    <w:rsid w:val="008D4978"/>
    <w:rsid w:val="008E7FEC"/>
    <w:rsid w:val="00901D77"/>
    <w:rsid w:val="00933F05"/>
    <w:rsid w:val="00945A36"/>
    <w:rsid w:val="009C4ED2"/>
    <w:rsid w:val="009D7983"/>
    <w:rsid w:val="00A21003"/>
    <w:rsid w:val="00A554B6"/>
    <w:rsid w:val="00A87BF1"/>
    <w:rsid w:val="00A9069B"/>
    <w:rsid w:val="00A923E1"/>
    <w:rsid w:val="00AA3CC0"/>
    <w:rsid w:val="00AB5F0B"/>
    <w:rsid w:val="00AD0816"/>
    <w:rsid w:val="00AE6002"/>
    <w:rsid w:val="00B274B2"/>
    <w:rsid w:val="00B33E27"/>
    <w:rsid w:val="00B42E51"/>
    <w:rsid w:val="00B47E2D"/>
    <w:rsid w:val="00B76A67"/>
    <w:rsid w:val="00BA0ECD"/>
    <w:rsid w:val="00BD630E"/>
    <w:rsid w:val="00C31B7F"/>
    <w:rsid w:val="00C74442"/>
    <w:rsid w:val="00CD67F3"/>
    <w:rsid w:val="00CF5EAD"/>
    <w:rsid w:val="00D22631"/>
    <w:rsid w:val="00D34315"/>
    <w:rsid w:val="00D4484D"/>
    <w:rsid w:val="00D559F2"/>
    <w:rsid w:val="00D93E5A"/>
    <w:rsid w:val="00DC0C94"/>
    <w:rsid w:val="00E121DB"/>
    <w:rsid w:val="00E15B9A"/>
    <w:rsid w:val="00E16B4B"/>
    <w:rsid w:val="00E47CDA"/>
    <w:rsid w:val="00E85698"/>
    <w:rsid w:val="00EA2FFB"/>
    <w:rsid w:val="00EA6356"/>
    <w:rsid w:val="00EC422F"/>
    <w:rsid w:val="00ED0D56"/>
    <w:rsid w:val="00F1205A"/>
    <w:rsid w:val="00FD1B0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67F6A0C"/>
  <w15:chartTrackingRefBased/>
  <w15:docId w15:val="{B2FB202F-12DF-4EA4-9401-67434AED2D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EastAsia" w:hAnsi="Times New Roman" w:cstheme="minorBidi"/>
        <w:sz w:val="28"/>
        <w:szCs w:val="22"/>
        <w:lang w:val="en-US" w:eastAsia="ja-JP" w:bidi="ar-SA"/>
      </w:rPr>
    </w:rPrDefault>
    <w:pPrDefault>
      <w:pPr>
        <w:spacing w:before="120" w:line="259" w:lineRule="auto"/>
        <w:ind w:left="1712" w:right="1134" w:hanging="11"/>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87B8C"/>
    <w:pPr>
      <w:spacing w:before="0" w:after="160"/>
      <w:ind w:left="0" w:right="0" w:firstLine="0"/>
      <w:jc w:val="left"/>
    </w:pPr>
    <w:rPr>
      <w:rFonts w:eastAsia="Times New Roman" w:cs="Times New Roman"/>
      <w:color w:val="000000"/>
      <w:sz w:val="26"/>
    </w:rPr>
  </w:style>
  <w:style w:type="paragraph" w:styleId="Heading1">
    <w:name w:val="heading 1"/>
    <w:next w:val="Normal"/>
    <w:link w:val="Heading1Char"/>
    <w:uiPriority w:val="9"/>
    <w:unhideWhenUsed/>
    <w:qFormat/>
    <w:rsid w:val="00687B8C"/>
    <w:pPr>
      <w:keepNext/>
      <w:keepLines/>
      <w:spacing w:before="0" w:after="3"/>
      <w:ind w:left="10" w:right="65" w:hanging="10"/>
      <w:jc w:val="center"/>
      <w:outlineLvl w:val="0"/>
    </w:pPr>
    <w:rPr>
      <w:rFonts w:eastAsia="Times New Roman" w:cs="Times New Roman"/>
      <w:i/>
      <w:color w:val="000000"/>
      <w:sz w:val="26"/>
    </w:rPr>
  </w:style>
  <w:style w:type="paragraph" w:styleId="Heading2">
    <w:name w:val="heading 2"/>
    <w:next w:val="Normal"/>
    <w:link w:val="Heading2Char"/>
    <w:uiPriority w:val="9"/>
    <w:unhideWhenUsed/>
    <w:qFormat/>
    <w:rsid w:val="00687B8C"/>
    <w:pPr>
      <w:keepNext/>
      <w:keepLines/>
      <w:spacing w:before="0" w:after="3"/>
      <w:ind w:left="10" w:right="65" w:hanging="10"/>
      <w:jc w:val="center"/>
      <w:outlineLvl w:val="1"/>
    </w:pPr>
    <w:rPr>
      <w:rFonts w:eastAsia="Times New Roman" w:cs="Times New Roman"/>
      <w:i/>
      <w:color w:val="000000"/>
      <w:sz w:val="26"/>
    </w:rPr>
  </w:style>
  <w:style w:type="paragraph" w:styleId="Heading3">
    <w:name w:val="heading 3"/>
    <w:next w:val="Normal"/>
    <w:link w:val="Heading3Char"/>
    <w:uiPriority w:val="9"/>
    <w:unhideWhenUsed/>
    <w:qFormat/>
    <w:rsid w:val="00687B8C"/>
    <w:pPr>
      <w:keepNext/>
      <w:keepLines/>
      <w:spacing w:before="0" w:after="60"/>
      <w:ind w:left="720" w:right="0" w:hanging="10"/>
      <w:outlineLvl w:val="2"/>
    </w:pPr>
    <w:rPr>
      <w:rFonts w:eastAsia="Times New Roman" w:cs="Times New Roman"/>
      <w:b/>
      <w:color w:val="000000"/>
      <w:sz w:val="26"/>
    </w:rPr>
  </w:style>
  <w:style w:type="paragraph" w:styleId="Heading4">
    <w:name w:val="heading 4"/>
    <w:next w:val="Normal"/>
    <w:link w:val="Heading4Char"/>
    <w:uiPriority w:val="9"/>
    <w:unhideWhenUsed/>
    <w:qFormat/>
    <w:rsid w:val="00687B8C"/>
    <w:pPr>
      <w:keepNext/>
      <w:keepLines/>
      <w:spacing w:before="0" w:after="60"/>
      <w:ind w:left="720" w:right="0" w:hanging="10"/>
      <w:outlineLvl w:val="3"/>
    </w:pPr>
    <w:rPr>
      <w:rFonts w:eastAsia="Times New Roman" w:cs="Times New Roman"/>
      <w:b/>
      <w:color w:val="000000"/>
      <w:sz w:val="26"/>
    </w:rPr>
  </w:style>
  <w:style w:type="paragraph" w:styleId="Heading5">
    <w:name w:val="heading 5"/>
    <w:next w:val="Normal"/>
    <w:link w:val="Heading5Char"/>
    <w:uiPriority w:val="9"/>
    <w:unhideWhenUsed/>
    <w:qFormat/>
    <w:rsid w:val="00687B8C"/>
    <w:pPr>
      <w:keepNext/>
      <w:keepLines/>
      <w:spacing w:before="0" w:after="3"/>
      <w:ind w:left="10" w:right="65" w:hanging="10"/>
      <w:jc w:val="center"/>
      <w:outlineLvl w:val="4"/>
    </w:pPr>
    <w:rPr>
      <w:rFonts w:eastAsia="Times New Roman" w:cs="Times New Roman"/>
      <w:i/>
      <w:color w:val="000000"/>
      <w:sz w:val="26"/>
    </w:rPr>
  </w:style>
  <w:style w:type="paragraph" w:styleId="Heading6">
    <w:name w:val="heading 6"/>
    <w:next w:val="Normal"/>
    <w:link w:val="Heading6Char"/>
    <w:uiPriority w:val="9"/>
    <w:unhideWhenUsed/>
    <w:qFormat/>
    <w:rsid w:val="00687B8C"/>
    <w:pPr>
      <w:keepNext/>
      <w:keepLines/>
      <w:spacing w:before="0" w:after="3"/>
      <w:ind w:left="10" w:right="65" w:hanging="10"/>
      <w:jc w:val="center"/>
      <w:outlineLvl w:val="5"/>
    </w:pPr>
    <w:rPr>
      <w:rFonts w:eastAsia="Times New Roman" w:cs="Times New Roman"/>
      <w:i/>
      <w:color w:val="000000"/>
      <w:sz w:val="26"/>
    </w:rPr>
  </w:style>
  <w:style w:type="paragraph" w:styleId="Heading7">
    <w:name w:val="heading 7"/>
    <w:next w:val="Normal"/>
    <w:link w:val="Heading7Char"/>
    <w:uiPriority w:val="9"/>
    <w:unhideWhenUsed/>
    <w:qFormat/>
    <w:rsid w:val="00687B8C"/>
    <w:pPr>
      <w:keepNext/>
      <w:keepLines/>
      <w:spacing w:before="0" w:after="60"/>
      <w:ind w:left="720" w:right="0" w:hanging="10"/>
      <w:outlineLvl w:val="6"/>
    </w:pPr>
    <w:rPr>
      <w:rFonts w:eastAsia="Times New Roman" w:cs="Times New Roman"/>
      <w:b/>
      <w:color w:val="000000"/>
      <w:sz w:val="26"/>
    </w:rPr>
  </w:style>
  <w:style w:type="paragraph" w:styleId="Heading8">
    <w:name w:val="heading 8"/>
    <w:next w:val="Normal"/>
    <w:link w:val="Heading8Char"/>
    <w:uiPriority w:val="9"/>
    <w:unhideWhenUsed/>
    <w:qFormat/>
    <w:rsid w:val="00687B8C"/>
    <w:pPr>
      <w:keepNext/>
      <w:keepLines/>
      <w:spacing w:before="0" w:after="60"/>
      <w:ind w:left="720" w:right="0" w:hanging="10"/>
      <w:outlineLvl w:val="7"/>
    </w:pPr>
    <w:rPr>
      <w:rFonts w:eastAsia="Times New Roman" w:cs="Times New Roman"/>
      <w:b/>
      <w:color w:val="00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7B8C"/>
    <w:rPr>
      <w:rFonts w:eastAsia="Times New Roman" w:cs="Times New Roman"/>
      <w:i/>
      <w:color w:val="000000"/>
      <w:sz w:val="26"/>
    </w:rPr>
  </w:style>
  <w:style w:type="character" w:customStyle="1" w:styleId="Heading2Char">
    <w:name w:val="Heading 2 Char"/>
    <w:basedOn w:val="DefaultParagraphFont"/>
    <w:link w:val="Heading2"/>
    <w:uiPriority w:val="9"/>
    <w:rsid w:val="00687B8C"/>
    <w:rPr>
      <w:rFonts w:eastAsia="Times New Roman" w:cs="Times New Roman"/>
      <w:i/>
      <w:color w:val="000000"/>
      <w:sz w:val="26"/>
    </w:rPr>
  </w:style>
  <w:style w:type="character" w:customStyle="1" w:styleId="Heading3Char">
    <w:name w:val="Heading 3 Char"/>
    <w:basedOn w:val="DefaultParagraphFont"/>
    <w:link w:val="Heading3"/>
    <w:uiPriority w:val="9"/>
    <w:rsid w:val="00687B8C"/>
    <w:rPr>
      <w:rFonts w:eastAsia="Times New Roman" w:cs="Times New Roman"/>
      <w:b/>
      <w:color w:val="000000"/>
      <w:sz w:val="26"/>
    </w:rPr>
  </w:style>
  <w:style w:type="character" w:customStyle="1" w:styleId="Heading4Char">
    <w:name w:val="Heading 4 Char"/>
    <w:basedOn w:val="DefaultParagraphFont"/>
    <w:link w:val="Heading4"/>
    <w:uiPriority w:val="9"/>
    <w:rsid w:val="00687B8C"/>
    <w:rPr>
      <w:rFonts w:eastAsia="Times New Roman" w:cs="Times New Roman"/>
      <w:b/>
      <w:color w:val="000000"/>
      <w:sz w:val="26"/>
    </w:rPr>
  </w:style>
  <w:style w:type="character" w:customStyle="1" w:styleId="Heading5Char">
    <w:name w:val="Heading 5 Char"/>
    <w:basedOn w:val="DefaultParagraphFont"/>
    <w:link w:val="Heading5"/>
    <w:uiPriority w:val="9"/>
    <w:rsid w:val="00687B8C"/>
    <w:rPr>
      <w:rFonts w:eastAsia="Times New Roman" w:cs="Times New Roman"/>
      <w:i/>
      <w:color w:val="000000"/>
      <w:sz w:val="26"/>
    </w:rPr>
  </w:style>
  <w:style w:type="character" w:customStyle="1" w:styleId="Heading6Char">
    <w:name w:val="Heading 6 Char"/>
    <w:basedOn w:val="DefaultParagraphFont"/>
    <w:link w:val="Heading6"/>
    <w:uiPriority w:val="9"/>
    <w:rsid w:val="00687B8C"/>
    <w:rPr>
      <w:rFonts w:eastAsia="Times New Roman" w:cs="Times New Roman"/>
      <w:i/>
      <w:color w:val="000000"/>
      <w:sz w:val="26"/>
    </w:rPr>
  </w:style>
  <w:style w:type="character" w:customStyle="1" w:styleId="Heading7Char">
    <w:name w:val="Heading 7 Char"/>
    <w:basedOn w:val="DefaultParagraphFont"/>
    <w:link w:val="Heading7"/>
    <w:uiPriority w:val="9"/>
    <w:rsid w:val="00687B8C"/>
    <w:rPr>
      <w:rFonts w:eastAsia="Times New Roman" w:cs="Times New Roman"/>
      <w:b/>
      <w:color w:val="000000"/>
      <w:sz w:val="26"/>
    </w:rPr>
  </w:style>
  <w:style w:type="character" w:customStyle="1" w:styleId="Heading8Char">
    <w:name w:val="Heading 8 Char"/>
    <w:basedOn w:val="DefaultParagraphFont"/>
    <w:link w:val="Heading8"/>
    <w:uiPriority w:val="9"/>
    <w:rsid w:val="00687B8C"/>
    <w:rPr>
      <w:rFonts w:eastAsia="Times New Roman" w:cs="Times New Roman"/>
      <w:b/>
      <w:color w:val="000000"/>
      <w:sz w:val="26"/>
    </w:rPr>
  </w:style>
  <w:style w:type="paragraph" w:customStyle="1" w:styleId="footnotedescription">
    <w:name w:val="footnote description"/>
    <w:next w:val="Normal"/>
    <w:link w:val="footnotedescriptionChar"/>
    <w:hidden/>
    <w:rsid w:val="00687B8C"/>
    <w:pPr>
      <w:spacing w:before="0" w:after="38"/>
      <w:ind w:left="0" w:right="0" w:firstLine="0"/>
      <w:jc w:val="left"/>
    </w:pPr>
    <w:rPr>
      <w:rFonts w:eastAsia="Times New Roman" w:cs="Times New Roman"/>
      <w:color w:val="0000FF"/>
      <w:sz w:val="20"/>
      <w:u w:val="single" w:color="0000FF"/>
    </w:rPr>
  </w:style>
  <w:style w:type="character" w:customStyle="1" w:styleId="footnotedescriptionChar">
    <w:name w:val="footnote description Char"/>
    <w:link w:val="footnotedescription"/>
    <w:rsid w:val="00687B8C"/>
    <w:rPr>
      <w:rFonts w:eastAsia="Times New Roman" w:cs="Times New Roman"/>
      <w:color w:val="0000FF"/>
      <w:sz w:val="20"/>
      <w:u w:val="single" w:color="0000FF"/>
    </w:rPr>
  </w:style>
  <w:style w:type="paragraph" w:styleId="TOC1">
    <w:name w:val="toc 1"/>
    <w:hidden/>
    <w:uiPriority w:val="39"/>
    <w:rsid w:val="00687B8C"/>
    <w:pPr>
      <w:spacing w:before="0" w:after="133"/>
      <w:ind w:left="15" w:right="15" w:firstLine="0"/>
    </w:pPr>
    <w:rPr>
      <w:rFonts w:eastAsia="Times New Roman" w:cs="Times New Roman"/>
      <w:color w:val="000000"/>
      <w:sz w:val="26"/>
    </w:rPr>
  </w:style>
  <w:style w:type="paragraph" w:styleId="TOC2">
    <w:name w:val="toc 2"/>
    <w:hidden/>
    <w:uiPriority w:val="39"/>
    <w:rsid w:val="00687B8C"/>
    <w:pPr>
      <w:spacing w:before="0" w:after="133"/>
      <w:ind w:left="15" w:right="21" w:firstLine="0"/>
    </w:pPr>
    <w:rPr>
      <w:rFonts w:eastAsia="Times New Roman" w:cs="Times New Roman"/>
      <w:color w:val="000000"/>
      <w:sz w:val="26"/>
    </w:rPr>
  </w:style>
  <w:style w:type="paragraph" w:styleId="TOC3">
    <w:name w:val="toc 3"/>
    <w:hidden/>
    <w:uiPriority w:val="39"/>
    <w:rsid w:val="00687B8C"/>
    <w:pPr>
      <w:spacing w:before="0" w:after="133"/>
      <w:ind w:left="490" w:right="34" w:firstLine="0"/>
    </w:pPr>
    <w:rPr>
      <w:rFonts w:eastAsia="Times New Roman" w:cs="Times New Roman"/>
      <w:color w:val="000000"/>
      <w:sz w:val="26"/>
    </w:rPr>
  </w:style>
  <w:style w:type="character" w:customStyle="1" w:styleId="footnotemark">
    <w:name w:val="footnote mark"/>
    <w:hidden/>
    <w:rsid w:val="00687B8C"/>
    <w:rPr>
      <w:rFonts w:ascii="Times New Roman" w:eastAsia="Times New Roman" w:hAnsi="Times New Roman" w:cs="Times New Roman"/>
      <w:color w:val="000000"/>
      <w:sz w:val="20"/>
      <w:vertAlign w:val="superscript"/>
    </w:rPr>
  </w:style>
  <w:style w:type="table" w:customStyle="1" w:styleId="TableGrid">
    <w:name w:val="TableGrid"/>
    <w:rsid w:val="00687B8C"/>
    <w:pPr>
      <w:spacing w:before="0" w:line="240" w:lineRule="auto"/>
      <w:ind w:left="0" w:right="0" w:firstLine="0"/>
      <w:jc w:val="left"/>
    </w:pPr>
    <w:rPr>
      <w:rFonts w:asciiTheme="minorHAnsi" w:hAnsiTheme="minorHAnsi"/>
      <w:sz w:val="22"/>
    </w:rPr>
    <w:tblPr>
      <w:tblCellMar>
        <w:top w:w="0" w:type="dxa"/>
        <w:left w:w="0" w:type="dxa"/>
        <w:bottom w:w="0" w:type="dxa"/>
        <w:right w:w="0" w:type="dxa"/>
      </w:tblCellMar>
    </w:tblPr>
  </w:style>
  <w:style w:type="paragraph" w:styleId="Footer">
    <w:name w:val="footer"/>
    <w:basedOn w:val="Normal"/>
    <w:link w:val="FooterChar"/>
    <w:uiPriority w:val="99"/>
    <w:unhideWhenUsed/>
    <w:rsid w:val="00687B8C"/>
    <w:pPr>
      <w:tabs>
        <w:tab w:val="center" w:pos="4680"/>
        <w:tab w:val="right" w:pos="9360"/>
      </w:tabs>
      <w:spacing w:after="0" w:line="240" w:lineRule="auto"/>
    </w:pPr>
  </w:style>
  <w:style w:type="character" w:customStyle="1" w:styleId="FooterChar">
    <w:name w:val="Footer Char"/>
    <w:basedOn w:val="DefaultParagraphFont"/>
    <w:link w:val="Footer"/>
    <w:uiPriority w:val="99"/>
    <w:rsid w:val="00687B8C"/>
    <w:rPr>
      <w:rFonts w:eastAsia="Times New Roman" w:cs="Times New Roman"/>
      <w:color w:val="000000"/>
      <w:sz w:val="26"/>
    </w:rPr>
  </w:style>
  <w:style w:type="paragraph" w:styleId="FootnoteText">
    <w:name w:val="footnote text"/>
    <w:basedOn w:val="Normal"/>
    <w:link w:val="FootnoteTextChar"/>
    <w:uiPriority w:val="99"/>
    <w:semiHidden/>
    <w:unhideWhenUsed/>
    <w:rsid w:val="00687B8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87B8C"/>
    <w:rPr>
      <w:rFonts w:eastAsia="Times New Roman" w:cs="Times New Roman"/>
      <w:color w:val="000000"/>
      <w:sz w:val="20"/>
      <w:szCs w:val="20"/>
    </w:rPr>
  </w:style>
  <w:style w:type="character" w:styleId="FootnoteReference">
    <w:name w:val="footnote reference"/>
    <w:basedOn w:val="DefaultParagraphFont"/>
    <w:uiPriority w:val="99"/>
    <w:semiHidden/>
    <w:unhideWhenUsed/>
    <w:rsid w:val="00687B8C"/>
    <w:rPr>
      <w:vertAlign w:val="superscript"/>
    </w:rPr>
  </w:style>
  <w:style w:type="paragraph" w:styleId="NormalWeb">
    <w:name w:val="Normal (Web)"/>
    <w:basedOn w:val="Normal"/>
    <w:uiPriority w:val="99"/>
    <w:unhideWhenUsed/>
    <w:rsid w:val="00687B8C"/>
    <w:pPr>
      <w:spacing w:before="100" w:beforeAutospacing="1" w:after="100" w:afterAutospacing="1" w:line="240" w:lineRule="auto"/>
    </w:pPr>
    <w:rPr>
      <w:color w:val="auto"/>
      <w:sz w:val="24"/>
      <w:szCs w:val="24"/>
    </w:rPr>
  </w:style>
  <w:style w:type="paragraph" w:styleId="ListParagraph">
    <w:name w:val="List Paragraph"/>
    <w:basedOn w:val="Normal"/>
    <w:uiPriority w:val="34"/>
    <w:qFormat/>
    <w:rsid w:val="00687B8C"/>
    <w:pPr>
      <w:ind w:left="720"/>
      <w:contextualSpacing/>
    </w:pPr>
  </w:style>
  <w:style w:type="character" w:customStyle="1" w:styleId="whitespace-normal">
    <w:name w:val="whitespace-normal"/>
    <w:basedOn w:val="DefaultParagraphFont"/>
    <w:rsid w:val="00687B8C"/>
  </w:style>
  <w:style w:type="character" w:styleId="Hyperlink">
    <w:name w:val="Hyperlink"/>
    <w:basedOn w:val="DefaultParagraphFont"/>
    <w:uiPriority w:val="99"/>
    <w:unhideWhenUsed/>
    <w:rsid w:val="00687B8C"/>
    <w:rPr>
      <w:color w:val="0563C1" w:themeColor="hyperlink"/>
      <w:u w:val="single"/>
    </w:rPr>
  </w:style>
  <w:style w:type="character" w:styleId="Strong">
    <w:name w:val="Strong"/>
    <w:basedOn w:val="DefaultParagraphFont"/>
    <w:uiPriority w:val="22"/>
    <w:qFormat/>
    <w:rsid w:val="00687B8C"/>
    <w:rPr>
      <w:b/>
      <w:bCs/>
    </w:rPr>
  </w:style>
  <w:style w:type="paragraph" w:styleId="Caption">
    <w:name w:val="caption"/>
    <w:basedOn w:val="Normal"/>
    <w:next w:val="Normal"/>
    <w:uiPriority w:val="35"/>
    <w:unhideWhenUsed/>
    <w:qFormat/>
    <w:rsid w:val="00687B8C"/>
    <w:pPr>
      <w:spacing w:after="200" w:line="240" w:lineRule="auto"/>
    </w:pPr>
    <w:rPr>
      <w:i/>
      <w:iCs/>
      <w:color w:val="44546A" w:themeColor="text2"/>
      <w:sz w:val="18"/>
      <w:szCs w:val="18"/>
    </w:rPr>
  </w:style>
  <w:style w:type="paragraph" w:customStyle="1" w:styleId="Nidung">
    <w:name w:val="Nội dung"/>
    <w:basedOn w:val="Normal"/>
    <w:link w:val="NidungChar"/>
    <w:qFormat/>
    <w:rsid w:val="00687B8C"/>
    <w:pPr>
      <w:spacing w:before="120" w:after="0" w:line="360" w:lineRule="auto"/>
      <w:ind w:firstLine="567"/>
    </w:pPr>
    <w:rPr>
      <w:rFonts w:eastAsia="MS Mincho"/>
      <w:color w:val="auto"/>
      <w:lang w:eastAsia="en-US"/>
    </w:rPr>
  </w:style>
  <w:style w:type="character" w:customStyle="1" w:styleId="NidungChar">
    <w:name w:val="Nội dung Char"/>
    <w:basedOn w:val="DefaultParagraphFont"/>
    <w:link w:val="Nidung"/>
    <w:qFormat/>
    <w:rsid w:val="00687B8C"/>
    <w:rPr>
      <w:rFonts w:eastAsia="MS Mincho" w:cs="Times New Roman"/>
      <w:sz w:val="26"/>
      <w:lang w:eastAsia="en-US"/>
    </w:rPr>
  </w:style>
  <w:style w:type="character" w:styleId="SubtleEmphasis">
    <w:name w:val="Subtle Emphasis"/>
    <w:aliases w:val="Bảng"/>
    <w:basedOn w:val="DefaultParagraphFont"/>
    <w:uiPriority w:val="19"/>
    <w:qFormat/>
    <w:rsid w:val="00687B8C"/>
    <w:rPr>
      <w:i/>
      <w:iCs/>
      <w:color w:val="404040" w:themeColor="text1" w:themeTint="BF"/>
    </w:rPr>
  </w:style>
  <w:style w:type="character" w:styleId="PlaceholderText">
    <w:name w:val="Placeholder Text"/>
    <w:basedOn w:val="DefaultParagraphFont"/>
    <w:uiPriority w:val="99"/>
    <w:semiHidden/>
    <w:rsid w:val="00687B8C"/>
    <w:rPr>
      <w:color w:val="808080"/>
    </w:rPr>
  </w:style>
  <w:style w:type="character" w:customStyle="1" w:styleId="katex-mathml">
    <w:name w:val="katex-mathml"/>
    <w:basedOn w:val="DefaultParagraphFont"/>
    <w:rsid w:val="00687B8C"/>
  </w:style>
  <w:style w:type="character" w:customStyle="1" w:styleId="mord">
    <w:name w:val="mord"/>
    <w:basedOn w:val="DefaultParagraphFont"/>
    <w:rsid w:val="00687B8C"/>
  </w:style>
  <w:style w:type="paragraph" w:styleId="BalloonText">
    <w:name w:val="Balloon Text"/>
    <w:basedOn w:val="Normal"/>
    <w:link w:val="BalloonTextChar"/>
    <w:uiPriority w:val="99"/>
    <w:semiHidden/>
    <w:unhideWhenUsed/>
    <w:rsid w:val="00687B8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87B8C"/>
    <w:rPr>
      <w:rFonts w:ascii="Segoe UI" w:eastAsia="Times New Roman" w:hAnsi="Segoe UI" w:cs="Segoe UI"/>
      <w:color w:val="000000"/>
      <w:sz w:val="18"/>
      <w:szCs w:val="18"/>
    </w:rPr>
  </w:style>
  <w:style w:type="table" w:styleId="TableGrid0">
    <w:name w:val="Table Grid"/>
    <w:basedOn w:val="TableNormal"/>
    <w:uiPriority w:val="39"/>
    <w:rsid w:val="00687B8C"/>
    <w:pPr>
      <w:spacing w:before="0" w:line="240" w:lineRule="auto"/>
      <w:ind w:left="0" w:right="0" w:firstLine="0"/>
      <w:jc w:val="left"/>
    </w:pPr>
    <w:rPr>
      <w:rFonts w:asciiTheme="minorHAnsi" w:hAnsiTheme="minorHAns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687B8C"/>
  </w:style>
  <w:style w:type="paragraph" w:styleId="Header">
    <w:name w:val="header"/>
    <w:basedOn w:val="Normal"/>
    <w:link w:val="HeaderChar"/>
    <w:uiPriority w:val="99"/>
    <w:unhideWhenUsed/>
    <w:qFormat/>
    <w:rsid w:val="00687B8C"/>
    <w:pPr>
      <w:tabs>
        <w:tab w:val="center" w:pos="4680"/>
        <w:tab w:val="right" w:pos="9360"/>
      </w:tabs>
      <w:spacing w:after="0" w:line="240" w:lineRule="auto"/>
      <w:ind w:right="5" w:firstLine="556"/>
      <w:jc w:val="both"/>
    </w:pPr>
  </w:style>
  <w:style w:type="character" w:customStyle="1" w:styleId="HeaderChar">
    <w:name w:val="Header Char"/>
    <w:basedOn w:val="DefaultParagraphFont"/>
    <w:link w:val="Header"/>
    <w:uiPriority w:val="99"/>
    <w:qFormat/>
    <w:rsid w:val="00687B8C"/>
    <w:rPr>
      <w:rFonts w:eastAsia="Times New Roman" w:cs="Times New Roman"/>
      <w:color w:val="000000"/>
      <w:sz w:val="26"/>
    </w:rPr>
  </w:style>
  <w:style w:type="paragraph" w:customStyle="1" w:styleId="Ba">
    <w:name w:val="Bìa"/>
    <w:qFormat/>
    <w:rsid w:val="00687B8C"/>
    <w:pPr>
      <w:spacing w:before="0" w:after="200" w:line="276" w:lineRule="auto"/>
      <w:ind w:left="0" w:right="0" w:firstLine="0"/>
      <w:jc w:val="center"/>
    </w:pPr>
    <w:rPr>
      <w:rFonts w:eastAsia="Calibri" w:cs="Times New Roman"/>
      <w:sz w:val="26"/>
      <w:lang w:eastAsia="en-US"/>
    </w:rPr>
  </w:style>
  <w:style w:type="paragraph" w:styleId="TableofFigures">
    <w:name w:val="table of figures"/>
    <w:basedOn w:val="Normal"/>
    <w:next w:val="Normal"/>
    <w:uiPriority w:val="99"/>
    <w:unhideWhenUsed/>
    <w:rsid w:val="00687B8C"/>
    <w:pPr>
      <w:spacing w:after="0" w:line="313" w:lineRule="auto"/>
      <w:ind w:right="5" w:firstLine="556"/>
      <w:jc w:val="both"/>
    </w:pPr>
  </w:style>
  <w:style w:type="paragraph" w:customStyle="1" w:styleId="CHUONG">
    <w:name w:val="CHUONG"/>
    <w:basedOn w:val="Normal"/>
    <w:qFormat/>
    <w:rsid w:val="00687B8C"/>
    <w:pPr>
      <w:keepNext/>
      <w:pageBreakBefore/>
      <w:spacing w:before="120" w:after="120" w:line="360" w:lineRule="auto"/>
      <w:jc w:val="center"/>
      <w:outlineLvl w:val="0"/>
    </w:pPr>
    <w:rPr>
      <w:b/>
      <w:color w:val="auto"/>
      <w:spacing w:val="5"/>
      <w:kern w:val="28"/>
      <w:sz w:val="28"/>
      <w:szCs w:val="28"/>
      <w:lang w:eastAsia="en-US"/>
    </w:rPr>
  </w:style>
  <w:style w:type="character" w:styleId="HTMLCode">
    <w:name w:val="HTML Code"/>
    <w:basedOn w:val="DefaultParagraphFont"/>
    <w:uiPriority w:val="99"/>
    <w:semiHidden/>
    <w:unhideWhenUsed/>
    <w:rsid w:val="00461B4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9251350">
      <w:bodyDiv w:val="1"/>
      <w:marLeft w:val="0"/>
      <w:marRight w:val="0"/>
      <w:marTop w:val="0"/>
      <w:marBottom w:val="0"/>
      <w:divBdr>
        <w:top w:val="none" w:sz="0" w:space="0" w:color="auto"/>
        <w:left w:val="none" w:sz="0" w:space="0" w:color="auto"/>
        <w:bottom w:val="none" w:sz="0" w:space="0" w:color="auto"/>
        <w:right w:val="none" w:sz="0" w:space="0" w:color="auto"/>
      </w:divBdr>
    </w:div>
    <w:div w:id="708264879">
      <w:bodyDiv w:val="1"/>
      <w:marLeft w:val="0"/>
      <w:marRight w:val="0"/>
      <w:marTop w:val="0"/>
      <w:marBottom w:val="0"/>
      <w:divBdr>
        <w:top w:val="none" w:sz="0" w:space="0" w:color="auto"/>
        <w:left w:val="none" w:sz="0" w:space="0" w:color="auto"/>
        <w:bottom w:val="none" w:sz="0" w:space="0" w:color="auto"/>
        <w:right w:val="none" w:sz="0" w:space="0" w:color="auto"/>
      </w:divBdr>
    </w:div>
    <w:div w:id="1978947866">
      <w:bodyDiv w:val="1"/>
      <w:marLeft w:val="0"/>
      <w:marRight w:val="0"/>
      <w:marTop w:val="0"/>
      <w:marBottom w:val="0"/>
      <w:divBdr>
        <w:top w:val="none" w:sz="0" w:space="0" w:color="auto"/>
        <w:left w:val="none" w:sz="0" w:space="0" w:color="auto"/>
        <w:bottom w:val="none" w:sz="0" w:space="0" w:color="auto"/>
        <w:right w:val="none" w:sz="0" w:space="0" w:color="auto"/>
      </w:divBdr>
    </w:div>
    <w:div w:id="21067314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10" Type="http://schemas.openxmlformats.org/officeDocument/2006/relationships/header" Target="header2.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Ozi25</b:Tag>
    <b:SourceType>JournalArticle</b:SourceType>
    <b:Guid>{ECD49DD2-AE34-4889-B02E-B18BFF9D832D}</b:Guid>
    <b:Author>
      <b:Author>
        <b:NameList>
          <b:Person>
            <b:Last>Ozili</b:Last>
            <b:First>Peterson</b:First>
            <b:Middle>K.</b:Middle>
          </b:Person>
        </b:NameList>
      </b:Author>
    </b:Author>
    <b:Title>Bank non-performing loans research around the world</b:Title>
    <b:JournalName>Asian Journal of Economics and Banking</b:JournalName>
    <b:Year>2025</b:Year>
    <b:Pages>437-462</b:Pages>
    <b:URL>https://www.emerald.com/insight/content/doi/10.1108/AJEB-02-2025-0123/full/html</b:URL>
    <b:RefOrder>1</b:RefOrder>
  </b:Source>
  <b:Source>
    <b:Tag>AnL26</b:Tag>
    <b:SourceType>JournalArticle</b:SourceType>
    <b:Guid>{3D998707-5173-441D-B65E-E634E1A49553}</b:Guid>
    <b:Author>
      <b:Author>
        <b:NameList>
          <b:Person>
            <b:Last>An</b:Last>
            <b:First>Lê</b:First>
            <b:Middle>Hoài Ân &amp; Nguyễn Thị Ngọc</b:Middle>
          </b:Person>
        </b:NameList>
      </b:Author>
    </b:Author>
    <b:Title>Nợ xấu đang tiếp tục giảm</b:Title>
    <b:JournalName>Kinh tế Sài Gòn (The Saigon Times)</b:JournalName>
    <b:Year>2026</b:Year>
    <b:URL>https://thesaigontimes.vn/no-xau-dang-tiep-tuc-giam/</b:URL>
    <b:RefOrder>2</b:RefOrder>
  </b:Source>
  <b:Source>
    <b:Tag>Har21</b:Tag>
    <b:SourceType>JournalArticle</b:SourceType>
    <b:Guid>{2A7FBDD1-68BC-4D53-A3D6-754C6ABBEA4C}</b:Guid>
    <b:Author>
      <b:Author>
        <b:NameList>
          <b:Person>
            <b:Last>Harris</b:Last>
            <b:First>Jenine</b:First>
            <b:Middle>K.</b:Middle>
          </b:Person>
        </b:NameList>
      </b:Author>
    </b:Author>
    <b:Title>rimer on binary logistic regression</b:Title>
    <b:JournalName>Family Medicine and Community Health</b:JournalName>
    <b:Year>2021</b:Year>
    <b:URL>https://pmc.ncbi.nlm.nih.gov/articles/PMC8710907/</b:URL>
    <b:RefOrder>3</b:RefOrder>
  </b:Source>
  <b:Source>
    <b:Tag>Har211</b:Tag>
    <b:SourceType>JournalArticle</b:SourceType>
    <b:Guid>{2907C15B-F01F-4D91-B446-8AF068F42D98}</b:Guid>
    <b:Author>
      <b:Author>
        <b:NameList>
          <b:Person>
            <b:Last>Harris</b:Last>
            <b:First>Jenine</b:First>
            <b:Middle>K.</b:Middle>
          </b:Person>
        </b:NameList>
      </b:Author>
    </b:Author>
    <b:Title>Primer on binary logistic regression</b:Title>
    <b:JournalName>Family Medicine and Community Health</b:JournalName>
    <b:Year>2021</b:Year>
    <b:URL>https://pmc.ncbi.nlm.nih.gov/articles/PMC8710907/</b:URL>
    <b:RefOrder>4</b:RefOrder>
  </b:Source>
  <b:Source>
    <b:Tag>Bre01</b:Tag>
    <b:SourceType>JournalArticle</b:SourceType>
    <b:Guid>{3F87F39F-741C-41DF-83C8-8CB4104F6482}</b:Guid>
    <b:Author>
      <b:Author>
        <b:NameList>
          <b:Person>
            <b:Last>Breiman</b:Last>
            <b:First>Leo</b:First>
          </b:Person>
        </b:NameList>
      </b:Author>
    </b:Author>
    <b:Title>Random forests</b:Title>
    <b:JournalName>Machine Learning</b:JournalName>
    <b:Year>2001</b:Year>
    <b:Pages>5–32</b:Pages>
    <b:Volume>45</b:Volume>
    <b:Issue>1</b:Issue>
    <b:URL>https://doi.org/10.1023/A:1010933404324</b:URL>
    <b:RefOrder>5</b:RefOrder>
  </b:Source>
  <b:Source>
    <b:Tag>Che16</b:Tag>
    <b:SourceType>JournalArticle</b:SourceType>
    <b:Guid>{F66AE277-2755-42C3-80EE-AB9EF7C88F46}</b:Guid>
    <b:Author>
      <b:Author>
        <b:NameList>
          <b:Person>
            <b:Last>Chen</b:Last>
            <b:First>Tianqi</b:First>
          </b:Person>
          <b:Person>
            <b:Last>Guestrin</b:Last>
            <b:First>Carlos</b:First>
          </b:Person>
        </b:NameList>
      </b:Author>
    </b:Author>
    <b:Title>XGBoost: A scalable tree boosting system</b:Title>
    <b:JournalName>Proceedings of the 22nd ACM SIGKDD International Conference on Knowledge Discovery and Data Mining</b:JournalName>
    <b:Year>2016</b:Year>
    <b:Pages>785–794</b:Pages>
    <b:URL>https://dl.acm.org/doi/10.1145/2939672.2939785</b:URL>
    <b:RefOrder>6</b:RefOrder>
  </b:Source>
  <b:Source>
    <b:Tag>KeG17</b:Tag>
    <b:SourceType>JournalArticle</b:SourceType>
    <b:Guid>{A7D060D4-99D4-4E12-B7BB-9E3AF36D550C}</b:Guid>
    <b:Author>
      <b:Author>
        <b:NameList>
          <b:Person>
            <b:Last>Ke</b:Last>
            <b:First>Guolin</b:First>
          </b:Person>
          <b:Person>
            <b:Last>Meng</b:Last>
            <b:First>Qi</b:First>
          </b:Person>
          <b:Person>
            <b:Last>Finley</b:Last>
            <b:First>Thomas</b:First>
          </b:Person>
          <b:Person>
            <b:Last>Wang</b:Last>
            <b:First>Taifeng</b:First>
          </b:Person>
          <b:Person>
            <b:Last>Chen</b:Last>
            <b:First>Wei</b:First>
          </b:Person>
          <b:Person>
            <b:Last>Ma</b:Last>
            <b:First>Weidong</b:First>
          </b:Person>
          <b:Person>
            <b:Last>Ye</b:Last>
            <b:First>Qiwei</b:First>
          </b:Person>
          <b:Person>
            <b:Last>Liu</b:Last>
            <b:First>Tie-Yan</b:First>
          </b:Person>
        </b:NameList>
      </b:Author>
    </b:Author>
    <b:Title>LightGBM: A highly efficient gradient boosting decision tree</b:Title>
    <b:JournalName>Advances in Neural Information Processing Systems (hoặc Proceedings of the 31st International Conference on Neural Information Processing Systems)</b:JournalName>
    <b:Year>2017</b:Year>
    <b:Pages>3149–3157</b:Pages>
    <b:URL>https://papers.nips.cc/paper/6907-lightgbm-a-highly-efficient-gradient-boosting-decision-tree</b:URL>
    <b:RefOrder>7</b:RefOrder>
  </b:Source>
  <b:Source>
    <b:Tag>Bak23</b:Tag>
    <b:SourceType>JournalArticle</b:SourceType>
    <b:Guid>{72198230-C170-483A-A8A5-20C44849C154}</b:Guid>
    <b:Author>
      <b:Author>
        <b:NameList>
          <b:Person>
            <b:Last>Bakirarar</b:Last>
            <b:First>B.</b:First>
          </b:Person>
        </b:NameList>
      </b:Author>
    </b:Author>
    <b:Title>Class Weighting Technique to Deal with Imbalanced Class Problem in Machine Learning: Methodological Research</b:Title>
    <b:JournalName>Türkiye Klinikleri Journal of Biostatistics</b:JournalName>
    <b:Year>2023</b:Year>
    <b:URL>https://www.researchgate.net/publication/369458562_Class_Weighting_Technique_to_Deal_with_Imbalanced_Class_Problem_in_Machine_Learning_Methodological_Research</b:URL>
    <b:RefOrder>8</b:RefOrder>
  </b:Source>
  <b:Source>
    <b:Tag>Dev25</b:Tag>
    <b:SourceType>JournalArticle</b:SourceType>
    <b:Guid>{6E4AA505-225A-4C81-B020-B16CAF420C17}</b:Guid>
    <b:Author>
      <b:Author>
        <b:NameList>
          <b:Person>
            <b:Last>Developers</b:Last>
            <b:First>XGBoost</b:First>
          </b:Person>
        </b:NameList>
      </b:Author>
    </b:Author>
    <b:Title>XGBoost Parameters</b:Title>
    <b:Year>2025</b:Year>
    <b:URL>https://xgboost.readthedocs.io/en/stable/parameter.html</b:URL>
    <b:RefOrder>9</b:RefOrder>
  </b:Source>
  <b:Source>
    <b:Tag>Kag111</b:Tag>
    <b:SourceType>JournalArticle</b:SourceType>
    <b:Guid>{FE6B14C3-31EB-4AB9-A48C-C21DA1FBCA7D}</b:Guid>
    <b:Author>
      <b:Author>
        <b:NameList>
          <b:Person>
            <b:Last>Kaggle</b:Last>
          </b:Person>
        </b:NameList>
      </b:Author>
    </b:Author>
    <b:Title>Give Me Some Credit</b:Title>
    <b:Year>2011</b:Year>
    <b:URL>https://www.kaggle.com/c/GiveMeSomeCredit</b:URL>
    <b:RefOrder>10</b:RefOrder>
  </b:Source>
</b:Sources>
</file>

<file path=customXml/itemProps1.xml><?xml version="1.0" encoding="utf-8"?>
<ds:datastoreItem xmlns:ds="http://schemas.openxmlformats.org/officeDocument/2006/customXml" ds:itemID="{0C9FD588-B4A0-406B-9A63-626F22370A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89</Pages>
  <Words>17213</Words>
  <Characters>98115</Characters>
  <Application>Microsoft Office Word</Application>
  <DocSecurity>0</DocSecurity>
  <Lines>817</Lines>
  <Paragraphs>230</Paragraphs>
  <ScaleCrop>false</ScaleCrop>
  <HeadingPairs>
    <vt:vector size="4" baseType="variant">
      <vt:variant>
        <vt:lpstr>Title</vt:lpstr>
      </vt:variant>
      <vt:variant>
        <vt:i4>1</vt:i4>
      </vt:variant>
      <vt:variant>
        <vt:lpstr>Headings</vt:lpstr>
      </vt:variant>
      <vt:variant>
        <vt:i4>64</vt:i4>
      </vt:variant>
    </vt:vector>
  </HeadingPairs>
  <TitlesOfParts>
    <vt:vector size="65" baseType="lpstr">
      <vt:lpstr/>
      <vt:lpstr>NHẬN XÉT</vt:lpstr>
      <vt:lpstr>LỜI CAM ĐOAN</vt:lpstr>
      <vt:lpstr>LỜI CẢM ƠN</vt:lpstr>
      <vt:lpstr>MỤC LỤC</vt:lpstr>
      <vt:lpstr>DANH MỤC CÁC TỪ VIẾT TẮT </vt:lpstr>
      <vt:lpstr>DANH SÁCH BẢNG</vt:lpstr>
      <vt:lpstr>DANH SÁCH HÌNH ẢNH</vt:lpstr>
      <vt:lpstr>MỞ ĐẦU</vt:lpstr>
      <vt:lpstr>Lý do chọn đề tài</vt:lpstr>
      <vt:lpstr>Mục tiêu đề tài </vt:lpstr>
      <vt:lpstr>Giới hạn và phạm vi đề tài </vt:lpstr>
      <vt:lpstr>Nội dung thực hiện </vt:lpstr>
      <vt:lpstr>Phương pháp tiếp cận </vt:lpstr>
      <vt:lpstr>CHƯƠNG 1. GIỚI THIỆU BÀI TOÁN ĐÁNH GIÁ RỦI RO TÍN DỤNG</vt:lpstr>
      <vt:lpstr>    1.1. Giới thiệu bài toán </vt:lpstr>
      <vt:lpstr>    1.2. Ứng dụng của bài toán</vt:lpstr>
      <vt:lpstr>    1.3. Khó khăn và thách thức </vt:lpstr>
      <vt:lpstr>    1.4. Kết chương</vt:lpstr>
      <vt:lpstr>CHƯƠNG 2. CƠ SỞ LÝ THUYẾT HỌC MÁY</vt:lpstr>
      <vt:lpstr>2.1 Mô hình học máy được sử dụng</vt:lpstr>
      <vt:lpstr>    2.1.1 Logistic Regression</vt:lpstr>
      <vt:lpstr>    2.2.2 Random Forest </vt:lpstr>
      <vt:lpstr>    2.2.3 Xgboost</vt:lpstr>
      <vt:lpstr>    2.2.4 LightGBM</vt:lpstr>
      <vt:lpstr>2.2 Các kĩ thuật xử lý mất cân bằng dữ liệu</vt:lpstr>
      <vt:lpstr>    2.2.1 Class Weight (Trọng số lớp)</vt:lpstr>
      <vt:lpstr>    2.2.2 Scale Pos Weight</vt:lpstr>
      <vt:lpstr>2.3 Các chỉ số đánh giá mô hình</vt:lpstr>
      <vt:lpstr>    2.3.1 F1 Score </vt:lpstr>
      <vt:lpstr>    2.3.2 Precision (Độ chính xác của dự đoán dương)</vt:lpstr>
      <vt:lpstr>    2.3.3 Recall (Độ bao phủ)</vt:lpstr>
      <vt:lpstr>    2.3.4 ROC-AUC</vt:lpstr>
      <vt:lpstr>    2.3.5 PR-AUC</vt:lpstr>
      <vt:lpstr>2.4 Probability Calibration (Hiệu chuẩn xác suất)</vt:lpstr>
      <vt:lpstr>2.5 Kết luận chương</vt:lpstr>
      <vt:lpstr>CHƯƠNG 3. XÂY DỰNG MÔ HÌNH</vt:lpstr>
      <vt:lpstr>3.1.  Tổng quan bộ dữ liệu</vt:lpstr>
      <vt:lpstr>    3.1.1 Giới thiệu bộ dữ liệu</vt:lpstr>
      <vt:lpstr>    3.1.2 Danh sách các thuộc tính</vt:lpstr>
      <vt:lpstr>3.2 Phân tích dữ liệu ban đầu</vt:lpstr>
      <vt:lpstr>    3.2.1. Dữ liệu trực quan</vt:lpstr>
      <vt:lpstr>3.3. Tiền xử lý dữ liệu</vt:lpstr>
      <vt:lpstr>    3.3.1. Tổng quan quy trình tiền xử lý dữ liệu</vt:lpstr>
      <vt:lpstr>    3.3.2. Xử lý giá trị bất thường (Sentinel Values)</vt:lpstr>
      <vt:lpstr>    3.3.3. Xử lý dữ liệu thiếu (Missing Values)</vt:lpstr>
      <vt:lpstr>    3.3.4. Xử lý ngoại lai (Outliers Clipping)</vt:lpstr>
      <vt:lpstr>    3.3.5. Xây dựng đặc trưng mới (Feature Engineering)</vt:lpstr>
      <vt:lpstr>    3.3.6. Chuẩn hóa dữ liệu (Feature Scaling)</vt:lpstr>
      <vt:lpstr>    3.3.7. Chia tập dữ liệu</vt:lpstr>
      <vt:lpstr>3.4. Quy trình xây dựng mô hình</vt:lpstr>
      <vt:lpstr>    3.4.1. Chia dữ liệu thành tập huấn luyện và tập kiểm tra theo một tỷ lệ phù hợp</vt:lpstr>
      <vt:lpstr>    3.4.2 Huấn luyện mô hình trên tập Train và kiểm tra trên tập validation</vt:lpstr>
      <vt:lpstr>    3.4.3 Tối ưu hóa độ tin cậy của mô hình</vt:lpstr>
      <vt:lpstr>    3.4.4 Cost-sensitive learning (cost of approving bad credit).</vt:lpstr>
      <vt:lpstr>3.5. Kết luận chương</vt:lpstr>
      <vt:lpstr>CHƯƠNG 4. KẾT QUẢ THỰC NGHIỆM</vt:lpstr>
      <vt:lpstr>4.1 Tiêu chí đánh giá</vt:lpstr>
      <vt:lpstr>4.2 Kết quả thực nghiệm</vt:lpstr>
      <vt:lpstr>    4.2.1 Phân tích và đánh giá kết quả của các mô hình baseline</vt:lpstr>
      <vt:lpstr>    4.2.2 Phân tích và đánh giá kết quả của các mô hình xử lý mất cân bằng</vt:lpstr>
      <vt:lpstr>    4.2.3 Kết quả của các mô hình Hyperparameter Tuning</vt:lpstr>
      <vt:lpstr>    4.2.4 Kết quả của mô hình trên tập test</vt:lpstr>
      <vt:lpstr>    4.2.5 Kết quả của đánh giá độ tin cậy của xác suất</vt:lpstr>
      <vt:lpstr>    4.2.6 Kết quả của biểu đồ Precision-Recall Curve</vt:lpstr>
    </vt:vector>
  </TitlesOfParts>
  <Company/>
  <LinksUpToDate>false</LinksUpToDate>
  <CharactersWithSpaces>115098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5</cp:revision>
  <dcterms:created xsi:type="dcterms:W3CDTF">2026-10-08T14:22:00Z</dcterms:created>
  <dcterms:modified xsi:type="dcterms:W3CDTF">2026-10-08T14:25:00Z</dcterms:modified>
</cp:coreProperties>
</file>