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Software Engineering</w:t>
      </w: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Assignment 2 - Report</w:t>
      </w: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333B8755" wp14:editId="0DC399C7">
            <wp:extent cx="3152775" cy="1773436"/>
            <wp:effectExtent l="0" t="0" r="0" b="0"/>
            <wp:docPr id="121" name="Picture 121" descr="Bình chọn logo mới của US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ình chọn logo mới của UST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94" cy="178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proofErr w:type="spellStart"/>
      <w:r>
        <w:rPr>
          <w:rFonts w:ascii="Times New Roman" w:hAnsi="Times New Roman" w:cs="Times New Roman"/>
          <w:sz w:val="28"/>
          <w:szCs w:val="48"/>
        </w:rPr>
        <w:t>Dương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8"/>
        </w:rPr>
        <w:t>Đăng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8"/>
        </w:rPr>
        <w:t>Hưng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– BI10-073</w:t>
      </w: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3C2135">
        <w:rPr>
          <w:rFonts w:ascii="Times New Roman" w:hAnsi="Times New Roman" w:cs="Times New Roman"/>
          <w:sz w:val="28"/>
          <w:szCs w:val="48"/>
        </w:rPr>
        <w:t>University of Science and Technology of Hanoi</w:t>
      </w: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642782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March 2021</w:t>
      </w: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114356" w:rsidRDefault="00114356">
      <w:pPr>
        <w:rPr>
          <w:rFonts w:ascii="Times New Roman" w:hAnsi="Times New Roman" w:cs="Times New Roman"/>
          <w:sz w:val="28"/>
          <w:szCs w:val="28"/>
        </w:rPr>
      </w:pPr>
    </w:p>
    <w:p w:rsidR="00E33E57" w:rsidRDefault="00E33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</w:p>
    <w:p w:rsidR="00E33E57" w:rsidRDefault="00E33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7.1.</w:t>
      </w:r>
    </w:p>
    <w:p w:rsidR="00642782" w:rsidRDefault="00E33E57" w:rsidP="00642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782">
        <w:rPr>
          <w:rFonts w:ascii="Times New Roman" w:hAnsi="Times New Roman" w:cs="Times New Roman"/>
          <w:sz w:val="28"/>
          <w:szCs w:val="28"/>
        </w:rPr>
        <w:t xml:space="preserve">The purpose of using interface Comparable is to apply method </w:t>
      </w:r>
      <w:proofErr w:type="spellStart"/>
      <w:proofErr w:type="gramStart"/>
      <w:r w:rsidRPr="00642782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642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2782">
        <w:rPr>
          <w:rFonts w:ascii="Times New Roman" w:hAnsi="Times New Roman" w:cs="Times New Roman"/>
          <w:sz w:val="28"/>
          <w:szCs w:val="28"/>
        </w:rPr>
        <w:t xml:space="preserve">) to classes of the Student type hierarchy, makes them </w:t>
      </w:r>
      <w:r w:rsidRPr="00642782">
        <w:rPr>
          <w:rFonts w:ascii="Times New Roman" w:hAnsi="Times New Roman" w:cs="Times New Roman"/>
          <w:i/>
          <w:sz w:val="28"/>
          <w:szCs w:val="28"/>
        </w:rPr>
        <w:t>comparable</w:t>
      </w:r>
      <w:r w:rsidRPr="00642782">
        <w:rPr>
          <w:rFonts w:ascii="Times New Roman" w:hAnsi="Times New Roman" w:cs="Times New Roman"/>
          <w:sz w:val="28"/>
          <w:szCs w:val="28"/>
        </w:rPr>
        <w:t xml:space="preserve"> and then we can sort them in orders. Furthermore, in class Engine, we will declare objects as a </w:t>
      </w:r>
      <w:proofErr w:type="spellStart"/>
      <w:r w:rsidRPr="00642782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642782">
        <w:rPr>
          <w:rFonts w:ascii="Times New Roman" w:hAnsi="Times New Roman" w:cs="Times New Roman"/>
          <w:sz w:val="28"/>
          <w:szCs w:val="28"/>
        </w:rPr>
        <w:t xml:space="preserve"> of Student, in order to do so, according to Java API, collection type </w:t>
      </w:r>
      <w:proofErr w:type="spellStart"/>
      <w:r w:rsidRPr="00642782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642782">
        <w:rPr>
          <w:rFonts w:ascii="Times New Roman" w:hAnsi="Times New Roman" w:cs="Times New Roman"/>
          <w:sz w:val="28"/>
          <w:szCs w:val="28"/>
        </w:rPr>
        <w:t xml:space="preserve"> can only be applied for </w:t>
      </w:r>
      <w:proofErr w:type="gramStart"/>
      <w:r w:rsidRPr="00642782">
        <w:rPr>
          <w:rFonts w:ascii="Times New Roman" w:hAnsi="Times New Roman" w:cs="Times New Roman"/>
          <w:sz w:val="28"/>
          <w:szCs w:val="28"/>
        </w:rPr>
        <w:t>classes which</w:t>
      </w:r>
      <w:proofErr w:type="gramEnd"/>
      <w:r w:rsidRPr="00642782">
        <w:rPr>
          <w:rFonts w:ascii="Times New Roman" w:hAnsi="Times New Roman" w:cs="Times New Roman"/>
          <w:sz w:val="28"/>
          <w:szCs w:val="28"/>
        </w:rPr>
        <w:t xml:space="preserve"> already have implemented Comparable or Comparator.</w:t>
      </w:r>
    </w:p>
    <w:p w:rsidR="00E33E57" w:rsidRPr="00642782" w:rsidRDefault="00E33E57" w:rsidP="00642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782">
        <w:rPr>
          <w:rFonts w:ascii="Times New Roman" w:hAnsi="Times New Roman" w:cs="Times New Roman"/>
          <w:sz w:val="28"/>
          <w:szCs w:val="28"/>
        </w:rPr>
        <w:t xml:space="preserve">The purpose of using interface Document is to apply method </w:t>
      </w:r>
      <w:proofErr w:type="spellStart"/>
      <w:r w:rsidRPr="00642782">
        <w:rPr>
          <w:rFonts w:ascii="Times New Roman" w:hAnsi="Times New Roman" w:cs="Times New Roman"/>
          <w:sz w:val="28"/>
          <w:szCs w:val="28"/>
        </w:rPr>
        <w:t>toHtmlDoc</w:t>
      </w:r>
      <w:proofErr w:type="spellEnd"/>
      <w:r w:rsidRPr="00642782">
        <w:rPr>
          <w:rFonts w:ascii="Times New Roman" w:hAnsi="Times New Roman" w:cs="Times New Roman"/>
          <w:sz w:val="28"/>
          <w:szCs w:val="28"/>
        </w:rPr>
        <w:t xml:space="preserve">() to classes of the Student </w:t>
      </w:r>
      <w:r w:rsidR="004433CF" w:rsidRPr="00642782">
        <w:rPr>
          <w:rFonts w:ascii="Times New Roman" w:hAnsi="Times New Roman" w:cs="Times New Roman"/>
          <w:sz w:val="28"/>
          <w:szCs w:val="28"/>
        </w:rPr>
        <w:t>type hierarchy, so that objects of this type hierarchy can generate a simple HTML document from the current state of itself.</w:t>
      </w:r>
    </w:p>
    <w:p w:rsidR="004433CF" w:rsidRDefault="00443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Yes. We can use interface Comparator </w:t>
      </w:r>
      <w:r w:rsidR="00D72E0B">
        <w:rPr>
          <w:rFonts w:ascii="Times New Roman" w:hAnsi="Times New Roman" w:cs="Times New Roman"/>
          <w:sz w:val="28"/>
          <w:szCs w:val="28"/>
        </w:rPr>
        <w:t>instead of Comparable.</w:t>
      </w:r>
    </w:p>
    <w:p w:rsidR="005376AE" w:rsidRDefault="00D7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 w:rsidR="001143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76AE" w:rsidRDefault="00114356" w:rsidP="00537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76AE">
        <w:rPr>
          <w:rFonts w:ascii="Times New Roman" w:hAnsi="Times New Roman" w:cs="Times New Roman"/>
          <w:sz w:val="28"/>
          <w:szCs w:val="28"/>
        </w:rPr>
        <w:t xml:space="preserve">We can create methods </w:t>
      </w:r>
      <w:proofErr w:type="spellStart"/>
      <w:proofErr w:type="gramStart"/>
      <w:r w:rsidRPr="005376AE">
        <w:rPr>
          <w:rFonts w:ascii="Times New Roman" w:hAnsi="Times New Roman" w:cs="Times New Roman"/>
          <w:sz w:val="28"/>
          <w:szCs w:val="28"/>
        </w:rPr>
        <w:t>toHtmlDoc</w:t>
      </w:r>
      <w:proofErr w:type="spellEnd"/>
      <w:r w:rsidRPr="005376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6AE">
        <w:rPr>
          <w:rFonts w:ascii="Times New Roman" w:hAnsi="Times New Roman" w:cs="Times New Roman"/>
          <w:sz w:val="28"/>
          <w:szCs w:val="28"/>
        </w:rPr>
        <w:t xml:space="preserve">) manually in class Student then override them in </w:t>
      </w:r>
      <w:r w:rsidR="00642782" w:rsidRPr="005376AE">
        <w:rPr>
          <w:rFonts w:ascii="Times New Roman" w:hAnsi="Times New Roman" w:cs="Times New Roman"/>
          <w:sz w:val="28"/>
          <w:szCs w:val="28"/>
        </w:rPr>
        <w:t xml:space="preserve">subclasses. </w:t>
      </w:r>
    </w:p>
    <w:p w:rsidR="005376AE" w:rsidRDefault="00642782" w:rsidP="00537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76AE">
        <w:rPr>
          <w:rFonts w:ascii="Times New Roman" w:hAnsi="Times New Roman" w:cs="Times New Roman"/>
          <w:sz w:val="28"/>
          <w:szCs w:val="28"/>
        </w:rPr>
        <w:t xml:space="preserve">Under this case, both ways is </w:t>
      </w:r>
      <w:r w:rsidR="005376AE">
        <w:rPr>
          <w:rFonts w:ascii="Times New Roman" w:hAnsi="Times New Roman" w:cs="Times New Roman"/>
          <w:sz w:val="28"/>
          <w:szCs w:val="28"/>
        </w:rPr>
        <w:t>equal in efficiency</w:t>
      </w:r>
    </w:p>
    <w:p w:rsidR="005376AE" w:rsidRDefault="005376AE" w:rsidP="00537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Pr="005376AE">
        <w:rPr>
          <w:rFonts w:ascii="Times New Roman" w:hAnsi="Times New Roman" w:cs="Times New Roman"/>
          <w:sz w:val="28"/>
          <w:szCs w:val="28"/>
        </w:rPr>
        <w:t>ut</w:t>
      </w:r>
      <w:proofErr w:type="gramEnd"/>
      <w:r w:rsidRPr="005376AE">
        <w:rPr>
          <w:rFonts w:ascii="Times New Roman" w:hAnsi="Times New Roman" w:cs="Times New Roman"/>
          <w:sz w:val="28"/>
          <w:szCs w:val="28"/>
        </w:rPr>
        <w:t xml:space="preserve"> we cannot manually creating methods in the case we have a main program that can only apply classes that “have the ability” to generate </w:t>
      </w:r>
      <w:r>
        <w:rPr>
          <w:rFonts w:ascii="Times New Roman" w:hAnsi="Times New Roman" w:cs="Times New Roman"/>
          <w:sz w:val="28"/>
          <w:szCs w:val="28"/>
        </w:rPr>
        <w:t>HTML Docs from Student hierarchy objects.</w:t>
      </w:r>
    </w:p>
    <w:p w:rsidR="005376AE" w:rsidRDefault="005376AE" w:rsidP="00537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</w:t>
      </w:r>
    </w:p>
    <w:p w:rsidR="0026768D" w:rsidRDefault="002B1B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member of the Java Collections Framework. It will perform all element (which are Student objects) comparisons, using its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method. </w:t>
      </w:r>
      <w:proofErr w:type="gramStart"/>
      <w:r w:rsidR="00222F5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222F5F">
        <w:rPr>
          <w:rFonts w:ascii="Times New Roman" w:hAnsi="Times New Roman" w:cs="Times New Roman"/>
          <w:sz w:val="28"/>
          <w:szCs w:val="28"/>
        </w:rPr>
        <w:t xml:space="preserve"> it has a few useful properties:</w:t>
      </w:r>
    </w:p>
    <w:p w:rsidR="00D72E0B" w:rsidRDefault="002B1B18" w:rsidP="002676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768D">
        <w:rPr>
          <w:rFonts w:ascii="Times New Roman" w:hAnsi="Times New Roman" w:cs="Times New Roman"/>
          <w:sz w:val="28"/>
          <w:szCs w:val="28"/>
        </w:rPr>
        <w:t>It keeps sorted data</w:t>
      </w:r>
      <w:r w:rsidR="00222F5F">
        <w:rPr>
          <w:rFonts w:ascii="Times New Roman" w:hAnsi="Times New Roman" w:cs="Times New Roman"/>
          <w:sz w:val="28"/>
          <w:szCs w:val="28"/>
        </w:rPr>
        <w:t>, maintain objects in sorted order</w:t>
      </w:r>
      <w:r w:rsidRPr="0026768D">
        <w:rPr>
          <w:rFonts w:ascii="Times New Roman" w:hAnsi="Times New Roman" w:cs="Times New Roman"/>
          <w:sz w:val="28"/>
          <w:szCs w:val="28"/>
        </w:rPr>
        <w:t>, and provides us methods such as sear</w:t>
      </w:r>
      <w:r w:rsidR="0026768D" w:rsidRPr="0026768D">
        <w:rPr>
          <w:rFonts w:ascii="Times New Roman" w:hAnsi="Times New Roman" w:cs="Times New Roman"/>
          <w:sz w:val="28"/>
          <w:szCs w:val="28"/>
        </w:rPr>
        <w:t xml:space="preserve">ch, insert and delete, which are </w:t>
      </w:r>
      <w:proofErr w:type="gramStart"/>
      <w:r w:rsidR="0026768D" w:rsidRPr="0026768D">
        <w:rPr>
          <w:rFonts w:ascii="Times New Roman" w:hAnsi="Times New Roman" w:cs="Times New Roman"/>
          <w:sz w:val="28"/>
          <w:szCs w:val="28"/>
        </w:rPr>
        <w:t>really beneficial</w:t>
      </w:r>
      <w:proofErr w:type="gramEnd"/>
      <w:r w:rsidR="0026768D" w:rsidRPr="0026768D">
        <w:rPr>
          <w:rFonts w:ascii="Times New Roman" w:hAnsi="Times New Roman" w:cs="Times New Roman"/>
          <w:sz w:val="28"/>
          <w:szCs w:val="28"/>
        </w:rPr>
        <w:t xml:space="preserve"> for managing Student objects</w:t>
      </w:r>
      <w:r w:rsidR="0026768D">
        <w:rPr>
          <w:rFonts w:ascii="Times New Roman" w:hAnsi="Times New Roman" w:cs="Times New Roman"/>
          <w:sz w:val="28"/>
          <w:szCs w:val="28"/>
        </w:rPr>
        <w:t>.</w:t>
      </w:r>
    </w:p>
    <w:p w:rsidR="0026768D" w:rsidRDefault="0026768D" w:rsidP="002676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Different from most other types of Set or Collection,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does not allow null Object and throw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, make sense since we do not allow null Student objects.</w:t>
      </w:r>
    </w:p>
    <w:p w:rsidR="00222F5F" w:rsidRDefault="00222F5F" w:rsidP="002676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does not allow duplicated elements, which is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 we do not allow duplicated Student objects.</w:t>
      </w:r>
      <w:bookmarkStart w:id="0" w:name="_GoBack"/>
      <w:bookmarkEnd w:id="0"/>
    </w:p>
    <w:p w:rsidR="00222F5F" w:rsidRDefault="00222F5F" w:rsidP="00222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accessed by multiple threads concurrently, and at least one of the thread modifies the set (such as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addDoc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)), it will be synchronized externally.</w:t>
      </w:r>
    </w:p>
    <w:p w:rsidR="00222F5F" w:rsidRDefault="00222F5F" w:rsidP="00222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</w:p>
    <w:p w:rsidR="00222F5F" w:rsidRDefault="00222F5F" w:rsidP="00222F5F">
      <w:pPr>
        <w:rPr>
          <w:rFonts w:ascii="Times New Roman" w:hAnsi="Times New Roman" w:cs="Times New Roman"/>
          <w:sz w:val="28"/>
          <w:szCs w:val="28"/>
        </w:rPr>
      </w:pPr>
    </w:p>
    <w:p w:rsidR="00222F5F" w:rsidRDefault="00222F5F" w:rsidP="00222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7.3.</w:t>
      </w:r>
    </w:p>
    <w:p w:rsidR="00B16363" w:rsidRDefault="00B16363" w:rsidP="00B16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16363">
        <w:rPr>
          <w:rFonts w:ascii="Times New Roman" w:hAnsi="Times New Roman" w:cs="Times New Roman"/>
          <w:sz w:val="28"/>
          <w:szCs w:val="28"/>
        </w:rPr>
        <w:t xml:space="preserve">Interface Document along with the method </w:t>
      </w:r>
      <w:proofErr w:type="spellStart"/>
      <w:proofErr w:type="gramStart"/>
      <w:r w:rsidRPr="00B16363">
        <w:rPr>
          <w:rFonts w:ascii="Times New Roman" w:hAnsi="Times New Roman" w:cs="Times New Roman"/>
          <w:sz w:val="28"/>
          <w:szCs w:val="28"/>
        </w:rPr>
        <w:t>toHtmlDoc</w:t>
      </w:r>
      <w:proofErr w:type="spellEnd"/>
      <w:r w:rsidRPr="00B163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363">
        <w:rPr>
          <w:rFonts w:ascii="Times New Roman" w:hAnsi="Times New Roman" w:cs="Times New Roman"/>
          <w:sz w:val="28"/>
          <w:szCs w:val="28"/>
        </w:rPr>
        <w:t>) is the key factor that makes it possible to search for Student objects using keywords.</w:t>
      </w:r>
    </w:p>
    <w:p w:rsidR="00B16363" w:rsidRPr="00B16363" w:rsidRDefault="00B16363" w:rsidP="00B16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generate somewhat of</w:t>
      </w:r>
      <w:r w:rsidRPr="00B16363">
        <w:rPr>
          <w:rFonts w:ascii="Times New Roman" w:hAnsi="Times New Roman" w:cs="Times New Roman"/>
          <w:sz w:val="28"/>
          <w:szCs w:val="28"/>
        </w:rPr>
        <w:t xml:space="preserve"> simple HTML Document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16363">
        <w:rPr>
          <w:rFonts w:ascii="Times New Roman" w:hAnsi="Times New Roman" w:cs="Times New Roman"/>
          <w:sz w:val="28"/>
          <w:szCs w:val="28"/>
        </w:rPr>
        <w:t xml:space="preserve"> from the state of the S</w:t>
      </w:r>
      <w:r>
        <w:rPr>
          <w:rFonts w:ascii="Times New Roman" w:hAnsi="Times New Roman" w:cs="Times New Roman"/>
          <w:sz w:val="28"/>
          <w:szCs w:val="28"/>
        </w:rPr>
        <w:t xml:space="preserve">tudent objects, and use </w:t>
      </w:r>
      <w:proofErr w:type="gramStart"/>
      <w:r>
        <w:rPr>
          <w:rFonts w:ascii="Times New Roman" w:hAnsi="Times New Roman" w:cs="Times New Roman"/>
          <w:sz w:val="28"/>
          <w:szCs w:val="28"/>
        </w:rPr>
        <w:t>those document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search and return objects that matches.</w:t>
      </w:r>
    </w:p>
    <w:sectPr w:rsidR="00B16363" w:rsidRPr="00B1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1AD"/>
    <w:multiLevelType w:val="hybridMultilevel"/>
    <w:tmpl w:val="0AF2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6EA6"/>
    <w:multiLevelType w:val="hybridMultilevel"/>
    <w:tmpl w:val="515E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C51E3"/>
    <w:multiLevelType w:val="hybridMultilevel"/>
    <w:tmpl w:val="6086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F3CDD"/>
    <w:multiLevelType w:val="hybridMultilevel"/>
    <w:tmpl w:val="87C6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11DA3"/>
    <w:multiLevelType w:val="hybridMultilevel"/>
    <w:tmpl w:val="4320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57"/>
    <w:rsid w:val="00020388"/>
    <w:rsid w:val="00114356"/>
    <w:rsid w:val="00222F5F"/>
    <w:rsid w:val="0026768D"/>
    <w:rsid w:val="002B1B18"/>
    <w:rsid w:val="004433CF"/>
    <w:rsid w:val="005376AE"/>
    <w:rsid w:val="00642782"/>
    <w:rsid w:val="00B16363"/>
    <w:rsid w:val="00D72E0B"/>
    <w:rsid w:val="00E33E57"/>
    <w:rsid w:val="00F6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6281"/>
  <w15:chartTrackingRefBased/>
  <w15:docId w15:val="{EED7F43A-856D-4C40-A2CC-5B37FD01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USTH-LAB</dc:creator>
  <cp:keywords/>
  <dc:description/>
  <cp:lastModifiedBy>User</cp:lastModifiedBy>
  <cp:revision>3</cp:revision>
  <dcterms:created xsi:type="dcterms:W3CDTF">2021-03-10T09:46:00Z</dcterms:created>
  <dcterms:modified xsi:type="dcterms:W3CDTF">2021-03-12T22:59:00Z</dcterms:modified>
</cp:coreProperties>
</file>