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6DDA" w14:textId="77777777" w:rsidR="003B547A" w:rsidRPr="003B547A" w:rsidRDefault="003B547A" w:rsidP="003B547A">
      <w:pPr>
        <w:spacing w:after="0" w:afterAutospacing="1" w:line="450" w:lineRule="atLeast"/>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Chơi bowling là một </w:t>
      </w:r>
      <w:hyperlink r:id="rId5" w:tgtFrame="_blank" w:tooltip="trò chơi cho trẻ 3 - 4 tuổi" w:history="1">
        <w:r w:rsidRPr="003B547A">
          <w:rPr>
            <w:rFonts w:ascii="Helvetica" w:eastAsia="Times New Roman" w:hAnsi="Helvetica" w:cs="Helvetica"/>
            <w:color w:val="288AD6"/>
            <w:sz w:val="27"/>
            <w:szCs w:val="27"/>
            <w:u w:val="single"/>
          </w:rPr>
          <w:t>trò chơi cho trẻ 3 - 4 tuổi</w:t>
        </w:r>
      </w:hyperlink>
      <w:r w:rsidRPr="003B547A">
        <w:rPr>
          <w:rFonts w:ascii="Helvetica" w:eastAsia="Times New Roman" w:hAnsi="Helvetica" w:cs="Helvetica"/>
          <w:color w:val="333333"/>
          <w:sz w:val="27"/>
          <w:szCs w:val="27"/>
        </w:rPr>
        <w:t>, nếu thời tiết xấu khiến bạn không đi chơi bowling được thì bạn có thể tự thiết kế không gian chơi bowling để làm trò chơi cho bé.</w:t>
      </w:r>
    </w:p>
    <w:p w14:paraId="6EA01FFB" w14:textId="77777777" w:rsidR="003B547A" w:rsidRPr="003B547A" w:rsidRDefault="003B547A" w:rsidP="003B547A">
      <w:pPr>
        <w:spacing w:after="0" w:afterAutospacing="1" w:line="450" w:lineRule="atLeast"/>
        <w:jc w:val="both"/>
        <w:rPr>
          <w:rFonts w:ascii="Helvetica" w:eastAsia="Times New Roman" w:hAnsi="Helvetica" w:cs="Helvetica"/>
          <w:color w:val="333333"/>
          <w:sz w:val="27"/>
          <w:szCs w:val="27"/>
        </w:rPr>
      </w:pPr>
      <w:r w:rsidRPr="003B547A">
        <w:rPr>
          <w:rFonts w:ascii="Helvetica" w:eastAsia="Times New Roman" w:hAnsi="Helvetica" w:cs="Helvetica"/>
          <w:b/>
          <w:bCs/>
          <w:color w:val="333333"/>
          <w:sz w:val="27"/>
          <w:szCs w:val="27"/>
        </w:rPr>
        <w:t>Bạn sẽ cần:</w:t>
      </w:r>
    </w:p>
    <w:p w14:paraId="0FF7CD95" w14:textId="77777777" w:rsidR="003B547A" w:rsidRPr="003B547A" w:rsidRDefault="003B547A" w:rsidP="003B547A">
      <w:pPr>
        <w:numPr>
          <w:ilvl w:val="0"/>
          <w:numId w:val="3"/>
        </w:numPr>
        <w:spacing w:after="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Mười chai nước rỗng hoặc lon </w:t>
      </w:r>
      <w:hyperlink r:id="rId6" w:tgtFrame="_blank" w:tooltip="nước ngọt" w:history="1">
        <w:r w:rsidRPr="003B547A">
          <w:rPr>
            <w:rFonts w:ascii="Helvetica" w:eastAsia="Times New Roman" w:hAnsi="Helvetica" w:cs="Helvetica"/>
            <w:color w:val="288AD6"/>
            <w:sz w:val="27"/>
            <w:szCs w:val="27"/>
            <w:u w:val="single"/>
          </w:rPr>
          <w:t>nước ngọt</w:t>
        </w:r>
      </w:hyperlink>
    </w:p>
    <w:p w14:paraId="30968819" w14:textId="77777777" w:rsidR="003B547A" w:rsidRPr="003B547A" w:rsidRDefault="003B547A" w:rsidP="003B547A">
      <w:pPr>
        <w:numPr>
          <w:ilvl w:val="0"/>
          <w:numId w:val="3"/>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Bóng tennis hoặc bóng bowling bằng nhựa</w:t>
      </w:r>
    </w:p>
    <w:p w14:paraId="19EFFF0D" w14:textId="77777777" w:rsidR="003B547A" w:rsidRPr="003B547A" w:rsidRDefault="003B547A" w:rsidP="003B547A">
      <w:pPr>
        <w:numPr>
          <w:ilvl w:val="0"/>
          <w:numId w:val="3"/>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Không gian để chơi</w:t>
      </w:r>
    </w:p>
    <w:p w14:paraId="271852A4" w14:textId="77777777" w:rsidR="003B547A" w:rsidRPr="003B547A" w:rsidRDefault="003B547A" w:rsidP="003B547A">
      <w:pPr>
        <w:numPr>
          <w:ilvl w:val="0"/>
          <w:numId w:val="3"/>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Đánh dấu</w:t>
      </w:r>
    </w:p>
    <w:p w14:paraId="6B272AE7" w14:textId="77777777" w:rsidR="003B547A" w:rsidRPr="003B547A" w:rsidRDefault="003B547A" w:rsidP="003B547A">
      <w:pPr>
        <w:numPr>
          <w:ilvl w:val="0"/>
          <w:numId w:val="3"/>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Băng keo</w:t>
      </w:r>
    </w:p>
    <w:p w14:paraId="58A5CB24" w14:textId="77777777" w:rsidR="003B547A" w:rsidRPr="003B547A" w:rsidRDefault="003B547A" w:rsidP="003B547A">
      <w:pPr>
        <w:numPr>
          <w:ilvl w:val="0"/>
          <w:numId w:val="3"/>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Sơn không độc hại</w:t>
      </w:r>
    </w:p>
    <w:p w14:paraId="6B6EFB38" w14:textId="77777777" w:rsidR="003B547A" w:rsidRPr="003B547A" w:rsidRDefault="003B547A" w:rsidP="003B547A">
      <w:pPr>
        <w:spacing w:after="0" w:afterAutospacing="1" w:line="450" w:lineRule="atLeast"/>
        <w:jc w:val="both"/>
        <w:rPr>
          <w:rFonts w:ascii="Helvetica" w:eastAsia="Times New Roman" w:hAnsi="Helvetica" w:cs="Helvetica"/>
          <w:color w:val="333333"/>
          <w:sz w:val="27"/>
          <w:szCs w:val="27"/>
        </w:rPr>
      </w:pPr>
      <w:r w:rsidRPr="003B547A">
        <w:rPr>
          <w:rFonts w:ascii="Helvetica" w:eastAsia="Times New Roman" w:hAnsi="Helvetica" w:cs="Helvetica"/>
          <w:b/>
          <w:bCs/>
          <w:color w:val="333333"/>
          <w:sz w:val="27"/>
          <w:szCs w:val="27"/>
        </w:rPr>
        <w:t>Cách chơi:</w:t>
      </w:r>
    </w:p>
    <w:p w14:paraId="1BA876B4" w14:textId="77777777" w:rsidR="003B547A" w:rsidRPr="003B547A" w:rsidRDefault="003B547A" w:rsidP="003B547A">
      <w:pPr>
        <w:numPr>
          <w:ilvl w:val="0"/>
          <w:numId w:val="4"/>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Sử dụng băng dán để tạo đường chơi bowling. Hãy ghi nhớ độ tuổi và các khả năng thể chất của trẻ để xác định làn đường cần kéo dài bao xa.</w:t>
      </w:r>
    </w:p>
    <w:p w14:paraId="28DE8579" w14:textId="77777777" w:rsidR="003B547A" w:rsidRPr="003B547A" w:rsidRDefault="003B547A" w:rsidP="003B547A">
      <w:pPr>
        <w:numPr>
          <w:ilvl w:val="0"/>
          <w:numId w:val="4"/>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Bóc giấy gói ra khỏi chai hoặc lon nước ngọt và sơn chúng rồi để chúng khô.</w:t>
      </w:r>
    </w:p>
    <w:p w14:paraId="7BB341A1" w14:textId="77777777" w:rsidR="003B547A" w:rsidRPr="003B547A" w:rsidRDefault="003B547A" w:rsidP="003B547A">
      <w:pPr>
        <w:numPr>
          <w:ilvl w:val="0"/>
          <w:numId w:val="4"/>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Sắp xếp các chai theo thứ tự ở cuối đường chơi.</w:t>
      </w:r>
    </w:p>
    <w:p w14:paraId="26E9B30D" w14:textId="77777777" w:rsidR="003B547A" w:rsidRDefault="003B547A" w:rsidP="003B547A">
      <w:pPr>
        <w:numPr>
          <w:ilvl w:val="0"/>
          <w:numId w:val="4"/>
        </w:numPr>
        <w:spacing w:after="100" w:afterAutospacing="1" w:line="240" w:lineRule="auto"/>
        <w:ind w:left="0"/>
        <w:jc w:val="both"/>
        <w:rPr>
          <w:rFonts w:ascii="Helvetica" w:eastAsia="Times New Roman" w:hAnsi="Helvetica" w:cs="Helvetica"/>
          <w:color w:val="333333"/>
          <w:sz w:val="27"/>
          <w:szCs w:val="27"/>
        </w:rPr>
      </w:pPr>
      <w:r w:rsidRPr="003B547A">
        <w:rPr>
          <w:rFonts w:ascii="Helvetica" w:eastAsia="Times New Roman" w:hAnsi="Helvetica" w:cs="Helvetica"/>
          <w:color w:val="333333"/>
          <w:sz w:val="27"/>
          <w:szCs w:val="27"/>
        </w:rPr>
        <w:t>Cho trẻ dùng quả bóng tennis hoặc quả bóng nhựa (lớn hơn quả bóng tennis một chút) để đánh vào tất cả các chai đó.</w:t>
      </w:r>
    </w:p>
    <w:p w14:paraId="34066876" w14:textId="402BD69A" w:rsidR="007E7DB9" w:rsidRPr="003B547A" w:rsidRDefault="007E7DB9" w:rsidP="003B547A">
      <w:pPr>
        <w:numPr>
          <w:ilvl w:val="0"/>
          <w:numId w:val="4"/>
        </w:numPr>
        <w:spacing w:after="100" w:afterAutospacing="1" w:line="240" w:lineRule="auto"/>
        <w:ind w:left="0"/>
        <w:jc w:val="both"/>
        <w:rPr>
          <w:rFonts w:ascii="Helvetica" w:eastAsia="Times New Roman" w:hAnsi="Helvetica" w:cs="Helvetica"/>
          <w:color w:val="333333"/>
          <w:sz w:val="27"/>
          <w:szCs w:val="27"/>
        </w:rPr>
      </w:pPr>
      <w:r>
        <w:rPr>
          <w:noProof/>
        </w:rPr>
        <w:drawing>
          <wp:inline distT="0" distB="0" distL="0" distR="0" wp14:anchorId="4D7FCFFB" wp14:editId="6ADD2045">
            <wp:extent cx="4876800" cy="3244850"/>
            <wp:effectExtent l="0" t="0" r="0" b="0"/>
            <wp:docPr id="1251941589" name="Picture 1" descr="Ở nhà mùa dịch sẽ vui hơn với những hoạt động này | Aprica - Thương hiệu xe  đẩy Hoàng gia Nhật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Ở nhà mùa dịch sẽ vui hơn với những hoạt động này | Aprica - Thương hiệu xe  đẩy Hoàng gia Nhật 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44850"/>
                    </a:xfrm>
                    <a:prstGeom prst="rect">
                      <a:avLst/>
                    </a:prstGeom>
                    <a:noFill/>
                    <a:ln>
                      <a:noFill/>
                    </a:ln>
                  </pic:spPr>
                </pic:pic>
              </a:graphicData>
            </a:graphic>
          </wp:inline>
        </w:drawing>
      </w:r>
    </w:p>
    <w:p w14:paraId="6E86D369" w14:textId="77777777" w:rsidR="00770BF4" w:rsidRPr="003B547A" w:rsidRDefault="00770BF4" w:rsidP="003B547A"/>
    <w:sectPr w:rsidR="00770BF4" w:rsidRPr="003B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57A"/>
    <w:multiLevelType w:val="multilevel"/>
    <w:tmpl w:val="3F1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D1EA5"/>
    <w:multiLevelType w:val="multilevel"/>
    <w:tmpl w:val="8ED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F24F5"/>
    <w:multiLevelType w:val="multilevel"/>
    <w:tmpl w:val="0EB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10F2A"/>
    <w:multiLevelType w:val="multilevel"/>
    <w:tmpl w:val="025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87450">
    <w:abstractNumId w:val="1"/>
  </w:num>
  <w:num w:numId="2" w16cid:durableId="1211841570">
    <w:abstractNumId w:val="3"/>
  </w:num>
  <w:num w:numId="3" w16cid:durableId="2124618328">
    <w:abstractNumId w:val="2"/>
  </w:num>
  <w:num w:numId="4" w16cid:durableId="11537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F3"/>
    <w:rsid w:val="003B547A"/>
    <w:rsid w:val="00770BF4"/>
    <w:rsid w:val="007E7DB9"/>
    <w:rsid w:val="008A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D01"/>
  <w15:chartTrackingRefBased/>
  <w15:docId w15:val="{BAAA7F09-6461-40DA-8A73-0CB1E284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47A"/>
    <w:rPr>
      <w:b/>
      <w:bCs/>
    </w:rPr>
  </w:style>
  <w:style w:type="character" w:styleId="Hyperlink">
    <w:name w:val="Hyperlink"/>
    <w:basedOn w:val="DefaultParagraphFont"/>
    <w:uiPriority w:val="99"/>
    <w:semiHidden/>
    <w:unhideWhenUsed/>
    <w:rsid w:val="003B5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694">
      <w:bodyDiv w:val="1"/>
      <w:marLeft w:val="0"/>
      <w:marRight w:val="0"/>
      <w:marTop w:val="0"/>
      <w:marBottom w:val="0"/>
      <w:divBdr>
        <w:top w:val="none" w:sz="0" w:space="0" w:color="auto"/>
        <w:left w:val="none" w:sz="0" w:space="0" w:color="auto"/>
        <w:bottom w:val="none" w:sz="0" w:space="0" w:color="auto"/>
        <w:right w:val="none" w:sz="0" w:space="0" w:color="auto"/>
      </w:divBdr>
    </w:div>
    <w:div w:id="3239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nuoc-ngot" TargetMode="External"/><Relationship Id="rId5" Type="http://schemas.openxmlformats.org/officeDocument/2006/relationships/hyperlink" Target="https://www.avakids.com/me-va-be/tro-choi-cho-tre-3-4-tuoi-14479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2024-01-16T07:23:00Z</dcterms:created>
  <dcterms:modified xsi:type="dcterms:W3CDTF">2024-01-16T16:39:00Z</dcterms:modified>
</cp:coreProperties>
</file>