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D744" w14:textId="77777777" w:rsidR="00980B31" w:rsidRPr="00980B31" w:rsidRDefault="00980B31" w:rsidP="00980B31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80B31">
        <w:rPr>
          <w:rFonts w:ascii="Helvetica" w:eastAsia="Times New Roman" w:hAnsi="Helvetica" w:cs="Helvetica"/>
          <w:color w:val="333333"/>
          <w:sz w:val="27"/>
          <w:szCs w:val="27"/>
        </w:rPr>
        <w:t>Trò chơi cho bé bằng bút chì hay các loại bút thì bạn có thể chơi ở bất cứ đâu như ở nhà, công viên hay ô tô. Trò chơi này nằm trong danh sách </w:t>
      </w:r>
      <w:hyperlink r:id="rId5" w:tgtFrame="_blank" w:tooltip="trò chơi cho bé 4 tuổi" w:history="1">
        <w:r w:rsidRPr="00980B31">
          <w:rPr>
            <w:rFonts w:ascii="Helvetica" w:eastAsia="Times New Roman" w:hAnsi="Helvetica" w:cs="Helvetica"/>
            <w:color w:val="288AD6"/>
            <w:sz w:val="27"/>
            <w:szCs w:val="27"/>
            <w:u w:val="single"/>
          </w:rPr>
          <w:t>trò chơi cho bé 4 tuổi</w:t>
        </w:r>
      </w:hyperlink>
      <w:r w:rsidRPr="00980B31">
        <w:rPr>
          <w:rFonts w:ascii="Helvetica" w:eastAsia="Times New Roman" w:hAnsi="Helvetica" w:cs="Helvetica"/>
          <w:color w:val="333333"/>
          <w:sz w:val="27"/>
          <w:szCs w:val="27"/>
        </w:rPr>
        <w:t>.</w:t>
      </w:r>
    </w:p>
    <w:p w14:paraId="167FFAE9" w14:textId="77777777" w:rsidR="00980B31" w:rsidRPr="00980B31" w:rsidRDefault="00980B31" w:rsidP="00980B31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80B3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Bạn sẽ cần:</w:t>
      </w:r>
    </w:p>
    <w:p w14:paraId="46C980C1" w14:textId="77777777" w:rsidR="00980B31" w:rsidRPr="00980B31" w:rsidRDefault="00980B31" w:rsidP="00980B31">
      <w:pPr>
        <w:numPr>
          <w:ilvl w:val="0"/>
          <w:numId w:val="1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80B31">
        <w:rPr>
          <w:rFonts w:ascii="Helvetica" w:eastAsia="Times New Roman" w:hAnsi="Helvetica" w:cs="Helvetica"/>
          <w:color w:val="333333"/>
          <w:sz w:val="27"/>
          <w:szCs w:val="27"/>
        </w:rPr>
        <w:t>Tờ giấy thường</w:t>
      </w:r>
    </w:p>
    <w:p w14:paraId="3B5D4A39" w14:textId="77777777" w:rsidR="00980B31" w:rsidRPr="00980B31" w:rsidRDefault="00980B31" w:rsidP="00980B31">
      <w:pPr>
        <w:numPr>
          <w:ilvl w:val="0"/>
          <w:numId w:val="1"/>
        </w:numPr>
        <w:spacing w:after="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80B31">
        <w:rPr>
          <w:rFonts w:ascii="Helvetica" w:eastAsia="Times New Roman" w:hAnsi="Helvetica" w:cs="Helvetica"/>
          <w:color w:val="333333"/>
          <w:sz w:val="27"/>
          <w:szCs w:val="27"/>
        </w:rPr>
        <w:t>Bút chì, </w:t>
      </w:r>
      <w:hyperlink r:id="rId6" w:tgtFrame="_blank" w:tooltip="đồ chơi bút màu" w:history="1">
        <w:r w:rsidRPr="00980B31">
          <w:rPr>
            <w:rFonts w:ascii="Helvetica" w:eastAsia="Times New Roman" w:hAnsi="Helvetica" w:cs="Helvetica"/>
            <w:color w:val="288AD6"/>
            <w:sz w:val="27"/>
            <w:szCs w:val="27"/>
            <w:u w:val="single"/>
          </w:rPr>
          <w:t>đồ chơi bút màu</w:t>
        </w:r>
      </w:hyperlink>
    </w:p>
    <w:p w14:paraId="04F54BF2" w14:textId="77777777" w:rsidR="00980B31" w:rsidRPr="00980B31" w:rsidRDefault="00980B31" w:rsidP="00980B31">
      <w:pPr>
        <w:numPr>
          <w:ilvl w:val="0"/>
          <w:numId w:val="1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80B31">
        <w:rPr>
          <w:rFonts w:ascii="Helvetica" w:eastAsia="Times New Roman" w:hAnsi="Helvetica" w:cs="Helvetica"/>
          <w:color w:val="333333"/>
          <w:sz w:val="27"/>
          <w:szCs w:val="27"/>
        </w:rPr>
        <w:t>Cục gôm</w:t>
      </w:r>
    </w:p>
    <w:p w14:paraId="516F3138" w14:textId="77777777" w:rsidR="00980B31" w:rsidRPr="00980B31" w:rsidRDefault="00980B31" w:rsidP="00980B31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80B3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Trò chơi bạn có thể chơi:</w:t>
      </w:r>
    </w:p>
    <w:p w14:paraId="31C014ED" w14:textId="77777777" w:rsidR="00980B31" w:rsidRDefault="00980B31" w:rsidP="00980B31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80B3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Cờ ca-rô (cờ XO)</w:t>
      </w:r>
      <w:r w:rsidRPr="00980B31">
        <w:rPr>
          <w:rFonts w:ascii="Helvetica" w:eastAsia="Times New Roman" w:hAnsi="Helvetica" w:cs="Helvetica"/>
          <w:color w:val="333333"/>
          <w:sz w:val="27"/>
          <w:szCs w:val="27"/>
        </w:rPr>
        <w:t> là một trò chơi mà bạn có thể chơi trên giấy và bút chì. Trò chơi được chơi trên một ô vuông 3 × 3. Người đầu tiên đặt chữ ‘X’ vào một trong các ô và người chơi thứ hai đặt chữ ‘O’. Người chơi đầu tiên lấy thành công ba chữ X hoặc O trên một hàng (dọc, ngang hoặc chéo) sẽ thắng. Bạn cũng có thể chơi trò này bằng bảng trắng và bút dạ.</w:t>
      </w:r>
    </w:p>
    <w:p w14:paraId="0DE75D38" w14:textId="10413E8B" w:rsidR="001E3989" w:rsidRPr="00980B31" w:rsidRDefault="001E3989" w:rsidP="00980B31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9A2864A" wp14:editId="007AFAF9">
            <wp:extent cx="5943600" cy="5962015"/>
            <wp:effectExtent l="0" t="0" r="0" b="635"/>
            <wp:docPr id="911486824" name="Picture 1" descr="Cờ ca-rô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ờ ca-rô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8AEF" w14:textId="77777777" w:rsidR="00980B31" w:rsidRDefault="00980B31" w:rsidP="00980B31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80B3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Pictionary</w:t>
      </w:r>
      <w:r w:rsidRPr="00980B31">
        <w:rPr>
          <w:rFonts w:ascii="Helvetica" w:eastAsia="Times New Roman" w:hAnsi="Helvetica" w:cs="Helvetica"/>
          <w:color w:val="333333"/>
          <w:sz w:val="27"/>
          <w:szCs w:val="27"/>
        </w:rPr>
        <w:t> tương tự như trò chơi đố chữ. Tuy nhiên, người phải diễn đạt cần phải vẽ hình để người chơi đoán.</w:t>
      </w:r>
    </w:p>
    <w:p w14:paraId="0C66B86F" w14:textId="7761B53F" w:rsidR="001B19A8" w:rsidRPr="00980B31" w:rsidRDefault="001B19A8" w:rsidP="00980B31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9921F7B" wp14:editId="33297E09">
            <wp:extent cx="5943600" cy="4457700"/>
            <wp:effectExtent l="0" t="0" r="0" b="0"/>
            <wp:docPr id="1486823302" name="Picture 2" descr="How to Play Pictionary: The Ultimate Gam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Play Pictionary: The Ultimate Game Gui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CD8F" w14:textId="77777777" w:rsidR="00980B31" w:rsidRPr="00980B31" w:rsidRDefault="00980B31" w:rsidP="00980B31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80B3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Tên, địa điểm, con vật, sự vật:</w:t>
      </w:r>
      <w:r w:rsidRPr="00980B31">
        <w:rPr>
          <w:rFonts w:ascii="Helvetica" w:eastAsia="Times New Roman" w:hAnsi="Helvetica" w:cs="Helvetica"/>
          <w:color w:val="333333"/>
          <w:sz w:val="27"/>
          <w:szCs w:val="27"/>
        </w:rPr>
        <w:t> Ở trò chơi này cần chia trang giấy thành bốn phần: tên, địa điểm, động vật, sự vật.Trẻ sẽ đọc bảng chữ cái trong thời gian hẹn giờ. Khi bộ đếm thời gian dừng lại, trẻ sẽ nói mình dừng lại ở chữ cái nào và người chơi phải viết ra tên của một người, động vật, địa điểm và sự vật bắt đầu bằng chữ cái đó.</w:t>
      </w:r>
    </w:p>
    <w:p w14:paraId="7027E5E0" w14:textId="77777777" w:rsidR="00980B31" w:rsidRPr="00980B31" w:rsidRDefault="00980B31" w:rsidP="00980B31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80B3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Vẽ tranh: </w:t>
      </w:r>
      <w:r w:rsidRPr="00980B31">
        <w:rPr>
          <w:rFonts w:ascii="Helvetica" w:eastAsia="Times New Roman" w:hAnsi="Helvetica" w:cs="Helvetica"/>
          <w:color w:val="333333"/>
          <w:sz w:val="27"/>
          <w:szCs w:val="27"/>
        </w:rPr>
        <w:t>đây là một trò chơi truyền thống, trẻ sẽ sáng tạo những hình ảnh với bút chì mà bút màu.</w:t>
      </w:r>
    </w:p>
    <w:p w14:paraId="45AAB730" w14:textId="77777777" w:rsidR="00980B31" w:rsidRPr="00980B31" w:rsidRDefault="00980B31" w:rsidP="00980B31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80B31">
        <w:rPr>
          <w:rFonts w:ascii="Helvetica" w:eastAsia="Times New Roman" w:hAnsi="Helvetica" w:cs="Helvetica"/>
          <w:color w:val="333333"/>
          <w:sz w:val="27"/>
          <w:szCs w:val="27"/>
        </w:rPr>
        <w:t>Loại </w:t>
      </w:r>
      <w:hyperlink r:id="rId9" w:tgtFrame="_blank" w:tooltip="đồ chơi giấy" w:history="1">
        <w:r w:rsidRPr="00980B31">
          <w:rPr>
            <w:rFonts w:ascii="Helvetica" w:eastAsia="Times New Roman" w:hAnsi="Helvetica" w:cs="Helvetica"/>
            <w:color w:val="288AD6"/>
            <w:sz w:val="27"/>
            <w:szCs w:val="27"/>
            <w:u w:val="single"/>
          </w:rPr>
          <w:t>đồ chơi giấy</w:t>
        </w:r>
      </w:hyperlink>
      <w:r w:rsidRPr="00980B31">
        <w:rPr>
          <w:rFonts w:ascii="Helvetica" w:eastAsia="Times New Roman" w:hAnsi="Helvetica" w:cs="Helvetica"/>
          <w:color w:val="333333"/>
          <w:sz w:val="27"/>
          <w:szCs w:val="27"/>
        </w:rPr>
        <w:t> này là trò chơi cho bé này giúp </w:t>
      </w:r>
      <w:hyperlink r:id="rId10" w:tgtFrame="_blank" w:tooltip="phát triển khả năng sáng tạo của trẻ" w:history="1">
        <w:r w:rsidRPr="00980B31">
          <w:rPr>
            <w:rFonts w:ascii="Helvetica" w:eastAsia="Times New Roman" w:hAnsi="Helvetica" w:cs="Helvetica"/>
            <w:color w:val="288AD6"/>
            <w:sz w:val="27"/>
            <w:szCs w:val="27"/>
            <w:u w:val="single"/>
          </w:rPr>
          <w:t>phát triển khả năng sáng tạo của trẻ</w:t>
        </w:r>
      </w:hyperlink>
      <w:r w:rsidRPr="00980B31">
        <w:rPr>
          <w:rFonts w:ascii="Helvetica" w:eastAsia="Times New Roman" w:hAnsi="Helvetica" w:cs="Helvetica"/>
          <w:color w:val="333333"/>
          <w:sz w:val="27"/>
          <w:szCs w:val="27"/>
        </w:rPr>
        <w:t> hiệu quả.</w:t>
      </w:r>
    </w:p>
    <w:p w14:paraId="41428D2C" w14:textId="77777777" w:rsidR="00770BF4" w:rsidRDefault="00770BF4"/>
    <w:sectPr w:rsidR="0077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E137B"/>
    <w:multiLevelType w:val="multilevel"/>
    <w:tmpl w:val="F1AE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23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F2"/>
    <w:rsid w:val="001B19A8"/>
    <w:rsid w:val="001E3989"/>
    <w:rsid w:val="00770BF4"/>
    <w:rsid w:val="00980B31"/>
    <w:rsid w:val="00BB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25A4"/>
  <w15:chartTrackingRefBased/>
  <w15:docId w15:val="{3712BC74-3C87-4CA3-8FEF-EE649ED2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0B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0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akids.com/do-choi/do-choi-but-sap-18-mau-star-kids-k-cr18-2-mau-ngau-nhi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vakids.com/me-va-be/tro-choi-cho-be-4-tuoi-1470640" TargetMode="External"/><Relationship Id="rId10" Type="http://schemas.openxmlformats.org/officeDocument/2006/relationships/hyperlink" Target="https://www.avakids.com/me-va-be/phat-trien-kha-nang-sang-tao-cho-tre-15029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akids.com/do-choi-gi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Trần</cp:lastModifiedBy>
  <cp:revision>5</cp:revision>
  <dcterms:created xsi:type="dcterms:W3CDTF">2024-01-16T07:24:00Z</dcterms:created>
  <dcterms:modified xsi:type="dcterms:W3CDTF">2024-01-16T16:40:00Z</dcterms:modified>
</cp:coreProperties>
</file>