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9344" w14:textId="77777777" w:rsidR="00CB4ED2" w:rsidRPr="00CB4ED2" w:rsidRDefault="00CB4ED2" w:rsidP="00CB4ED2">
      <w:pPr>
        <w:spacing w:after="0" w:afterAutospacing="1" w:line="450" w:lineRule="atLeast"/>
        <w:jc w:val="both"/>
        <w:rPr>
          <w:rFonts w:ascii="Helvetica" w:eastAsia="Times New Roman" w:hAnsi="Helvetica" w:cs="Helvetica"/>
          <w:color w:val="333333"/>
          <w:sz w:val="27"/>
          <w:szCs w:val="27"/>
        </w:rPr>
      </w:pPr>
      <w:r w:rsidRPr="00CB4ED2">
        <w:rPr>
          <w:rFonts w:ascii="Helvetica" w:eastAsia="Times New Roman" w:hAnsi="Helvetica" w:cs="Helvetica"/>
          <w:b/>
          <w:bCs/>
          <w:color w:val="333333"/>
          <w:sz w:val="27"/>
          <w:szCs w:val="27"/>
        </w:rPr>
        <w:t>Trò chơi cho bé này có thể dùng để ôn tập kiến thức </w:t>
      </w:r>
      <w:r w:rsidRPr="00CB4ED2">
        <w:rPr>
          <w:rFonts w:ascii="Helvetica" w:eastAsia="Times New Roman" w:hAnsi="Helvetica" w:cs="Helvetica"/>
          <w:color w:val="333333"/>
          <w:sz w:val="27"/>
          <w:szCs w:val="27"/>
        </w:rPr>
        <w:t>và nằm trong danh sách </w:t>
      </w:r>
      <w:hyperlink r:id="rId5" w:tgtFrame="_blank" w:tooltip="trò chơi trí tuệ cho bé" w:history="1">
        <w:r w:rsidRPr="00CB4ED2">
          <w:rPr>
            <w:rFonts w:ascii="Helvetica" w:eastAsia="Times New Roman" w:hAnsi="Helvetica" w:cs="Helvetica"/>
            <w:color w:val="288AD6"/>
            <w:sz w:val="27"/>
            <w:szCs w:val="27"/>
            <w:u w:val="single"/>
          </w:rPr>
          <w:t>trò chơi trí tuệ cho bé</w:t>
        </w:r>
      </w:hyperlink>
      <w:r w:rsidRPr="00CB4ED2">
        <w:rPr>
          <w:rFonts w:ascii="Helvetica" w:eastAsia="Times New Roman" w:hAnsi="Helvetica" w:cs="Helvetica"/>
          <w:color w:val="333333"/>
          <w:sz w:val="27"/>
          <w:szCs w:val="27"/>
        </w:rPr>
        <w:t>. Bạn chỉ cần bảng trắng và bút dạ.</w:t>
      </w:r>
    </w:p>
    <w:p w14:paraId="211A609D" w14:textId="77777777" w:rsidR="00CB4ED2" w:rsidRPr="00CB4ED2" w:rsidRDefault="00CB4ED2" w:rsidP="00CB4ED2">
      <w:pPr>
        <w:spacing w:after="0" w:afterAutospacing="1" w:line="450" w:lineRule="atLeast"/>
        <w:jc w:val="both"/>
        <w:rPr>
          <w:rFonts w:ascii="Helvetica" w:eastAsia="Times New Roman" w:hAnsi="Helvetica" w:cs="Helvetica"/>
          <w:color w:val="333333"/>
          <w:sz w:val="27"/>
          <w:szCs w:val="27"/>
        </w:rPr>
      </w:pPr>
      <w:r w:rsidRPr="00CB4ED2">
        <w:rPr>
          <w:rFonts w:ascii="Helvetica" w:eastAsia="Times New Roman" w:hAnsi="Helvetica" w:cs="Helvetica"/>
          <w:b/>
          <w:bCs/>
          <w:color w:val="333333"/>
          <w:sz w:val="27"/>
          <w:szCs w:val="27"/>
        </w:rPr>
        <w:t>Cách chơi:</w:t>
      </w:r>
    </w:p>
    <w:p w14:paraId="0BF91E09" w14:textId="77777777" w:rsidR="00CB4ED2" w:rsidRPr="00CB4ED2" w:rsidRDefault="00CB4ED2" w:rsidP="00CB4ED2">
      <w:pPr>
        <w:numPr>
          <w:ilvl w:val="0"/>
          <w:numId w:val="1"/>
        </w:numPr>
        <w:spacing w:after="100" w:afterAutospacing="1" w:line="240" w:lineRule="auto"/>
        <w:ind w:left="0"/>
        <w:jc w:val="both"/>
        <w:rPr>
          <w:rFonts w:ascii="Helvetica" w:eastAsia="Times New Roman" w:hAnsi="Helvetica" w:cs="Helvetica"/>
          <w:color w:val="333333"/>
          <w:sz w:val="27"/>
          <w:szCs w:val="27"/>
        </w:rPr>
      </w:pPr>
      <w:r w:rsidRPr="00CB4ED2">
        <w:rPr>
          <w:rFonts w:ascii="Helvetica" w:eastAsia="Times New Roman" w:hAnsi="Helvetica" w:cs="Helvetica"/>
          <w:color w:val="333333"/>
          <w:sz w:val="27"/>
          <w:szCs w:val="27"/>
        </w:rPr>
        <w:t>Hỏi đứa trẻ một câu hỏi và vẽ những ô trống nhỏ theo chữ cái trong câu trả lời. Trẻ sẽ đoán chữ cái và câu trả lời. </w:t>
      </w:r>
    </w:p>
    <w:p w14:paraId="6F01FF2E" w14:textId="77777777" w:rsidR="00CB4ED2" w:rsidRPr="00CB4ED2" w:rsidRDefault="00CB4ED2" w:rsidP="00CB4ED2">
      <w:pPr>
        <w:numPr>
          <w:ilvl w:val="0"/>
          <w:numId w:val="1"/>
        </w:numPr>
        <w:spacing w:after="100" w:afterAutospacing="1" w:line="240" w:lineRule="auto"/>
        <w:ind w:left="0"/>
        <w:jc w:val="both"/>
        <w:rPr>
          <w:rFonts w:ascii="Helvetica" w:eastAsia="Times New Roman" w:hAnsi="Helvetica" w:cs="Helvetica"/>
          <w:color w:val="333333"/>
          <w:sz w:val="27"/>
          <w:szCs w:val="27"/>
        </w:rPr>
      </w:pPr>
      <w:r w:rsidRPr="00CB4ED2">
        <w:rPr>
          <w:rFonts w:ascii="Helvetica" w:eastAsia="Times New Roman" w:hAnsi="Helvetica" w:cs="Helvetica"/>
          <w:color w:val="333333"/>
          <w:sz w:val="27"/>
          <w:szCs w:val="27"/>
        </w:rPr>
        <w:t>Trong phiên bản cổ điển, bạn đoán các chữ cái có trong cụm từ hoặc từ đáp án. Trong phiên bản này, bạn xen kẽ giữa đoán các chữ cái có trong từ và các chữ cái không có trong từ đó.</w:t>
      </w:r>
    </w:p>
    <w:p w14:paraId="3AA78597" w14:textId="77777777" w:rsidR="00CB4ED2" w:rsidRPr="00CB4ED2" w:rsidRDefault="00CB4ED2" w:rsidP="00CB4ED2">
      <w:pPr>
        <w:numPr>
          <w:ilvl w:val="0"/>
          <w:numId w:val="1"/>
        </w:numPr>
        <w:spacing w:after="100" w:afterAutospacing="1" w:line="240" w:lineRule="auto"/>
        <w:ind w:left="0"/>
        <w:jc w:val="both"/>
        <w:rPr>
          <w:rFonts w:ascii="Helvetica" w:eastAsia="Times New Roman" w:hAnsi="Helvetica" w:cs="Helvetica"/>
          <w:color w:val="333333"/>
          <w:sz w:val="27"/>
          <w:szCs w:val="27"/>
        </w:rPr>
      </w:pPr>
      <w:r w:rsidRPr="00CB4ED2">
        <w:rPr>
          <w:rFonts w:ascii="Helvetica" w:eastAsia="Times New Roman" w:hAnsi="Helvetica" w:cs="Helvetica"/>
          <w:color w:val="333333"/>
          <w:sz w:val="27"/>
          <w:szCs w:val="27"/>
        </w:rPr>
        <w:t>Vì vậy, nếu đứa trẻ đoán một chữ cái là "trong" từ hoặc cụm từ trong cơ hội đầu tiên, thì trong cơ hội thứ hai, trẻ sẽ đoán một chữ cái là "không có trong" từ hoặc cụm từ đáp án đó.</w:t>
      </w:r>
    </w:p>
    <w:p w14:paraId="47BCD1B0" w14:textId="77777777" w:rsidR="00CB4ED2" w:rsidRPr="00CB4ED2" w:rsidRDefault="00CB4ED2" w:rsidP="00CB4ED2">
      <w:pPr>
        <w:numPr>
          <w:ilvl w:val="0"/>
          <w:numId w:val="1"/>
        </w:numPr>
        <w:spacing w:after="100" w:afterAutospacing="1" w:line="240" w:lineRule="auto"/>
        <w:ind w:left="0"/>
        <w:jc w:val="both"/>
        <w:rPr>
          <w:rFonts w:ascii="Helvetica" w:eastAsia="Times New Roman" w:hAnsi="Helvetica" w:cs="Helvetica"/>
          <w:color w:val="333333"/>
          <w:sz w:val="27"/>
          <w:szCs w:val="27"/>
        </w:rPr>
      </w:pPr>
      <w:r w:rsidRPr="00CB4ED2">
        <w:rPr>
          <w:rFonts w:ascii="Helvetica" w:eastAsia="Times New Roman" w:hAnsi="Helvetica" w:cs="Helvetica"/>
          <w:color w:val="333333"/>
          <w:sz w:val="27"/>
          <w:szCs w:val="27"/>
        </w:rPr>
        <w:t>Mỗi người chơi được phép đoán sai bảy lần hoặc bao nhiêu bước tùy quy định.</w:t>
      </w:r>
    </w:p>
    <w:p w14:paraId="31C532FE" w14:textId="77777777" w:rsidR="00CB4ED2" w:rsidRPr="00CB4ED2" w:rsidRDefault="00CB4ED2" w:rsidP="00CB4ED2">
      <w:pPr>
        <w:spacing w:after="0" w:afterAutospacing="1" w:line="450" w:lineRule="atLeast"/>
        <w:jc w:val="both"/>
        <w:rPr>
          <w:rFonts w:ascii="Helvetica" w:eastAsia="Times New Roman" w:hAnsi="Helvetica" w:cs="Helvetica"/>
          <w:color w:val="333333"/>
          <w:sz w:val="27"/>
          <w:szCs w:val="27"/>
        </w:rPr>
      </w:pPr>
      <w:r w:rsidRPr="00CB4ED2">
        <w:rPr>
          <w:rFonts w:ascii="Helvetica" w:eastAsia="Times New Roman" w:hAnsi="Helvetica" w:cs="Helvetica"/>
          <w:b/>
          <w:bCs/>
          <w:color w:val="333333"/>
          <w:sz w:val="27"/>
          <w:szCs w:val="27"/>
        </w:rPr>
        <w:t>Mẹo nhanh: </w:t>
      </w:r>
      <w:r w:rsidRPr="00CB4ED2">
        <w:rPr>
          <w:rFonts w:ascii="Helvetica" w:eastAsia="Times New Roman" w:hAnsi="Helvetica" w:cs="Helvetica"/>
          <w:color w:val="333333"/>
          <w:sz w:val="27"/>
          <w:szCs w:val="27"/>
        </w:rPr>
        <w:t>Làm cho trò chơi trở nên thú vị bằng cách đưa ra các câu đố về bộ phim, chương trình truyền hình hoặc ca sĩ yêu thích của trẻ.</w:t>
      </w:r>
    </w:p>
    <w:p w14:paraId="7541FCE2" w14:textId="77777777" w:rsidR="00CB4ED2" w:rsidRPr="00CB4ED2" w:rsidRDefault="00CB4ED2" w:rsidP="00CB4ED2">
      <w:pPr>
        <w:spacing w:after="0" w:afterAutospacing="1" w:line="450" w:lineRule="atLeast"/>
        <w:jc w:val="both"/>
        <w:rPr>
          <w:rFonts w:ascii="Helvetica" w:eastAsia="Times New Roman" w:hAnsi="Helvetica" w:cs="Helvetica"/>
          <w:color w:val="333333"/>
          <w:sz w:val="27"/>
          <w:szCs w:val="27"/>
        </w:rPr>
      </w:pPr>
      <w:r w:rsidRPr="00CB4ED2">
        <w:rPr>
          <w:rFonts w:ascii="Helvetica" w:eastAsia="Times New Roman" w:hAnsi="Helvetica" w:cs="Helvetica"/>
          <w:color w:val="333333"/>
          <w:sz w:val="27"/>
          <w:szCs w:val="27"/>
        </w:rPr>
        <w:t>Bên cạnh trò chơi cho bé, ba mẹ cũng có thể tìm hiểu về </w:t>
      </w:r>
      <w:hyperlink r:id="rId6" w:tgtFrame="_blank" w:tooltip="đồ chơi cho bé trai" w:history="1">
        <w:r w:rsidRPr="00CB4ED2">
          <w:rPr>
            <w:rFonts w:ascii="Helvetica" w:eastAsia="Times New Roman" w:hAnsi="Helvetica" w:cs="Helvetica"/>
            <w:color w:val="288AD6"/>
            <w:sz w:val="27"/>
            <w:szCs w:val="27"/>
            <w:u w:val="single"/>
          </w:rPr>
          <w:t>đồ chơi cho bé trai</w:t>
        </w:r>
      </w:hyperlink>
      <w:r w:rsidRPr="00CB4ED2">
        <w:rPr>
          <w:rFonts w:ascii="Helvetica" w:eastAsia="Times New Roman" w:hAnsi="Helvetica" w:cs="Helvetica"/>
          <w:color w:val="333333"/>
          <w:sz w:val="27"/>
          <w:szCs w:val="27"/>
        </w:rPr>
        <w:t>, </w:t>
      </w:r>
      <w:hyperlink r:id="rId7" w:tgtFrame="_blank" w:tooltip="đồ chơi cho bé gái" w:history="1">
        <w:r w:rsidRPr="00CB4ED2">
          <w:rPr>
            <w:rFonts w:ascii="Helvetica" w:eastAsia="Times New Roman" w:hAnsi="Helvetica" w:cs="Helvetica"/>
            <w:color w:val="288AD6"/>
            <w:sz w:val="27"/>
            <w:szCs w:val="27"/>
            <w:u w:val="single"/>
          </w:rPr>
          <w:t>đồ chơi cho bé gái</w:t>
        </w:r>
      </w:hyperlink>
      <w:r w:rsidRPr="00CB4ED2">
        <w:rPr>
          <w:rFonts w:ascii="Helvetica" w:eastAsia="Times New Roman" w:hAnsi="Helvetica" w:cs="Helvetica"/>
          <w:color w:val="333333"/>
          <w:sz w:val="27"/>
          <w:szCs w:val="27"/>
        </w:rPr>
        <w:t>.</w:t>
      </w:r>
    </w:p>
    <w:p w14:paraId="7F8F564B" w14:textId="6835F300" w:rsidR="00770BF4" w:rsidRDefault="00807BA2">
      <w:r>
        <w:rPr>
          <w:noProof/>
        </w:rPr>
        <w:lastRenderedPageBreak/>
        <w:drawing>
          <wp:inline distT="0" distB="0" distL="0" distR="0" wp14:anchorId="49B7FAE1" wp14:editId="27DF1EB9">
            <wp:extent cx="5943600" cy="4583430"/>
            <wp:effectExtent l="0" t="0" r="0" b="7620"/>
            <wp:docPr id="1091933073" name="Picture 1" descr="Trò chơi ô chữ Điền từ vào các ô trống theo hàng ng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ô chữ Điền từ vào các ô trống theo hàng ng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83430"/>
                    </a:xfrm>
                    <a:prstGeom prst="rect">
                      <a:avLst/>
                    </a:prstGeom>
                    <a:noFill/>
                    <a:ln>
                      <a:noFill/>
                    </a:ln>
                  </pic:spPr>
                </pic:pic>
              </a:graphicData>
            </a:graphic>
          </wp:inline>
        </w:drawing>
      </w:r>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B64D0"/>
    <w:multiLevelType w:val="multilevel"/>
    <w:tmpl w:val="9A5E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061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045"/>
    <w:rsid w:val="00770BF4"/>
    <w:rsid w:val="00807BA2"/>
    <w:rsid w:val="00A00045"/>
    <w:rsid w:val="00CB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78DB"/>
  <w15:chartTrackingRefBased/>
  <w15:docId w15:val="{BF7DB7AD-1B3B-438F-9E98-8DEF6372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4E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ED2"/>
    <w:rPr>
      <w:b/>
      <w:bCs/>
    </w:rPr>
  </w:style>
  <w:style w:type="character" w:styleId="Hyperlink">
    <w:name w:val="Hyperlink"/>
    <w:basedOn w:val="DefaultParagraphFont"/>
    <w:uiPriority w:val="99"/>
    <w:semiHidden/>
    <w:unhideWhenUsed/>
    <w:rsid w:val="00CB4E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74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vakids.com/me-va-be/do-choi-cho-be-gai-hap-dan-nhat-15063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akids.com/me-va-be/do-choi-cho-be-trai-moi-nhat-1506384" TargetMode="External"/><Relationship Id="rId5" Type="http://schemas.openxmlformats.org/officeDocument/2006/relationships/hyperlink" Target="https://www.avakids.com/me-va-be/tro-choi-tri-tue-cho-be-14795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2024-01-16T07:24:00Z</dcterms:created>
  <dcterms:modified xsi:type="dcterms:W3CDTF">2024-01-16T16:42:00Z</dcterms:modified>
</cp:coreProperties>
</file>