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87E0A" w14:textId="77777777" w:rsidR="004A7FD4" w:rsidRPr="004A7FD4" w:rsidRDefault="004A7FD4" w:rsidP="004A7FD4">
      <w:pPr>
        <w:spacing w:after="0" w:afterAutospacing="1" w:line="450" w:lineRule="atLeast"/>
        <w:jc w:val="both"/>
        <w:rPr>
          <w:rFonts w:ascii="Helvetica" w:eastAsia="Times New Roman" w:hAnsi="Helvetica" w:cs="Helvetica"/>
          <w:color w:val="333333"/>
          <w:sz w:val="27"/>
          <w:szCs w:val="27"/>
        </w:rPr>
      </w:pPr>
      <w:r w:rsidRPr="004A7FD4">
        <w:rPr>
          <w:rFonts w:ascii="Helvetica" w:eastAsia="Times New Roman" w:hAnsi="Helvetica" w:cs="Helvetica"/>
          <w:color w:val="333333"/>
          <w:sz w:val="27"/>
          <w:szCs w:val="27"/>
        </w:rPr>
        <w:t>Xây pháo đài không cần đến đá tảng và xi măng mà sẽ cần thu thập một số thứ xung quanh nhà. Những gì bạn cần tùy thuộc vào loại pháo đài bạn muốn xây dựng: Ghế, bàn, </w:t>
      </w:r>
      <w:hyperlink r:id="rId5" w:tgtFrame="_blank" w:tooltip="gối" w:history="1">
        <w:r w:rsidRPr="004A7FD4">
          <w:rPr>
            <w:rFonts w:ascii="Helvetica" w:eastAsia="Times New Roman" w:hAnsi="Helvetica" w:cs="Helvetica"/>
            <w:color w:val="288AD6"/>
            <w:sz w:val="27"/>
            <w:szCs w:val="27"/>
            <w:u w:val="single"/>
          </w:rPr>
          <w:t>gối</w:t>
        </w:r>
      </w:hyperlink>
      <w:r w:rsidRPr="004A7FD4">
        <w:rPr>
          <w:rFonts w:ascii="Helvetica" w:eastAsia="Times New Roman" w:hAnsi="Helvetica" w:cs="Helvetica"/>
          <w:color w:val="333333"/>
          <w:sz w:val="27"/>
          <w:szCs w:val="27"/>
        </w:rPr>
        <w:t>, chăn, gậy, hộp các tông…</w:t>
      </w:r>
    </w:p>
    <w:p w14:paraId="26F80759" w14:textId="77777777" w:rsidR="004A7FD4" w:rsidRPr="004A7FD4" w:rsidRDefault="004A7FD4" w:rsidP="004A7FD4">
      <w:pPr>
        <w:spacing w:after="0" w:afterAutospacing="1" w:line="450" w:lineRule="atLeast"/>
        <w:jc w:val="both"/>
        <w:rPr>
          <w:rFonts w:ascii="Helvetica" w:eastAsia="Times New Roman" w:hAnsi="Helvetica" w:cs="Helvetica"/>
          <w:color w:val="333333"/>
          <w:sz w:val="27"/>
          <w:szCs w:val="27"/>
        </w:rPr>
      </w:pPr>
      <w:r w:rsidRPr="004A7FD4">
        <w:rPr>
          <w:rFonts w:ascii="Helvetica" w:eastAsia="Times New Roman" w:hAnsi="Helvetica" w:cs="Helvetica"/>
          <w:b/>
          <w:bCs/>
          <w:color w:val="333333"/>
          <w:sz w:val="27"/>
          <w:szCs w:val="27"/>
        </w:rPr>
        <w:t>Các loại pháo đài:</w:t>
      </w:r>
    </w:p>
    <w:p w14:paraId="143EA046" w14:textId="77777777" w:rsidR="004A7FD4" w:rsidRPr="004A7FD4" w:rsidRDefault="004A7FD4" w:rsidP="004A7FD4">
      <w:pPr>
        <w:numPr>
          <w:ilvl w:val="0"/>
          <w:numId w:val="1"/>
        </w:numPr>
        <w:spacing w:after="0" w:afterAutospacing="1" w:line="240" w:lineRule="auto"/>
        <w:ind w:left="0"/>
        <w:jc w:val="both"/>
        <w:rPr>
          <w:rFonts w:ascii="Helvetica" w:eastAsia="Times New Roman" w:hAnsi="Helvetica" w:cs="Helvetica"/>
          <w:color w:val="333333"/>
          <w:sz w:val="27"/>
          <w:szCs w:val="27"/>
        </w:rPr>
      </w:pPr>
      <w:r w:rsidRPr="004A7FD4">
        <w:rPr>
          <w:rFonts w:ascii="Helvetica" w:eastAsia="Times New Roman" w:hAnsi="Helvetica" w:cs="Helvetica"/>
          <w:b/>
          <w:bCs/>
          <w:color w:val="333333"/>
          <w:sz w:val="27"/>
          <w:szCs w:val="27"/>
        </w:rPr>
        <w:t>Pháo đài các tông</w:t>
      </w:r>
      <w:r w:rsidRPr="004A7FD4">
        <w:rPr>
          <w:rFonts w:ascii="Helvetica" w:eastAsia="Times New Roman" w:hAnsi="Helvetica" w:cs="Helvetica"/>
          <w:color w:val="333333"/>
          <w:sz w:val="27"/>
          <w:szCs w:val="27"/>
        </w:rPr>
        <w:t> có lẽ là thứ dễ xây dựng nhất nếu bạn có các hộp có kích thước phù hợp. Tập hợp một vài hộp lớn và dùng băng dính để dán chúng lại. Xây dựng nó theo bất kỳ cách nào bạn muốn, nhưng sao cho con bạn có thể ngồi hoặc ngủ thoải mái trong đó.</w:t>
      </w:r>
    </w:p>
    <w:p w14:paraId="41976716" w14:textId="77777777" w:rsidR="004A7FD4" w:rsidRPr="004A7FD4" w:rsidRDefault="004A7FD4" w:rsidP="004A7FD4">
      <w:pPr>
        <w:numPr>
          <w:ilvl w:val="0"/>
          <w:numId w:val="1"/>
        </w:numPr>
        <w:spacing w:after="0" w:afterAutospacing="1" w:line="240" w:lineRule="auto"/>
        <w:ind w:left="0"/>
        <w:jc w:val="both"/>
        <w:rPr>
          <w:rFonts w:ascii="Helvetica" w:eastAsia="Times New Roman" w:hAnsi="Helvetica" w:cs="Helvetica"/>
          <w:color w:val="333333"/>
          <w:sz w:val="27"/>
          <w:szCs w:val="27"/>
        </w:rPr>
      </w:pPr>
      <w:r w:rsidRPr="004A7FD4">
        <w:rPr>
          <w:rFonts w:ascii="Helvetica" w:eastAsia="Times New Roman" w:hAnsi="Helvetica" w:cs="Helvetica"/>
          <w:b/>
          <w:bCs/>
          <w:color w:val="333333"/>
          <w:sz w:val="27"/>
          <w:szCs w:val="27"/>
        </w:rPr>
        <w:t>Mền gối có lẽ là loại phổ biến nhất cho trẻ em chơi pháo đài</w:t>
      </w:r>
      <w:r w:rsidRPr="004A7FD4">
        <w:rPr>
          <w:rFonts w:ascii="Helvetica" w:eastAsia="Times New Roman" w:hAnsi="Helvetica" w:cs="Helvetica"/>
          <w:color w:val="333333"/>
          <w:sz w:val="27"/>
          <w:szCs w:val="27"/>
        </w:rPr>
        <w:t> vì chúng mềm và thú vị để làm. Bạn sẽ cần nhiều loại gối khác nhau. Bạn cũng có thể sử dụng các chồng chăn, </w:t>
      </w:r>
      <w:hyperlink r:id="rId6" w:tgtFrame="_blank" w:tooltip="khăn tắm" w:history="1">
        <w:r w:rsidRPr="004A7FD4">
          <w:rPr>
            <w:rFonts w:ascii="Helvetica" w:eastAsia="Times New Roman" w:hAnsi="Helvetica" w:cs="Helvetica"/>
            <w:color w:val="288AD6"/>
            <w:sz w:val="27"/>
            <w:szCs w:val="27"/>
            <w:u w:val="single"/>
          </w:rPr>
          <w:t>khăn tắm</w:t>
        </w:r>
      </w:hyperlink>
      <w:r w:rsidRPr="004A7FD4">
        <w:rPr>
          <w:rFonts w:ascii="Helvetica" w:eastAsia="Times New Roman" w:hAnsi="Helvetica" w:cs="Helvetica"/>
          <w:color w:val="333333"/>
          <w:sz w:val="27"/>
          <w:szCs w:val="27"/>
        </w:rPr>
        <w:t> và một số đồ đạc chắc chắn để giữ pháo đài.</w:t>
      </w:r>
    </w:p>
    <w:p w14:paraId="685A7FAC" w14:textId="77777777" w:rsidR="004A7FD4" w:rsidRPr="004A7FD4" w:rsidRDefault="004A7FD4" w:rsidP="004A7FD4">
      <w:pPr>
        <w:numPr>
          <w:ilvl w:val="0"/>
          <w:numId w:val="1"/>
        </w:numPr>
        <w:spacing w:after="0" w:afterAutospacing="1" w:line="240" w:lineRule="auto"/>
        <w:ind w:left="0"/>
        <w:jc w:val="both"/>
        <w:rPr>
          <w:rFonts w:ascii="Helvetica" w:eastAsia="Times New Roman" w:hAnsi="Helvetica" w:cs="Helvetica"/>
          <w:color w:val="333333"/>
          <w:sz w:val="27"/>
          <w:szCs w:val="27"/>
        </w:rPr>
      </w:pPr>
      <w:r w:rsidRPr="004A7FD4">
        <w:rPr>
          <w:rFonts w:ascii="Helvetica" w:eastAsia="Times New Roman" w:hAnsi="Helvetica" w:cs="Helvetica"/>
          <w:b/>
          <w:bCs/>
          <w:color w:val="333333"/>
          <w:sz w:val="27"/>
          <w:szCs w:val="27"/>
        </w:rPr>
        <w:t>Lều Teepee</w:t>
      </w:r>
      <w:r w:rsidRPr="004A7FD4">
        <w:rPr>
          <w:rFonts w:ascii="Helvetica" w:eastAsia="Times New Roman" w:hAnsi="Helvetica" w:cs="Helvetica"/>
          <w:color w:val="333333"/>
          <w:sz w:val="27"/>
          <w:szCs w:val="27"/>
        </w:rPr>
        <w:t> là loại lều hình nón trong nhà tự làm đơn giản nhất có thể được làm bằng một tấm vải và một vài cây que.</w:t>
      </w:r>
    </w:p>
    <w:p w14:paraId="72E0CAAA" w14:textId="77777777" w:rsidR="004A7FD4" w:rsidRPr="004A7FD4" w:rsidRDefault="004A7FD4" w:rsidP="004A7FD4">
      <w:pPr>
        <w:numPr>
          <w:ilvl w:val="0"/>
          <w:numId w:val="1"/>
        </w:numPr>
        <w:spacing w:after="0" w:afterAutospacing="1" w:line="240" w:lineRule="auto"/>
        <w:ind w:left="0"/>
        <w:jc w:val="both"/>
        <w:rPr>
          <w:rFonts w:ascii="Helvetica" w:eastAsia="Times New Roman" w:hAnsi="Helvetica" w:cs="Helvetica"/>
          <w:color w:val="333333"/>
          <w:sz w:val="27"/>
          <w:szCs w:val="27"/>
        </w:rPr>
      </w:pPr>
      <w:r w:rsidRPr="004A7FD4">
        <w:rPr>
          <w:rFonts w:ascii="Helvetica" w:eastAsia="Times New Roman" w:hAnsi="Helvetica" w:cs="Helvetica"/>
          <w:b/>
          <w:bCs/>
          <w:color w:val="333333"/>
          <w:sz w:val="27"/>
          <w:szCs w:val="27"/>
        </w:rPr>
        <w:t>Pháo đài chăn và đồ đạc</w:t>
      </w:r>
      <w:r w:rsidRPr="004A7FD4">
        <w:rPr>
          <w:rFonts w:ascii="Helvetica" w:eastAsia="Times New Roman" w:hAnsi="Helvetica" w:cs="Helvetica"/>
          <w:color w:val="333333"/>
          <w:sz w:val="27"/>
          <w:szCs w:val="27"/>
        </w:rPr>
        <w:t> có thể được tạo ra trong thời gian ngắn. Chỉ cần để trống một chiếc bàn và phủ hoàn toàn nó bằng một tấm chăn lớn hoặc ga trải giường. Gấp một góc chăn để tạo lối vào pháo đài.</w:t>
      </w:r>
    </w:p>
    <w:p w14:paraId="34CBCC27" w14:textId="77777777" w:rsidR="004A7FD4" w:rsidRPr="004A7FD4" w:rsidRDefault="004A7FD4" w:rsidP="004A7FD4">
      <w:pPr>
        <w:numPr>
          <w:ilvl w:val="0"/>
          <w:numId w:val="1"/>
        </w:numPr>
        <w:spacing w:after="0" w:afterAutospacing="1" w:line="240" w:lineRule="auto"/>
        <w:ind w:left="0"/>
        <w:jc w:val="both"/>
        <w:rPr>
          <w:rFonts w:ascii="Helvetica" w:eastAsia="Times New Roman" w:hAnsi="Helvetica" w:cs="Helvetica"/>
          <w:color w:val="333333"/>
          <w:sz w:val="27"/>
          <w:szCs w:val="27"/>
        </w:rPr>
      </w:pPr>
      <w:r w:rsidRPr="004A7FD4">
        <w:rPr>
          <w:rFonts w:ascii="Helvetica" w:eastAsia="Times New Roman" w:hAnsi="Helvetica" w:cs="Helvetica"/>
          <w:b/>
          <w:bCs/>
          <w:color w:val="333333"/>
          <w:sz w:val="27"/>
          <w:szCs w:val="27"/>
        </w:rPr>
        <w:t>Bạn cũng có thể kết hợp pháo đài với gối, chăn và bìa cứng</w:t>
      </w:r>
    </w:p>
    <w:p w14:paraId="0963B955" w14:textId="59C51E0A" w:rsidR="00770BF4" w:rsidRDefault="00174A63">
      <w:r>
        <w:rPr>
          <w:noProof/>
        </w:rPr>
        <w:drawing>
          <wp:inline distT="0" distB="0" distL="0" distR="0" wp14:anchorId="0DDC0AB0" wp14:editId="31B076AA">
            <wp:extent cx="2616835" cy="1744345"/>
            <wp:effectExtent l="0" t="0" r="0" b="8255"/>
            <wp:docPr id="967978464" name="Picture 1" descr="Trò chơi trong nhà cho bé: xây pháo đài tự chế bằng gối | Clean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ò chơi trong nhà cho bé: xây pháo đài tự chế bằng gối | Clean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835" cy="1744345"/>
                    </a:xfrm>
                    <a:prstGeom prst="rect">
                      <a:avLst/>
                    </a:prstGeom>
                    <a:noFill/>
                    <a:ln>
                      <a:noFill/>
                    </a:ln>
                  </pic:spPr>
                </pic:pic>
              </a:graphicData>
            </a:graphic>
          </wp:inline>
        </w:drawing>
      </w:r>
    </w:p>
    <w:sectPr w:rsidR="0077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D3CB8"/>
    <w:multiLevelType w:val="multilevel"/>
    <w:tmpl w:val="633E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0957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23A"/>
    <w:rsid w:val="00174A63"/>
    <w:rsid w:val="004A7FD4"/>
    <w:rsid w:val="00770BF4"/>
    <w:rsid w:val="00E43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59AD"/>
  <w15:chartTrackingRefBased/>
  <w15:docId w15:val="{A9C207AF-380F-4E14-B213-21569DBD3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F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7FD4"/>
    <w:rPr>
      <w:color w:val="0000FF"/>
      <w:u w:val="single"/>
    </w:rPr>
  </w:style>
  <w:style w:type="character" w:styleId="Strong">
    <w:name w:val="Strong"/>
    <w:basedOn w:val="DefaultParagraphFont"/>
    <w:uiPriority w:val="22"/>
    <w:qFormat/>
    <w:rsid w:val="004A7F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00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vakids.com/khan-tam" TargetMode="External"/><Relationship Id="rId5" Type="http://schemas.openxmlformats.org/officeDocument/2006/relationships/hyperlink" Target="https://www.avakids.com/go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Trần</cp:lastModifiedBy>
  <cp:revision>3</cp:revision>
  <dcterms:created xsi:type="dcterms:W3CDTF">2024-01-16T07:27:00Z</dcterms:created>
  <dcterms:modified xsi:type="dcterms:W3CDTF">2024-01-16T16:50:00Z</dcterms:modified>
</cp:coreProperties>
</file>