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76737" w14:textId="77777777" w:rsidR="00CC5134" w:rsidRDefault="00143F76">
      <w:pPr>
        <w:rPr>
          <w:rFonts w:ascii="Segoe UI" w:hAnsi="Segoe UI" w:cs="Segoe UI"/>
          <w:color w:val="333333"/>
          <w:shd w:val="clear" w:color="auto" w:fill="FFFFFF"/>
        </w:rPr>
      </w:pPr>
      <w:r>
        <w:rPr>
          <w:rFonts w:ascii="Segoe UI" w:hAnsi="Segoe UI" w:cs="Segoe UI"/>
          <w:color w:val="333333"/>
          <w:shd w:val="clear" w:color="auto" w:fill="FFFFFF"/>
        </w:rPr>
        <w:t>Các bạn có thể chuẩn bị sẵn những bộ đồ chơi cắm trại rút gỗ và mang theo. Trò chơi này cũng có thể chia theo đội rồi cộng tổng số điểm của các đội. Đội nào có nhiều người chiến thắng hơn sẽ là đội thắng cuộc. Trò chơi cắm trại này đòi hỏi bạn cần phải thật tỉ mỉ và nhẹ nhàng mới có thể dành chiến thắng.</w:t>
      </w:r>
    </w:p>
    <w:p w14:paraId="288F1918" w14:textId="6DDFE181" w:rsidR="00E41829" w:rsidRDefault="00E41829">
      <w:r>
        <w:rPr>
          <w:rFonts w:ascii="Arial" w:hAnsi="Arial" w:cs="Arial"/>
          <w:noProof/>
          <w:color w:val="000000"/>
          <w:bdr w:val="none" w:sz="0" w:space="0" w:color="auto" w:frame="1"/>
        </w:rPr>
        <w:drawing>
          <wp:inline distT="0" distB="0" distL="0" distR="0" wp14:anchorId="308ABCCA" wp14:editId="661C7C77">
            <wp:extent cx="5708650" cy="2400300"/>
            <wp:effectExtent l="0" t="0" r="6350" b="0"/>
            <wp:docPr id="272590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08650" cy="2400300"/>
                    </a:xfrm>
                    <a:prstGeom prst="rect">
                      <a:avLst/>
                    </a:prstGeom>
                    <a:noFill/>
                    <a:ln>
                      <a:noFill/>
                    </a:ln>
                  </pic:spPr>
                </pic:pic>
              </a:graphicData>
            </a:graphic>
          </wp:inline>
        </w:drawing>
      </w:r>
    </w:p>
    <w:sectPr w:rsidR="00E41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886"/>
    <w:rsid w:val="00143F76"/>
    <w:rsid w:val="00673886"/>
    <w:rsid w:val="00CC5134"/>
    <w:rsid w:val="00E41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81142"/>
  <w15:chartTrackingRefBased/>
  <w15:docId w15:val="{91B851C2-7B3C-4829-B162-A89AAB299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Words>
  <Characters>263</Characters>
  <Application>Microsoft Office Word</Application>
  <DocSecurity>0</DocSecurity>
  <Lines>2</Lines>
  <Paragraphs>1</Paragraphs>
  <ScaleCrop>false</ScaleCrop>
  <Company/>
  <LinksUpToDate>false</LinksUpToDate>
  <CharactersWithSpaces>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Vũ Trần</cp:lastModifiedBy>
  <cp:revision>3</cp:revision>
  <dcterms:created xsi:type="dcterms:W3CDTF">2024-01-16T07:44:00Z</dcterms:created>
  <dcterms:modified xsi:type="dcterms:W3CDTF">2024-01-16T16:31:00Z</dcterms:modified>
</cp:coreProperties>
</file>