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659" w:rsidRPr="009C7659" w:rsidRDefault="009C7659" w:rsidP="009C7659">
      <w:pPr>
        <w:shd w:val="clear" w:color="auto" w:fill="FFFFFF"/>
        <w:spacing w:after="0" w:line="240" w:lineRule="auto"/>
        <w:rPr>
          <w:rFonts w:ascii="Arial" w:eastAsia="Times New Roman" w:hAnsi="Arial" w:cs="Arial"/>
          <w:color w:val="2B2B2B"/>
          <w:sz w:val="24"/>
          <w:szCs w:val="24"/>
        </w:rPr>
      </w:pPr>
      <w:r w:rsidRPr="009C7659">
        <w:rPr>
          <w:rFonts w:ascii="Arial" w:eastAsia="Times New Roman" w:hAnsi="Arial" w:cs="Arial"/>
          <w:noProof/>
          <w:color w:val="2B2B2B"/>
          <w:sz w:val="24"/>
          <w:szCs w:val="24"/>
        </w:rPr>
        <w:drawing>
          <wp:inline distT="0" distB="0" distL="0" distR="0">
            <wp:extent cx="9144000" cy="6096000"/>
            <wp:effectExtent l="0" t="0" r="0" b="0"/>
            <wp:docPr id="1" name="Picture 1" descr="Vẽ tranh bằng h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ẽ tranh bằng hạ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6096000"/>
                    </a:xfrm>
                    <a:prstGeom prst="rect">
                      <a:avLst/>
                    </a:prstGeom>
                    <a:noFill/>
                    <a:ln>
                      <a:noFill/>
                    </a:ln>
                  </pic:spPr>
                </pic:pic>
              </a:graphicData>
            </a:graphic>
          </wp:inline>
        </w:drawing>
      </w:r>
    </w:p>
    <w:p w:rsidR="009C7659" w:rsidRPr="009C7659" w:rsidRDefault="009C7659" w:rsidP="009C7659">
      <w:pPr>
        <w:shd w:val="clear" w:color="auto" w:fill="FFFFFF"/>
        <w:spacing w:after="150" w:line="240" w:lineRule="auto"/>
        <w:jc w:val="center"/>
        <w:rPr>
          <w:rFonts w:ascii="Arial" w:eastAsia="Times New Roman" w:hAnsi="Arial" w:cs="Arial"/>
          <w:i/>
          <w:iCs/>
          <w:color w:val="2B2B2B"/>
        </w:rPr>
      </w:pPr>
      <w:r w:rsidRPr="009C7659">
        <w:rPr>
          <w:rFonts w:ascii="Arial" w:eastAsia="Times New Roman" w:hAnsi="Arial" w:cs="Arial"/>
          <w:i/>
          <w:iCs/>
          <w:color w:val="2B2B2B"/>
        </w:rPr>
        <w:t>Vẽ tranh bằng hạt</w:t>
      </w:r>
    </w:p>
    <w:p w:rsidR="009C7659" w:rsidRPr="009C7659" w:rsidRDefault="009C7659" w:rsidP="009C7659">
      <w:pPr>
        <w:shd w:val="clear" w:color="auto" w:fill="FFFFFF"/>
        <w:spacing w:after="150" w:line="240" w:lineRule="auto"/>
        <w:jc w:val="both"/>
        <w:rPr>
          <w:rFonts w:ascii="Arial" w:eastAsia="Times New Roman" w:hAnsi="Arial" w:cs="Arial"/>
          <w:color w:val="2B2B2B"/>
          <w:sz w:val="24"/>
          <w:szCs w:val="24"/>
        </w:rPr>
      </w:pPr>
      <w:r w:rsidRPr="009C7659">
        <w:rPr>
          <w:rFonts w:ascii="Arial" w:eastAsia="Times New Roman" w:hAnsi="Arial" w:cs="Arial"/>
          <w:color w:val="2B2B2B"/>
          <w:sz w:val="24"/>
          <w:szCs w:val="24"/>
        </w:rPr>
        <w:t>Mỗi đội chơi sẽ nhận các túi hạt (đậu đỏ, đậu xanh, đậu phộng…)  và keo dính. Trong 15 phút, các thành viên trong đội sẽ phải phối hợp cùng nhau vẽ một bức tranh bằng các loại hạt. Sau khi hoàn thành, mỗi đội chơi sẽ cử đại diện lên sân khấu để trình bày về ý nghĩa của bức tranh đó.</w:t>
      </w:r>
    </w:p>
    <w:p w:rsidR="009C7659" w:rsidRPr="009C7659" w:rsidRDefault="009C7659" w:rsidP="009C7659">
      <w:pPr>
        <w:shd w:val="clear" w:color="auto" w:fill="FFFFFF"/>
        <w:spacing w:after="150" w:line="240" w:lineRule="auto"/>
        <w:jc w:val="both"/>
        <w:rPr>
          <w:rFonts w:ascii="Arial" w:eastAsia="Times New Roman" w:hAnsi="Arial" w:cs="Arial"/>
          <w:color w:val="2B2B2B"/>
          <w:sz w:val="24"/>
          <w:szCs w:val="24"/>
        </w:rPr>
      </w:pPr>
      <w:r w:rsidRPr="009C7659">
        <w:rPr>
          <w:rFonts w:ascii="Arial" w:eastAsia="Times New Roman" w:hAnsi="Arial" w:cs="Arial"/>
          <w:color w:val="2B2B2B"/>
          <w:sz w:val="24"/>
          <w:szCs w:val="24"/>
        </w:rPr>
        <w:t>Đội chơi nào có bức tranh được vẽ đẹp cùng ý nghĩa xâu sắc nhất sẽ giành được chiến thắng. Đây là một trò chơi vừa giúp rèn luyện được tình thần đồng đội và khả năng sáng tạo cho những người tham gia.</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CB"/>
    <w:rsid w:val="00737AFC"/>
    <w:rsid w:val="009C7659"/>
    <w:rsid w:val="00CA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2B913-519C-4BE8-9949-3F33F07D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9C76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76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174073">
      <w:bodyDiv w:val="1"/>
      <w:marLeft w:val="0"/>
      <w:marRight w:val="0"/>
      <w:marTop w:val="0"/>
      <w:marBottom w:val="0"/>
      <w:divBdr>
        <w:top w:val="none" w:sz="0" w:space="0" w:color="auto"/>
        <w:left w:val="none" w:sz="0" w:space="0" w:color="auto"/>
        <w:bottom w:val="none" w:sz="0" w:space="0" w:color="auto"/>
        <w:right w:val="none" w:sz="0" w:space="0" w:color="auto"/>
      </w:divBdr>
      <w:divsChild>
        <w:div w:id="53250030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2024-01-16T07:57:00Z</dcterms:created>
  <dcterms:modified xsi:type="dcterms:W3CDTF">2024-01-16T07:57:00Z</dcterms:modified>
</cp:coreProperties>
</file>