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D4653" w:rsidRPr="00ED4653" w:rsidRDefault="00ED4653" w:rsidP="00ED4653">
      <w:pPr>
        <w:spacing w:after="0" w:afterAutospacing="1" w:line="450" w:lineRule="atLeast"/>
        <w:jc w:val="both"/>
        <w:rPr>
          <w:rFonts w:ascii="Helvetica" w:eastAsia="Times New Roman" w:hAnsi="Helvetica" w:cs="Helvetica"/>
          <w:color w:val="333333"/>
          <w:sz w:val="27"/>
          <w:szCs w:val="27"/>
        </w:rPr>
      </w:pPr>
      <w:r w:rsidRPr="00ED4653">
        <w:rPr>
          <w:rFonts w:ascii="Helvetica" w:eastAsia="Times New Roman" w:hAnsi="Helvetica" w:cs="Helvetica"/>
          <w:color w:val="333333"/>
          <w:sz w:val="27"/>
          <w:szCs w:val="27"/>
        </w:rPr>
        <w:t>Đây là một trong các </w:t>
      </w:r>
      <w:r w:rsidRPr="00ED4653">
        <w:rPr>
          <w:rFonts w:ascii="Helvetica" w:eastAsia="Times New Roman" w:hAnsi="Helvetica" w:cs="Helvetica"/>
          <w:b/>
          <w:bCs/>
          <w:color w:val="333333"/>
          <w:sz w:val="27"/>
          <w:szCs w:val="27"/>
        </w:rPr>
        <w:t>trò chơi cho bé</w:t>
      </w:r>
      <w:r w:rsidRPr="00ED4653">
        <w:rPr>
          <w:rFonts w:ascii="Helvetica" w:eastAsia="Times New Roman" w:hAnsi="Helvetica" w:cs="Helvetica"/>
          <w:color w:val="333333"/>
          <w:sz w:val="27"/>
          <w:szCs w:val="27"/>
        </w:rPr>
        <w:t> 3 tuổi rất được nhiều bé yêu thích nhất hiện nay. Nhảy luôn là cách vận động cơ thể tốt nhất và cũng để hình thành phản xạ vận động cho trẻ. Trò chơi vận động mầm non này sẽ vui và thú vị hơn nếu có nhiều bé tham gia.</w:t>
      </w:r>
    </w:p>
    <w:p w:rsidR="00ED4653" w:rsidRPr="00ED4653" w:rsidRDefault="00ED4653" w:rsidP="00ED4653">
      <w:pPr>
        <w:spacing w:after="0" w:line="240" w:lineRule="auto"/>
        <w:rPr>
          <w:rFonts w:ascii="Helvetica" w:eastAsia="Times New Roman" w:hAnsi="Helvetica" w:cs="Helvetica"/>
          <w:color w:val="222222"/>
          <w:sz w:val="21"/>
          <w:szCs w:val="21"/>
        </w:rPr>
      </w:pPr>
      <w:r w:rsidRPr="00ED4653">
        <w:rPr>
          <w:rFonts w:ascii="Helvetica" w:eastAsia="Times New Roman" w:hAnsi="Helvetica" w:cs="Helvetica"/>
          <w:noProof/>
          <w:color w:val="222222"/>
          <w:sz w:val="21"/>
          <w:szCs w:val="21"/>
        </w:rPr>
        <w:drawing>
          <wp:inline distT="0" distB="0" distL="0" distR="0">
            <wp:extent cx="8045450" cy="5372100"/>
            <wp:effectExtent l="0" t="0" r="0" b="0"/>
            <wp:docPr id="1" name="Picture 1" descr="Trò chơi cho b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rò chơi cho bé"/>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045450" cy="5372100"/>
                    </a:xfrm>
                    <a:prstGeom prst="rect">
                      <a:avLst/>
                    </a:prstGeom>
                    <a:noFill/>
                    <a:ln>
                      <a:noFill/>
                    </a:ln>
                  </pic:spPr>
                </pic:pic>
              </a:graphicData>
            </a:graphic>
          </wp:inline>
        </w:drawing>
      </w:r>
    </w:p>
    <w:p w:rsidR="00ED4653" w:rsidRPr="00ED4653" w:rsidRDefault="00ED4653" w:rsidP="00ED4653">
      <w:pPr>
        <w:spacing w:after="100" w:afterAutospacing="1" w:line="450" w:lineRule="atLeast"/>
        <w:jc w:val="center"/>
        <w:rPr>
          <w:rFonts w:ascii="Helvetica" w:eastAsia="Times New Roman" w:hAnsi="Helvetica" w:cs="Helvetica"/>
          <w:color w:val="777777"/>
          <w:sz w:val="23"/>
          <w:szCs w:val="23"/>
        </w:rPr>
      </w:pPr>
      <w:r w:rsidRPr="00ED4653">
        <w:rPr>
          <w:rFonts w:ascii="Helvetica" w:eastAsia="Times New Roman" w:hAnsi="Helvetica" w:cs="Helvetica"/>
          <w:color w:val="777777"/>
          <w:sz w:val="23"/>
          <w:szCs w:val="23"/>
        </w:rPr>
        <w:t>Nhảy theo nhạc giúp hình thành phản xạ vận động cho trẻ. Nguồn: Internet</w:t>
      </w:r>
    </w:p>
    <w:p w:rsidR="00ED4653" w:rsidRPr="00ED4653" w:rsidRDefault="00ED4653" w:rsidP="00ED4653">
      <w:pPr>
        <w:spacing w:after="0" w:afterAutospacing="1" w:line="450" w:lineRule="atLeast"/>
        <w:jc w:val="both"/>
        <w:rPr>
          <w:rFonts w:ascii="Helvetica" w:eastAsia="Times New Roman" w:hAnsi="Helvetica" w:cs="Helvetica"/>
          <w:color w:val="333333"/>
          <w:sz w:val="27"/>
          <w:szCs w:val="27"/>
        </w:rPr>
      </w:pPr>
      <w:r w:rsidRPr="00ED4653">
        <w:rPr>
          <w:rFonts w:ascii="Helvetica" w:eastAsia="Times New Roman" w:hAnsi="Helvetica" w:cs="Helvetica"/>
          <w:b/>
          <w:bCs/>
          <w:color w:val="333333"/>
          <w:sz w:val="27"/>
          <w:szCs w:val="27"/>
        </w:rPr>
        <w:t>Bạn cần chuẩn bị:</w:t>
      </w:r>
    </w:p>
    <w:p w:rsidR="00ED4653" w:rsidRPr="00ED4653" w:rsidRDefault="00ED4653" w:rsidP="00ED4653">
      <w:pPr>
        <w:numPr>
          <w:ilvl w:val="0"/>
          <w:numId w:val="1"/>
        </w:numPr>
        <w:spacing w:after="100" w:afterAutospacing="1" w:line="240" w:lineRule="auto"/>
        <w:ind w:left="0"/>
        <w:jc w:val="both"/>
        <w:rPr>
          <w:rFonts w:ascii="Helvetica" w:eastAsia="Times New Roman" w:hAnsi="Helvetica" w:cs="Helvetica"/>
          <w:color w:val="333333"/>
          <w:sz w:val="27"/>
          <w:szCs w:val="27"/>
        </w:rPr>
      </w:pPr>
      <w:r w:rsidRPr="00ED4653">
        <w:rPr>
          <w:rFonts w:ascii="Helvetica" w:eastAsia="Times New Roman" w:hAnsi="Helvetica" w:cs="Helvetica"/>
          <w:color w:val="333333"/>
          <w:sz w:val="27"/>
          <w:szCs w:val="27"/>
        </w:rPr>
        <w:t>Một thiết bị có thể phát nhạc: loa, tivi, điện thoại,...</w:t>
      </w:r>
    </w:p>
    <w:p w:rsidR="00ED4653" w:rsidRPr="00ED4653" w:rsidRDefault="00ED4653" w:rsidP="00ED4653">
      <w:pPr>
        <w:spacing w:after="0" w:afterAutospacing="1" w:line="450" w:lineRule="atLeast"/>
        <w:jc w:val="both"/>
        <w:rPr>
          <w:rFonts w:ascii="Helvetica" w:eastAsia="Times New Roman" w:hAnsi="Helvetica" w:cs="Helvetica"/>
          <w:color w:val="333333"/>
          <w:sz w:val="27"/>
          <w:szCs w:val="27"/>
        </w:rPr>
      </w:pPr>
      <w:r w:rsidRPr="00ED4653">
        <w:rPr>
          <w:rFonts w:ascii="Helvetica" w:eastAsia="Times New Roman" w:hAnsi="Helvetica" w:cs="Helvetica"/>
          <w:b/>
          <w:bCs/>
          <w:color w:val="333333"/>
          <w:sz w:val="27"/>
          <w:szCs w:val="27"/>
        </w:rPr>
        <w:lastRenderedPageBreak/>
        <w:t>Cách chơi:</w:t>
      </w:r>
    </w:p>
    <w:p w:rsidR="00ED4653" w:rsidRPr="00ED4653" w:rsidRDefault="00ED4653" w:rsidP="00ED4653">
      <w:pPr>
        <w:numPr>
          <w:ilvl w:val="0"/>
          <w:numId w:val="2"/>
        </w:numPr>
        <w:spacing w:after="100" w:afterAutospacing="1" w:line="240" w:lineRule="auto"/>
        <w:ind w:left="0"/>
        <w:jc w:val="both"/>
        <w:rPr>
          <w:rFonts w:ascii="Helvetica" w:eastAsia="Times New Roman" w:hAnsi="Helvetica" w:cs="Helvetica"/>
          <w:color w:val="333333"/>
          <w:sz w:val="27"/>
          <w:szCs w:val="27"/>
        </w:rPr>
      </w:pPr>
      <w:r w:rsidRPr="00ED4653">
        <w:rPr>
          <w:rFonts w:ascii="Helvetica" w:eastAsia="Times New Roman" w:hAnsi="Helvetica" w:cs="Helvetica"/>
          <w:color w:val="333333"/>
          <w:sz w:val="27"/>
          <w:szCs w:val="27"/>
        </w:rPr>
        <w:t>Mở nhạc và để các bé tự do nhảy theo cách mà bé mong muốn.</w:t>
      </w:r>
    </w:p>
    <w:p w:rsidR="00ED4653" w:rsidRPr="00ED4653" w:rsidRDefault="00ED4653" w:rsidP="00ED4653">
      <w:pPr>
        <w:numPr>
          <w:ilvl w:val="0"/>
          <w:numId w:val="2"/>
        </w:numPr>
        <w:spacing w:after="100" w:afterAutospacing="1" w:line="240" w:lineRule="auto"/>
        <w:ind w:left="0"/>
        <w:jc w:val="both"/>
        <w:rPr>
          <w:rFonts w:ascii="Helvetica" w:eastAsia="Times New Roman" w:hAnsi="Helvetica" w:cs="Helvetica"/>
          <w:color w:val="333333"/>
          <w:sz w:val="27"/>
          <w:szCs w:val="27"/>
        </w:rPr>
      </w:pPr>
      <w:r w:rsidRPr="00ED4653">
        <w:rPr>
          <w:rFonts w:ascii="Helvetica" w:eastAsia="Times New Roman" w:hAnsi="Helvetica" w:cs="Helvetica"/>
          <w:color w:val="333333"/>
          <w:sz w:val="27"/>
          <w:szCs w:val="27"/>
        </w:rPr>
        <w:t>Sau đó, sẽ thay đổi bài hát khác nhau. Yêu cầu mỗi khi bài hát thay đổi các bé cần phải thay đổi cách nhảy.</w:t>
      </w:r>
    </w:p>
    <w:p w:rsidR="00ED4653" w:rsidRPr="00ED4653" w:rsidRDefault="00ED4653" w:rsidP="00ED4653">
      <w:pPr>
        <w:numPr>
          <w:ilvl w:val="0"/>
          <w:numId w:val="2"/>
        </w:numPr>
        <w:spacing w:after="100" w:afterAutospacing="1" w:line="240" w:lineRule="auto"/>
        <w:ind w:left="0"/>
        <w:jc w:val="both"/>
        <w:rPr>
          <w:rFonts w:ascii="Helvetica" w:eastAsia="Times New Roman" w:hAnsi="Helvetica" w:cs="Helvetica"/>
          <w:color w:val="333333"/>
          <w:sz w:val="27"/>
          <w:szCs w:val="27"/>
        </w:rPr>
      </w:pPr>
      <w:r w:rsidRPr="00ED4653">
        <w:rPr>
          <w:rFonts w:ascii="Helvetica" w:eastAsia="Times New Roman" w:hAnsi="Helvetica" w:cs="Helvetica"/>
          <w:color w:val="333333"/>
          <w:sz w:val="27"/>
          <w:szCs w:val="27"/>
        </w:rPr>
        <w:t>Hãy để người hỗ trợ quan sát bé. Bé nào nhảy đẹp và đa dạng sẽ dành chiến thắng.</w:t>
      </w:r>
    </w:p>
    <w:p w:rsidR="00ED4653" w:rsidRPr="00ED4653" w:rsidRDefault="00ED4653" w:rsidP="00ED4653">
      <w:pPr>
        <w:spacing w:after="0" w:afterAutospacing="1" w:line="450" w:lineRule="atLeast"/>
        <w:rPr>
          <w:rFonts w:ascii="Helvetica" w:eastAsia="Times New Roman" w:hAnsi="Helvetica" w:cs="Helvetica"/>
          <w:color w:val="333333"/>
          <w:sz w:val="27"/>
          <w:szCs w:val="27"/>
        </w:rPr>
      </w:pPr>
      <w:r w:rsidRPr="00ED4653">
        <w:rPr>
          <w:rFonts w:ascii="Helvetica" w:eastAsia="Times New Roman" w:hAnsi="Helvetica" w:cs="Helvetica"/>
          <w:color w:val="333333"/>
          <w:sz w:val="27"/>
          <w:szCs w:val="27"/>
        </w:rPr>
        <w:t>Trò chơi này giúp phát triển kỹ năng nhảy cho trẻ, một trong </w:t>
      </w:r>
      <w:hyperlink r:id="rId6" w:tgtFrame="_blank" w:tooltip="các môn năng khiếu cho trẻ" w:history="1">
        <w:r w:rsidRPr="00ED4653">
          <w:rPr>
            <w:rFonts w:ascii="Helvetica" w:eastAsia="Times New Roman" w:hAnsi="Helvetica" w:cs="Helvetica"/>
            <w:color w:val="288AD6"/>
            <w:sz w:val="27"/>
            <w:szCs w:val="27"/>
            <w:u w:val="single"/>
          </w:rPr>
          <w:t>các môn năng khiếu cho trẻ</w:t>
        </w:r>
      </w:hyperlink>
      <w:r w:rsidRPr="00ED4653">
        <w:rPr>
          <w:rFonts w:ascii="Helvetica" w:eastAsia="Times New Roman" w:hAnsi="Helvetica" w:cs="Helvetica"/>
          <w:color w:val="333333"/>
          <w:sz w:val="27"/>
          <w:szCs w:val="27"/>
        </w:rPr>
        <w:t>.</w:t>
      </w:r>
    </w:p>
    <w:p w:rsidR="00770BF4" w:rsidRDefault="00770BF4">
      <w:bookmarkStart w:id="0" w:name="_GoBack"/>
      <w:bookmarkEnd w:id="0"/>
    </w:p>
    <w:sectPr w:rsidR="00770B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D3A5EBB"/>
    <w:multiLevelType w:val="multilevel"/>
    <w:tmpl w:val="F536B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AC2B1E"/>
    <w:multiLevelType w:val="multilevel"/>
    <w:tmpl w:val="C7603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58B9"/>
    <w:rsid w:val="00770BF4"/>
    <w:rsid w:val="00ED4653"/>
    <w:rsid w:val="00F15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1D699A-37B3-4D55-AB7F-0350078B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465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4653"/>
    <w:rPr>
      <w:b/>
      <w:bCs/>
    </w:rPr>
  </w:style>
  <w:style w:type="paragraph" w:customStyle="1" w:styleId="titleofimages">
    <w:name w:val="titleofimages"/>
    <w:basedOn w:val="Normal"/>
    <w:rsid w:val="00ED46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D46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038544">
      <w:bodyDiv w:val="1"/>
      <w:marLeft w:val="0"/>
      <w:marRight w:val="0"/>
      <w:marTop w:val="0"/>
      <w:marBottom w:val="0"/>
      <w:divBdr>
        <w:top w:val="none" w:sz="0" w:space="0" w:color="auto"/>
        <w:left w:val="none" w:sz="0" w:space="0" w:color="auto"/>
        <w:bottom w:val="none" w:sz="0" w:space="0" w:color="auto"/>
        <w:right w:val="none" w:sz="0" w:space="0" w:color="auto"/>
      </w:divBdr>
      <w:divsChild>
        <w:div w:id="18314791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vakids.com/me-va-be/cac-mon-nang-khieu-cho-be-phat-trien-toan-1502579"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133</Words>
  <Characters>764</Characters>
  <Application>Microsoft Office Word</Application>
  <DocSecurity>0</DocSecurity>
  <Lines>6</Lines>
  <Paragraphs>1</Paragraphs>
  <ScaleCrop>false</ScaleCrop>
  <Company/>
  <LinksUpToDate>false</LinksUpToDate>
  <CharactersWithSpaces>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2024-01-16T07:33:00Z</dcterms:created>
  <dcterms:modified xsi:type="dcterms:W3CDTF">2024-01-16T07:33:00Z</dcterms:modified>
</cp:coreProperties>
</file>