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P0-DATA-AGE — Bản vá dữ liệu Tuổi nhà (V5.0.2)</w:t>
      </w:r>
    </w:p>
    <w:p>
      <w:pPr>
        <w:jc w:val="left"/>
      </w:pPr>
      <w:r>
        <w:t>Patch_ID: P0-DATA-AGE | Build date: 2025-12-24 | Effective date: 2025-12-24 | DDAY: 2026-04-01</w:t>
      </w:r>
    </w:p>
    <w:p>
      <w:pPr>
        <w:pStyle w:val="Heading2"/>
      </w:pPr>
      <w:r>
        <w:t>1) Mục tiêu</w:t>
      </w:r>
    </w:p>
    <w:p>
      <w:r>
        <w:t>Bổ sung trục tuổi nhà để phân loại hành vi/nhu cầu theo vòng đời vật lý, kích hoạt checklist khảo sát, rủi ro kỹ thuật và chiến lược cross-sell theo House_ID. Bám nguyên tắc append-only: không update thẳng master khi chưa có event.</w:t>
      </w:r>
    </w:p>
    <w:p>
      <w:pPr>
        <w:pStyle w:val="Heading2"/>
      </w:pPr>
      <w:r>
        <w:t>2) Canonical fields (A5 Khắc Bia)</w:t>
      </w:r>
    </w:p>
    <w:p>
      <w:pPr>
        <w:pStyle w:val="Heading3"/>
      </w:pPr>
      <w:r>
        <w:t>2.1 Fields gốc (source-of-truth)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Tiếng Việt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Null?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built_year</w:t>
            </w:r>
          </w:p>
        </w:tc>
        <w:tc>
          <w:tcPr>
            <w:tcW w:type="dxa" w:w="1728"/>
          </w:tcPr>
          <w:p>
            <w:r>
              <w:t>Năm xây dựng</w:t>
            </w:r>
          </w:p>
        </w:tc>
        <w:tc>
          <w:tcPr>
            <w:tcW w:type="dxa" w:w="1728"/>
          </w:tcPr>
          <w:p>
            <w:r>
              <w:t>int (YYYY)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1900..DDAY.year</w:t>
            </w:r>
          </w:p>
        </w:tc>
      </w:tr>
      <w:tr>
        <w:tc>
          <w:tcPr>
            <w:tcW w:type="dxa" w:w="1728"/>
          </w:tcPr>
          <w:p>
            <w:r>
              <w:t>last_major_renovation_year</w:t>
            </w:r>
          </w:p>
        </w:tc>
        <w:tc>
          <w:tcPr>
            <w:tcW w:type="dxa" w:w="1728"/>
          </w:tcPr>
          <w:p>
            <w:r>
              <w:t>Năm cải tạo lớn gần nhất</w:t>
            </w:r>
          </w:p>
        </w:tc>
        <w:tc>
          <w:tcPr>
            <w:tcW w:type="dxa" w:w="1728"/>
          </w:tcPr>
          <w:p>
            <w:r>
              <w:t>int (YYYY)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&gt;= built_year</w:t>
            </w:r>
          </w:p>
        </w:tc>
      </w:tr>
      <w:tr>
        <w:tc>
          <w:tcPr>
            <w:tcW w:type="dxa" w:w="1728"/>
          </w:tcPr>
          <w:p>
            <w:r>
              <w:t>built_year_source</w:t>
            </w:r>
          </w:p>
        </w:tc>
        <w:tc>
          <w:tcPr>
            <w:tcW w:type="dxa" w:w="1728"/>
          </w:tcPr>
          <w:p>
            <w:r>
              <w:t>Nguồn năm xây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OWNER_DECLARED / DOCUMENT / ESTIMATED / UNKNOWN</w:t>
            </w:r>
          </w:p>
        </w:tc>
      </w:tr>
      <w:tr>
        <w:tc>
          <w:tcPr>
            <w:tcW w:type="dxa" w:w="1728"/>
          </w:tcPr>
          <w:p>
            <w:r>
              <w:t>built_year_confidence_pct</w:t>
            </w:r>
          </w:p>
        </w:tc>
        <w:tc>
          <w:tcPr>
            <w:tcW w:type="dxa" w:w="1728"/>
          </w:tcPr>
          <w:p>
            <w:r>
              <w:t>Độ tin cậy %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0..100</w:t>
            </w:r>
          </w:p>
        </w:tc>
      </w:tr>
    </w:tbl>
    <w:p>
      <w:pPr>
        <w:pStyle w:val="Heading3"/>
      </w:pPr>
      <w:r>
        <w:t>2.2 Fields dẫn xuất (derived)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Tiếng Việt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</w:tr>
      <w:tr>
        <w:tc>
          <w:tcPr>
            <w:tcW w:type="dxa" w:w="2160"/>
          </w:tcPr>
          <w:p>
            <w:r>
              <w:t>house_age_bucket</w:t>
            </w:r>
          </w:p>
        </w:tc>
        <w:tc>
          <w:tcPr>
            <w:tcW w:type="dxa" w:w="2160"/>
          </w:tcPr>
          <w:p>
            <w:r>
              <w:t>Nhóm tuổi nhà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Derived từ (DDAY.year - built_year)</w:t>
            </w:r>
          </w:p>
        </w:tc>
      </w:tr>
      <w:tr>
        <w:tc>
          <w:tcPr>
            <w:tcW w:type="dxa" w:w="2160"/>
          </w:tcPr>
          <w:p>
            <w:r>
              <w:t>house_age_years</w:t>
            </w:r>
          </w:p>
        </w:tc>
        <w:tc>
          <w:tcPr>
            <w:tcW w:type="dxa" w:w="2160"/>
          </w:tcPr>
          <w:p>
            <w:r>
              <w:t>Tuổi nhà (năm)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Không lưu cứng; tính khi query theo as_of_date</w:t>
            </w:r>
          </w:p>
        </w:tc>
      </w:tr>
    </w:tbl>
    <w:p>
      <w:r>
        <w:t>Bucket mặc định: UNKNOWN, AGE_00_02, AGE_03_05, AGE_06_10, AGE_11_20, AGE_20P.</w:t>
      </w:r>
    </w:p>
    <w:p>
      <w:pPr>
        <w:pStyle w:val="Heading2"/>
      </w:pPr>
      <w:r>
        <w:t>3) Canonical events (A3 Event Registry)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event_code</w:t>
            </w:r>
          </w:p>
        </w:tc>
        <w:tc>
          <w:tcPr>
            <w:tcW w:type="dxa" w:w="1728"/>
          </w:tcPr>
          <w:p>
            <w:r>
              <w:t>Mô tả</w:t>
            </w:r>
          </w:p>
        </w:tc>
        <w:tc>
          <w:tcPr>
            <w:tcW w:type="dxa" w:w="1728"/>
          </w:tcPr>
          <w:p>
            <w:r>
              <w:t>required_fields</w:t>
            </w:r>
          </w:p>
        </w:tc>
        <w:tc>
          <w:tcPr>
            <w:tcW w:type="dxa" w:w="1728"/>
          </w:tcPr>
          <w:p>
            <w:r>
              <w:t>evidence_required</w:t>
            </w:r>
          </w:p>
        </w:tc>
        <w:tc>
          <w:tcPr>
            <w:tcW w:type="dxa" w:w="1728"/>
          </w:tcPr>
          <w:p>
            <w:r>
              <w:t>idempotency_key_fields</w:t>
            </w:r>
          </w:p>
        </w:tc>
      </w:tr>
      <w:tr>
        <w:tc>
          <w:tcPr>
            <w:tcW w:type="dxa" w:w="1728"/>
          </w:tcPr>
          <w:p>
            <w:r>
              <w:t>EVT_HOUSE_BUILT_YEAR_SET</w:t>
            </w:r>
          </w:p>
        </w:tc>
        <w:tc>
          <w:tcPr>
            <w:tcW w:type="dxa" w:w="1728"/>
          </w:tcPr>
          <w:p>
            <w:r>
              <w:t>Set năm xây</w:t>
            </w:r>
          </w:p>
        </w:tc>
        <w:tc>
          <w:tcPr>
            <w:tcW w:type="dxa" w:w="1728"/>
          </w:tcPr>
          <w:p>
            <w:r>
              <w:t>house_id, event_at, actor_role, payload.built_year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house_id, payload.built_year, event_at_date</w:t>
            </w:r>
          </w:p>
        </w:tc>
      </w:tr>
      <w:tr>
        <w:tc>
          <w:tcPr>
            <w:tcW w:type="dxa" w:w="1728"/>
          </w:tcPr>
          <w:p>
            <w:r>
              <w:t>EVT_HOUSE_BUILT_YEAR_UPDATED</w:t>
            </w:r>
          </w:p>
        </w:tc>
        <w:tc>
          <w:tcPr>
            <w:tcW w:type="dxa" w:w="1728"/>
          </w:tcPr>
          <w:p>
            <w:r>
              <w:t>Update năm xây (+reason)</w:t>
            </w:r>
          </w:p>
        </w:tc>
        <w:tc>
          <w:tcPr>
            <w:tcW w:type="dxa" w:w="1728"/>
          </w:tcPr>
          <w:p>
            <w:r>
              <w:t>+ payload.reason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house_id, payload.built_year, payload.reason</w:t>
            </w:r>
          </w:p>
        </w:tc>
      </w:tr>
      <w:tr>
        <w:tc>
          <w:tcPr>
            <w:tcW w:type="dxa" w:w="1728"/>
          </w:tcPr>
          <w:p>
            <w:r>
              <w:t>EVT_HOUSE_LAST_MAJOR_RENOVATION_YEAR_SET</w:t>
            </w:r>
          </w:p>
        </w:tc>
        <w:tc>
          <w:tcPr>
            <w:tcW w:type="dxa" w:w="1728"/>
          </w:tcPr>
          <w:p>
            <w:r>
              <w:t>Set năm cải tạo</w:t>
            </w:r>
          </w:p>
        </w:tc>
        <w:tc>
          <w:tcPr>
            <w:tcW w:type="dxa" w:w="1728"/>
          </w:tcPr>
          <w:p>
            <w:r>
              <w:t>+ payload.last_major_renovation_year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house_id, payload.last_major_renovation_year, event_at_date</w:t>
            </w:r>
          </w:p>
        </w:tc>
      </w:tr>
      <w:tr>
        <w:tc>
          <w:tcPr>
            <w:tcW w:type="dxa" w:w="1728"/>
          </w:tcPr>
          <w:p>
            <w:r>
              <w:t>EVT_HOUSE_LAST_MAJOR_RENOVATION_YEAR_UPDATED</w:t>
            </w:r>
          </w:p>
        </w:tc>
        <w:tc>
          <w:tcPr>
            <w:tcW w:type="dxa" w:w="1728"/>
          </w:tcPr>
          <w:p>
            <w:r>
              <w:t>Update năm cải tạo (+reason)</w:t>
            </w:r>
          </w:p>
        </w:tc>
        <w:tc>
          <w:tcPr>
            <w:tcW w:type="dxa" w:w="1728"/>
          </w:tcPr>
          <w:p>
            <w:r>
              <w:t>+ payload.reason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house_id, payload.last_major_renovation_year, payload.reason</w:t>
            </w:r>
          </w:p>
        </w:tc>
      </w:tr>
    </w:tbl>
    <w:p>
      <w:r>
        <w:t>State impact: Không chuyển house_lifecycle_status, chỉ cập nhật snapshot sau khi event hợp lệ.</w:t>
      </w:r>
    </w:p>
    <w:p>
      <w:pPr>
        <w:pStyle w:val="Heading2"/>
      </w:pPr>
      <w:r>
        <w:t>4) Alias map (tương thích ngược)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Legacy</w:t>
            </w:r>
          </w:p>
        </w:tc>
        <w:tc>
          <w:tcPr>
            <w:tcW w:type="dxa" w:w="4320"/>
          </w:tcPr>
          <w:p>
            <w:r>
              <w:t>Canonical</w:t>
            </w:r>
          </w:p>
        </w:tc>
      </w:tr>
      <w:tr>
        <w:tc>
          <w:tcPr>
            <w:tcW w:type="dxa" w:w="4320"/>
          </w:tcPr>
          <w:p>
            <w:r>
              <w:t>year_built</w:t>
            </w:r>
          </w:p>
        </w:tc>
        <w:tc>
          <w:tcPr>
            <w:tcW w:type="dxa" w:w="4320"/>
          </w:tcPr>
          <w:p>
            <w:r>
              <w:t>built_year</w:t>
            </w:r>
          </w:p>
        </w:tc>
      </w:tr>
      <w:tr>
        <w:tc>
          <w:tcPr>
            <w:tcW w:type="dxa" w:w="4320"/>
          </w:tcPr>
          <w:p>
            <w:r>
              <w:t>house_year_built</w:t>
            </w:r>
          </w:p>
        </w:tc>
        <w:tc>
          <w:tcPr>
            <w:tcW w:type="dxa" w:w="4320"/>
          </w:tcPr>
          <w:p>
            <w:r>
              <w:t>built_year</w:t>
            </w:r>
          </w:p>
        </w:tc>
      </w:tr>
      <w:tr>
        <w:tc>
          <w:tcPr>
            <w:tcW w:type="dxa" w:w="4320"/>
          </w:tcPr>
          <w:p>
            <w:r>
              <w:t>renovation_year</w:t>
            </w:r>
          </w:p>
        </w:tc>
        <w:tc>
          <w:tcPr>
            <w:tcW w:type="dxa" w:w="4320"/>
          </w:tcPr>
          <w:p>
            <w:r>
              <w:t>last_major_renovation_year</w:t>
            </w:r>
          </w:p>
        </w:tc>
      </w:tr>
    </w:tbl>
    <w:p>
      <w:pPr>
        <w:pStyle w:val="Heading2"/>
      </w:pPr>
      <w:r>
        <w:t>5) Quarantine/Reject rules (tối thiểu)</w:t>
      </w:r>
    </w:p>
    <w:p>
      <w:pPr>
        <w:pStyle w:val="ListBullet"/>
      </w:pPr>
      <w:r>
        <w:t>Reject nếu built_year &lt; 1900 hoặc &gt; DDAY.year.</w:t>
      </w:r>
    </w:p>
    <w:p>
      <w:pPr>
        <w:pStyle w:val="ListBullet"/>
      </w:pPr>
      <w:r>
        <w:t>Reject nếu last_major_renovation_year &lt; built_year (khi cả hai có).</w:t>
      </w:r>
    </w:p>
    <w:p>
      <w:pPr>
        <w:pStyle w:val="ListBullet"/>
      </w:pPr>
      <w:r>
        <w:t>Quarantine nếu built_year_source=OWNER_DECLARED và confidence_pct &lt; 50 (yêu cầu bổ sung bằng chứng).</w:t>
      </w:r>
    </w:p>
    <w:p>
      <w:pPr>
        <w:pStyle w:val="Heading2"/>
      </w:pPr>
      <w:r>
        <w:t>6) Pass/Fail (đóng patch)</w:t>
      </w:r>
    </w:p>
    <w:p>
      <w:pPr>
        <w:pStyle w:val="ListBullet"/>
      </w:pPr>
      <w:r>
        <w:t>PASS khi A5 có đủ fields/enums; A3 có đủ 4 event + required_fields + evidence_required + idempotency; alias map đủ mapping.</w:t>
      </w:r>
    </w:p>
    <w:p>
      <w:pPr>
        <w:pStyle w:val="ListBullet"/>
      </w:pPr>
      <w:r>
        <w:t>FAIL khi có field tuổi nhà ở canonical mà không có event tương ứng; hoặc ghi trực tiếp vào master mà không qua event.</w:t>
      </w:r>
    </w:p>
    <w:p>
      <w:pPr>
        <w:pStyle w:val="Heading2"/>
      </w:pPr>
      <w:r>
        <w:t>7) Rollback</w:t>
      </w:r>
    </w:p>
    <w:p>
      <w:r>
        <w:t>Revert commit registry/events + dictionary fields; rebuild snapshot từ event_log (bỏ qua event P0-DATA-AGE) nếu cần.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