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</w:rPr>
        <w:t xml:space="preserve">HƯỚNG DẪN CÀI ĐẶT - SỬ DỤNG – SỬA LỖI TORTOISE SVN (SVN </w:t>
      </w:r>
      <w:proofErr w:type="gram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</w:rPr>
        <w:t>CLIENT)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  <w:proofErr w:type="gramEnd"/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br/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Chủ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đề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liên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quan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: </w:t>
      </w:r>
      <w:hyperlink r:id="rId4" w:history="1">
        <w:r w:rsidRPr="005F29FD">
          <w:rPr>
            <w:rFonts w:ascii="Times New Roman" w:eastAsia="Times New Roman" w:hAnsi="Times New Roman" w:cs="Times New Roman"/>
            <w:b/>
            <w:bCs/>
            <w:color w:val="176093"/>
            <w:sz w:val="26"/>
            <w:szCs w:val="26"/>
            <w:u w:val="single"/>
            <w:shd w:val="clear" w:color="auto" w:fill="F2F2F2"/>
          </w:rPr>
          <w:t>SVN Server</w:t>
        </w:r>
      </w:hyperlink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br/>
      </w:r>
      <w:bookmarkStart w:id="0" w:name="_GoBack"/>
      <w:bookmarkEnd w:id="0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br/>
        <w:t>I. 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Hướng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dẫn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cài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đặt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Tortoise SVN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·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Tải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bản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cài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đặt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của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SVN: </w:t>
      </w:r>
      <w:hyperlink r:id="rId5" w:tgtFrame="_blank" w:history="1">
        <w:r w:rsidRPr="005F29FD">
          <w:rPr>
            <w:rFonts w:ascii="Times New Roman" w:eastAsia="Times New Roman" w:hAnsi="Times New Roman" w:cs="Times New Roman"/>
            <w:color w:val="176093"/>
            <w:sz w:val="26"/>
            <w:szCs w:val="26"/>
            <w:u w:val="single"/>
            <w:shd w:val="clear" w:color="auto" w:fill="F2F2F2"/>
          </w:rPr>
          <w:t>32 bit</w:t>
        </w:r>
      </w:hyperlink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 </w:t>
      </w:r>
      <w:hyperlink r:id="rId6" w:tgtFrame="_blank" w:history="1">
        <w:r w:rsidRPr="005F29FD">
          <w:rPr>
            <w:rFonts w:ascii="Times New Roman" w:eastAsia="Times New Roman" w:hAnsi="Times New Roman" w:cs="Times New Roman"/>
            <w:color w:val="176093"/>
            <w:sz w:val="26"/>
            <w:szCs w:val="26"/>
            <w:u w:val="single"/>
            <w:shd w:val="clear" w:color="auto" w:fill="F2F2F2"/>
          </w:rPr>
          <w:t>64bit</w:t>
        </w:r>
      </w:hyperlink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 (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Đối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WinXP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(SP3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trở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)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cần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cài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đặt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trước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gói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 </w:t>
      </w:r>
      <w:hyperlink r:id="rId7" w:tgtFrame="_blank" w:history="1">
        <w:r w:rsidRPr="005F29FD">
          <w:rPr>
            <w:rFonts w:ascii="Times New Roman" w:eastAsia="Times New Roman" w:hAnsi="Times New Roman" w:cs="Times New Roman"/>
            <w:color w:val="176093"/>
            <w:sz w:val="26"/>
            <w:szCs w:val="26"/>
            <w:u w:val="single"/>
            <w:shd w:val="clear" w:color="auto" w:fill="F2F2F2"/>
          </w:rPr>
          <w:t>Pack</w:t>
        </w:r>
      </w:hyperlink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)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· 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bước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cài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đặt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đơn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giản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(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chỉ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chọn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Next).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· 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hoàn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tất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quá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trình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cài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đặt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khởi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động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lại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máy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tính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II. 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Hướng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dẫn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sử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dụng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1. 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Tạo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mới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một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lấy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dữ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liệu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từ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Server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Giả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sử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muốn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lấy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tin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từ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project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Server. Ta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tạo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project.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</w:p>
    <w:tbl>
      <w:tblPr>
        <w:tblW w:w="0" w:type="auto"/>
        <w:tblInd w:w="1553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5"/>
        <w:gridCol w:w="1336"/>
      </w:tblGrid>
      <w:tr w:rsidR="005F29FD" w:rsidRPr="005F29FD" w:rsidTr="005F29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9FD" w:rsidRPr="005F29FD" w:rsidRDefault="005F29FD" w:rsidP="005F29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</w:pPr>
            <w:r w:rsidRPr="005F29FD">
              <w:rPr>
                <w:rFonts w:ascii="Times New Roman" w:eastAsia="Times New Roman" w:hAnsi="Times New Roman" w:cs="Times New Roman"/>
                <w:noProof/>
                <w:color w:val="141414"/>
                <w:sz w:val="26"/>
                <w:szCs w:val="26"/>
              </w:rPr>
              <w:drawing>
                <wp:inline distT="0" distB="0" distL="0" distR="0">
                  <wp:extent cx="1514475" cy="1943100"/>
                  <wp:effectExtent l="0" t="0" r="9525" b="0"/>
                  <wp:docPr id="19" name="Picture 19" descr="[​IM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​IMG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9FD" w:rsidRPr="005F29FD" w:rsidRDefault="005F29FD" w:rsidP="005F29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</w:pP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Nhấn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phải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chuột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vào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thư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mục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project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trên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máy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client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chọn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 </w:t>
            </w:r>
            <w:r w:rsidRPr="005F29FD">
              <w:rPr>
                <w:rFonts w:ascii="Times New Roman" w:eastAsia="Times New Roman" w:hAnsi="Times New Roman" w:cs="Times New Roman"/>
                <w:i/>
                <w:iCs/>
                <w:color w:val="141414"/>
                <w:sz w:val="26"/>
                <w:szCs w:val="26"/>
              </w:rPr>
              <w:t xml:space="preserve">SVN </w:t>
            </w:r>
            <w:r w:rsidRPr="005F29FD">
              <w:rPr>
                <w:rFonts w:ascii="Times New Roman" w:eastAsia="Times New Roman" w:hAnsi="Times New Roman" w:cs="Times New Roman"/>
                <w:i/>
                <w:iCs/>
                <w:color w:val="141414"/>
                <w:sz w:val="26"/>
                <w:szCs w:val="26"/>
              </w:rPr>
              <w:lastRenderedPageBreak/>
              <w:t>Checkout...</w:t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.</w:t>
            </w:r>
          </w:p>
        </w:tc>
      </w:tr>
      <w:tr w:rsidR="005F29FD" w:rsidRPr="005F29FD" w:rsidTr="005F29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9FD" w:rsidRPr="005F29FD" w:rsidRDefault="005F29FD" w:rsidP="005F29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</w:pPr>
            <w:r w:rsidRPr="005F29FD">
              <w:rPr>
                <w:rFonts w:ascii="Times New Roman" w:eastAsia="Times New Roman" w:hAnsi="Times New Roman" w:cs="Times New Roman"/>
                <w:noProof/>
                <w:color w:val="141414"/>
                <w:sz w:val="26"/>
                <w:szCs w:val="26"/>
              </w:rPr>
              <w:lastRenderedPageBreak/>
              <w:drawing>
                <wp:inline distT="0" distB="0" distL="0" distR="0">
                  <wp:extent cx="4829175" cy="3905250"/>
                  <wp:effectExtent l="0" t="0" r="9525" b="0"/>
                  <wp:docPr id="18" name="Picture 18" descr="[​IM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​IMG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br/>
            </w:r>
            <w:r w:rsidRPr="005F29FD">
              <w:rPr>
                <w:rFonts w:ascii="Times New Roman" w:eastAsia="Times New Roman" w:hAnsi="Times New Roman" w:cs="Times New Roman"/>
                <w:noProof/>
                <w:color w:val="141414"/>
                <w:sz w:val="26"/>
                <w:szCs w:val="26"/>
              </w:rPr>
              <w:drawing>
                <wp:inline distT="0" distB="0" distL="0" distR="0">
                  <wp:extent cx="6276975" cy="2876550"/>
                  <wp:effectExtent l="0" t="0" r="9525" b="0"/>
                  <wp:docPr id="17" name="Picture 17" descr="[​IM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​IMG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975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9FD" w:rsidRPr="005F29FD" w:rsidRDefault="005F29FD" w:rsidP="005F29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</w:pP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Một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hộp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thoại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sẽ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xuất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hiện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,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điền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phần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sau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vào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trường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 </w:t>
            </w:r>
            <w:r w:rsidRPr="005F29FD">
              <w:rPr>
                <w:rFonts w:ascii="Times New Roman" w:eastAsia="Times New Roman" w:hAnsi="Times New Roman" w:cs="Times New Roman"/>
                <w:i/>
                <w:iCs/>
                <w:color w:val="141414"/>
                <w:sz w:val="26"/>
                <w:szCs w:val="26"/>
              </w:rPr>
              <w:t>URL of repository</w:t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:</w:t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br/>
            </w:r>
            <w:hyperlink r:id="rId11" w:tgtFrame="_blank" w:history="1">
              <w:r w:rsidRPr="005F29FD">
                <w:rPr>
                  <w:rFonts w:ascii="Times New Roman" w:eastAsia="Times New Roman" w:hAnsi="Times New Roman" w:cs="Times New Roman"/>
                  <w:color w:val="176093"/>
                  <w:sz w:val="26"/>
                  <w:szCs w:val="26"/>
                  <w:u w:val="single"/>
                </w:rPr>
                <w:t>https://địa</w:t>
              </w:r>
            </w:hyperlink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 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chỉ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máy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chủ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/project</w:t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br/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Trong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trường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 </w:t>
            </w:r>
            <w:r w:rsidRPr="005F29FD">
              <w:rPr>
                <w:rFonts w:ascii="Times New Roman" w:eastAsia="Times New Roman" w:hAnsi="Times New Roman" w:cs="Times New Roman"/>
                <w:i/>
                <w:iCs/>
                <w:color w:val="141414"/>
                <w:sz w:val="26"/>
                <w:szCs w:val="26"/>
              </w:rPr>
              <w:t>Checkout directory</w:t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 ,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điền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vào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đường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dẫn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của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thư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mục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bạn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muốn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download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vào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.</w:t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br/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Nhấn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OK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lastRenderedPageBreak/>
              <w:t>khi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xong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việc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.</w:t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br/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br/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br/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br/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br/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br/>
            </w:r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br/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Cửa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sổ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bảo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như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sau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mà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không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có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lỗi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gì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là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thành</w:t>
            </w:r>
            <w:proofErr w:type="spellEnd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 xml:space="preserve"> </w:t>
            </w:r>
            <w:proofErr w:type="spellStart"/>
            <w:r w:rsidRPr="005F29FD">
              <w:rPr>
                <w:rFonts w:ascii="Times New Roman" w:eastAsia="Times New Roman" w:hAnsi="Times New Roman" w:cs="Times New Roman"/>
                <w:color w:val="141414"/>
                <w:sz w:val="26"/>
                <w:szCs w:val="26"/>
              </w:rPr>
              <w:t>công</w:t>
            </w:r>
            <w:proofErr w:type="spellEnd"/>
          </w:p>
        </w:tc>
      </w:tr>
    </w:tbl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lastRenderedPageBreak/>
        <w:t>2. 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Cập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nhật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(update)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thông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tin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từ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Server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Chú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ý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trước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cập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nhật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SVN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phải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đóng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SVN.</w:t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Nhấn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chuột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phải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SVN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vừa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tạo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bảng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menu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hiện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ra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chọn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SVN Update</w:t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drawing>
          <wp:inline distT="0" distB="0" distL="0" distR="0">
            <wp:extent cx="3019425" cy="2114550"/>
            <wp:effectExtent l="0" t="0" r="9525" b="0"/>
            <wp:docPr id="16" name="Picture 16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​IMG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lastRenderedPageBreak/>
        <w:t>Nhập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tin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thực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user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server, tick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save authentication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Tortoise SVN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lưu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lại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tin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thực</w:t>
      </w:r>
      <w:proofErr w:type="spellEnd"/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drawing>
          <wp:inline distT="0" distB="0" distL="0" distR="0">
            <wp:extent cx="3200400" cy="2190750"/>
            <wp:effectExtent l="0" t="0" r="0" b="0"/>
            <wp:docPr id="15" name="Picture 15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​IMG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tin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được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cập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nhật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từ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SVN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Server</w:t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drawing>
          <wp:inline distT="0" distB="0" distL="0" distR="0">
            <wp:extent cx="5276850" cy="2676525"/>
            <wp:effectExtent l="0" t="0" r="0" b="9525"/>
            <wp:docPr id="14" name="Picture 14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​IMG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Dòng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màu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tím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hay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được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cập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nhật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từ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server,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tức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chưa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của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máy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tại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thời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điểm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trước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update.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Dòng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màu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đỏ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tối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hay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bị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mất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của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máy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update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Dòng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màu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xanh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lá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hay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phiên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bản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được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merge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máy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lastRenderedPageBreak/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Dòng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màu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đỏ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sáng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hay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quá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trình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merge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bị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hay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máy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Những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này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cần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được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người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dùng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tùy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chọn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Dòng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màu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đen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muc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hay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thay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đổi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chia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sẻ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3. 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Hướng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dẫn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xử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lý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xảy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ra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quá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trình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cập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nhật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từ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Server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quá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trình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update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xảy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ra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(conflict)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giữa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phiên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bản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máy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phiên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bản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server.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Dấu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hiệu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nhận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ra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dòng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Conflicted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cửa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sổ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cập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nhật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đồng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thời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xuất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hiện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biểu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tượng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 </w:t>
      </w:r>
      <w:r w:rsidRPr="005F29FD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80975" cy="171450"/>
            <wp:effectExtent l="0" t="0" r="9525" b="0"/>
            <wp:docPr id="13" name="Picture 13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​IMG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drawing>
          <wp:inline distT="0" distB="0" distL="0" distR="0">
            <wp:extent cx="6334125" cy="2876550"/>
            <wp:effectExtent l="0" t="0" r="9525" b="0"/>
            <wp:docPr id="12" name="Picture 12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[​IMG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chứa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ngoài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bị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còn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thêm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3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cùng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nhưng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đuôi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*.mine, *.r, *.r,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đây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3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được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dùng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việc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xử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lý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conflict.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Nếu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ảnh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(*.jpg, *.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*.bmp…)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hoặc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chứa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ảnh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(*.doc, *.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docx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,…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chứa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ảnh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)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ảnh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thành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phần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bị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thì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 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xảy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ra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không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thể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sửa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chữa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, 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duy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nhất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cập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nhật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lại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từ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Server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xóa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sinh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do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máy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rồi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cập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nhật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lại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bình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thường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nghĩa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mất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thay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đổi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ảnh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hay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chứa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ảnh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bị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máy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từ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lần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cập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nhật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gần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nhất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à</w:t>
      </w:r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cần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tránh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trường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hợp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này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Nếu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chỉ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bao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gồm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đoạn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text (*.doc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chỉ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chứa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text, *.txt,…)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thì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xử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lý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lastRenderedPageBreak/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: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Nhấn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chuột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phải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hay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bị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chọn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Tortoise SVN Edit conflicts.</w:t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drawing>
          <wp:inline distT="0" distB="0" distL="0" distR="0">
            <wp:extent cx="4333875" cy="1885950"/>
            <wp:effectExtent l="0" t="0" r="9525" b="0"/>
            <wp:docPr id="11" name="Picture 11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​IMG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Chỉnh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sửa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merge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cửa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sổ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edit.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Tùy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dạng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bị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hình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dạng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hoặc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ứng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dụng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của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cửa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sổ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này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Save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chỉnh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chỉnh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sửa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nhấn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chuột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phải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hay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bị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chọn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Tortoise SVN Resolved.</w:t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lastRenderedPageBreak/>
        <w:drawing>
          <wp:inline distT="0" distB="0" distL="0" distR="0">
            <wp:extent cx="4886325" cy="2305050"/>
            <wp:effectExtent l="0" t="0" r="9525" b="0"/>
            <wp:docPr id="10" name="Picture 10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[​IMG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4. Commit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thay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đổi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lên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server.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Chú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ý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trước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cập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nhật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SVN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phải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đóng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SVN.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Chức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năng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này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lưu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thay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đổi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của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mình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Server,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chú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ý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nhầm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lẫn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chức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năng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cập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nhật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(update).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Trước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commit,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cần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chú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ý update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trước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xử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lý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xảy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ra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tiếp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bướ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commit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Server.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Nhấn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chuôt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phải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máy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local,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chọn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SVN Commit</w:t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drawing>
          <wp:inline distT="0" distB="0" distL="0" distR="0">
            <wp:extent cx="2724150" cy="1524000"/>
            <wp:effectExtent l="0" t="0" r="0" b="0"/>
            <wp:docPr id="9" name="Picture 9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​IMG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cửa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sổ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commit,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chọn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những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đã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thay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đổi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muốn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commit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bằng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tick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ô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trống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trước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thêm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comment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lần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commit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Nhấn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OK.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lastRenderedPageBreak/>
        <w:drawing>
          <wp:inline distT="0" distB="0" distL="0" distR="0">
            <wp:extent cx="4429125" cy="4648200"/>
            <wp:effectExtent l="0" t="0" r="9525" b="0"/>
            <wp:docPr id="8" name="Picture 8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[​IMG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5. 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Sửa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đổi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ảnh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hay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không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thể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xử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lý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: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Do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ảnh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số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loại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đặc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thù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sửa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chữa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vì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thế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ta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dùng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cơ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chế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tránh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người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người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duy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nhất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thay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đổi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người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mở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người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phải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quyền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ghi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cha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của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mở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ta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làm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bước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: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Nhấn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chuột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phải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cần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chọn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Tortoise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SVNGet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lock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lastRenderedPageBreak/>
        <w:drawing>
          <wp:inline distT="0" distB="0" distL="0" distR="0">
            <wp:extent cx="4552950" cy="2857500"/>
            <wp:effectExtent l="0" t="0" r="0" b="0"/>
            <wp:docPr id="7" name="Picture 7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[​IMG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Ø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tùy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proofErr w:type="gram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chọn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,</w:t>
      </w:r>
      <w:proofErr w:type="gram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thêm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comment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lý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do lick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file.</w:t>
      </w:r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trường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hợp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cần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lấy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quyền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đã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bị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chọn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steal the locks</w:t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drawing>
          <wp:inline distT="0" distB="0" distL="0" distR="0">
            <wp:extent cx="4391025" cy="3286125"/>
            <wp:effectExtent l="0" t="0" r="9525" b="9525"/>
            <wp:docPr id="6" name="Picture 6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[​IMG]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lastRenderedPageBreak/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chỉnh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sửa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mở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đã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khóa.</w:t>
      </w:r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cũng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tự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mở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người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commit file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đã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khóa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>lên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i/>
          <w:iCs/>
          <w:color w:val="141414"/>
          <w:sz w:val="26"/>
          <w:szCs w:val="26"/>
          <w:shd w:val="clear" w:color="auto" w:fill="F2F2F2"/>
        </w:rPr>
        <w:t xml:space="preserve"> Server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drawing>
          <wp:inline distT="0" distB="0" distL="0" distR="0">
            <wp:extent cx="3514725" cy="2581275"/>
            <wp:effectExtent l="0" t="0" r="9525" b="9525"/>
            <wp:docPr id="5" name="Picture 5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[​IMG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III. 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Hướng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dẫn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sửa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một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số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lỗi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cơ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bản</w:t>
      </w:r>
      <w:proofErr w:type="spellEnd"/>
      <w:r w:rsidRPr="005F29FD">
        <w:rPr>
          <w:rFonts w:ascii="Times New Roman" w:eastAsia="Times New Roman" w:hAnsi="Times New Roman" w:cs="Times New Roman"/>
          <w:b/>
          <w:bCs/>
          <w:color w:val="141414"/>
          <w:sz w:val="26"/>
          <w:szCs w:val="26"/>
          <w:shd w:val="clear" w:color="auto" w:fill="F2F2F2"/>
        </w:rPr>
        <w:t>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1.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Lỗi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phân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quyền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(403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Forbiden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)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a.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Mô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tả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update hay commit,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xuất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hiện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báo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lỗi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:</w:t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lastRenderedPageBreak/>
        <w:drawing>
          <wp:inline distT="0" distB="0" distL="0" distR="0">
            <wp:extent cx="6410325" cy="3905250"/>
            <wp:effectExtent l="0" t="0" r="9525" b="0"/>
            <wp:docPr id="4" name="Picture 4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[​IMG]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b.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khắc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: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-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Liên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hệ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với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quản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trị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hệ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thống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để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kiểm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lại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phân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quyền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.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2.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Lỗi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hệ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thống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(The folder </w:t>
      </w:r>
      <w:proofErr w:type="spellStart"/>
      <w:r w:rsidRPr="005F29FD">
        <w:rPr>
          <w:rFonts w:ascii="Times New Roman" w:eastAsia="Times New Roman" w:hAnsi="Times New Roman" w:cs="Times New Roman"/>
          <w:i/>
          <w:iCs/>
          <w:color w:val="141414"/>
          <w:sz w:val="26"/>
          <w:szCs w:val="26"/>
          <w:shd w:val="clear" w:color="auto" w:fill="F2F2F2"/>
        </w:rPr>
        <w:t>abc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 is locked)</w:t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a.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Mô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tả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update hay commit,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xuất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hiện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báo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lỗi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:</w:t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lastRenderedPageBreak/>
        <w:drawing>
          <wp:inline distT="0" distB="0" distL="0" distR="0">
            <wp:extent cx="6362700" cy="2943225"/>
            <wp:effectExtent l="0" t="0" r="0" b="9525"/>
            <wp:docPr id="3" name="Picture 3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[​IMG]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b.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Cách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khắc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br/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-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Nhấn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chuột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phải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báo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lock (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trường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hợp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này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BKIS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ANHTTechnologyDu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lieu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matSVN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),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chọn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Cleanup:</w:t>
      </w:r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drawing>
          <wp:inline distT="0" distB="0" distL="0" distR="0">
            <wp:extent cx="4943475" cy="1933575"/>
            <wp:effectExtent l="0" t="0" r="9525" b="9525"/>
            <wp:docPr id="2" name="Picture 2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[​IMG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5F29FD" w:rsidRPr="005F29FD" w:rsidRDefault="005F29FD" w:rsidP="005F29FD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-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Nếu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thành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sẽ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có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proofErr w:type="gram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báo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:</w:t>
      </w:r>
      <w:proofErr w:type="gramEnd"/>
    </w:p>
    <w:p w:rsidR="005F29FD" w:rsidRPr="005F29FD" w:rsidRDefault="005F29FD" w:rsidP="005F29FD">
      <w:pPr>
        <w:shd w:val="clear" w:color="auto" w:fill="F2F2F2"/>
        <w:spacing w:after="0" w:line="360" w:lineRule="auto"/>
        <w:jc w:val="center"/>
        <w:rPr>
          <w:rFonts w:ascii="Times New Roman" w:eastAsia="Times New Roman" w:hAnsi="Times New Roman" w:cs="Times New Roman"/>
          <w:color w:val="141414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noProof/>
          <w:color w:val="141414"/>
          <w:sz w:val="26"/>
          <w:szCs w:val="26"/>
        </w:rPr>
        <w:drawing>
          <wp:inline distT="0" distB="0" distL="0" distR="0">
            <wp:extent cx="3771900" cy="1228725"/>
            <wp:effectExtent l="0" t="0" r="0" b="9525"/>
            <wp:docPr id="1" name="Picture 1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[​IMG]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</w:rPr>
        <w:t>​</w:t>
      </w:r>
    </w:p>
    <w:p w:rsidR="006A1B3E" w:rsidRPr="005F29FD" w:rsidRDefault="005F29FD" w:rsidP="005F29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lastRenderedPageBreak/>
        <w:t xml:space="preserve">-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Nếu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bước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không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khắc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phục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được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lỗi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(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khi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update hay commit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vấn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xuất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hiện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lỗi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trên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)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thì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bị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lock (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trong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trường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hợp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này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là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ANHTTechnologyDu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lieu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matSVN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),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tiếp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vào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ẩn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.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svn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xóa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file lock.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Sau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đó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update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lại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thư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mục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</w:t>
      </w:r>
      <w:proofErr w:type="spellStart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>bị</w:t>
      </w:r>
      <w:proofErr w:type="spellEnd"/>
      <w:r w:rsidRPr="005F29FD">
        <w:rPr>
          <w:rFonts w:ascii="Times New Roman" w:eastAsia="Times New Roman" w:hAnsi="Times New Roman" w:cs="Times New Roman"/>
          <w:color w:val="141414"/>
          <w:sz w:val="26"/>
          <w:szCs w:val="26"/>
          <w:shd w:val="clear" w:color="auto" w:fill="F2F2F2"/>
        </w:rPr>
        <w:t xml:space="preserve"> lock.</w:t>
      </w:r>
    </w:p>
    <w:sectPr w:rsidR="006A1B3E" w:rsidRPr="005F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FD"/>
    <w:rsid w:val="005F29FD"/>
    <w:rsid w:val="006A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92A33-4B7A-4DF1-B88D-E9BB3FDA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2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yperlink" Target="http://www.microsoft.com/en-us/download/confirmation.aspx?id=8483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tortoisesvn/files/1.8.10/Application/TortoiseSVN-1.8.10.26129-x64-svn-1.8.11.msi/download?accel_key=61%3A1423762304%3Ahttp%253A//tortoisesvn.net/downloads.html%3A53dbd7c6%248d1eef9787acb79dd032a3de3b6b695f7e0ddc97&amp;click_id=0367c644-b2dd-11e4-ac19-0200ac1d1daa-1&amp;source=accel" TargetMode="External"/><Relationship Id="rId11" Type="http://schemas.openxmlformats.org/officeDocument/2006/relationships/hyperlink" Target="https://xn--a-kia449t/" TargetMode="External"/><Relationship Id="rId24" Type="http://schemas.openxmlformats.org/officeDocument/2006/relationships/image" Target="media/image16.jpeg"/><Relationship Id="rId5" Type="http://schemas.openxmlformats.org/officeDocument/2006/relationships/hyperlink" Target="http://sourceforge.net/projects/tortoisesvn/files/1.8.10/Application/TortoiseSVN-1.8.10.26129-win32-svn-1.8.11.msi/download?accel_key=61%3A1423762304%3Ahttp%253A//tortoisesvn.net/downloads.html%3A53dbd7c6%248d1eef9787acb79dd032a3de3b6b695f7e0ddc97&amp;click_id=0367c644-b2dd-11e4-ac19-0200ac1d1daa&amp;source=accel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hyperlink" Target="http://whitehat.vn/threads/9462-Gioi-thieu-va-huong-dan-cai-dat-SVN-Server.html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2017-12-04T07:53:00Z</dcterms:created>
  <dcterms:modified xsi:type="dcterms:W3CDTF">2017-12-04T07:55:00Z</dcterms:modified>
</cp:coreProperties>
</file>