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50D8C" w14:textId="77777777" w:rsidR="0063304D" w:rsidRPr="0063304D" w:rsidRDefault="0063304D" w:rsidP="0063304D">
      <w:pPr>
        <w:rPr>
          <w:b/>
          <w:bCs/>
        </w:rPr>
      </w:pPr>
      <w:r w:rsidRPr="0063304D">
        <w:rPr>
          <w:b/>
          <w:bCs/>
        </w:rPr>
        <w:t>1. CART (Classification and Regression Trees)</w:t>
      </w:r>
    </w:p>
    <w:p w14:paraId="2B858DA0" w14:textId="77777777" w:rsidR="0063304D" w:rsidRPr="0063304D" w:rsidRDefault="0063304D" w:rsidP="0063304D">
      <w:r w:rsidRPr="0063304D">
        <w:rPr>
          <w:b/>
          <w:bCs/>
        </w:rPr>
        <w:t>CART</w:t>
      </w:r>
      <w:r w:rsidRPr="0063304D">
        <w:t xml:space="preserve"> là một thuật toán cây quyết định phát triển bởi Breiman và cộng sự, được sử dụng cho cả bài toán phân loại (Classification) và hồi quy (Regression). Nó xây dựng một cây nhị phân (binary tree), nghĩa là mỗi nút phân nhánh ra tối đa hai nhánh con.</w:t>
      </w:r>
    </w:p>
    <w:p w14:paraId="3D96FDD4" w14:textId="77777777" w:rsidR="0063304D" w:rsidRPr="0063304D" w:rsidRDefault="0063304D" w:rsidP="0063304D">
      <w:pPr>
        <w:numPr>
          <w:ilvl w:val="0"/>
          <w:numId w:val="1"/>
        </w:numPr>
      </w:pPr>
      <w:r w:rsidRPr="0063304D">
        <w:rPr>
          <w:b/>
          <w:bCs/>
        </w:rPr>
        <w:t>Tiêu chí phân chia</w:t>
      </w:r>
      <w:r w:rsidRPr="0063304D">
        <w:t xml:space="preserve">: CART sử dụng </w:t>
      </w:r>
      <w:r w:rsidRPr="0063304D">
        <w:rPr>
          <w:b/>
          <w:bCs/>
        </w:rPr>
        <w:t>Chỉ số Gini</w:t>
      </w:r>
      <w:r w:rsidRPr="0063304D">
        <w:t xml:space="preserve"> (Gini Index) cho bài toán phân loại và </w:t>
      </w:r>
      <w:r w:rsidRPr="0063304D">
        <w:rPr>
          <w:b/>
          <w:bCs/>
        </w:rPr>
        <w:t>Sai số Bình phương Trung bình</w:t>
      </w:r>
      <w:r w:rsidRPr="0063304D">
        <w:t xml:space="preserve"> (Mean Squared Error) cho bài toán hồi quy để đánh giá mức độ "tinh khiết" của các tập con sau khi phân chia.</w:t>
      </w:r>
    </w:p>
    <w:p w14:paraId="64948B86" w14:textId="77777777" w:rsidR="0063304D" w:rsidRPr="0063304D" w:rsidRDefault="0063304D" w:rsidP="0063304D">
      <w:pPr>
        <w:numPr>
          <w:ilvl w:val="1"/>
          <w:numId w:val="1"/>
        </w:numPr>
      </w:pPr>
      <w:r w:rsidRPr="0063304D">
        <w:rPr>
          <w:b/>
          <w:bCs/>
        </w:rPr>
        <w:t>Chỉ số Gini</w:t>
      </w:r>
      <w:r w:rsidRPr="0063304D">
        <w:t xml:space="preserve"> đo lường xác suất mà một điểm dữ liệu ngẫu nhiên sẽ bị phân loại sai nếu được gán nhãn ngẫu nhiên từ tập dữ liệu.</w:t>
      </w:r>
    </w:p>
    <w:p w14:paraId="31B987E5" w14:textId="77777777" w:rsidR="0063304D" w:rsidRPr="0063304D" w:rsidRDefault="0063304D" w:rsidP="0063304D">
      <w:pPr>
        <w:numPr>
          <w:ilvl w:val="1"/>
          <w:numId w:val="1"/>
        </w:numPr>
      </w:pPr>
      <w:r w:rsidRPr="0063304D">
        <w:t>Giá trị của Chỉ số Gini dao động từ 0 đến 0,5. Một tập dữ liệu có Chỉ số Gini là 0 thể hiện tính thuần nhất tuyệt đối (tất cả dữ liệu thuộc một lớp). Ngược lại, Chỉ số Gini càng cao thì độ tinh khiết của dữ liệu sau phân chia càng thấp.</w:t>
      </w:r>
    </w:p>
    <w:p w14:paraId="359F2B77" w14:textId="77777777" w:rsidR="0063304D" w:rsidRPr="0063304D" w:rsidRDefault="0063304D" w:rsidP="0063304D">
      <w:pPr>
        <w:numPr>
          <w:ilvl w:val="0"/>
          <w:numId w:val="1"/>
        </w:numPr>
      </w:pPr>
      <w:r w:rsidRPr="0063304D">
        <w:rPr>
          <w:b/>
          <w:bCs/>
        </w:rPr>
        <w:t>Phương pháp phân chia</w:t>
      </w:r>
      <w:r w:rsidRPr="0063304D">
        <w:t>: CART thực hiện chia nhị phân tại mỗi nút, có nghĩa là nó chỉ tạo ra hai nhánh con cho mỗi quyết định. Do đó, dù tập dữ liệu gốc có bao nhiêu lớp (class) thì mỗi lần phân chia sẽ chỉ tạo ra hai tập con.</w:t>
      </w:r>
    </w:p>
    <w:p w14:paraId="365354D0" w14:textId="77777777" w:rsidR="0063304D" w:rsidRPr="0063304D" w:rsidRDefault="0063304D" w:rsidP="0063304D">
      <w:pPr>
        <w:numPr>
          <w:ilvl w:val="0"/>
          <w:numId w:val="1"/>
        </w:numPr>
      </w:pPr>
      <w:r w:rsidRPr="0063304D">
        <w:rPr>
          <w:b/>
          <w:bCs/>
        </w:rPr>
        <w:t>Quy trình xây dựng cây</w:t>
      </w:r>
      <w:r w:rsidRPr="0063304D">
        <w:t>:</w:t>
      </w:r>
    </w:p>
    <w:p w14:paraId="35E98E93" w14:textId="77777777" w:rsidR="0063304D" w:rsidRPr="0063304D" w:rsidRDefault="0063304D" w:rsidP="0063304D">
      <w:pPr>
        <w:numPr>
          <w:ilvl w:val="1"/>
          <w:numId w:val="2"/>
        </w:numPr>
      </w:pPr>
      <w:r w:rsidRPr="0063304D">
        <w:t>Tại mỗi nút, CART duyệt qua tất cả các đặc trưng và các ngưỡng cắt để tìm ra điểm phân chia tối ưu dựa trên Chỉ số Gini hoặc Sai số Bình phương Trung bình.</w:t>
      </w:r>
    </w:p>
    <w:p w14:paraId="5C0F5D2A" w14:textId="77777777" w:rsidR="0063304D" w:rsidRPr="0063304D" w:rsidRDefault="0063304D" w:rsidP="0063304D">
      <w:pPr>
        <w:numPr>
          <w:ilvl w:val="1"/>
          <w:numId w:val="2"/>
        </w:numPr>
      </w:pPr>
      <w:r w:rsidRPr="0063304D">
        <w:t>Sau đó, cây tiếp tục được xây dựng bằng cách chia đôi dữ liệu dựa trên đặc trưng và ngưỡng cắt được chọn cho đến khi đạt đến độ sâu tối đa hoặc một tiêu chí dừng khác.</w:t>
      </w:r>
    </w:p>
    <w:p w14:paraId="54760433" w14:textId="77777777" w:rsidR="0063304D" w:rsidRPr="0063304D" w:rsidRDefault="0063304D" w:rsidP="0063304D">
      <w:pPr>
        <w:numPr>
          <w:ilvl w:val="0"/>
          <w:numId w:val="1"/>
        </w:numPr>
      </w:pPr>
      <w:r w:rsidRPr="0063304D">
        <w:rPr>
          <w:b/>
          <w:bCs/>
        </w:rPr>
        <w:t>Ưu điểm và Nhược điểm</w:t>
      </w:r>
      <w:r w:rsidRPr="0063304D">
        <w:t>:</w:t>
      </w:r>
    </w:p>
    <w:p w14:paraId="4E8C009A" w14:textId="77777777" w:rsidR="0063304D" w:rsidRPr="0063304D" w:rsidRDefault="0063304D" w:rsidP="0063304D">
      <w:pPr>
        <w:numPr>
          <w:ilvl w:val="1"/>
          <w:numId w:val="1"/>
        </w:numPr>
      </w:pPr>
      <w:r w:rsidRPr="0063304D">
        <w:rPr>
          <w:b/>
          <w:bCs/>
        </w:rPr>
        <w:t>Ưu điểm</w:t>
      </w:r>
      <w:r w:rsidRPr="0063304D">
        <w:t>: Cấu trúc nhị phân của CART đơn giản hơn cho việc triển khai và có thể hoạt động tốt trên cả dữ liệu số và dữ liệu phân loại. Nó cũng dễ dàng sử dụng trong việc dự báo cả các giá trị liên tục và phân loại.</w:t>
      </w:r>
    </w:p>
    <w:p w14:paraId="6BFFF93F" w14:textId="77777777" w:rsidR="0063304D" w:rsidRPr="0063304D" w:rsidRDefault="0063304D" w:rsidP="0063304D">
      <w:pPr>
        <w:numPr>
          <w:ilvl w:val="1"/>
          <w:numId w:val="1"/>
        </w:numPr>
      </w:pPr>
      <w:r w:rsidRPr="0063304D">
        <w:rPr>
          <w:b/>
          <w:bCs/>
        </w:rPr>
        <w:t>Nhược điểm</w:t>
      </w:r>
      <w:r w:rsidRPr="0063304D">
        <w:t>: CART có thể dẫn đến các cây rất sâu và phức tạp nếu không có tiêu chí dừng tốt, dẫn đến hiện tượng overfitting (quá khớp).</w:t>
      </w:r>
    </w:p>
    <w:p w14:paraId="51347E85" w14:textId="42AD49FD" w:rsidR="0063304D" w:rsidRDefault="0063304D">
      <w:r>
        <w:br w:type="page"/>
      </w:r>
    </w:p>
    <w:p w14:paraId="01015573" w14:textId="77777777" w:rsidR="0063304D" w:rsidRPr="0063304D" w:rsidRDefault="0063304D" w:rsidP="0063304D">
      <w:pPr>
        <w:rPr>
          <w:b/>
          <w:bCs/>
        </w:rPr>
      </w:pPr>
      <w:r w:rsidRPr="0063304D">
        <w:rPr>
          <w:b/>
          <w:bCs/>
        </w:rPr>
        <w:lastRenderedPageBreak/>
        <w:t>2. ID3 (Iterative Dichotomiser 3)</w:t>
      </w:r>
    </w:p>
    <w:p w14:paraId="2B37D55A" w14:textId="77777777" w:rsidR="0063304D" w:rsidRPr="0063304D" w:rsidRDefault="0063304D" w:rsidP="0063304D">
      <w:r w:rsidRPr="0063304D">
        <w:rPr>
          <w:b/>
          <w:bCs/>
        </w:rPr>
        <w:t>ID3</w:t>
      </w:r>
      <w:r w:rsidRPr="0063304D">
        <w:t xml:space="preserve"> là một thuật toán cây quyết định được phát triển bởi Ross Quinlan, chủ yếu được sử dụng cho bài toán phân loại. ID3 sử dụng khái niệm </w:t>
      </w:r>
      <w:r w:rsidRPr="0063304D">
        <w:rPr>
          <w:b/>
          <w:bCs/>
        </w:rPr>
        <w:t>Độ lợi Thông tin</w:t>
      </w:r>
      <w:r w:rsidRPr="0063304D">
        <w:t xml:space="preserve"> (Information Gain), một thước đo dựa trên Entropy, để lựa chọn cách chia dữ liệu tại mỗi nút của cây.</w:t>
      </w:r>
    </w:p>
    <w:p w14:paraId="1800967F" w14:textId="77777777" w:rsidR="0063304D" w:rsidRPr="0063304D" w:rsidRDefault="0063304D" w:rsidP="0063304D">
      <w:pPr>
        <w:numPr>
          <w:ilvl w:val="0"/>
          <w:numId w:val="3"/>
        </w:numPr>
      </w:pPr>
      <w:r w:rsidRPr="0063304D">
        <w:rPr>
          <w:b/>
          <w:bCs/>
        </w:rPr>
        <w:t>Tiêu chí phân chia</w:t>
      </w:r>
      <w:r w:rsidRPr="0063304D">
        <w:t xml:space="preserve">: ID3 chọn đặc trưng tại mỗi nút dựa trên </w:t>
      </w:r>
      <w:r w:rsidRPr="0063304D">
        <w:rPr>
          <w:b/>
          <w:bCs/>
        </w:rPr>
        <w:t>Độ lợi Thông tin</w:t>
      </w:r>
      <w:r w:rsidRPr="0063304D">
        <w:t>. Độ lợi Thông tin xác định sự giảm độ bất định trong phân phối lớp khi một đặc trưng được sử dụng để phân chia dữ liệu.</w:t>
      </w:r>
    </w:p>
    <w:p w14:paraId="699A38F9" w14:textId="77777777" w:rsidR="0063304D" w:rsidRPr="0063304D" w:rsidRDefault="0063304D" w:rsidP="0063304D">
      <w:pPr>
        <w:numPr>
          <w:ilvl w:val="1"/>
          <w:numId w:val="3"/>
        </w:numPr>
      </w:pPr>
      <w:r w:rsidRPr="0063304D">
        <w:rPr>
          <w:b/>
          <w:bCs/>
        </w:rPr>
        <w:t>Entropy</w:t>
      </w:r>
      <w:r w:rsidRPr="0063304D">
        <w:t xml:space="preserve"> là một thước đo mức độ hỗn loạn hoặc không chắc chắn trong dữ liệu. Giá trị entropy cao biểu thị tập dữ liệu hỗn loạn, không thuần nhất, và ngược lại, entropy bằng 0 biểu thị dữ liệu thuần nhất (tất cả điểm dữ liệu thuộc cùng một lớp).</w:t>
      </w:r>
    </w:p>
    <w:p w14:paraId="5C889ECE" w14:textId="77777777" w:rsidR="0063304D" w:rsidRPr="0063304D" w:rsidRDefault="0063304D" w:rsidP="0063304D">
      <w:pPr>
        <w:numPr>
          <w:ilvl w:val="1"/>
          <w:numId w:val="3"/>
        </w:numPr>
      </w:pPr>
      <w:r w:rsidRPr="0063304D">
        <w:rPr>
          <w:b/>
          <w:bCs/>
        </w:rPr>
        <w:t>Độ lợi Thông tin</w:t>
      </w:r>
      <w:r w:rsidRPr="0063304D">
        <w:t xml:space="preserve"> là mức giảm của entropy khi phân chia dựa trên một đặc trưng. Đặc trưng nào có Độ lợi Thông tin lớn nhất sẽ được chọn để phân chia.</w:t>
      </w:r>
    </w:p>
    <w:p w14:paraId="00412E0A" w14:textId="77777777" w:rsidR="0063304D" w:rsidRPr="0063304D" w:rsidRDefault="0063304D" w:rsidP="0063304D">
      <w:pPr>
        <w:numPr>
          <w:ilvl w:val="0"/>
          <w:numId w:val="3"/>
        </w:numPr>
      </w:pPr>
      <w:r w:rsidRPr="0063304D">
        <w:rPr>
          <w:b/>
          <w:bCs/>
        </w:rPr>
        <w:t>Phương pháp phân chia</w:t>
      </w:r>
      <w:r w:rsidRPr="0063304D">
        <w:t>: ID3 có thể thực hiện phân chia đa nhánh (multisplits) tại mỗi nút, tức là số nhánh có thể lớn hơn hai nếu đặc trưng được sử dụng để phân chia có nhiều giá trị.</w:t>
      </w:r>
    </w:p>
    <w:p w14:paraId="5F8FEA02" w14:textId="77777777" w:rsidR="0063304D" w:rsidRPr="0063304D" w:rsidRDefault="0063304D" w:rsidP="0063304D">
      <w:pPr>
        <w:numPr>
          <w:ilvl w:val="0"/>
          <w:numId w:val="3"/>
        </w:numPr>
      </w:pPr>
      <w:r w:rsidRPr="0063304D">
        <w:rPr>
          <w:b/>
          <w:bCs/>
        </w:rPr>
        <w:t>Quy trình xây dựng cây</w:t>
      </w:r>
      <w:r w:rsidRPr="0063304D">
        <w:t>:</w:t>
      </w:r>
    </w:p>
    <w:p w14:paraId="2F11274B" w14:textId="77777777" w:rsidR="0063304D" w:rsidRPr="0063304D" w:rsidRDefault="0063304D" w:rsidP="0063304D">
      <w:pPr>
        <w:numPr>
          <w:ilvl w:val="1"/>
          <w:numId w:val="4"/>
        </w:numPr>
      </w:pPr>
      <w:r w:rsidRPr="0063304D">
        <w:t>ID3 tính entropy cho tập dữ liệu hiện tại.</w:t>
      </w:r>
    </w:p>
    <w:p w14:paraId="401D44EF" w14:textId="77777777" w:rsidR="0063304D" w:rsidRPr="0063304D" w:rsidRDefault="0063304D" w:rsidP="0063304D">
      <w:pPr>
        <w:numPr>
          <w:ilvl w:val="1"/>
          <w:numId w:val="4"/>
        </w:numPr>
      </w:pPr>
      <w:r w:rsidRPr="0063304D">
        <w:t>Sau đó, nó tính Độ lợi Thông tin cho mỗi đặc trưng và chọn đặc trưng có Độ lợi Thông tin lớn nhất để phân chia tại nút.</w:t>
      </w:r>
    </w:p>
    <w:p w14:paraId="3DEA52C0" w14:textId="77777777" w:rsidR="0063304D" w:rsidRPr="0063304D" w:rsidRDefault="0063304D" w:rsidP="0063304D">
      <w:pPr>
        <w:numPr>
          <w:ilvl w:val="1"/>
          <w:numId w:val="4"/>
        </w:numPr>
      </w:pPr>
      <w:r w:rsidRPr="0063304D">
        <w:t>Quy trình này tiếp tục lặp lại cho đến khi cây đạt đến một tiêu chí dừng, như tất cả các điểm dữ liệu thuộc một lớp, hoặc không còn đặc trưng nào để phân chia.</w:t>
      </w:r>
    </w:p>
    <w:p w14:paraId="617565FE" w14:textId="77777777" w:rsidR="0063304D" w:rsidRPr="0063304D" w:rsidRDefault="0063304D" w:rsidP="0063304D">
      <w:pPr>
        <w:numPr>
          <w:ilvl w:val="0"/>
          <w:numId w:val="3"/>
        </w:numPr>
      </w:pPr>
      <w:r w:rsidRPr="0063304D">
        <w:rPr>
          <w:b/>
          <w:bCs/>
        </w:rPr>
        <w:t>Ưu điểm và Nhược điểm</w:t>
      </w:r>
      <w:r w:rsidRPr="0063304D">
        <w:t>:</w:t>
      </w:r>
    </w:p>
    <w:p w14:paraId="6FD69DBB" w14:textId="77777777" w:rsidR="0063304D" w:rsidRPr="0063304D" w:rsidRDefault="0063304D" w:rsidP="0063304D">
      <w:pPr>
        <w:numPr>
          <w:ilvl w:val="1"/>
          <w:numId w:val="3"/>
        </w:numPr>
      </w:pPr>
      <w:r w:rsidRPr="0063304D">
        <w:rPr>
          <w:b/>
          <w:bCs/>
        </w:rPr>
        <w:t>Ưu điểm</w:t>
      </w:r>
      <w:r w:rsidRPr="0063304D">
        <w:t>: ID3 có thể tạo ra cây quyết định đa nhánh, giúp giảm độ sâu của cây và tạo cấu trúc cây phân loại nhanh chóng.</w:t>
      </w:r>
    </w:p>
    <w:p w14:paraId="176E14AF" w14:textId="77777777" w:rsidR="0063304D" w:rsidRPr="0063304D" w:rsidRDefault="0063304D" w:rsidP="0063304D">
      <w:pPr>
        <w:numPr>
          <w:ilvl w:val="1"/>
          <w:numId w:val="3"/>
        </w:numPr>
      </w:pPr>
      <w:r w:rsidRPr="0063304D">
        <w:rPr>
          <w:b/>
          <w:bCs/>
        </w:rPr>
        <w:t>Nhược điểm</w:t>
      </w:r>
      <w:r w:rsidRPr="0063304D">
        <w:t>: ID3 thường gặp khó khăn khi làm việc với các đặc trưng số, vì nó không hỗ trợ phân chia nhị phân. Ngoài ra, vì Độ lợi Thông tin ưa chuộng các đặc trưng có nhiều giá trị, ID3 dễ dẫn đến hiện tượng overfitting nếu không được xử lý cẩn thận.</w:t>
      </w:r>
    </w:p>
    <w:p w14:paraId="0CFC53D8" w14:textId="0FCD0829" w:rsidR="0063304D" w:rsidRDefault="0063304D">
      <w:r>
        <w:br w:type="page"/>
      </w:r>
    </w:p>
    <w:tbl>
      <w:tblPr>
        <w:tblStyle w:val="LiBang"/>
        <w:tblW w:w="0" w:type="auto"/>
        <w:tblLook w:val="04A0" w:firstRow="1" w:lastRow="0" w:firstColumn="1" w:lastColumn="0" w:noHBand="0" w:noVBand="1"/>
      </w:tblPr>
      <w:tblGrid>
        <w:gridCol w:w="3116"/>
        <w:gridCol w:w="3117"/>
        <w:gridCol w:w="3117"/>
      </w:tblGrid>
      <w:tr w:rsidR="0063304D" w14:paraId="201192F1" w14:textId="77777777" w:rsidTr="0063304D">
        <w:trPr>
          <w:trHeight w:val="557"/>
        </w:trPr>
        <w:tc>
          <w:tcPr>
            <w:tcW w:w="3116" w:type="dxa"/>
          </w:tcPr>
          <w:p w14:paraId="4184A5AF" w14:textId="7CE6E603" w:rsidR="0063304D" w:rsidRPr="0063304D" w:rsidRDefault="0063304D" w:rsidP="0063304D">
            <w:pPr>
              <w:jc w:val="center"/>
              <w:rPr>
                <w:b/>
                <w:bCs/>
                <w:sz w:val="32"/>
                <w:szCs w:val="32"/>
              </w:rPr>
            </w:pPr>
            <w:r w:rsidRPr="0063304D">
              <w:rPr>
                <w:b/>
                <w:bCs/>
                <w:sz w:val="32"/>
                <w:szCs w:val="32"/>
              </w:rPr>
              <w:lastRenderedPageBreak/>
              <w:t>Tiêu chí</w:t>
            </w:r>
          </w:p>
        </w:tc>
        <w:tc>
          <w:tcPr>
            <w:tcW w:w="3117" w:type="dxa"/>
          </w:tcPr>
          <w:p w14:paraId="18D4F8E1" w14:textId="59CAEF86" w:rsidR="0063304D" w:rsidRPr="0063304D" w:rsidRDefault="0063304D" w:rsidP="0063304D">
            <w:pPr>
              <w:jc w:val="center"/>
              <w:rPr>
                <w:b/>
                <w:bCs/>
                <w:sz w:val="32"/>
                <w:szCs w:val="32"/>
              </w:rPr>
            </w:pPr>
            <w:r w:rsidRPr="0063304D">
              <w:rPr>
                <w:b/>
                <w:bCs/>
                <w:sz w:val="32"/>
                <w:szCs w:val="32"/>
              </w:rPr>
              <w:t>CART</w:t>
            </w:r>
          </w:p>
        </w:tc>
        <w:tc>
          <w:tcPr>
            <w:tcW w:w="3117" w:type="dxa"/>
          </w:tcPr>
          <w:p w14:paraId="3D5C7C19" w14:textId="0C661F75" w:rsidR="0063304D" w:rsidRPr="0063304D" w:rsidRDefault="0063304D" w:rsidP="0063304D">
            <w:pPr>
              <w:jc w:val="center"/>
              <w:rPr>
                <w:b/>
                <w:bCs/>
                <w:sz w:val="32"/>
                <w:szCs w:val="32"/>
              </w:rPr>
            </w:pPr>
            <w:r w:rsidRPr="0063304D">
              <w:rPr>
                <w:b/>
                <w:bCs/>
                <w:sz w:val="32"/>
                <w:szCs w:val="32"/>
              </w:rPr>
              <w:t>ID3</w:t>
            </w:r>
          </w:p>
        </w:tc>
      </w:tr>
      <w:tr w:rsidR="0063304D" w14:paraId="64CCFECF" w14:textId="77777777" w:rsidTr="0063304D">
        <w:trPr>
          <w:trHeight w:val="1172"/>
        </w:trPr>
        <w:tc>
          <w:tcPr>
            <w:tcW w:w="3116" w:type="dxa"/>
          </w:tcPr>
          <w:p w14:paraId="5D3EE271" w14:textId="3D2751F3" w:rsidR="0063304D" w:rsidRPr="0063304D" w:rsidRDefault="0063304D" w:rsidP="0063304D">
            <w:pPr>
              <w:rPr>
                <w:b/>
                <w:bCs/>
                <w:sz w:val="32"/>
                <w:szCs w:val="32"/>
              </w:rPr>
            </w:pPr>
            <w:r w:rsidRPr="0063304D">
              <w:rPr>
                <w:b/>
                <w:bCs/>
                <w:sz w:val="32"/>
                <w:szCs w:val="32"/>
              </w:rPr>
              <w:t>Tiêu chí phân chia</w:t>
            </w:r>
          </w:p>
        </w:tc>
        <w:tc>
          <w:tcPr>
            <w:tcW w:w="3117" w:type="dxa"/>
          </w:tcPr>
          <w:p w14:paraId="50820069" w14:textId="6329B150" w:rsidR="0063304D" w:rsidRPr="0063304D" w:rsidRDefault="0063304D" w:rsidP="0063304D">
            <w:pPr>
              <w:rPr>
                <w:sz w:val="32"/>
                <w:szCs w:val="32"/>
              </w:rPr>
            </w:pPr>
            <w:r w:rsidRPr="0063304D">
              <w:rPr>
                <w:sz w:val="32"/>
                <w:szCs w:val="32"/>
              </w:rPr>
              <w:t>Chỉ số Gini (phân loại), MSE (hồi quy)</w:t>
            </w:r>
          </w:p>
        </w:tc>
        <w:tc>
          <w:tcPr>
            <w:tcW w:w="3117" w:type="dxa"/>
          </w:tcPr>
          <w:p w14:paraId="2656A38C" w14:textId="275CE9A2" w:rsidR="0063304D" w:rsidRPr="0063304D" w:rsidRDefault="0063304D" w:rsidP="0063304D">
            <w:pPr>
              <w:rPr>
                <w:sz w:val="32"/>
                <w:szCs w:val="32"/>
              </w:rPr>
            </w:pPr>
            <w:r w:rsidRPr="0063304D">
              <w:rPr>
                <w:sz w:val="32"/>
                <w:szCs w:val="32"/>
              </w:rPr>
              <w:t>Độ lợi Thông tin</w:t>
            </w:r>
          </w:p>
        </w:tc>
      </w:tr>
      <w:tr w:rsidR="0063304D" w14:paraId="0F3F2D5F" w14:textId="77777777" w:rsidTr="0063304D">
        <w:trPr>
          <w:trHeight w:val="1172"/>
        </w:trPr>
        <w:tc>
          <w:tcPr>
            <w:tcW w:w="3116" w:type="dxa"/>
          </w:tcPr>
          <w:p w14:paraId="275839F2" w14:textId="6AC35DAB" w:rsidR="0063304D" w:rsidRPr="0063304D" w:rsidRDefault="0063304D" w:rsidP="0063304D">
            <w:pPr>
              <w:rPr>
                <w:b/>
                <w:bCs/>
                <w:sz w:val="32"/>
                <w:szCs w:val="32"/>
              </w:rPr>
            </w:pPr>
            <w:r w:rsidRPr="0063304D">
              <w:rPr>
                <w:b/>
                <w:bCs/>
                <w:sz w:val="32"/>
                <w:szCs w:val="32"/>
              </w:rPr>
              <w:t>Phương pháp phân chia</w:t>
            </w:r>
          </w:p>
        </w:tc>
        <w:tc>
          <w:tcPr>
            <w:tcW w:w="3117" w:type="dxa"/>
          </w:tcPr>
          <w:p w14:paraId="7EB3BE38" w14:textId="1D7CC056" w:rsidR="0063304D" w:rsidRPr="0063304D" w:rsidRDefault="0063304D" w:rsidP="0063304D">
            <w:pPr>
              <w:rPr>
                <w:sz w:val="32"/>
                <w:szCs w:val="32"/>
              </w:rPr>
            </w:pPr>
            <w:r w:rsidRPr="0063304D">
              <w:rPr>
                <w:sz w:val="32"/>
                <w:szCs w:val="32"/>
              </w:rPr>
              <w:t>Nhị phân</w:t>
            </w:r>
          </w:p>
        </w:tc>
        <w:tc>
          <w:tcPr>
            <w:tcW w:w="3117" w:type="dxa"/>
          </w:tcPr>
          <w:p w14:paraId="50956B38" w14:textId="0CD73499" w:rsidR="0063304D" w:rsidRPr="0063304D" w:rsidRDefault="0063304D" w:rsidP="0063304D">
            <w:pPr>
              <w:rPr>
                <w:sz w:val="32"/>
                <w:szCs w:val="32"/>
              </w:rPr>
            </w:pPr>
            <w:r w:rsidRPr="0063304D">
              <w:rPr>
                <w:sz w:val="32"/>
                <w:szCs w:val="32"/>
              </w:rPr>
              <w:t>Đa nhánh</w:t>
            </w:r>
          </w:p>
        </w:tc>
      </w:tr>
      <w:tr w:rsidR="0063304D" w14:paraId="34AEC2C6" w14:textId="77777777" w:rsidTr="0063304D">
        <w:trPr>
          <w:trHeight w:val="1172"/>
        </w:trPr>
        <w:tc>
          <w:tcPr>
            <w:tcW w:w="3116" w:type="dxa"/>
          </w:tcPr>
          <w:p w14:paraId="05BC49D1" w14:textId="00EA58FD" w:rsidR="0063304D" w:rsidRPr="0063304D" w:rsidRDefault="0063304D" w:rsidP="0063304D">
            <w:pPr>
              <w:rPr>
                <w:b/>
                <w:bCs/>
                <w:sz w:val="32"/>
                <w:szCs w:val="32"/>
              </w:rPr>
            </w:pPr>
            <w:r w:rsidRPr="0063304D">
              <w:rPr>
                <w:b/>
                <w:bCs/>
                <w:sz w:val="32"/>
                <w:szCs w:val="32"/>
              </w:rPr>
              <w:t>Ứng dụng</w:t>
            </w:r>
          </w:p>
        </w:tc>
        <w:tc>
          <w:tcPr>
            <w:tcW w:w="3117" w:type="dxa"/>
          </w:tcPr>
          <w:p w14:paraId="23688229" w14:textId="7D67989F" w:rsidR="0063304D" w:rsidRPr="0063304D" w:rsidRDefault="0063304D" w:rsidP="0063304D">
            <w:pPr>
              <w:rPr>
                <w:sz w:val="32"/>
                <w:szCs w:val="32"/>
              </w:rPr>
            </w:pPr>
            <w:r w:rsidRPr="0063304D">
              <w:rPr>
                <w:sz w:val="32"/>
                <w:szCs w:val="32"/>
              </w:rPr>
              <w:t>Phân loại và Hồi quy</w:t>
            </w:r>
          </w:p>
        </w:tc>
        <w:tc>
          <w:tcPr>
            <w:tcW w:w="3117" w:type="dxa"/>
          </w:tcPr>
          <w:p w14:paraId="7B563150" w14:textId="1527576A" w:rsidR="0063304D" w:rsidRPr="0063304D" w:rsidRDefault="0063304D" w:rsidP="0063304D">
            <w:pPr>
              <w:rPr>
                <w:sz w:val="32"/>
                <w:szCs w:val="32"/>
              </w:rPr>
            </w:pPr>
            <w:r w:rsidRPr="0063304D">
              <w:rPr>
                <w:sz w:val="32"/>
                <w:szCs w:val="32"/>
              </w:rPr>
              <w:t>Chủ yếu cho Phân loại</w:t>
            </w:r>
          </w:p>
        </w:tc>
      </w:tr>
      <w:tr w:rsidR="0063304D" w14:paraId="2D60FB85" w14:textId="77777777" w:rsidTr="0063304D">
        <w:trPr>
          <w:trHeight w:val="1172"/>
        </w:trPr>
        <w:tc>
          <w:tcPr>
            <w:tcW w:w="3116" w:type="dxa"/>
          </w:tcPr>
          <w:p w14:paraId="2F72F162" w14:textId="15CC3B9B" w:rsidR="0063304D" w:rsidRPr="0063304D" w:rsidRDefault="0063304D" w:rsidP="0063304D">
            <w:pPr>
              <w:rPr>
                <w:b/>
                <w:bCs/>
                <w:sz w:val="32"/>
                <w:szCs w:val="32"/>
              </w:rPr>
            </w:pPr>
            <w:r w:rsidRPr="0063304D">
              <w:rPr>
                <w:b/>
                <w:bCs/>
                <w:sz w:val="32"/>
                <w:szCs w:val="32"/>
              </w:rPr>
              <w:t>Kiểu cây tạo ra</w:t>
            </w:r>
          </w:p>
        </w:tc>
        <w:tc>
          <w:tcPr>
            <w:tcW w:w="3117" w:type="dxa"/>
          </w:tcPr>
          <w:p w14:paraId="67A31311" w14:textId="61FD599B" w:rsidR="0063304D" w:rsidRPr="0063304D" w:rsidRDefault="0063304D" w:rsidP="0063304D">
            <w:pPr>
              <w:rPr>
                <w:sz w:val="32"/>
                <w:szCs w:val="32"/>
              </w:rPr>
            </w:pPr>
            <w:r w:rsidRPr="0063304D">
              <w:rPr>
                <w:sz w:val="32"/>
                <w:szCs w:val="32"/>
              </w:rPr>
              <w:t>Cây nhị phân</w:t>
            </w:r>
          </w:p>
        </w:tc>
        <w:tc>
          <w:tcPr>
            <w:tcW w:w="3117" w:type="dxa"/>
          </w:tcPr>
          <w:p w14:paraId="761F648A" w14:textId="0B3D4424" w:rsidR="0063304D" w:rsidRPr="0063304D" w:rsidRDefault="0063304D" w:rsidP="0063304D">
            <w:pPr>
              <w:rPr>
                <w:sz w:val="32"/>
                <w:szCs w:val="32"/>
              </w:rPr>
            </w:pPr>
            <w:r w:rsidRPr="0063304D">
              <w:rPr>
                <w:sz w:val="32"/>
                <w:szCs w:val="32"/>
              </w:rPr>
              <w:t>Cây đa nhánh</w:t>
            </w:r>
          </w:p>
        </w:tc>
      </w:tr>
      <w:tr w:rsidR="0063304D" w14:paraId="5F110212" w14:textId="77777777" w:rsidTr="0063304D">
        <w:trPr>
          <w:trHeight w:val="1172"/>
        </w:trPr>
        <w:tc>
          <w:tcPr>
            <w:tcW w:w="3116" w:type="dxa"/>
          </w:tcPr>
          <w:p w14:paraId="7C9DDAAE" w14:textId="43AF7895" w:rsidR="0063304D" w:rsidRPr="0063304D" w:rsidRDefault="0063304D" w:rsidP="0063304D">
            <w:pPr>
              <w:rPr>
                <w:b/>
                <w:bCs/>
                <w:sz w:val="32"/>
                <w:szCs w:val="32"/>
              </w:rPr>
            </w:pPr>
            <w:r w:rsidRPr="0063304D">
              <w:rPr>
                <w:b/>
                <w:bCs/>
                <w:sz w:val="32"/>
                <w:szCs w:val="32"/>
              </w:rPr>
              <w:t>Ưu điểm</w:t>
            </w:r>
          </w:p>
        </w:tc>
        <w:tc>
          <w:tcPr>
            <w:tcW w:w="3117" w:type="dxa"/>
          </w:tcPr>
          <w:p w14:paraId="4EDB3C59" w14:textId="448FC7FD" w:rsidR="0063304D" w:rsidRPr="0063304D" w:rsidRDefault="0063304D" w:rsidP="0063304D">
            <w:pPr>
              <w:rPr>
                <w:sz w:val="32"/>
                <w:szCs w:val="32"/>
              </w:rPr>
            </w:pPr>
            <w:r w:rsidRPr="0063304D">
              <w:rPr>
                <w:sz w:val="32"/>
                <w:szCs w:val="32"/>
              </w:rPr>
              <w:t>Đơn giản, dễ triển khai</w:t>
            </w:r>
          </w:p>
        </w:tc>
        <w:tc>
          <w:tcPr>
            <w:tcW w:w="3117" w:type="dxa"/>
          </w:tcPr>
          <w:p w14:paraId="4BA6F4FA" w14:textId="02BB6C90" w:rsidR="0063304D" w:rsidRPr="0063304D" w:rsidRDefault="0063304D" w:rsidP="0063304D">
            <w:pPr>
              <w:rPr>
                <w:sz w:val="32"/>
                <w:szCs w:val="32"/>
              </w:rPr>
            </w:pPr>
            <w:r w:rsidRPr="0063304D">
              <w:rPr>
                <w:sz w:val="32"/>
                <w:szCs w:val="32"/>
              </w:rPr>
              <w:t>Tạo cây nhanh, đa nhánh ít phức tạp</w:t>
            </w:r>
          </w:p>
        </w:tc>
      </w:tr>
      <w:tr w:rsidR="0063304D" w14:paraId="73B2A2CB" w14:textId="77777777" w:rsidTr="0063304D">
        <w:trPr>
          <w:trHeight w:val="1172"/>
        </w:trPr>
        <w:tc>
          <w:tcPr>
            <w:tcW w:w="3116" w:type="dxa"/>
          </w:tcPr>
          <w:p w14:paraId="2A8951EB" w14:textId="5C236C2A" w:rsidR="0063304D" w:rsidRPr="0063304D" w:rsidRDefault="0063304D" w:rsidP="0063304D">
            <w:pPr>
              <w:rPr>
                <w:b/>
                <w:bCs/>
                <w:sz w:val="32"/>
                <w:szCs w:val="32"/>
              </w:rPr>
            </w:pPr>
            <w:r w:rsidRPr="0063304D">
              <w:rPr>
                <w:b/>
                <w:bCs/>
                <w:sz w:val="32"/>
                <w:szCs w:val="32"/>
              </w:rPr>
              <w:t>Nhược điểm</w:t>
            </w:r>
          </w:p>
        </w:tc>
        <w:tc>
          <w:tcPr>
            <w:tcW w:w="3117" w:type="dxa"/>
          </w:tcPr>
          <w:p w14:paraId="711874FE" w14:textId="7AFC2A09" w:rsidR="0063304D" w:rsidRPr="0063304D" w:rsidRDefault="0063304D" w:rsidP="0063304D">
            <w:pPr>
              <w:rPr>
                <w:sz w:val="32"/>
                <w:szCs w:val="32"/>
              </w:rPr>
            </w:pPr>
            <w:r w:rsidRPr="0063304D">
              <w:rPr>
                <w:sz w:val="32"/>
                <w:szCs w:val="32"/>
              </w:rPr>
              <w:t>Cây phức tạp nếu không kiểm soát độ sâu</w:t>
            </w:r>
          </w:p>
        </w:tc>
        <w:tc>
          <w:tcPr>
            <w:tcW w:w="3117" w:type="dxa"/>
          </w:tcPr>
          <w:p w14:paraId="524D1F32" w14:textId="3E284F5F" w:rsidR="0063304D" w:rsidRPr="0063304D" w:rsidRDefault="0063304D" w:rsidP="0063304D">
            <w:pPr>
              <w:rPr>
                <w:sz w:val="32"/>
                <w:szCs w:val="32"/>
              </w:rPr>
            </w:pPr>
            <w:r w:rsidRPr="0063304D">
              <w:rPr>
                <w:sz w:val="32"/>
                <w:szCs w:val="32"/>
              </w:rPr>
              <w:t>Overfitting với đặc trưng nhiều giá trị</w:t>
            </w:r>
          </w:p>
        </w:tc>
      </w:tr>
    </w:tbl>
    <w:p w14:paraId="47BEBC8C" w14:textId="77777777" w:rsidR="0063304D" w:rsidRDefault="0063304D"/>
    <w:sectPr w:rsidR="006330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0246F"/>
    <w:multiLevelType w:val="multilevel"/>
    <w:tmpl w:val="D9CCF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C1A09"/>
    <w:multiLevelType w:val="multilevel"/>
    <w:tmpl w:val="2716E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num>
  <w:num w:numId="3">
    <w:abstractNumId w:val="1"/>
  </w:num>
  <w:num w:numId="4">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4D"/>
    <w:rsid w:val="0063304D"/>
    <w:rsid w:val="006377DC"/>
    <w:rsid w:val="00CC4C8A"/>
    <w:rsid w:val="00D43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20BE4"/>
  <w15:chartTrackingRefBased/>
  <w15:docId w15:val="{0DC1C613-DF95-4DE8-9C49-CDC40414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330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330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3304D"/>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3304D"/>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63304D"/>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63304D"/>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3304D"/>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3304D"/>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3304D"/>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3304D"/>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3304D"/>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3304D"/>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63304D"/>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63304D"/>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63304D"/>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3304D"/>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3304D"/>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3304D"/>
    <w:rPr>
      <w:rFonts w:eastAsiaTheme="majorEastAsia" w:cstheme="majorBidi"/>
      <w:color w:val="272727" w:themeColor="text1" w:themeTint="D8"/>
    </w:rPr>
  </w:style>
  <w:style w:type="paragraph" w:styleId="Tiu">
    <w:name w:val="Title"/>
    <w:basedOn w:val="Binhthng"/>
    <w:next w:val="Binhthng"/>
    <w:link w:val="TiuChar"/>
    <w:uiPriority w:val="10"/>
    <w:qFormat/>
    <w:rsid w:val="006330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3304D"/>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3304D"/>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3304D"/>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3304D"/>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3304D"/>
    <w:rPr>
      <w:i/>
      <w:iCs/>
      <w:color w:val="404040" w:themeColor="text1" w:themeTint="BF"/>
    </w:rPr>
  </w:style>
  <w:style w:type="paragraph" w:styleId="oancuaDanhsach">
    <w:name w:val="List Paragraph"/>
    <w:basedOn w:val="Binhthng"/>
    <w:uiPriority w:val="34"/>
    <w:qFormat/>
    <w:rsid w:val="0063304D"/>
    <w:pPr>
      <w:ind w:left="720"/>
      <w:contextualSpacing/>
    </w:pPr>
  </w:style>
  <w:style w:type="character" w:styleId="NhnmnhThm">
    <w:name w:val="Intense Emphasis"/>
    <w:basedOn w:val="Phngmcinhcuaoanvn"/>
    <w:uiPriority w:val="21"/>
    <w:qFormat/>
    <w:rsid w:val="0063304D"/>
    <w:rPr>
      <w:i/>
      <w:iCs/>
      <w:color w:val="0F4761" w:themeColor="accent1" w:themeShade="BF"/>
    </w:rPr>
  </w:style>
  <w:style w:type="paragraph" w:styleId="Nhaykepm">
    <w:name w:val="Intense Quote"/>
    <w:basedOn w:val="Binhthng"/>
    <w:next w:val="Binhthng"/>
    <w:link w:val="NhaykepmChar"/>
    <w:uiPriority w:val="30"/>
    <w:qFormat/>
    <w:rsid w:val="006330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3304D"/>
    <w:rPr>
      <w:i/>
      <w:iCs/>
      <w:color w:val="0F4761" w:themeColor="accent1" w:themeShade="BF"/>
    </w:rPr>
  </w:style>
  <w:style w:type="character" w:styleId="ThamchiuNhnmnh">
    <w:name w:val="Intense Reference"/>
    <w:basedOn w:val="Phngmcinhcuaoanvn"/>
    <w:uiPriority w:val="32"/>
    <w:qFormat/>
    <w:rsid w:val="0063304D"/>
    <w:rPr>
      <w:b/>
      <w:bCs/>
      <w:smallCaps/>
      <w:color w:val="0F4761" w:themeColor="accent1" w:themeShade="BF"/>
      <w:spacing w:val="5"/>
    </w:rPr>
  </w:style>
  <w:style w:type="table" w:styleId="LiBang">
    <w:name w:val="Table Grid"/>
    <w:basedOn w:val="BangThngthng"/>
    <w:uiPriority w:val="39"/>
    <w:rsid w:val="00633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qFormat/>
    <w:rsid w:val="006330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39880">
      <w:bodyDiv w:val="1"/>
      <w:marLeft w:val="0"/>
      <w:marRight w:val="0"/>
      <w:marTop w:val="0"/>
      <w:marBottom w:val="0"/>
      <w:divBdr>
        <w:top w:val="none" w:sz="0" w:space="0" w:color="auto"/>
        <w:left w:val="none" w:sz="0" w:space="0" w:color="auto"/>
        <w:bottom w:val="none" w:sz="0" w:space="0" w:color="auto"/>
        <w:right w:val="none" w:sz="0" w:space="0" w:color="auto"/>
      </w:divBdr>
    </w:div>
    <w:div w:id="235287384">
      <w:bodyDiv w:val="1"/>
      <w:marLeft w:val="0"/>
      <w:marRight w:val="0"/>
      <w:marTop w:val="0"/>
      <w:marBottom w:val="0"/>
      <w:divBdr>
        <w:top w:val="none" w:sz="0" w:space="0" w:color="auto"/>
        <w:left w:val="none" w:sz="0" w:space="0" w:color="auto"/>
        <w:bottom w:val="none" w:sz="0" w:space="0" w:color="auto"/>
        <w:right w:val="none" w:sz="0" w:space="0" w:color="auto"/>
      </w:divBdr>
    </w:div>
    <w:div w:id="540215092">
      <w:bodyDiv w:val="1"/>
      <w:marLeft w:val="0"/>
      <w:marRight w:val="0"/>
      <w:marTop w:val="0"/>
      <w:marBottom w:val="0"/>
      <w:divBdr>
        <w:top w:val="none" w:sz="0" w:space="0" w:color="auto"/>
        <w:left w:val="none" w:sz="0" w:space="0" w:color="auto"/>
        <w:bottom w:val="none" w:sz="0" w:space="0" w:color="auto"/>
        <w:right w:val="none" w:sz="0" w:space="0" w:color="auto"/>
      </w:divBdr>
    </w:div>
    <w:div w:id="675809821">
      <w:bodyDiv w:val="1"/>
      <w:marLeft w:val="0"/>
      <w:marRight w:val="0"/>
      <w:marTop w:val="0"/>
      <w:marBottom w:val="0"/>
      <w:divBdr>
        <w:top w:val="none" w:sz="0" w:space="0" w:color="auto"/>
        <w:left w:val="none" w:sz="0" w:space="0" w:color="auto"/>
        <w:bottom w:val="none" w:sz="0" w:space="0" w:color="auto"/>
        <w:right w:val="none" w:sz="0" w:space="0" w:color="auto"/>
      </w:divBdr>
    </w:div>
    <w:div w:id="824972385">
      <w:bodyDiv w:val="1"/>
      <w:marLeft w:val="0"/>
      <w:marRight w:val="0"/>
      <w:marTop w:val="0"/>
      <w:marBottom w:val="0"/>
      <w:divBdr>
        <w:top w:val="none" w:sz="0" w:space="0" w:color="auto"/>
        <w:left w:val="none" w:sz="0" w:space="0" w:color="auto"/>
        <w:bottom w:val="none" w:sz="0" w:space="0" w:color="auto"/>
        <w:right w:val="none" w:sz="0" w:space="0" w:color="auto"/>
      </w:divBdr>
    </w:div>
    <w:div w:id="1483932886">
      <w:bodyDiv w:val="1"/>
      <w:marLeft w:val="0"/>
      <w:marRight w:val="0"/>
      <w:marTop w:val="0"/>
      <w:marBottom w:val="0"/>
      <w:divBdr>
        <w:top w:val="none" w:sz="0" w:space="0" w:color="auto"/>
        <w:left w:val="none" w:sz="0" w:space="0" w:color="auto"/>
        <w:bottom w:val="none" w:sz="0" w:space="0" w:color="auto"/>
        <w:right w:val="none" w:sz="0" w:space="0" w:color="auto"/>
      </w:divBdr>
    </w:div>
    <w:div w:id="1743261010">
      <w:bodyDiv w:val="1"/>
      <w:marLeft w:val="0"/>
      <w:marRight w:val="0"/>
      <w:marTop w:val="0"/>
      <w:marBottom w:val="0"/>
      <w:divBdr>
        <w:top w:val="none" w:sz="0" w:space="0" w:color="auto"/>
        <w:left w:val="none" w:sz="0" w:space="0" w:color="auto"/>
        <w:bottom w:val="none" w:sz="0" w:space="0" w:color="auto"/>
        <w:right w:val="none" w:sz="0" w:space="0" w:color="auto"/>
      </w:divBdr>
    </w:div>
    <w:div w:id="196735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66594-0BC1-43A9-9014-6E1754999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duong nguyen</cp:lastModifiedBy>
  <cp:revision>2</cp:revision>
  <dcterms:created xsi:type="dcterms:W3CDTF">2024-11-01T13:45:00Z</dcterms:created>
  <dcterms:modified xsi:type="dcterms:W3CDTF">2024-11-01T13:45:00Z</dcterms:modified>
</cp:coreProperties>
</file>