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Product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Product Summary</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9Meal</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Customers who need to buy food will use the app to order food.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t xml:space="preserve">9Meal</w:t>
      </w:r>
      <w:r w:rsidDel="00000000" w:rsidR="00000000" w:rsidRPr="00000000">
        <w:rPr>
          <w:rtl w:val="0"/>
        </w:rPr>
        <w:t xml:space="preserve"> is a food/drink delivery service ordered via a mobile application. Food and beverage stores will link with </w:t>
      </w:r>
      <w:r w:rsidDel="00000000" w:rsidR="00000000" w:rsidRPr="00000000">
        <w:rPr>
          <w:rtl w:val="0"/>
        </w:rPr>
        <w:t xml:space="preserve">9Meal</w:t>
      </w:r>
      <w:r w:rsidDel="00000000" w:rsidR="00000000" w:rsidRPr="00000000">
        <w:rPr>
          <w:rtl w:val="0"/>
        </w:rPr>
        <w:t xml:space="preserve"> and the store list will be displayed on the application with the registered menu.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t xml:space="preserve">When a customer places an order, the application will notify the order details to the restaurant to prepare the dish, after completion, the restaurant will confirm the order for the shipper to come and pick up the goods.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t xml:space="preserve">9Meal’s</w:t>
      </w:r>
      <w:r w:rsidDel="00000000" w:rsidR="00000000" w:rsidRPr="00000000">
        <w:rPr>
          <w:rtl w:val="0"/>
        </w:rPr>
        <w:t xml:space="preserve"> </w:t>
      </w:r>
      <w:r w:rsidDel="00000000" w:rsidR="00000000" w:rsidRPr="00000000">
        <w:rPr>
          <w:rtl w:val="0"/>
        </w:rPr>
        <w:t xml:space="preserve">shippers</w:t>
      </w:r>
      <w:r w:rsidDel="00000000" w:rsidR="00000000" w:rsidRPr="00000000">
        <w:rPr>
          <w:rtl w:val="0"/>
        </w:rPr>
        <w:t xml:space="preserve"> also see order details and restaurant address to come and buy food/drink from the restaurant to deliver to customers ordered as soon as possible.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r w:rsidDel="00000000" w:rsidR="00000000" w:rsidRPr="00000000">
        <w:rPr>
          <w:rtl w:val="0"/>
        </w:rPr>
        <w:t xml:space="preserve">Project Team</w:t>
      </w:r>
    </w:p>
    <w:tbl>
      <w:tblPr>
        <w:tblStyle w:val="Table1"/>
        <w:tblW w:w="93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000"/>
      </w:tblPr>
      <w:tblGrid>
        <w:gridCol w:w="3539"/>
        <w:gridCol w:w="2694"/>
        <w:gridCol w:w="3117"/>
        <w:tblGridChange w:id="0">
          <w:tblGrid>
            <w:gridCol w:w="3539"/>
            <w:gridCol w:w="2694"/>
            <w:gridCol w:w="3117"/>
          </w:tblGrid>
        </w:tblGridChange>
      </w:tblGrid>
      <w:tr>
        <w:trPr>
          <w:cantSplit w:val="0"/>
          <w:tblHeader w:val="0"/>
        </w:trPr>
        <w:tc>
          <w:tcPr>
            <w:tcBorders>
              <w:top w:color="5b9bd5" w:space="0" w:sz="4" w:val="single"/>
              <w:left w:color="5b9bd5" w:space="0" w:sz="4" w:val="single"/>
              <w:bottom w:color="5b9bd5" w:space="0" w:sz="4" w:val="single"/>
              <w:right w:color="000000" w:space="0" w:sz="0" w:val="nil"/>
            </w:tcBorders>
            <w:shd w:fill="5b9bd5" w:val="clear"/>
            <w:tcMar>
              <w:top w:w="0.0" w:type="dxa"/>
              <w:left w:w="108.0" w:type="dxa"/>
              <w:bottom w:w="0.0" w:type="dxa"/>
              <w:right w:w="108.0" w:type="dxa"/>
            </w:tcMar>
          </w:tcPr>
          <w:p w:rsidR="00000000" w:rsidDel="00000000" w:rsidP="00000000" w:rsidRDefault="00000000" w:rsidRPr="00000000" w14:paraId="0000000D">
            <w:pPr>
              <w:spacing w:after="0" w:line="240" w:lineRule="auto"/>
              <w:rPr>
                <w:b w:val="1"/>
                <w:color w:val="ffffff"/>
              </w:rPr>
            </w:pPr>
            <w:r w:rsidDel="00000000" w:rsidR="00000000" w:rsidRPr="00000000">
              <w:rPr>
                <w:b w:val="1"/>
                <w:color w:val="ffffff"/>
                <w:rtl w:val="0"/>
              </w:rPr>
              <w:t xml:space="preserve">Name / Role</w:t>
            </w:r>
          </w:p>
        </w:tc>
        <w:tc>
          <w:tcPr>
            <w:tcBorders>
              <w:top w:color="5b9bd5" w:space="0" w:sz="4" w:val="single"/>
              <w:left w:color="9cc3e5" w:space="0" w:sz="4" w:val="single"/>
              <w:bottom w:color="5b9bd5" w:space="0" w:sz="4" w:val="single"/>
              <w:right w:color="000000" w:space="0" w:sz="0" w:val="nil"/>
            </w:tcBorders>
            <w:shd w:fill="5b9bd5" w:val="clear"/>
            <w:tcMar>
              <w:top w:w="0.0" w:type="dxa"/>
              <w:left w:w="108.0" w:type="dxa"/>
              <w:bottom w:w="0.0" w:type="dxa"/>
              <w:right w:w="108.0" w:type="dxa"/>
            </w:tcMar>
          </w:tcPr>
          <w:p w:rsidR="00000000" w:rsidDel="00000000" w:rsidP="00000000" w:rsidRDefault="00000000" w:rsidRPr="00000000" w14:paraId="0000000E">
            <w:pPr>
              <w:spacing w:after="0" w:line="240" w:lineRule="auto"/>
              <w:rPr>
                <w:b w:val="1"/>
                <w:color w:val="ffffff"/>
              </w:rPr>
            </w:pPr>
            <w:r w:rsidDel="00000000" w:rsidR="00000000" w:rsidRPr="00000000">
              <w:rPr>
                <w:b w:val="1"/>
                <w:color w:val="ffffff"/>
                <w:rtl w:val="0"/>
              </w:rPr>
              <w:t xml:space="preserve">Student ID</w:t>
            </w:r>
          </w:p>
        </w:tc>
        <w:tc>
          <w:tcPr>
            <w:tcBorders>
              <w:top w:color="5b9bd5" w:space="0" w:sz="4" w:val="single"/>
              <w:left w:color="9cc3e5" w:space="0" w:sz="4" w:val="single"/>
              <w:bottom w:color="5b9bd5" w:space="0" w:sz="4" w:val="single"/>
              <w:right w:color="5b9bd5" w:space="0" w:sz="4" w:val="single"/>
            </w:tcBorders>
            <w:shd w:fill="5b9bd5" w:val="clear"/>
            <w:tcMar>
              <w:top w:w="0.0" w:type="dxa"/>
              <w:left w:w="108.0" w:type="dxa"/>
              <w:bottom w:w="0.0" w:type="dxa"/>
              <w:right w:w="108.0" w:type="dxa"/>
            </w:tcMar>
          </w:tcPr>
          <w:p w:rsidR="00000000" w:rsidDel="00000000" w:rsidP="00000000" w:rsidRDefault="00000000" w:rsidRPr="00000000" w14:paraId="0000000F">
            <w:pPr>
              <w:spacing w:after="0" w:line="240" w:lineRule="auto"/>
              <w:rPr>
                <w:b w:val="1"/>
                <w:color w:val="ffffff"/>
              </w:rPr>
            </w:pPr>
            <w:r w:rsidDel="00000000" w:rsidR="00000000" w:rsidRPr="00000000">
              <w:rPr>
                <w:b w:val="1"/>
                <w:color w:val="ffffff"/>
                <w:rtl w:val="0"/>
              </w:rPr>
              <w:t xml:space="preserve">Email</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0">
            <w:pPr>
              <w:spacing w:after="0" w:line="240" w:lineRule="auto"/>
              <w:rPr>
                <w:b w:val="1"/>
              </w:rPr>
            </w:pPr>
            <w:r w:rsidDel="00000000" w:rsidR="00000000" w:rsidRPr="00000000">
              <w:rPr>
                <w:b w:val="1"/>
                <w:rtl w:val="0"/>
              </w:rPr>
              <w:t xml:space="preserve">Lê Thị Cẩm Như / Front-end</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1">
            <w:pPr>
              <w:spacing w:after="0" w:line="240" w:lineRule="auto"/>
              <w:rPr/>
            </w:pPr>
            <w:r w:rsidDel="00000000" w:rsidR="00000000" w:rsidRPr="00000000">
              <w:rPr>
                <w:rtl w:val="0"/>
              </w:rPr>
              <w:t xml:space="preserve">SE140801</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2">
            <w:pPr>
              <w:spacing w:after="0" w:line="240" w:lineRule="auto"/>
              <w:rPr/>
            </w:pPr>
            <w:r w:rsidDel="00000000" w:rsidR="00000000" w:rsidRPr="00000000">
              <w:rPr>
                <w:rtl w:val="0"/>
              </w:rPr>
              <w:t xml:space="preserve">nhultcse140801@fpt.edu.vn</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rPr>
                <w:b w:val="1"/>
              </w:rPr>
            </w:pPr>
            <w:r w:rsidDel="00000000" w:rsidR="00000000" w:rsidRPr="00000000">
              <w:rPr>
                <w:b w:val="1"/>
                <w:rtl w:val="0"/>
              </w:rPr>
              <w:t xml:space="preserve">Nguyễn Hữu Dương / Back-end</w:t>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rPr/>
            </w:pPr>
            <w:r w:rsidDel="00000000" w:rsidR="00000000" w:rsidRPr="00000000">
              <w:rPr>
                <w:rtl w:val="0"/>
              </w:rPr>
              <w:t xml:space="preserve">SE140800</w:t>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15">
            <w:pPr>
              <w:spacing w:after="0" w:line="240" w:lineRule="auto"/>
              <w:rPr/>
            </w:pPr>
            <w:r w:rsidDel="00000000" w:rsidR="00000000" w:rsidRPr="00000000">
              <w:rPr>
                <w:rtl w:val="0"/>
              </w:rPr>
              <w:t xml:space="preserve">duongnhse140800@fpt.edu.vn</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6">
            <w:pPr>
              <w:spacing w:after="0" w:line="240" w:lineRule="auto"/>
              <w:rPr>
                <w:b w:val="1"/>
              </w:rPr>
            </w:pPr>
            <w:r w:rsidDel="00000000" w:rsidR="00000000" w:rsidRPr="00000000">
              <w:rPr>
                <w:b w:val="1"/>
                <w:rtl w:val="0"/>
              </w:rPr>
              <w:t xml:space="preserve">Ngô Bỉnh Quyền / Back-end</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7">
            <w:pPr>
              <w:spacing w:after="0" w:line="240" w:lineRule="auto"/>
              <w:rPr/>
            </w:pPr>
            <w:r w:rsidDel="00000000" w:rsidR="00000000" w:rsidRPr="00000000">
              <w:rPr>
                <w:rtl w:val="0"/>
              </w:rPr>
              <w:t xml:space="preserve">SE140266</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8">
            <w:pPr>
              <w:spacing w:after="0" w:line="240" w:lineRule="auto"/>
              <w:rPr/>
            </w:pPr>
            <w:r w:rsidDel="00000000" w:rsidR="00000000" w:rsidRPr="00000000">
              <w:rPr>
                <w:rtl w:val="0"/>
              </w:rPr>
              <w:t xml:space="preserve">quyennbse140266@fpt.edu.vn</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rPr>
                <w:b w:val="1"/>
              </w:rPr>
            </w:pPr>
            <w:r w:rsidDel="00000000" w:rsidR="00000000" w:rsidRPr="00000000">
              <w:rPr>
                <w:b w:val="1"/>
                <w:rtl w:val="0"/>
              </w:rPr>
              <w:t xml:space="preserve">Nguyễn Huỳnh Vân Anh / Mobile</w:t>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rPr/>
            </w:pPr>
            <w:r w:rsidDel="00000000" w:rsidR="00000000" w:rsidRPr="00000000">
              <w:rPr>
                <w:rtl w:val="0"/>
              </w:rPr>
              <w:t xml:space="preserve">SE140492</w:t>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1B">
            <w:pPr>
              <w:spacing w:after="0" w:line="240" w:lineRule="auto"/>
              <w:rPr/>
            </w:pPr>
            <w:r w:rsidDel="00000000" w:rsidR="00000000" w:rsidRPr="00000000">
              <w:rPr>
                <w:rtl w:val="0"/>
              </w:rPr>
              <w:t xml:space="preserve">anhnhvse140492@fpt.edu.vn</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C">
            <w:pPr>
              <w:spacing w:after="0" w:line="240" w:lineRule="auto"/>
              <w:rPr>
                <w:b w:val="1"/>
              </w:rPr>
            </w:pPr>
            <w:r w:rsidDel="00000000" w:rsidR="00000000" w:rsidRPr="00000000">
              <w:rPr>
                <w:b w:val="1"/>
                <w:rtl w:val="0"/>
              </w:rPr>
              <w:t xml:space="preserve">Phong Thanh Nhi / Mobile (Leader)</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D">
            <w:pPr>
              <w:spacing w:after="0" w:line="240" w:lineRule="auto"/>
              <w:rPr/>
            </w:pPr>
            <w:r w:rsidDel="00000000" w:rsidR="00000000" w:rsidRPr="00000000">
              <w:rPr>
                <w:rtl w:val="0"/>
              </w:rPr>
              <w:t xml:space="preserve">SE140736</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1E">
            <w:pPr>
              <w:spacing w:after="0" w:line="240" w:lineRule="auto"/>
              <w:rPr/>
            </w:pPr>
            <w:r w:rsidDel="00000000" w:rsidR="00000000" w:rsidRPr="00000000">
              <w:rPr>
                <w:rtl w:val="0"/>
              </w:rPr>
              <w:t xml:space="preserve">nhiptse140736@fpt.edu.vn</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Key Stakeholders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6520"/>
        <w:tblGridChange w:id="0">
          <w:tblGrid>
            <w:gridCol w:w="2830"/>
            <w:gridCol w:w="6520"/>
          </w:tblGrid>
        </w:tblGridChange>
      </w:tblGrid>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21">
            <w:pPr>
              <w:spacing w:after="0" w:line="240" w:lineRule="auto"/>
              <w:rPr>
                <w:b w:val="1"/>
              </w:rPr>
            </w:pPr>
            <w:r w:rsidDel="00000000" w:rsidR="00000000" w:rsidRPr="00000000">
              <w:rPr>
                <w:b w:val="1"/>
                <w:rtl w:val="0"/>
              </w:rPr>
              <w:t xml:space="preserve">Stakeholders</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22">
            <w:pPr>
              <w:spacing w:after="0" w:line="240" w:lineRule="auto"/>
              <w:rPr>
                <w:b w:val="1"/>
              </w:rPr>
            </w:pPr>
            <w:r w:rsidDel="00000000" w:rsidR="00000000" w:rsidRPr="00000000">
              <w:rPr>
                <w:b w:val="1"/>
                <w:rtl w:val="0"/>
              </w:rPr>
              <w:t xml:space="preserve">Impact to the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numPr>
                <w:ilvl w:val="0"/>
                <w:numId w:val="4"/>
              </w:numPr>
              <w:ind w:left="425.19685039370046"/>
            </w:pPr>
            <w:r w:rsidDel="00000000" w:rsidR="00000000" w:rsidRPr="00000000">
              <w:rPr>
                <w:rtl w:val="0"/>
              </w:rPr>
              <w:t xml:space="preserve">Control the system.</w:t>
            </w:r>
          </w:p>
          <w:p w:rsidR="00000000" w:rsidDel="00000000" w:rsidP="00000000" w:rsidRDefault="00000000" w:rsidRPr="00000000" w14:paraId="00000025">
            <w:pPr>
              <w:numPr>
                <w:ilvl w:val="0"/>
                <w:numId w:val="4"/>
              </w:numPr>
              <w:ind w:left="425.19685039370046"/>
              <w:rPr>
                <w:u w:val="none"/>
              </w:rPr>
            </w:pPr>
            <w:r w:rsidDel="00000000" w:rsidR="00000000" w:rsidRPr="00000000">
              <w:rPr>
                <w:rtl w:val="0"/>
              </w:rPr>
              <w:t xml:space="preserve">User Management.</w:t>
            </w:r>
            <w:r w:rsidDel="00000000" w:rsidR="00000000" w:rsidRPr="00000000">
              <w:rPr>
                <w:rtl w:val="0"/>
              </w:rPr>
            </w:r>
          </w:p>
        </w:tc>
      </w:tr>
      <w:tr>
        <w:trPr>
          <w:cantSplit w:val="0"/>
          <w:trHeight w:val="7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240" w:lineRule="auto"/>
              <w:rPr/>
            </w:pPr>
            <w:r w:rsidDel="00000000" w:rsidR="00000000" w:rsidRPr="00000000">
              <w:rPr>
                <w:rtl w:val="0"/>
              </w:rPr>
              <w:t xml:space="preserve">Restaurant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rPr>
                <w:u w:val="none"/>
              </w:rPr>
            </w:pPr>
            <w:r w:rsidDel="00000000" w:rsidR="00000000" w:rsidRPr="00000000">
              <w:rPr>
                <w:rtl w:val="0"/>
              </w:rPr>
              <w:t xml:space="preserve">Login to the app.</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rPr>
                <w:u w:val="none"/>
              </w:rPr>
            </w:pPr>
            <w:r w:rsidDel="00000000" w:rsidR="00000000" w:rsidRPr="00000000">
              <w:rPr>
                <w:rtl w:val="0"/>
              </w:rPr>
              <w:t xml:space="preserve">Check order.</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rPr>
                <w:u w:val="none"/>
              </w:rPr>
            </w:pPr>
            <w:r w:rsidDel="00000000" w:rsidR="00000000" w:rsidRPr="00000000">
              <w:rPr>
                <w:rtl w:val="0"/>
              </w:rPr>
              <w:t xml:space="preserve">View shipper information.</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pPr>
            <w:r w:rsidDel="00000000" w:rsidR="00000000" w:rsidRPr="00000000">
              <w:rPr>
                <w:rtl w:val="0"/>
              </w:rPr>
              <w:t xml:space="preserve">Confirm complete order.</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rPr>
                <w:u w:val="none"/>
              </w:rPr>
            </w:pPr>
            <w:r w:rsidDel="00000000" w:rsidR="00000000" w:rsidRPr="00000000">
              <w:rPr>
                <w:rtl w:val="0"/>
              </w:rPr>
              <w:t xml:space="preserve">Update the operating status of the restaurant.</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rPr>
                <w:u w:val="none"/>
              </w:rPr>
            </w:pPr>
            <w:r w:rsidDel="00000000" w:rsidR="00000000" w:rsidRPr="00000000">
              <w:rPr>
                <w:rtl w:val="0"/>
              </w:rPr>
              <w:t xml:space="preserve">Edit menu.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line="240" w:lineRule="auto"/>
              <w:rPr/>
            </w:pPr>
            <w:r w:rsidDel="00000000" w:rsidR="00000000" w:rsidRPr="00000000">
              <w:rPr>
                <w:rtl w:val="0"/>
              </w:rPr>
              <w:t xml:space="preserve">Shipper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Login to the app.</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0"/>
              <w:rPr>
                <w:u w:val="none"/>
              </w:rPr>
            </w:pPr>
            <w:r w:rsidDel="00000000" w:rsidR="00000000" w:rsidRPr="00000000">
              <w:rPr>
                <w:rtl w:val="0"/>
              </w:rPr>
              <w:t xml:space="preserve">Check order detail.</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0"/>
              <w:rPr>
                <w:u w:val="none"/>
              </w:rPr>
            </w:pPr>
            <w:r w:rsidDel="00000000" w:rsidR="00000000" w:rsidRPr="00000000">
              <w:rPr>
                <w:rtl w:val="0"/>
              </w:rPr>
              <w:t xml:space="preserve">Call to customer.</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0"/>
              <w:rPr>
                <w:u w:val="none"/>
              </w:rPr>
            </w:pPr>
            <w:r w:rsidDel="00000000" w:rsidR="00000000" w:rsidRPr="00000000">
              <w:rPr>
                <w:rtl w:val="0"/>
              </w:rPr>
              <w:t xml:space="preserve">Call to restaurant.</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0"/>
              <w:rPr>
                <w:u w:val="none"/>
              </w:rPr>
            </w:pPr>
            <w:r w:rsidDel="00000000" w:rsidR="00000000" w:rsidRPr="00000000">
              <w:rPr>
                <w:rtl w:val="0"/>
              </w:rPr>
              <w:t xml:space="preserve">Confirm success shipping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rPr/>
            </w:pPr>
            <w:r w:rsidDel="00000000" w:rsidR="00000000" w:rsidRPr="00000000">
              <w:rPr>
                <w:rtl w:val="0"/>
              </w:rPr>
              <w:t xml:space="preserve">End user (Orderer)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numPr>
                <w:ilvl w:val="0"/>
                <w:numId w:val="1"/>
              </w:numPr>
              <w:ind w:left="425.19685039370046" w:hanging="425.19685039370046"/>
              <w:rPr>
                <w:u w:val="none"/>
              </w:rPr>
            </w:pPr>
            <w:r w:rsidDel="00000000" w:rsidR="00000000" w:rsidRPr="00000000">
              <w:rPr>
                <w:rtl w:val="0"/>
              </w:rPr>
              <w:t xml:space="preserve">Register account.</w:t>
            </w:r>
          </w:p>
          <w:p w:rsidR="00000000" w:rsidDel="00000000" w:rsidP="00000000" w:rsidRDefault="00000000" w:rsidRPr="00000000" w14:paraId="00000035">
            <w:pPr>
              <w:numPr>
                <w:ilvl w:val="0"/>
                <w:numId w:val="1"/>
              </w:numPr>
              <w:ind w:left="425.19685039370046" w:hanging="425.19685039370046"/>
              <w:rPr>
                <w:u w:val="none"/>
              </w:rPr>
            </w:pPr>
            <w:r w:rsidDel="00000000" w:rsidR="00000000" w:rsidRPr="00000000">
              <w:rPr>
                <w:rtl w:val="0"/>
              </w:rPr>
              <w:t xml:space="preserve">Login to the app.</w:t>
            </w:r>
          </w:p>
          <w:p w:rsidR="00000000" w:rsidDel="00000000" w:rsidP="00000000" w:rsidRDefault="00000000" w:rsidRPr="00000000" w14:paraId="00000036">
            <w:pPr>
              <w:numPr>
                <w:ilvl w:val="0"/>
                <w:numId w:val="1"/>
              </w:numPr>
              <w:ind w:left="425.19685039370046" w:hanging="425.19685039370046"/>
              <w:rPr>
                <w:u w:val="none"/>
              </w:rPr>
            </w:pPr>
            <w:r w:rsidDel="00000000" w:rsidR="00000000" w:rsidRPr="00000000">
              <w:rPr>
                <w:rtl w:val="0"/>
              </w:rPr>
              <w:t xml:space="preserve">Edit address.</w:t>
            </w:r>
          </w:p>
          <w:p w:rsidR="00000000" w:rsidDel="00000000" w:rsidP="00000000" w:rsidRDefault="00000000" w:rsidRPr="00000000" w14:paraId="00000037">
            <w:pPr>
              <w:numPr>
                <w:ilvl w:val="0"/>
                <w:numId w:val="1"/>
              </w:numPr>
              <w:ind w:left="425.19685039370046" w:hanging="425.19685039370046"/>
              <w:rPr>
                <w:u w:val="none"/>
              </w:rPr>
            </w:pPr>
            <w:r w:rsidDel="00000000" w:rsidR="00000000" w:rsidRPr="00000000">
              <w:rPr>
                <w:rtl w:val="0"/>
              </w:rPr>
              <w:t xml:space="preserve">Food selection.</w:t>
            </w:r>
          </w:p>
          <w:p w:rsidR="00000000" w:rsidDel="00000000" w:rsidP="00000000" w:rsidRDefault="00000000" w:rsidRPr="00000000" w14:paraId="00000038">
            <w:pPr>
              <w:numPr>
                <w:ilvl w:val="0"/>
                <w:numId w:val="1"/>
              </w:numPr>
              <w:ind w:left="425.19685039370046" w:hanging="425.19685039370046"/>
              <w:rPr/>
            </w:pPr>
            <w:r w:rsidDel="00000000" w:rsidR="00000000" w:rsidRPr="00000000">
              <w:rPr>
                <w:rtl w:val="0"/>
              </w:rPr>
              <w:t xml:space="preserve">Add item to cart.</w:t>
            </w:r>
          </w:p>
          <w:p w:rsidR="00000000" w:rsidDel="00000000" w:rsidP="00000000" w:rsidRDefault="00000000" w:rsidRPr="00000000" w14:paraId="00000039">
            <w:pPr>
              <w:numPr>
                <w:ilvl w:val="0"/>
                <w:numId w:val="1"/>
              </w:numPr>
              <w:ind w:left="425.19685039370046" w:hanging="425.19685039370046"/>
              <w:rPr>
                <w:u w:val="none"/>
              </w:rPr>
            </w:pPr>
            <w:r w:rsidDel="00000000" w:rsidR="00000000" w:rsidRPr="00000000">
              <w:rPr>
                <w:rtl w:val="0"/>
              </w:rPr>
              <w:t xml:space="preserve">Check order detail.</w:t>
            </w:r>
          </w:p>
          <w:p w:rsidR="00000000" w:rsidDel="00000000" w:rsidP="00000000" w:rsidRDefault="00000000" w:rsidRPr="00000000" w14:paraId="0000003A">
            <w:pPr>
              <w:numPr>
                <w:ilvl w:val="0"/>
                <w:numId w:val="1"/>
              </w:numPr>
              <w:ind w:left="425.19685039370046" w:hanging="425.19685039370046"/>
            </w:pPr>
            <w:r w:rsidDel="00000000" w:rsidR="00000000" w:rsidRPr="00000000">
              <w:rPr>
                <w:rtl w:val="0"/>
              </w:rPr>
              <w:t xml:space="preserve">Check out.</w:t>
            </w:r>
          </w:p>
          <w:p w:rsidR="00000000" w:rsidDel="00000000" w:rsidP="00000000" w:rsidRDefault="00000000" w:rsidRPr="00000000" w14:paraId="0000003B">
            <w:pPr>
              <w:numPr>
                <w:ilvl w:val="0"/>
                <w:numId w:val="1"/>
              </w:numPr>
              <w:ind w:left="425.19685039370046" w:hanging="425.19685039370046"/>
              <w:rPr>
                <w:u w:val="none"/>
              </w:rPr>
            </w:pPr>
            <w:r w:rsidDel="00000000" w:rsidR="00000000" w:rsidRPr="00000000">
              <w:rPr>
                <w:rtl w:val="0"/>
              </w:rPr>
              <w:t xml:space="preserve">Rate for shipper.</w:t>
            </w:r>
          </w:p>
          <w:p w:rsidR="00000000" w:rsidDel="00000000" w:rsidP="00000000" w:rsidRDefault="00000000" w:rsidRPr="00000000" w14:paraId="0000003C">
            <w:pPr>
              <w:numPr>
                <w:ilvl w:val="0"/>
                <w:numId w:val="1"/>
              </w:numPr>
              <w:ind w:left="425.19685039370046" w:hanging="425.19685039370046"/>
              <w:rPr>
                <w:u w:val="none"/>
              </w:rPr>
            </w:pPr>
            <w:r w:rsidDel="00000000" w:rsidR="00000000" w:rsidRPr="00000000">
              <w:rPr>
                <w:rtl w:val="0"/>
              </w:rPr>
              <w:t xml:space="preserve">Rate for restaurant.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rPr/>
            </w:pPr>
            <w:r w:rsidDel="00000000" w:rsidR="00000000" w:rsidRPr="00000000">
              <w:rPr>
                <w:rtl w:val="0"/>
              </w:rPr>
              <w:t xml:space="preserve">(3</w:t>
            </w:r>
            <w:r w:rsidDel="00000000" w:rsidR="00000000" w:rsidRPr="00000000">
              <w:rPr>
                <w:vertAlign w:val="superscript"/>
                <w:rtl w:val="0"/>
              </w:rPr>
              <w:t xml:space="preserve">rd</w:t>
            </w:r>
            <w:r w:rsidDel="00000000" w:rsidR="00000000" w:rsidRPr="00000000">
              <w:rPr>
                <w:rtl w:val="0"/>
              </w:rPr>
              <w:t xml:space="preserve"> party) Payment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numPr>
                <w:ilvl w:val="0"/>
                <w:numId w:val="7"/>
              </w:numPr>
              <w:spacing w:after="0" w:line="240" w:lineRule="auto"/>
              <w:ind w:left="425.19685039370046" w:hanging="425.19685039370046"/>
              <w:rPr>
                <w:u w:val="none"/>
              </w:rPr>
            </w:pPr>
            <w:r w:rsidDel="00000000" w:rsidR="00000000" w:rsidRPr="00000000">
              <w:rPr>
                <w:rtl w:val="0"/>
              </w:rPr>
              <w:t xml:space="preserve">Accept to pay via Momo.</w:t>
            </w:r>
          </w:p>
          <w:p w:rsidR="00000000" w:rsidDel="00000000" w:rsidP="00000000" w:rsidRDefault="00000000" w:rsidRPr="00000000" w14:paraId="0000003F">
            <w:pPr>
              <w:numPr>
                <w:ilvl w:val="0"/>
                <w:numId w:val="7"/>
              </w:numPr>
              <w:spacing w:after="0" w:line="240" w:lineRule="auto"/>
              <w:ind w:left="425.19685039370046" w:hanging="425.19685039370046"/>
              <w:rPr>
                <w:u w:val="none"/>
              </w:rPr>
            </w:pPr>
            <w:r w:rsidDel="00000000" w:rsidR="00000000" w:rsidRPr="00000000">
              <w:rPr>
                <w:rtl w:val="0"/>
              </w:rPr>
              <w:t xml:space="preserve">Accept payment by Credit and Debit Master Card/Visa.</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numPr>
          <w:ilvl w:val="0"/>
          <w:numId w:val="2"/>
        </w:numPr>
        <w:ind w:left="720" w:hanging="360"/>
        <w:rPr/>
      </w:pPr>
      <w:r w:rsidDel="00000000" w:rsidR="00000000" w:rsidRPr="00000000">
        <w:rPr>
          <w:rtl w:val="0"/>
        </w:rPr>
        <w:t xml:space="preserve">(later) Requirements</w:t>
      </w:r>
    </w:p>
    <w:p w:rsidR="00000000" w:rsidDel="00000000" w:rsidP="00000000" w:rsidRDefault="00000000" w:rsidRPr="00000000" w14:paraId="00000042">
      <w:pPr>
        <w:pStyle w:val="Heading2"/>
        <w:numPr>
          <w:ilvl w:val="0"/>
          <w:numId w:val="2"/>
        </w:numPr>
        <w:ind w:left="720" w:hanging="360"/>
        <w:rPr/>
      </w:pPr>
      <w:r w:rsidDel="00000000" w:rsidR="00000000" w:rsidRPr="00000000">
        <w:rPr>
          <w:rtl w:val="0"/>
        </w:rPr>
        <w:t xml:space="preserve">Functional Requirements</w:t>
      </w:r>
    </w:p>
    <w:tbl>
      <w:tblPr>
        <w:tblStyle w:val="Table3"/>
        <w:tblW w:w="935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000"/>
      </w:tblPr>
      <w:tblGrid>
        <w:gridCol w:w="1555"/>
        <w:gridCol w:w="5535"/>
        <w:gridCol w:w="2265"/>
        <w:tblGridChange w:id="0">
          <w:tblGrid>
            <w:gridCol w:w="1555"/>
            <w:gridCol w:w="5535"/>
            <w:gridCol w:w="2265"/>
          </w:tblGrid>
        </w:tblGridChange>
      </w:tblGrid>
      <w:tr>
        <w:trPr>
          <w:cantSplit w:val="0"/>
          <w:tblHeader w:val="0"/>
        </w:trPr>
        <w:tc>
          <w:tcPr>
            <w:tcBorders>
              <w:top w:color="5b9bd5" w:space="0" w:sz="4" w:val="single"/>
              <w:left w:color="5b9bd5" w:space="0" w:sz="4" w:val="single"/>
              <w:bottom w:color="5b9bd5" w:space="0" w:sz="4" w:val="single"/>
              <w:right w:color="000000" w:space="0" w:sz="0" w:val="nil"/>
            </w:tcBorders>
            <w:shd w:fill="5b9bd5" w:val="clear"/>
            <w:tcMar>
              <w:top w:w="0.0" w:type="dxa"/>
              <w:left w:w="108.0" w:type="dxa"/>
              <w:bottom w:w="0.0" w:type="dxa"/>
              <w:right w:w="108.0" w:type="dxa"/>
            </w:tcMar>
          </w:tcPr>
          <w:p w:rsidR="00000000" w:rsidDel="00000000" w:rsidP="00000000" w:rsidRDefault="00000000" w:rsidRPr="00000000" w14:paraId="00000043">
            <w:pPr>
              <w:spacing w:after="0" w:line="240" w:lineRule="auto"/>
              <w:rPr>
                <w:b w:val="1"/>
                <w:color w:val="ffffff"/>
              </w:rPr>
            </w:pPr>
            <w:r w:rsidDel="00000000" w:rsidR="00000000" w:rsidRPr="00000000">
              <w:rPr>
                <w:b w:val="1"/>
                <w:color w:val="ffffff"/>
                <w:rtl w:val="0"/>
              </w:rPr>
              <w:t xml:space="preserve">Requirement ID</w:t>
            </w:r>
          </w:p>
        </w:tc>
        <w:tc>
          <w:tcPr>
            <w:tcBorders>
              <w:top w:color="5b9bd5" w:space="0" w:sz="4" w:val="single"/>
              <w:left w:color="9cc3e5" w:space="0" w:sz="4" w:val="single"/>
              <w:bottom w:color="5b9bd5" w:space="0" w:sz="4" w:val="single"/>
              <w:right w:color="000000" w:space="0" w:sz="0" w:val="nil"/>
            </w:tcBorders>
            <w:shd w:fill="5b9bd5" w:val="clear"/>
            <w:tcMar>
              <w:top w:w="0.0" w:type="dxa"/>
              <w:left w:w="108.0" w:type="dxa"/>
              <w:bottom w:w="0.0" w:type="dxa"/>
              <w:right w:w="108.0" w:type="dxa"/>
            </w:tcMar>
          </w:tcPr>
          <w:p w:rsidR="00000000" w:rsidDel="00000000" w:rsidP="00000000" w:rsidRDefault="00000000" w:rsidRPr="00000000" w14:paraId="00000044">
            <w:pPr>
              <w:spacing w:after="0" w:line="240" w:lineRule="auto"/>
              <w:rPr>
                <w:b w:val="1"/>
                <w:color w:val="ffffff"/>
              </w:rPr>
            </w:pPr>
            <w:r w:rsidDel="00000000" w:rsidR="00000000" w:rsidRPr="00000000">
              <w:rPr>
                <w:b w:val="1"/>
                <w:color w:val="ffffff"/>
                <w:rtl w:val="0"/>
              </w:rPr>
              <w:t xml:space="preserve">Description</w:t>
            </w:r>
          </w:p>
        </w:tc>
        <w:tc>
          <w:tcPr>
            <w:tcBorders>
              <w:top w:color="5b9bd5" w:space="0" w:sz="4" w:val="single"/>
              <w:left w:color="9cc3e5" w:space="0" w:sz="4" w:val="single"/>
              <w:bottom w:color="5b9bd5" w:space="0" w:sz="4" w:val="single"/>
              <w:right w:color="5b9bd5" w:space="0" w:sz="4" w:val="single"/>
            </w:tcBorders>
            <w:shd w:fill="5b9bd5" w:val="clear"/>
            <w:tcMar>
              <w:top w:w="0.0" w:type="dxa"/>
              <w:left w:w="108.0" w:type="dxa"/>
              <w:bottom w:w="0.0" w:type="dxa"/>
              <w:right w:w="108.0" w:type="dxa"/>
            </w:tcMar>
          </w:tcPr>
          <w:p w:rsidR="00000000" w:rsidDel="00000000" w:rsidP="00000000" w:rsidRDefault="00000000" w:rsidRPr="00000000" w14:paraId="00000045">
            <w:pPr>
              <w:spacing w:after="0" w:line="240" w:lineRule="auto"/>
              <w:rPr>
                <w:b w:val="1"/>
                <w:color w:val="ffffff"/>
              </w:rPr>
            </w:pPr>
            <w:r w:rsidDel="00000000" w:rsidR="00000000" w:rsidRPr="00000000">
              <w:rPr>
                <w:b w:val="1"/>
                <w:color w:val="ffffff"/>
                <w:rtl w:val="0"/>
              </w:rPr>
              <w:t xml:space="preserve">Related Stakeholders</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46">
            <w:pPr>
              <w:spacing w:after="0" w:line="240" w:lineRule="auto"/>
              <w:rPr>
                <w:b w:val="1"/>
              </w:rPr>
            </w:pPr>
            <w:r w:rsidDel="00000000" w:rsidR="00000000" w:rsidRPr="00000000">
              <w:rPr>
                <w:b w:val="1"/>
                <w:rtl w:val="0"/>
              </w:rPr>
              <w:t xml:space="preserve">FR_01</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47">
            <w:pPr>
              <w:spacing w:after="0" w:line="240" w:lineRule="auto"/>
              <w:rPr/>
            </w:pPr>
            <w:r w:rsidDel="00000000" w:rsidR="00000000" w:rsidRPr="00000000">
              <w:rPr>
                <w:rtl w:val="0"/>
              </w:rPr>
              <w:t xml:space="preserve">Admin able to manage accounts.</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48">
            <w:pPr>
              <w:spacing w:after="0" w:line="240" w:lineRule="auto"/>
              <w:rPr/>
            </w:pPr>
            <w:r w:rsidDel="00000000" w:rsidR="00000000" w:rsidRPr="00000000">
              <w:rPr>
                <w:rtl w:val="0"/>
              </w:rPr>
              <w:t xml:space="preserve">Admin</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49">
            <w:pPr>
              <w:spacing w:after="0" w:line="240" w:lineRule="auto"/>
              <w:rPr>
                <w:b w:val="1"/>
              </w:rPr>
            </w:pPr>
            <w:r w:rsidDel="00000000" w:rsidR="00000000" w:rsidRPr="00000000">
              <w:rPr>
                <w:b w:val="1"/>
                <w:rtl w:val="0"/>
              </w:rPr>
              <w:t xml:space="preserve">FR_02</w:t>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4A">
            <w:pPr>
              <w:spacing w:after="0" w:line="240" w:lineRule="auto"/>
              <w:rPr/>
            </w:pPr>
            <w:r w:rsidDel="00000000" w:rsidR="00000000" w:rsidRPr="00000000">
              <w:rPr>
                <w:rtl w:val="0"/>
              </w:rPr>
              <w:t xml:space="preserve">Admin able to manage user details.</w:t>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rPr/>
            </w:pPr>
            <w:r w:rsidDel="00000000" w:rsidR="00000000" w:rsidRPr="00000000">
              <w:rPr>
                <w:rtl w:val="0"/>
              </w:rPr>
              <w:t xml:space="preserve">Admin</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4C">
            <w:pPr>
              <w:spacing w:after="0" w:line="240" w:lineRule="auto"/>
              <w:rPr>
                <w:b w:val="1"/>
              </w:rPr>
            </w:pPr>
            <w:r w:rsidDel="00000000" w:rsidR="00000000" w:rsidRPr="00000000">
              <w:rPr>
                <w:b w:val="1"/>
                <w:rtl w:val="0"/>
              </w:rPr>
              <w:t xml:space="preserve">FR_03</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4D">
            <w:pPr>
              <w:spacing w:after="0" w:line="240" w:lineRule="auto"/>
              <w:rPr/>
            </w:pPr>
            <w:r w:rsidDel="00000000" w:rsidR="00000000" w:rsidRPr="00000000">
              <w:rPr>
                <w:rtl w:val="0"/>
              </w:rPr>
              <w:t xml:space="preserve">Admin able to manage shipper details.</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4E">
            <w:pPr>
              <w:spacing w:after="0" w:line="240" w:lineRule="auto"/>
              <w:rPr/>
            </w:pPr>
            <w:r w:rsidDel="00000000" w:rsidR="00000000" w:rsidRPr="00000000">
              <w:rPr>
                <w:rtl w:val="0"/>
              </w:rPr>
              <w:t xml:space="preserve">Admin</w:t>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4F">
            <w:pPr>
              <w:spacing w:after="0" w:line="240" w:lineRule="auto"/>
              <w:rPr>
                <w:b w:val="1"/>
              </w:rPr>
            </w:pPr>
            <w:r w:rsidDel="00000000" w:rsidR="00000000" w:rsidRPr="00000000">
              <w:rPr>
                <w:b w:val="1"/>
                <w:rtl w:val="0"/>
              </w:rPr>
              <w:t xml:space="preserve">FR_04</w:t>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rPr/>
            </w:pPr>
            <w:r w:rsidDel="00000000" w:rsidR="00000000" w:rsidRPr="00000000">
              <w:rPr>
                <w:rtl w:val="0"/>
              </w:rPr>
              <w:t xml:space="preserve">Admin able to manage restaurant details.</w:t>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rPr/>
            </w:pPr>
            <w:r w:rsidDel="00000000" w:rsidR="00000000" w:rsidRPr="00000000">
              <w:rPr>
                <w:rtl w:val="0"/>
              </w:rPr>
              <w:t xml:space="preserve">Admin</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2">
            <w:pPr>
              <w:spacing w:after="0" w:line="240" w:lineRule="auto"/>
              <w:rPr>
                <w:b w:val="1"/>
              </w:rPr>
            </w:pPr>
            <w:r w:rsidDel="00000000" w:rsidR="00000000" w:rsidRPr="00000000">
              <w:rPr>
                <w:b w:val="1"/>
                <w:rtl w:val="0"/>
              </w:rPr>
              <w:t xml:space="preserve">FR_05</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3">
            <w:pPr>
              <w:spacing w:after="0" w:line="240" w:lineRule="auto"/>
              <w:rPr/>
            </w:pPr>
            <w:r w:rsidDel="00000000" w:rsidR="00000000" w:rsidRPr="00000000">
              <w:rPr>
                <w:rtl w:val="0"/>
              </w:rPr>
              <w:t xml:space="preserve">Admin able to add promo code / offers.</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4">
            <w:pPr>
              <w:spacing w:after="0" w:line="240" w:lineRule="auto"/>
              <w:rPr/>
            </w:pPr>
            <w:r w:rsidDel="00000000" w:rsidR="00000000" w:rsidRPr="00000000">
              <w:rPr>
                <w:rtl w:val="0"/>
              </w:rPr>
              <w:t xml:space="preserve">Admin</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5">
            <w:pPr>
              <w:spacing w:after="0" w:line="240" w:lineRule="auto"/>
              <w:rPr>
                <w:b w:val="1"/>
              </w:rPr>
            </w:pPr>
            <w:r w:rsidDel="00000000" w:rsidR="00000000" w:rsidRPr="00000000">
              <w:rPr>
                <w:b w:val="1"/>
                <w:rtl w:val="0"/>
              </w:rPr>
              <w:t xml:space="preserve">FR_06</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6">
            <w:pPr>
              <w:spacing w:after="0" w:line="240" w:lineRule="auto"/>
              <w:rPr/>
            </w:pPr>
            <w:r w:rsidDel="00000000" w:rsidR="00000000" w:rsidRPr="00000000">
              <w:rPr>
                <w:rtl w:val="0"/>
              </w:rPr>
              <w:t xml:space="preserve">Admin able to manage restaurant rates and reviews.</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7">
            <w:pPr>
              <w:spacing w:after="0" w:line="240" w:lineRule="auto"/>
              <w:rPr/>
            </w:pPr>
            <w:r w:rsidDel="00000000" w:rsidR="00000000" w:rsidRPr="00000000">
              <w:rPr>
                <w:rtl w:val="0"/>
              </w:rPr>
              <w:t xml:space="preserve">Admin </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8">
            <w:pPr>
              <w:spacing w:after="0" w:line="240" w:lineRule="auto"/>
              <w:rPr>
                <w:b w:val="1"/>
              </w:rPr>
            </w:pPr>
            <w:r w:rsidDel="00000000" w:rsidR="00000000" w:rsidRPr="00000000">
              <w:rPr>
                <w:b w:val="1"/>
                <w:rtl w:val="0"/>
              </w:rPr>
              <w:t xml:space="preserve">FR_07</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9">
            <w:pPr>
              <w:spacing w:after="0" w:line="240" w:lineRule="auto"/>
              <w:rPr/>
            </w:pPr>
            <w:r w:rsidDel="00000000" w:rsidR="00000000" w:rsidRPr="00000000">
              <w:rPr>
                <w:rtl w:val="0"/>
              </w:rPr>
              <w:t xml:space="preserve">Restaurant able to login app.</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A">
            <w:pPr>
              <w:spacing w:after="0" w:line="240" w:lineRule="auto"/>
              <w:rPr/>
            </w:pPr>
            <w:r w:rsidDel="00000000" w:rsidR="00000000" w:rsidRPr="00000000">
              <w:rPr>
                <w:rtl w:val="0"/>
              </w:rPr>
              <w:t xml:space="preserve">Restaurant</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B">
            <w:pPr>
              <w:spacing w:after="0" w:line="240" w:lineRule="auto"/>
              <w:rPr>
                <w:b w:val="1"/>
              </w:rPr>
            </w:pPr>
            <w:r w:rsidDel="00000000" w:rsidR="00000000" w:rsidRPr="00000000">
              <w:rPr>
                <w:b w:val="1"/>
                <w:rtl w:val="0"/>
              </w:rPr>
              <w:t xml:space="preserve">FR_08</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C">
            <w:pPr>
              <w:spacing w:after="0" w:line="240" w:lineRule="auto"/>
              <w:rPr/>
            </w:pPr>
            <w:r w:rsidDel="00000000" w:rsidR="00000000" w:rsidRPr="00000000">
              <w:rPr>
                <w:rtl w:val="0"/>
              </w:rPr>
              <w:t xml:space="preserve">Restaurant able to logout app.</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D">
            <w:pPr>
              <w:spacing w:after="0" w:line="240" w:lineRule="auto"/>
              <w:rPr/>
            </w:pPr>
            <w:r w:rsidDel="00000000" w:rsidR="00000000" w:rsidRPr="00000000">
              <w:rPr>
                <w:rtl w:val="0"/>
              </w:rPr>
              <w:t xml:space="preserve">Restaurant</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E">
            <w:pPr>
              <w:spacing w:after="0" w:line="240" w:lineRule="auto"/>
              <w:rPr>
                <w:b w:val="1"/>
              </w:rPr>
            </w:pPr>
            <w:r w:rsidDel="00000000" w:rsidR="00000000" w:rsidRPr="00000000">
              <w:rPr>
                <w:b w:val="1"/>
                <w:rtl w:val="0"/>
              </w:rPr>
              <w:t xml:space="preserve">FR_09</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5F">
            <w:pPr>
              <w:spacing w:after="0" w:line="240" w:lineRule="auto"/>
              <w:rPr/>
            </w:pPr>
            <w:r w:rsidDel="00000000" w:rsidR="00000000" w:rsidRPr="00000000">
              <w:rPr>
                <w:rtl w:val="0"/>
              </w:rPr>
              <w:t xml:space="preserve">Restaurant able to view order.</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0">
            <w:pPr>
              <w:spacing w:after="0" w:line="240" w:lineRule="auto"/>
              <w:rPr/>
            </w:pPr>
            <w:r w:rsidDel="00000000" w:rsidR="00000000" w:rsidRPr="00000000">
              <w:rPr>
                <w:rtl w:val="0"/>
              </w:rPr>
              <w:t xml:space="preserve">Restaurant</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1">
            <w:pPr>
              <w:spacing w:after="0" w:line="240" w:lineRule="auto"/>
              <w:rPr>
                <w:b w:val="1"/>
              </w:rPr>
            </w:pPr>
            <w:r w:rsidDel="00000000" w:rsidR="00000000" w:rsidRPr="00000000">
              <w:rPr>
                <w:b w:val="1"/>
                <w:rtl w:val="0"/>
              </w:rPr>
              <w:t xml:space="preserve">FR_10</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2">
            <w:pPr>
              <w:spacing w:after="0" w:line="240" w:lineRule="auto"/>
              <w:rPr/>
            </w:pPr>
            <w:r w:rsidDel="00000000" w:rsidR="00000000" w:rsidRPr="00000000">
              <w:rPr>
                <w:rtl w:val="0"/>
              </w:rPr>
              <w:t xml:space="preserve">Restaurant able to view shipper information.</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3">
            <w:pPr>
              <w:spacing w:after="0" w:line="240" w:lineRule="auto"/>
              <w:rPr/>
            </w:pPr>
            <w:r w:rsidDel="00000000" w:rsidR="00000000" w:rsidRPr="00000000">
              <w:rPr>
                <w:rtl w:val="0"/>
              </w:rPr>
              <w:t xml:space="preserve">Restaurant</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4">
            <w:pPr>
              <w:spacing w:after="0" w:line="240" w:lineRule="auto"/>
              <w:rPr>
                <w:b w:val="1"/>
              </w:rPr>
            </w:pPr>
            <w:r w:rsidDel="00000000" w:rsidR="00000000" w:rsidRPr="00000000">
              <w:rPr>
                <w:b w:val="1"/>
                <w:rtl w:val="0"/>
              </w:rPr>
              <w:t xml:space="preserve">FR_11</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5">
            <w:pPr>
              <w:spacing w:after="0" w:line="240" w:lineRule="auto"/>
              <w:rPr/>
            </w:pPr>
            <w:r w:rsidDel="00000000" w:rsidR="00000000" w:rsidRPr="00000000">
              <w:rPr>
                <w:rtl w:val="0"/>
              </w:rPr>
              <w:t xml:space="preserve">Restaurant able to update status of restaurant.</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6">
            <w:pPr>
              <w:spacing w:after="0" w:line="240" w:lineRule="auto"/>
              <w:rPr/>
            </w:pPr>
            <w:r w:rsidDel="00000000" w:rsidR="00000000" w:rsidRPr="00000000">
              <w:rPr>
                <w:rtl w:val="0"/>
              </w:rPr>
              <w:t xml:space="preserve">Restaurant</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7">
            <w:pPr>
              <w:spacing w:after="0" w:line="240" w:lineRule="auto"/>
              <w:rPr>
                <w:b w:val="1"/>
              </w:rPr>
            </w:pPr>
            <w:r w:rsidDel="00000000" w:rsidR="00000000" w:rsidRPr="00000000">
              <w:rPr>
                <w:b w:val="1"/>
                <w:rtl w:val="0"/>
              </w:rPr>
              <w:t xml:space="preserve">FR_12</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8">
            <w:pPr>
              <w:spacing w:after="0" w:line="240" w:lineRule="auto"/>
              <w:rPr/>
            </w:pPr>
            <w:r w:rsidDel="00000000" w:rsidR="00000000" w:rsidRPr="00000000">
              <w:rPr>
                <w:rtl w:val="0"/>
              </w:rPr>
              <w:t xml:space="preserve">Restaurant able to CRUD items from menu.</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9">
            <w:pPr>
              <w:spacing w:after="0" w:line="240" w:lineRule="auto"/>
              <w:rPr/>
            </w:pPr>
            <w:r w:rsidDel="00000000" w:rsidR="00000000" w:rsidRPr="00000000">
              <w:rPr>
                <w:rtl w:val="0"/>
              </w:rPr>
              <w:t xml:space="preserve">Restaurant</w:t>
            </w:r>
          </w:p>
        </w:tc>
      </w:tr>
      <w:tr>
        <w:trPr>
          <w:cantSplit w:val="0"/>
          <w:trHeight w:val="195" w:hRule="atLeast"/>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A">
            <w:pPr>
              <w:spacing w:after="0" w:line="240" w:lineRule="auto"/>
              <w:rPr>
                <w:b w:val="1"/>
              </w:rPr>
            </w:pPr>
            <w:r w:rsidDel="00000000" w:rsidR="00000000" w:rsidRPr="00000000">
              <w:rPr>
                <w:b w:val="1"/>
                <w:rtl w:val="0"/>
              </w:rPr>
              <w:t xml:space="preserve">FR_13</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B">
            <w:pPr>
              <w:spacing w:after="0" w:line="240" w:lineRule="auto"/>
              <w:rPr/>
            </w:pPr>
            <w:r w:rsidDel="00000000" w:rsidR="00000000" w:rsidRPr="00000000">
              <w:rPr>
                <w:rtl w:val="0"/>
              </w:rPr>
              <w:t xml:space="preserve">Restaurant able to send complete message.</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C">
            <w:pPr>
              <w:spacing w:after="0" w:line="240" w:lineRule="auto"/>
              <w:rPr/>
            </w:pPr>
            <w:r w:rsidDel="00000000" w:rsidR="00000000" w:rsidRPr="00000000">
              <w:rPr>
                <w:rtl w:val="0"/>
              </w:rPr>
              <w:t xml:space="preserve">Restaurant</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D">
            <w:pPr>
              <w:spacing w:after="0" w:line="240" w:lineRule="auto"/>
              <w:rPr>
                <w:b w:val="1"/>
              </w:rPr>
            </w:pPr>
            <w:r w:rsidDel="00000000" w:rsidR="00000000" w:rsidRPr="00000000">
              <w:rPr>
                <w:b w:val="1"/>
                <w:rtl w:val="0"/>
              </w:rPr>
              <w:t xml:space="preserve">FR_14</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E">
            <w:pPr>
              <w:spacing w:after="0" w:line="240" w:lineRule="auto"/>
              <w:rPr/>
            </w:pPr>
            <w:r w:rsidDel="00000000" w:rsidR="00000000" w:rsidRPr="00000000">
              <w:rPr>
                <w:rtl w:val="0"/>
              </w:rPr>
              <w:t xml:space="preserve">Restaurant able to cancel order.</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6F">
            <w:pPr>
              <w:spacing w:after="0" w:line="240" w:lineRule="auto"/>
              <w:rPr/>
            </w:pPr>
            <w:r w:rsidDel="00000000" w:rsidR="00000000" w:rsidRPr="00000000">
              <w:rPr>
                <w:rtl w:val="0"/>
              </w:rPr>
              <w:t xml:space="preserve">Restaurant</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70">
            <w:pPr>
              <w:spacing w:after="0" w:line="240" w:lineRule="auto"/>
              <w:rPr>
                <w:b w:val="1"/>
              </w:rPr>
            </w:pPr>
            <w:r w:rsidDel="00000000" w:rsidR="00000000" w:rsidRPr="00000000">
              <w:rPr>
                <w:b w:val="1"/>
                <w:rtl w:val="0"/>
              </w:rPr>
              <w:t xml:space="preserve">FR_15</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71">
            <w:pPr>
              <w:spacing w:after="0" w:line="240" w:lineRule="auto"/>
              <w:rPr/>
            </w:pPr>
            <w:r w:rsidDel="00000000" w:rsidR="00000000" w:rsidRPr="00000000">
              <w:rPr>
                <w:rtl w:val="0"/>
              </w:rPr>
              <w:t xml:space="preserve">Restaurant able to accept order.</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72">
            <w:pPr>
              <w:spacing w:after="0" w:line="240" w:lineRule="auto"/>
              <w:rPr/>
            </w:pPr>
            <w:r w:rsidDel="00000000" w:rsidR="00000000" w:rsidRPr="00000000">
              <w:rPr>
                <w:rtl w:val="0"/>
              </w:rPr>
              <w:t xml:space="preserve">Restaurant</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73">
            <w:pPr>
              <w:spacing w:after="0" w:line="240" w:lineRule="auto"/>
              <w:rPr>
                <w:b w:val="1"/>
              </w:rPr>
            </w:pPr>
            <w:r w:rsidDel="00000000" w:rsidR="00000000" w:rsidRPr="00000000">
              <w:rPr>
                <w:b w:val="1"/>
                <w:rtl w:val="0"/>
              </w:rPr>
              <w:t xml:space="preserve">FR_16</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74">
            <w:pPr>
              <w:spacing w:after="0" w:line="240" w:lineRule="auto"/>
              <w:rPr/>
            </w:pPr>
            <w:r w:rsidDel="00000000" w:rsidR="00000000" w:rsidRPr="00000000">
              <w:rPr>
                <w:rtl w:val="0"/>
              </w:rPr>
              <w:t xml:space="preserve">Restaurant able to get the shipping completion.</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75">
            <w:pPr>
              <w:spacing w:after="0" w:line="240" w:lineRule="auto"/>
              <w:rPr/>
            </w:pPr>
            <w:r w:rsidDel="00000000" w:rsidR="00000000" w:rsidRPr="00000000">
              <w:rPr>
                <w:rtl w:val="0"/>
              </w:rPr>
              <w:t xml:space="preserve">Restaurant</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76">
            <w:pPr>
              <w:spacing w:after="0" w:line="240" w:lineRule="auto"/>
              <w:rPr>
                <w:b w:val="1"/>
              </w:rPr>
            </w:pPr>
            <w:r w:rsidDel="00000000" w:rsidR="00000000" w:rsidRPr="00000000">
              <w:rPr>
                <w:b w:val="1"/>
                <w:rtl w:val="0"/>
              </w:rPr>
              <w:t xml:space="preserve">FR_17</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77">
            <w:pPr>
              <w:spacing w:after="0" w:line="240" w:lineRule="auto"/>
              <w:rPr/>
            </w:pPr>
            <w:r w:rsidDel="00000000" w:rsidR="00000000" w:rsidRPr="00000000">
              <w:rPr>
                <w:rtl w:val="0"/>
              </w:rPr>
              <w:t xml:space="preserve">Restaurant able to give a sale off.</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78">
            <w:pPr>
              <w:spacing w:after="0" w:line="240" w:lineRule="auto"/>
              <w:rPr/>
            </w:pPr>
            <w:r w:rsidDel="00000000" w:rsidR="00000000" w:rsidRPr="00000000">
              <w:rPr>
                <w:rtl w:val="0"/>
              </w:rPr>
              <w:t xml:space="preserve">Restaurant</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79">
            <w:pPr>
              <w:spacing w:after="0" w:line="240" w:lineRule="auto"/>
              <w:rPr>
                <w:b w:val="1"/>
              </w:rPr>
            </w:pPr>
            <w:r w:rsidDel="00000000" w:rsidR="00000000" w:rsidRPr="00000000">
              <w:rPr>
                <w:b w:val="1"/>
                <w:rtl w:val="0"/>
              </w:rPr>
              <w:t xml:space="preserve">FR_18</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7A">
            <w:pPr>
              <w:spacing w:after="0" w:line="240" w:lineRule="auto"/>
              <w:rPr/>
            </w:pPr>
            <w:r w:rsidDel="00000000" w:rsidR="00000000" w:rsidRPr="00000000">
              <w:rPr>
                <w:rtl w:val="0"/>
              </w:rPr>
              <w:t xml:space="preserve">Restaurant able to view total completed orders.</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7B">
            <w:pPr>
              <w:spacing w:after="0" w:line="240" w:lineRule="auto"/>
              <w:rPr/>
            </w:pPr>
            <w:r w:rsidDel="00000000" w:rsidR="00000000" w:rsidRPr="00000000">
              <w:rPr>
                <w:rtl w:val="0"/>
              </w:rPr>
              <w:t xml:space="preserve">Restaurant</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7C">
            <w:pPr>
              <w:spacing w:after="0" w:line="240" w:lineRule="auto"/>
              <w:rPr>
                <w:b w:val="1"/>
              </w:rPr>
            </w:pPr>
            <w:r w:rsidDel="00000000" w:rsidR="00000000" w:rsidRPr="00000000">
              <w:rPr>
                <w:b w:val="1"/>
                <w:rtl w:val="0"/>
              </w:rPr>
              <w:t xml:space="preserve">FR_19</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7D">
            <w:pPr>
              <w:spacing w:after="0" w:line="240" w:lineRule="auto"/>
              <w:rPr/>
            </w:pPr>
            <w:r w:rsidDel="00000000" w:rsidR="00000000" w:rsidRPr="00000000">
              <w:rPr>
                <w:rtl w:val="0"/>
              </w:rPr>
              <w:t xml:space="preserve">Shipper able to login app.</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7E">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7F">
            <w:pPr>
              <w:spacing w:after="0" w:line="240" w:lineRule="auto"/>
              <w:rPr>
                <w:b w:val="1"/>
              </w:rPr>
            </w:pPr>
            <w:r w:rsidDel="00000000" w:rsidR="00000000" w:rsidRPr="00000000">
              <w:rPr>
                <w:b w:val="1"/>
                <w:rtl w:val="0"/>
              </w:rPr>
              <w:t xml:space="preserve">FR_20</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80">
            <w:pPr>
              <w:spacing w:after="0" w:line="240" w:lineRule="auto"/>
              <w:rPr/>
            </w:pPr>
            <w:r w:rsidDel="00000000" w:rsidR="00000000" w:rsidRPr="00000000">
              <w:rPr>
                <w:rtl w:val="0"/>
              </w:rPr>
              <w:t xml:space="preserve">Shipper able to logout app.</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81">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82">
            <w:pPr>
              <w:spacing w:after="0" w:line="240" w:lineRule="auto"/>
              <w:rPr>
                <w:b w:val="1"/>
              </w:rPr>
            </w:pPr>
            <w:r w:rsidDel="00000000" w:rsidR="00000000" w:rsidRPr="00000000">
              <w:rPr>
                <w:b w:val="1"/>
                <w:rtl w:val="0"/>
              </w:rPr>
              <w:t xml:space="preserve">FR_21</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83">
            <w:pPr>
              <w:spacing w:after="0" w:line="240" w:lineRule="auto"/>
              <w:rPr/>
            </w:pPr>
            <w:r w:rsidDel="00000000" w:rsidR="00000000" w:rsidRPr="00000000">
              <w:rPr>
                <w:rtl w:val="0"/>
              </w:rPr>
              <w:t xml:space="preserve">Shipper able to view order.</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84">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85">
            <w:pPr>
              <w:spacing w:after="0" w:line="240" w:lineRule="auto"/>
              <w:rPr>
                <w:b w:val="1"/>
              </w:rPr>
            </w:pPr>
            <w:r w:rsidDel="00000000" w:rsidR="00000000" w:rsidRPr="00000000">
              <w:rPr>
                <w:b w:val="1"/>
                <w:rtl w:val="0"/>
              </w:rPr>
              <w:t xml:space="preserve">FR_22</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86">
            <w:pPr>
              <w:spacing w:after="0" w:line="240" w:lineRule="auto"/>
              <w:rPr/>
            </w:pPr>
            <w:r w:rsidDel="00000000" w:rsidR="00000000" w:rsidRPr="00000000">
              <w:rPr>
                <w:rtl w:val="0"/>
              </w:rPr>
              <w:t xml:space="preserve">Shipper able to view restaurant.</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87">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88">
            <w:pPr>
              <w:spacing w:after="0" w:line="240" w:lineRule="auto"/>
              <w:rPr>
                <w:b w:val="1"/>
              </w:rPr>
            </w:pPr>
            <w:r w:rsidDel="00000000" w:rsidR="00000000" w:rsidRPr="00000000">
              <w:rPr>
                <w:b w:val="1"/>
                <w:rtl w:val="0"/>
              </w:rPr>
              <w:t xml:space="preserve">FR_23</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89">
            <w:pPr>
              <w:spacing w:after="0" w:line="240" w:lineRule="auto"/>
              <w:rPr/>
            </w:pPr>
            <w:r w:rsidDel="00000000" w:rsidR="00000000" w:rsidRPr="00000000">
              <w:rPr>
                <w:rtl w:val="0"/>
              </w:rPr>
              <w:t xml:space="preserve">Shipper able to view the orderer’s location.</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8A">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8B">
            <w:pPr>
              <w:spacing w:after="0" w:line="240" w:lineRule="auto"/>
              <w:rPr>
                <w:b w:val="1"/>
              </w:rPr>
            </w:pPr>
            <w:r w:rsidDel="00000000" w:rsidR="00000000" w:rsidRPr="00000000">
              <w:rPr>
                <w:b w:val="1"/>
                <w:rtl w:val="0"/>
              </w:rPr>
              <w:t xml:space="preserve">FR_24</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8C">
            <w:pPr>
              <w:spacing w:after="0" w:line="240" w:lineRule="auto"/>
              <w:rPr/>
            </w:pPr>
            <w:r w:rsidDel="00000000" w:rsidR="00000000" w:rsidRPr="00000000">
              <w:rPr>
                <w:rtl w:val="0"/>
              </w:rPr>
              <w:t xml:space="preserve">Shipper able to reject the order.</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8D">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8E">
            <w:pPr>
              <w:spacing w:after="0" w:line="240" w:lineRule="auto"/>
              <w:rPr>
                <w:b w:val="1"/>
              </w:rPr>
            </w:pPr>
            <w:r w:rsidDel="00000000" w:rsidR="00000000" w:rsidRPr="00000000">
              <w:rPr>
                <w:b w:val="1"/>
                <w:rtl w:val="0"/>
              </w:rPr>
              <w:t xml:space="preserve">FR_25</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8F">
            <w:pPr>
              <w:spacing w:after="0" w:line="240" w:lineRule="auto"/>
              <w:rPr/>
            </w:pPr>
            <w:r w:rsidDel="00000000" w:rsidR="00000000" w:rsidRPr="00000000">
              <w:rPr>
                <w:rtl w:val="0"/>
              </w:rPr>
              <w:t xml:space="preserve">Shipper able to accept the order.</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90">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91">
            <w:pPr>
              <w:spacing w:after="0" w:line="240" w:lineRule="auto"/>
              <w:rPr>
                <w:b w:val="1"/>
              </w:rPr>
            </w:pPr>
            <w:r w:rsidDel="00000000" w:rsidR="00000000" w:rsidRPr="00000000">
              <w:rPr>
                <w:b w:val="1"/>
                <w:rtl w:val="0"/>
              </w:rPr>
              <w:t xml:space="preserve">FR_26</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92">
            <w:pPr>
              <w:spacing w:after="0" w:line="240" w:lineRule="auto"/>
              <w:rPr/>
            </w:pPr>
            <w:r w:rsidDel="00000000" w:rsidR="00000000" w:rsidRPr="00000000">
              <w:rPr>
                <w:rtl w:val="0"/>
              </w:rPr>
              <w:t xml:space="preserve">Shipper able to contact the store.</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93">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94">
            <w:pPr>
              <w:spacing w:after="0" w:line="240" w:lineRule="auto"/>
              <w:rPr>
                <w:b w:val="1"/>
              </w:rPr>
            </w:pPr>
            <w:r w:rsidDel="00000000" w:rsidR="00000000" w:rsidRPr="00000000">
              <w:rPr>
                <w:b w:val="1"/>
                <w:rtl w:val="0"/>
              </w:rPr>
              <w:t xml:space="preserve">FR_27</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95">
            <w:pPr>
              <w:spacing w:after="0" w:line="240" w:lineRule="auto"/>
              <w:rPr/>
            </w:pPr>
            <w:r w:rsidDel="00000000" w:rsidR="00000000" w:rsidRPr="00000000">
              <w:rPr>
                <w:rtl w:val="0"/>
              </w:rPr>
              <w:t xml:space="preserve">Shipper able to contact the orderer.</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96">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97">
            <w:pPr>
              <w:spacing w:after="0" w:line="240" w:lineRule="auto"/>
              <w:rPr>
                <w:b w:val="1"/>
              </w:rPr>
            </w:pPr>
            <w:r w:rsidDel="00000000" w:rsidR="00000000" w:rsidRPr="00000000">
              <w:rPr>
                <w:b w:val="1"/>
                <w:rtl w:val="0"/>
              </w:rPr>
              <w:t xml:space="preserve">FR_28</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98">
            <w:pPr>
              <w:spacing w:after="0" w:line="240" w:lineRule="auto"/>
              <w:rPr/>
            </w:pPr>
            <w:r w:rsidDel="00000000" w:rsidR="00000000" w:rsidRPr="00000000">
              <w:rPr>
                <w:rtl w:val="0"/>
              </w:rPr>
              <w:t xml:space="preserve">Shipper able to order completion confirmation.</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99">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9A">
            <w:pPr>
              <w:spacing w:after="0" w:line="240" w:lineRule="auto"/>
              <w:rPr>
                <w:b w:val="1"/>
              </w:rPr>
            </w:pPr>
            <w:r w:rsidDel="00000000" w:rsidR="00000000" w:rsidRPr="00000000">
              <w:rPr>
                <w:b w:val="1"/>
                <w:rtl w:val="0"/>
              </w:rPr>
              <w:t xml:space="preserve">FR_29</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9B">
            <w:pPr>
              <w:spacing w:after="0" w:line="240" w:lineRule="auto"/>
              <w:rPr/>
            </w:pPr>
            <w:r w:rsidDel="00000000" w:rsidR="00000000" w:rsidRPr="00000000">
              <w:rPr>
                <w:rtl w:val="0"/>
              </w:rPr>
              <w:t xml:space="preserve">Shipper able to CURD shipper information.</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9C">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9D">
            <w:pPr>
              <w:spacing w:after="0" w:line="240" w:lineRule="auto"/>
              <w:rPr>
                <w:b w:val="1"/>
              </w:rPr>
            </w:pPr>
            <w:r w:rsidDel="00000000" w:rsidR="00000000" w:rsidRPr="00000000">
              <w:rPr>
                <w:b w:val="1"/>
                <w:rtl w:val="0"/>
              </w:rPr>
              <w:t xml:space="preserve">FR_30</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9E">
            <w:pPr>
              <w:spacing w:after="0" w:line="240" w:lineRule="auto"/>
              <w:rPr/>
            </w:pPr>
            <w:r w:rsidDel="00000000" w:rsidR="00000000" w:rsidRPr="00000000">
              <w:rPr>
                <w:rtl w:val="0"/>
              </w:rPr>
              <w:t xml:space="preserve">Shipper able to view price have to get from the orderer </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9F">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A0">
            <w:pPr>
              <w:spacing w:after="0" w:line="240" w:lineRule="auto"/>
              <w:rPr>
                <w:b w:val="1"/>
              </w:rPr>
            </w:pPr>
            <w:r w:rsidDel="00000000" w:rsidR="00000000" w:rsidRPr="00000000">
              <w:rPr>
                <w:b w:val="1"/>
                <w:rtl w:val="0"/>
              </w:rPr>
              <w:t xml:space="preserve">FR_31</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A1">
            <w:pPr>
              <w:spacing w:after="0" w:line="240" w:lineRule="auto"/>
              <w:rPr/>
            </w:pPr>
            <w:r w:rsidDel="00000000" w:rsidR="00000000" w:rsidRPr="00000000">
              <w:rPr>
                <w:rtl w:val="0"/>
              </w:rPr>
              <w:t xml:space="preserve">Shipper able to view total income per day, week, month.</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A2">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A3">
            <w:pPr>
              <w:spacing w:after="0" w:line="240" w:lineRule="auto"/>
              <w:rPr>
                <w:b w:val="1"/>
              </w:rPr>
            </w:pPr>
            <w:r w:rsidDel="00000000" w:rsidR="00000000" w:rsidRPr="00000000">
              <w:rPr>
                <w:b w:val="1"/>
                <w:rtl w:val="0"/>
              </w:rPr>
              <w:t xml:space="preserve">FR_32</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A4">
            <w:pPr>
              <w:spacing w:after="0" w:line="240" w:lineRule="auto"/>
              <w:rPr/>
            </w:pPr>
            <w:r w:rsidDel="00000000" w:rsidR="00000000" w:rsidRPr="00000000">
              <w:rPr>
                <w:rtl w:val="0"/>
              </w:rPr>
              <w:t xml:space="preserve">Shipper able to switch state available or not.</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A5">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A6">
            <w:pPr>
              <w:spacing w:after="0" w:line="240" w:lineRule="auto"/>
              <w:rPr>
                <w:b w:val="1"/>
              </w:rPr>
            </w:pPr>
            <w:r w:rsidDel="00000000" w:rsidR="00000000" w:rsidRPr="00000000">
              <w:rPr>
                <w:b w:val="1"/>
                <w:rtl w:val="0"/>
              </w:rPr>
              <w:t xml:space="preserve">FR_33</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A7">
            <w:pPr>
              <w:spacing w:after="0" w:line="240" w:lineRule="auto"/>
              <w:rPr/>
            </w:pPr>
            <w:r w:rsidDel="00000000" w:rsidR="00000000" w:rsidRPr="00000000">
              <w:rPr>
                <w:rtl w:val="0"/>
              </w:rPr>
              <w:t xml:space="preserve">Shipper able to contact to ask for guidance and support from the company.</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A8">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A9">
            <w:pPr>
              <w:spacing w:after="0" w:line="240" w:lineRule="auto"/>
              <w:rPr>
                <w:b w:val="1"/>
              </w:rPr>
            </w:pPr>
            <w:r w:rsidDel="00000000" w:rsidR="00000000" w:rsidRPr="00000000">
              <w:rPr>
                <w:b w:val="1"/>
                <w:rtl w:val="0"/>
              </w:rPr>
              <w:t xml:space="preserve">FR_34</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AA">
            <w:pPr>
              <w:spacing w:after="0" w:line="240" w:lineRule="auto"/>
              <w:rPr/>
            </w:pPr>
            <w:r w:rsidDel="00000000" w:rsidR="00000000" w:rsidRPr="00000000">
              <w:rPr>
                <w:rtl w:val="0"/>
              </w:rPr>
              <w:t xml:space="preserve">Shipper able to report the incident when the accident.</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AB">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AC">
            <w:pPr>
              <w:spacing w:after="0" w:line="240" w:lineRule="auto"/>
              <w:rPr>
                <w:b w:val="1"/>
              </w:rPr>
            </w:pPr>
            <w:r w:rsidDel="00000000" w:rsidR="00000000" w:rsidRPr="00000000">
              <w:rPr>
                <w:b w:val="1"/>
                <w:rtl w:val="0"/>
              </w:rPr>
              <w:t xml:space="preserve">FR_35</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AD">
            <w:pPr>
              <w:spacing w:after="0" w:line="240" w:lineRule="auto"/>
              <w:rPr/>
            </w:pPr>
            <w:r w:rsidDel="00000000" w:rsidR="00000000" w:rsidRPr="00000000">
              <w:rPr>
                <w:rtl w:val="0"/>
              </w:rPr>
              <w:t xml:space="preserve">Shipper able to view map.</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AE">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AF">
            <w:pPr>
              <w:spacing w:after="0" w:line="240" w:lineRule="auto"/>
              <w:rPr>
                <w:b w:val="1"/>
              </w:rPr>
            </w:pPr>
            <w:r w:rsidDel="00000000" w:rsidR="00000000" w:rsidRPr="00000000">
              <w:rPr>
                <w:b w:val="1"/>
                <w:rtl w:val="0"/>
              </w:rPr>
              <w:t xml:space="preserve">FR_36</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B0">
            <w:pPr>
              <w:spacing w:after="0" w:line="240" w:lineRule="auto"/>
              <w:rPr/>
            </w:pPr>
            <w:r w:rsidDel="00000000" w:rsidR="00000000" w:rsidRPr="00000000">
              <w:rPr>
                <w:rtl w:val="0"/>
              </w:rPr>
              <w:t xml:space="preserve">Shipper able to view delivery order history.</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B1">
            <w:pPr>
              <w:spacing w:after="0" w:line="240" w:lineRule="auto"/>
              <w:rPr/>
            </w:pPr>
            <w:r w:rsidDel="00000000" w:rsidR="00000000" w:rsidRPr="00000000">
              <w:rPr>
                <w:rtl w:val="0"/>
              </w:rPr>
              <w:t xml:space="preserve">Shipper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B2">
            <w:pPr>
              <w:spacing w:after="0" w:line="240" w:lineRule="auto"/>
              <w:rPr>
                <w:b w:val="1"/>
              </w:rPr>
            </w:pPr>
            <w:r w:rsidDel="00000000" w:rsidR="00000000" w:rsidRPr="00000000">
              <w:rPr>
                <w:b w:val="1"/>
                <w:rtl w:val="0"/>
              </w:rPr>
              <w:t xml:space="preserve">FR_37</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B3">
            <w:pPr>
              <w:spacing w:after="0" w:line="240" w:lineRule="auto"/>
              <w:rPr/>
            </w:pPr>
            <w:r w:rsidDel="00000000" w:rsidR="00000000" w:rsidRPr="00000000">
              <w:rPr>
                <w:rtl w:val="0"/>
              </w:rPr>
              <w:t xml:space="preserve">End user able to register account.</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B4">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B5">
            <w:pPr>
              <w:spacing w:after="0" w:line="240" w:lineRule="auto"/>
              <w:rPr>
                <w:b w:val="1"/>
              </w:rPr>
            </w:pPr>
            <w:r w:rsidDel="00000000" w:rsidR="00000000" w:rsidRPr="00000000">
              <w:rPr>
                <w:b w:val="1"/>
                <w:rtl w:val="0"/>
              </w:rPr>
              <w:t xml:space="preserve">FR_38</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B6">
            <w:pPr>
              <w:spacing w:after="0" w:line="240" w:lineRule="auto"/>
              <w:rPr/>
            </w:pPr>
            <w:r w:rsidDel="00000000" w:rsidR="00000000" w:rsidRPr="00000000">
              <w:rPr>
                <w:rtl w:val="0"/>
              </w:rPr>
              <w:t xml:space="preserve">End user able to login app.</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B7">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B8">
            <w:pPr>
              <w:spacing w:after="0" w:line="240" w:lineRule="auto"/>
              <w:rPr>
                <w:b w:val="1"/>
              </w:rPr>
            </w:pPr>
            <w:r w:rsidDel="00000000" w:rsidR="00000000" w:rsidRPr="00000000">
              <w:rPr>
                <w:b w:val="1"/>
                <w:rtl w:val="0"/>
              </w:rPr>
              <w:t xml:space="preserve">FR_39</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B9">
            <w:pPr>
              <w:spacing w:after="0" w:line="240" w:lineRule="auto"/>
              <w:rPr/>
            </w:pPr>
            <w:r w:rsidDel="00000000" w:rsidR="00000000" w:rsidRPr="00000000">
              <w:rPr>
                <w:rtl w:val="0"/>
              </w:rPr>
              <w:t xml:space="preserve">End user able to logout app.</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BA">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BB">
            <w:pPr>
              <w:spacing w:after="0" w:line="240" w:lineRule="auto"/>
              <w:rPr>
                <w:b w:val="1"/>
              </w:rPr>
            </w:pPr>
            <w:r w:rsidDel="00000000" w:rsidR="00000000" w:rsidRPr="00000000">
              <w:rPr>
                <w:b w:val="1"/>
                <w:rtl w:val="0"/>
              </w:rPr>
              <w:t xml:space="preserve">FR_40</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BC">
            <w:pPr>
              <w:spacing w:after="0" w:line="240" w:lineRule="auto"/>
              <w:rPr/>
            </w:pPr>
            <w:r w:rsidDel="00000000" w:rsidR="00000000" w:rsidRPr="00000000">
              <w:rPr>
                <w:rtl w:val="0"/>
              </w:rPr>
              <w:t xml:space="preserve">End user able to CRUD user information.</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BD">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BE">
            <w:pPr>
              <w:spacing w:after="0" w:line="240" w:lineRule="auto"/>
              <w:rPr>
                <w:b w:val="1"/>
              </w:rPr>
            </w:pPr>
            <w:r w:rsidDel="00000000" w:rsidR="00000000" w:rsidRPr="00000000">
              <w:rPr>
                <w:b w:val="1"/>
                <w:rtl w:val="0"/>
              </w:rPr>
              <w:t xml:space="preserve">FR_41</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BF">
            <w:pPr>
              <w:spacing w:after="0" w:line="240" w:lineRule="auto"/>
              <w:rPr/>
            </w:pPr>
            <w:r w:rsidDel="00000000" w:rsidR="00000000" w:rsidRPr="00000000">
              <w:rPr>
                <w:rtl w:val="0"/>
              </w:rPr>
              <w:t xml:space="preserve">End user able to search restaurant or food.</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C0">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C1">
            <w:pPr>
              <w:spacing w:after="0" w:line="240" w:lineRule="auto"/>
              <w:rPr>
                <w:b w:val="1"/>
              </w:rPr>
            </w:pPr>
            <w:r w:rsidDel="00000000" w:rsidR="00000000" w:rsidRPr="00000000">
              <w:rPr>
                <w:b w:val="1"/>
                <w:rtl w:val="0"/>
              </w:rPr>
              <w:t xml:space="preserve">FR_42</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C2">
            <w:pPr>
              <w:spacing w:after="0" w:line="240" w:lineRule="auto"/>
              <w:rPr/>
            </w:pPr>
            <w:r w:rsidDel="00000000" w:rsidR="00000000" w:rsidRPr="00000000">
              <w:rPr>
                <w:rtl w:val="0"/>
              </w:rPr>
              <w:t xml:space="preserve">End user able to choose restaurant or food.</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C3">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C4">
            <w:pPr>
              <w:spacing w:after="0" w:line="240" w:lineRule="auto"/>
              <w:rPr>
                <w:b w:val="1"/>
              </w:rPr>
            </w:pPr>
            <w:r w:rsidDel="00000000" w:rsidR="00000000" w:rsidRPr="00000000">
              <w:rPr>
                <w:b w:val="1"/>
                <w:rtl w:val="0"/>
              </w:rPr>
              <w:t xml:space="preserve">FR_43</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C5">
            <w:pPr>
              <w:spacing w:after="0" w:line="240" w:lineRule="auto"/>
              <w:rPr/>
            </w:pPr>
            <w:r w:rsidDel="00000000" w:rsidR="00000000" w:rsidRPr="00000000">
              <w:rPr>
                <w:rtl w:val="0"/>
              </w:rPr>
              <w:t xml:space="preserve">End user able to CRUD food in cart.</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C6">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C7">
            <w:pPr>
              <w:spacing w:after="0" w:line="240" w:lineRule="auto"/>
              <w:rPr>
                <w:b w:val="1"/>
              </w:rPr>
            </w:pPr>
            <w:r w:rsidDel="00000000" w:rsidR="00000000" w:rsidRPr="00000000">
              <w:rPr>
                <w:b w:val="1"/>
                <w:rtl w:val="0"/>
              </w:rPr>
              <w:t xml:space="preserve">FR_44</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C8">
            <w:pPr>
              <w:spacing w:after="0" w:line="240" w:lineRule="auto"/>
              <w:rPr/>
            </w:pPr>
            <w:r w:rsidDel="00000000" w:rsidR="00000000" w:rsidRPr="00000000">
              <w:rPr>
                <w:rtl w:val="0"/>
              </w:rPr>
              <w:t xml:space="preserve">End user able to view cart.</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C9">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CA">
            <w:pPr>
              <w:spacing w:after="0" w:line="240" w:lineRule="auto"/>
              <w:rPr>
                <w:b w:val="1"/>
              </w:rPr>
            </w:pPr>
            <w:r w:rsidDel="00000000" w:rsidR="00000000" w:rsidRPr="00000000">
              <w:rPr>
                <w:b w:val="1"/>
                <w:rtl w:val="0"/>
              </w:rPr>
              <w:t xml:space="preserve">FR_45</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CB">
            <w:pPr>
              <w:spacing w:after="0" w:line="240" w:lineRule="auto"/>
              <w:rPr/>
            </w:pPr>
            <w:r w:rsidDel="00000000" w:rsidR="00000000" w:rsidRPr="00000000">
              <w:rPr>
                <w:rtl w:val="0"/>
              </w:rPr>
              <w:t xml:space="preserve">End user able to check out.</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CC">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CD">
            <w:pPr>
              <w:spacing w:after="0" w:line="240" w:lineRule="auto"/>
              <w:rPr>
                <w:b w:val="1"/>
              </w:rPr>
            </w:pPr>
            <w:r w:rsidDel="00000000" w:rsidR="00000000" w:rsidRPr="00000000">
              <w:rPr>
                <w:b w:val="1"/>
                <w:rtl w:val="0"/>
              </w:rPr>
              <w:t xml:space="preserve">FR_46</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CE">
            <w:pPr>
              <w:spacing w:after="0" w:line="240" w:lineRule="auto"/>
              <w:rPr/>
            </w:pPr>
            <w:r w:rsidDel="00000000" w:rsidR="00000000" w:rsidRPr="00000000">
              <w:rPr>
                <w:rtl w:val="0"/>
              </w:rPr>
              <w:t xml:space="preserve">End user able to order.</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CF">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D0">
            <w:pPr>
              <w:spacing w:after="0" w:line="240" w:lineRule="auto"/>
              <w:rPr>
                <w:b w:val="1"/>
              </w:rPr>
            </w:pPr>
            <w:r w:rsidDel="00000000" w:rsidR="00000000" w:rsidRPr="00000000">
              <w:rPr>
                <w:b w:val="1"/>
                <w:rtl w:val="0"/>
              </w:rPr>
              <w:t xml:space="preserve">FR_47</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D1">
            <w:pPr>
              <w:spacing w:after="0" w:line="240" w:lineRule="auto"/>
              <w:rPr/>
            </w:pPr>
            <w:r w:rsidDel="00000000" w:rsidR="00000000" w:rsidRPr="00000000">
              <w:rPr>
                <w:rtl w:val="0"/>
              </w:rPr>
              <w:t xml:space="preserve">End user able to contact with shipper.</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D2">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D3">
            <w:pPr>
              <w:spacing w:after="0" w:line="240" w:lineRule="auto"/>
              <w:rPr>
                <w:b w:val="1"/>
              </w:rPr>
            </w:pPr>
            <w:r w:rsidDel="00000000" w:rsidR="00000000" w:rsidRPr="00000000">
              <w:rPr>
                <w:b w:val="1"/>
                <w:rtl w:val="0"/>
              </w:rPr>
              <w:t xml:space="preserve">FR_48</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D4">
            <w:pPr>
              <w:spacing w:after="0" w:line="240" w:lineRule="auto"/>
              <w:rPr/>
            </w:pPr>
            <w:r w:rsidDel="00000000" w:rsidR="00000000" w:rsidRPr="00000000">
              <w:rPr>
                <w:rtl w:val="0"/>
              </w:rPr>
              <w:t xml:space="preserve">End user able to view shipper information.</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D5">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D6">
            <w:pPr>
              <w:spacing w:after="0" w:line="240" w:lineRule="auto"/>
              <w:rPr>
                <w:b w:val="1"/>
              </w:rPr>
            </w:pPr>
            <w:r w:rsidDel="00000000" w:rsidR="00000000" w:rsidRPr="00000000">
              <w:rPr>
                <w:b w:val="1"/>
                <w:rtl w:val="0"/>
              </w:rPr>
              <w:t xml:space="preserve">FR_49</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D7">
            <w:pPr>
              <w:spacing w:after="0" w:line="240" w:lineRule="auto"/>
              <w:rPr/>
            </w:pPr>
            <w:r w:rsidDel="00000000" w:rsidR="00000000" w:rsidRPr="00000000">
              <w:rPr>
                <w:rtl w:val="0"/>
              </w:rPr>
              <w:t xml:space="preserve">End user able to rate shipper.</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D8">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D9">
            <w:pPr>
              <w:spacing w:after="0" w:line="240" w:lineRule="auto"/>
              <w:rPr>
                <w:b w:val="1"/>
              </w:rPr>
            </w:pPr>
            <w:r w:rsidDel="00000000" w:rsidR="00000000" w:rsidRPr="00000000">
              <w:rPr>
                <w:b w:val="1"/>
                <w:rtl w:val="0"/>
              </w:rPr>
              <w:t xml:space="preserve">FR_50</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DA">
            <w:pPr>
              <w:spacing w:after="0" w:line="240" w:lineRule="auto"/>
              <w:rPr/>
            </w:pPr>
            <w:r w:rsidDel="00000000" w:rsidR="00000000" w:rsidRPr="00000000">
              <w:rPr>
                <w:rtl w:val="0"/>
              </w:rPr>
              <w:t xml:space="preserve">End user able to view information of restaurant.</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DB">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DC">
            <w:pPr>
              <w:spacing w:after="0" w:line="240" w:lineRule="auto"/>
              <w:rPr>
                <w:b w:val="1"/>
              </w:rPr>
            </w:pPr>
            <w:r w:rsidDel="00000000" w:rsidR="00000000" w:rsidRPr="00000000">
              <w:rPr>
                <w:b w:val="1"/>
                <w:rtl w:val="0"/>
              </w:rPr>
              <w:t xml:space="preserve">FR_51</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DD">
            <w:pPr>
              <w:spacing w:after="0" w:line="240" w:lineRule="auto"/>
              <w:rPr/>
            </w:pPr>
            <w:r w:rsidDel="00000000" w:rsidR="00000000" w:rsidRPr="00000000">
              <w:rPr>
                <w:rtl w:val="0"/>
              </w:rPr>
              <w:t xml:space="preserve">End user able to rate restaurant.</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DE">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DF">
            <w:pPr>
              <w:spacing w:after="0" w:line="240" w:lineRule="auto"/>
              <w:rPr>
                <w:b w:val="1"/>
              </w:rPr>
            </w:pPr>
            <w:r w:rsidDel="00000000" w:rsidR="00000000" w:rsidRPr="00000000">
              <w:rPr>
                <w:b w:val="1"/>
                <w:rtl w:val="0"/>
              </w:rPr>
              <w:t xml:space="preserve">FR_52</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E0">
            <w:pPr>
              <w:spacing w:after="0" w:line="240" w:lineRule="auto"/>
              <w:rPr/>
            </w:pPr>
            <w:r w:rsidDel="00000000" w:rsidR="00000000" w:rsidRPr="00000000">
              <w:rPr>
                <w:rtl w:val="0"/>
              </w:rPr>
              <w:t xml:space="preserve">End user able to send feedback.</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E1">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E2">
            <w:pPr>
              <w:spacing w:after="0" w:line="240" w:lineRule="auto"/>
              <w:rPr>
                <w:b w:val="1"/>
              </w:rPr>
            </w:pPr>
            <w:r w:rsidDel="00000000" w:rsidR="00000000" w:rsidRPr="00000000">
              <w:rPr>
                <w:b w:val="1"/>
                <w:rtl w:val="0"/>
              </w:rPr>
              <w:t xml:space="preserve">FR_53</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E3">
            <w:pPr>
              <w:spacing w:after="0" w:line="240" w:lineRule="auto"/>
              <w:rPr/>
            </w:pPr>
            <w:r w:rsidDel="00000000" w:rsidR="00000000" w:rsidRPr="00000000">
              <w:rPr>
                <w:rtl w:val="0"/>
              </w:rPr>
              <w:t xml:space="preserve">End user able to add restaurant to favorite list.</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E4">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E5">
            <w:pPr>
              <w:spacing w:after="0" w:line="240" w:lineRule="auto"/>
              <w:rPr>
                <w:b w:val="1"/>
              </w:rPr>
            </w:pPr>
            <w:r w:rsidDel="00000000" w:rsidR="00000000" w:rsidRPr="00000000">
              <w:rPr>
                <w:b w:val="1"/>
                <w:rtl w:val="0"/>
              </w:rPr>
              <w:t xml:space="preserve">FR_54</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E6">
            <w:pPr>
              <w:spacing w:after="0" w:line="240" w:lineRule="auto"/>
              <w:rPr/>
            </w:pPr>
            <w:r w:rsidDel="00000000" w:rsidR="00000000" w:rsidRPr="00000000">
              <w:rPr>
                <w:rtl w:val="0"/>
              </w:rPr>
              <w:t xml:space="preserve">End user able to delete restaurant to favorite list.</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E7">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E8">
            <w:pPr>
              <w:spacing w:after="0" w:line="240" w:lineRule="auto"/>
              <w:rPr>
                <w:b w:val="1"/>
              </w:rPr>
            </w:pPr>
            <w:r w:rsidDel="00000000" w:rsidR="00000000" w:rsidRPr="00000000">
              <w:rPr>
                <w:b w:val="1"/>
                <w:rtl w:val="0"/>
              </w:rPr>
              <w:t xml:space="preserve">FR_55</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E9">
            <w:pPr>
              <w:spacing w:after="0" w:line="240" w:lineRule="auto"/>
              <w:rPr/>
            </w:pPr>
            <w:r w:rsidDel="00000000" w:rsidR="00000000" w:rsidRPr="00000000">
              <w:rPr>
                <w:rtl w:val="0"/>
              </w:rPr>
              <w:t xml:space="preserve">End user able to have 2 options payment cash or banking.</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EA">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EB">
            <w:pPr>
              <w:spacing w:after="0" w:line="240" w:lineRule="auto"/>
              <w:rPr>
                <w:b w:val="1"/>
              </w:rPr>
            </w:pPr>
            <w:r w:rsidDel="00000000" w:rsidR="00000000" w:rsidRPr="00000000">
              <w:rPr>
                <w:b w:val="1"/>
                <w:rtl w:val="0"/>
              </w:rPr>
              <w:t xml:space="preserve">FR_56</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EC">
            <w:pPr>
              <w:spacing w:after="0" w:line="240" w:lineRule="auto"/>
              <w:rPr/>
            </w:pPr>
            <w:r w:rsidDel="00000000" w:rsidR="00000000" w:rsidRPr="00000000">
              <w:rPr>
                <w:rtl w:val="0"/>
              </w:rPr>
              <w:t xml:space="preserve">End user able to cancel order.</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ED">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EE">
            <w:pPr>
              <w:spacing w:after="0" w:line="240" w:lineRule="auto"/>
              <w:rPr>
                <w:b w:val="1"/>
              </w:rPr>
            </w:pPr>
            <w:r w:rsidDel="00000000" w:rsidR="00000000" w:rsidRPr="00000000">
              <w:rPr>
                <w:b w:val="1"/>
                <w:rtl w:val="0"/>
              </w:rPr>
              <w:t xml:space="preserve">FR_57</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EF">
            <w:pPr>
              <w:spacing w:after="0" w:line="240" w:lineRule="auto"/>
              <w:rPr/>
            </w:pPr>
            <w:r w:rsidDel="00000000" w:rsidR="00000000" w:rsidRPr="00000000">
              <w:rPr>
                <w:rtl w:val="0"/>
              </w:rPr>
              <w:t xml:space="preserve">End user able to view order’s status.</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F0">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F1">
            <w:pPr>
              <w:spacing w:after="0" w:line="240" w:lineRule="auto"/>
              <w:rPr>
                <w:b w:val="1"/>
              </w:rPr>
            </w:pPr>
            <w:r w:rsidDel="00000000" w:rsidR="00000000" w:rsidRPr="00000000">
              <w:rPr>
                <w:b w:val="1"/>
                <w:rtl w:val="0"/>
              </w:rPr>
              <w:t xml:space="preserve">FR_58</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F2">
            <w:pPr>
              <w:spacing w:after="0" w:line="240" w:lineRule="auto"/>
              <w:rPr/>
            </w:pPr>
            <w:r w:rsidDel="00000000" w:rsidR="00000000" w:rsidRPr="00000000">
              <w:rPr>
                <w:rtl w:val="0"/>
              </w:rPr>
              <w:t xml:space="preserve">End user able to user offers from restaurant.</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F3">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F4">
            <w:pPr>
              <w:spacing w:after="0" w:line="240" w:lineRule="auto"/>
              <w:rPr>
                <w:b w:val="1"/>
              </w:rPr>
            </w:pPr>
            <w:r w:rsidDel="00000000" w:rsidR="00000000" w:rsidRPr="00000000">
              <w:rPr>
                <w:b w:val="1"/>
                <w:rtl w:val="0"/>
              </w:rPr>
              <w:t xml:space="preserve">FR_59</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F5">
            <w:pPr>
              <w:spacing w:after="0" w:line="240" w:lineRule="auto"/>
              <w:rPr/>
            </w:pPr>
            <w:r w:rsidDel="00000000" w:rsidR="00000000" w:rsidRPr="00000000">
              <w:rPr>
                <w:rtl w:val="0"/>
              </w:rPr>
              <w:t xml:space="preserve">End user able to track shipper from the map.</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F6">
            <w:pPr>
              <w:spacing w:after="0" w:line="240" w:lineRule="auto"/>
              <w:rPr/>
            </w:pPr>
            <w:r w:rsidDel="00000000" w:rsidR="00000000" w:rsidRPr="00000000">
              <w:rPr>
                <w:rtl w:val="0"/>
              </w:rPr>
              <w:t xml:space="preserve">End user</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F7">
            <w:pPr>
              <w:spacing w:after="0" w:line="240" w:lineRule="auto"/>
              <w:rPr>
                <w:b w:val="1"/>
              </w:rPr>
            </w:pPr>
            <w:r w:rsidDel="00000000" w:rsidR="00000000" w:rsidRPr="00000000">
              <w:rPr>
                <w:b w:val="1"/>
                <w:rtl w:val="0"/>
              </w:rPr>
              <w:t xml:space="preserve">FR_60</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F8">
            <w:pPr>
              <w:spacing w:after="0" w:line="240" w:lineRule="auto"/>
              <w:rPr/>
            </w:pPr>
            <w:r w:rsidDel="00000000" w:rsidR="00000000" w:rsidRPr="00000000">
              <w:rPr>
                <w:rtl w:val="0"/>
              </w:rPr>
              <w:t xml:space="preserve">End user able to view their order history</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F9">
            <w:pPr>
              <w:spacing w:after="0" w:line="240" w:lineRule="auto"/>
              <w:rPr/>
            </w:pPr>
            <w:r w:rsidDel="00000000" w:rsidR="00000000" w:rsidRPr="00000000">
              <w:rPr>
                <w:rtl w:val="0"/>
              </w:rPr>
              <w:t xml:space="preserve">End user</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r w:rsidDel="00000000" w:rsidR="00000000" w:rsidRPr="00000000">
        <w:rPr>
          <w:rtl w:val="0"/>
        </w:rPr>
        <w:t xml:space="preserve">Non-Functional Requirements</w:t>
      </w:r>
    </w:p>
    <w:tbl>
      <w:tblPr>
        <w:tblStyle w:val="Table4"/>
        <w:tblW w:w="9351.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000"/>
      </w:tblPr>
      <w:tblGrid>
        <w:gridCol w:w="1555"/>
        <w:gridCol w:w="4110"/>
        <w:gridCol w:w="3686"/>
        <w:tblGridChange w:id="0">
          <w:tblGrid>
            <w:gridCol w:w="1555"/>
            <w:gridCol w:w="4110"/>
            <w:gridCol w:w="3686"/>
          </w:tblGrid>
        </w:tblGridChange>
      </w:tblGrid>
      <w:tr>
        <w:trPr>
          <w:cantSplit w:val="0"/>
          <w:tblHeader w:val="0"/>
        </w:trPr>
        <w:tc>
          <w:tcPr>
            <w:tcBorders>
              <w:top w:color="5b9bd5" w:space="0" w:sz="4" w:val="single"/>
              <w:left w:color="5b9bd5" w:space="0" w:sz="4" w:val="single"/>
              <w:bottom w:color="5b9bd5" w:space="0" w:sz="4" w:val="single"/>
              <w:right w:color="000000" w:space="0" w:sz="0" w:val="nil"/>
            </w:tcBorders>
            <w:shd w:fill="5b9bd5" w:val="clear"/>
            <w:tcMar>
              <w:top w:w="0.0" w:type="dxa"/>
              <w:left w:w="108.0" w:type="dxa"/>
              <w:bottom w:w="0.0" w:type="dxa"/>
              <w:right w:w="108.0" w:type="dxa"/>
            </w:tcMar>
          </w:tcPr>
          <w:p w:rsidR="00000000" w:rsidDel="00000000" w:rsidP="00000000" w:rsidRDefault="00000000" w:rsidRPr="00000000" w14:paraId="000000FC">
            <w:pPr>
              <w:spacing w:after="0" w:line="240" w:lineRule="auto"/>
              <w:rPr>
                <w:b w:val="1"/>
                <w:color w:val="ffffff"/>
              </w:rPr>
            </w:pPr>
            <w:r w:rsidDel="00000000" w:rsidR="00000000" w:rsidRPr="00000000">
              <w:rPr>
                <w:b w:val="1"/>
                <w:color w:val="ffffff"/>
                <w:rtl w:val="0"/>
              </w:rPr>
              <w:t xml:space="preserve">Requirement ID</w:t>
            </w:r>
          </w:p>
        </w:tc>
        <w:tc>
          <w:tcPr>
            <w:tcBorders>
              <w:top w:color="5b9bd5" w:space="0" w:sz="4" w:val="single"/>
              <w:left w:color="9cc3e5" w:space="0" w:sz="4" w:val="single"/>
              <w:bottom w:color="5b9bd5" w:space="0" w:sz="4" w:val="single"/>
              <w:right w:color="000000" w:space="0" w:sz="0" w:val="nil"/>
            </w:tcBorders>
            <w:shd w:fill="5b9bd5" w:val="clear"/>
            <w:tcMar>
              <w:top w:w="0.0" w:type="dxa"/>
              <w:left w:w="108.0" w:type="dxa"/>
              <w:bottom w:w="0.0" w:type="dxa"/>
              <w:right w:w="108.0" w:type="dxa"/>
            </w:tcMar>
          </w:tcPr>
          <w:p w:rsidR="00000000" w:rsidDel="00000000" w:rsidP="00000000" w:rsidRDefault="00000000" w:rsidRPr="00000000" w14:paraId="000000FD">
            <w:pPr>
              <w:spacing w:after="0" w:line="240" w:lineRule="auto"/>
              <w:rPr>
                <w:b w:val="1"/>
                <w:color w:val="ffffff"/>
              </w:rPr>
            </w:pPr>
            <w:r w:rsidDel="00000000" w:rsidR="00000000" w:rsidRPr="00000000">
              <w:rPr>
                <w:b w:val="1"/>
                <w:color w:val="ffffff"/>
                <w:rtl w:val="0"/>
              </w:rPr>
              <w:t xml:space="preserve">Description</w:t>
            </w:r>
          </w:p>
        </w:tc>
        <w:tc>
          <w:tcPr>
            <w:tcBorders>
              <w:top w:color="5b9bd5" w:space="0" w:sz="4" w:val="single"/>
              <w:left w:color="9cc3e5" w:space="0" w:sz="4" w:val="single"/>
              <w:bottom w:color="5b9bd5" w:space="0" w:sz="4" w:val="single"/>
              <w:right w:color="5b9bd5" w:space="0" w:sz="4" w:val="single"/>
            </w:tcBorders>
            <w:shd w:fill="5b9bd5" w:val="clear"/>
            <w:tcMar>
              <w:top w:w="0.0" w:type="dxa"/>
              <w:left w:w="108.0" w:type="dxa"/>
              <w:bottom w:w="0.0" w:type="dxa"/>
              <w:right w:w="108.0" w:type="dxa"/>
            </w:tcMar>
          </w:tcPr>
          <w:p w:rsidR="00000000" w:rsidDel="00000000" w:rsidP="00000000" w:rsidRDefault="00000000" w:rsidRPr="00000000" w14:paraId="000000FE">
            <w:pPr>
              <w:spacing w:after="0" w:line="240" w:lineRule="auto"/>
              <w:rPr>
                <w:b w:val="1"/>
                <w:color w:val="ffffff"/>
              </w:rPr>
            </w:pPr>
            <w:r w:rsidDel="00000000" w:rsidR="00000000" w:rsidRPr="00000000">
              <w:rPr>
                <w:b w:val="1"/>
                <w:color w:val="ffffff"/>
                <w:rtl w:val="0"/>
              </w:rPr>
              <w:t xml:space="preserve">Metrics</w:t>
            </w:r>
          </w:p>
        </w:tc>
      </w:tr>
      <w:tr>
        <w:trPr>
          <w:cantSplit w:val="0"/>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0FF">
            <w:pPr>
              <w:spacing w:after="0" w:line="240" w:lineRule="auto"/>
              <w:rPr>
                <w:b w:val="1"/>
              </w:rPr>
            </w:pPr>
            <w:r w:rsidDel="00000000" w:rsidR="00000000" w:rsidRPr="00000000">
              <w:rPr>
                <w:b w:val="1"/>
                <w:rtl w:val="0"/>
              </w:rPr>
              <w:t xml:space="preserve">NFR_01</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100">
            <w:pPr>
              <w:spacing w:after="0" w:line="240" w:lineRule="auto"/>
              <w:rPr/>
            </w:pPr>
            <w:r w:rsidDel="00000000" w:rsidR="00000000" w:rsidRPr="00000000">
              <w:rPr>
                <w:rtl w:val="0"/>
              </w:rPr>
              <w:t xml:space="preserve">Reliability</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101">
            <w:pPr>
              <w:spacing w:after="0" w:line="240" w:lineRule="auto"/>
              <w:rPr/>
            </w:pPr>
            <w:r w:rsidDel="00000000" w:rsidR="00000000" w:rsidRPr="00000000">
              <w:rPr>
                <w:rtl w:val="0"/>
              </w:rPr>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102">
            <w:pPr>
              <w:spacing w:after="0" w:line="240" w:lineRule="auto"/>
              <w:rPr>
                <w:b w:val="1"/>
              </w:rPr>
            </w:pPr>
            <w:r w:rsidDel="00000000" w:rsidR="00000000" w:rsidRPr="00000000">
              <w:rPr>
                <w:b w:val="1"/>
                <w:rtl w:val="0"/>
              </w:rPr>
              <w:t xml:space="preserve">NFR_02</w:t>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103">
            <w:pPr>
              <w:spacing w:after="0" w:line="240" w:lineRule="auto"/>
              <w:rPr/>
            </w:pPr>
            <w:r w:rsidDel="00000000" w:rsidR="00000000" w:rsidRPr="00000000">
              <w:rPr>
                <w:rtl w:val="0"/>
              </w:rPr>
              <w:t xml:space="preserve">Security</w:t>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104">
            <w:pPr>
              <w:spacing w:after="0" w:line="240" w:lineRule="auto"/>
              <w:rPr/>
            </w:pPr>
            <w:r w:rsidDel="00000000" w:rsidR="00000000" w:rsidRPr="00000000">
              <w:rPr>
                <w:rtl w:val="0"/>
              </w:rPr>
            </w:r>
          </w:p>
        </w:tc>
      </w:tr>
      <w:tr>
        <w:trPr>
          <w:cantSplit w:val="0"/>
          <w:trHeight w:val="255" w:hRule="atLeast"/>
          <w:tblHeader w:val="0"/>
        </w:trPr>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105">
            <w:pPr>
              <w:spacing w:after="0" w:line="240" w:lineRule="auto"/>
              <w:rPr>
                <w:b w:val="1"/>
              </w:rPr>
            </w:pPr>
            <w:r w:rsidDel="00000000" w:rsidR="00000000" w:rsidRPr="00000000">
              <w:rPr>
                <w:b w:val="1"/>
                <w:rtl w:val="0"/>
              </w:rPr>
              <w:t xml:space="preserve">NFR_03</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106">
            <w:pPr>
              <w:spacing w:after="0" w:line="240" w:lineRule="auto"/>
              <w:rPr/>
            </w:pPr>
            <w:r w:rsidDel="00000000" w:rsidR="00000000" w:rsidRPr="00000000">
              <w:rPr>
                <w:rtl w:val="0"/>
              </w:rPr>
              <w:t xml:space="preserve">Performance</w:t>
            </w:r>
          </w:p>
        </w:tc>
        <w:tc>
          <w:tcPr>
            <w:tcBorders>
              <w:top w:color="9cc3e5" w:space="0" w:sz="4" w:val="single"/>
              <w:left w:color="9cc3e5" w:space="0" w:sz="4" w:val="single"/>
              <w:bottom w:color="9cc3e5" w:space="0" w:sz="4" w:val="single"/>
              <w:right w:color="9cc3e5" w:space="0" w:sz="4" w:val="single"/>
            </w:tcBorders>
            <w:shd w:fill="deebf6" w:val="clear"/>
            <w:tcMar>
              <w:top w:w="0.0" w:type="dxa"/>
              <w:left w:w="108.0" w:type="dxa"/>
              <w:bottom w:w="0.0" w:type="dxa"/>
              <w:right w:w="108.0" w:type="dxa"/>
            </w:tcMar>
          </w:tcPr>
          <w:p w:rsidR="00000000" w:rsidDel="00000000" w:rsidP="00000000" w:rsidRDefault="00000000" w:rsidRPr="00000000" w14:paraId="00000107">
            <w:pPr>
              <w:spacing w:after="0" w:line="240" w:lineRule="auto"/>
              <w:rPr/>
            </w:pPr>
            <w:r w:rsidDel="00000000" w:rsidR="00000000" w:rsidRPr="00000000">
              <w:rPr>
                <w:rtl w:val="0"/>
              </w:rPr>
            </w:r>
          </w:p>
        </w:tc>
      </w:tr>
      <w:tr>
        <w:trPr>
          <w:cantSplit w:val="0"/>
          <w:tblHeader w:val="0"/>
        </w:trPr>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108">
            <w:pPr>
              <w:spacing w:after="0" w:line="240" w:lineRule="auto"/>
              <w:rPr>
                <w:b w:val="1"/>
              </w:rPr>
            </w:pPr>
            <w:r w:rsidDel="00000000" w:rsidR="00000000" w:rsidRPr="00000000">
              <w:rPr>
                <w:b w:val="1"/>
                <w:rtl w:val="0"/>
              </w:rPr>
              <w:t xml:space="preserve">NFR_04</w:t>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109">
            <w:pPr>
              <w:spacing w:after="0" w:line="240" w:lineRule="auto"/>
              <w:rPr/>
            </w:pPr>
            <w:r w:rsidDel="00000000" w:rsidR="00000000" w:rsidRPr="00000000">
              <w:rPr>
                <w:rtl w:val="0"/>
              </w:rPr>
              <w:t xml:space="preserve">Available</w:t>
            </w:r>
          </w:p>
        </w:tc>
        <w:tc>
          <w:tcPr>
            <w:tcBorders>
              <w:top w:color="9cc3e5" w:space="0" w:sz="4" w:val="single"/>
              <w:left w:color="9cc3e5" w:space="0" w:sz="4" w:val="single"/>
              <w:bottom w:color="9cc3e5" w:space="0" w:sz="4" w:val="single"/>
              <w:right w:color="9cc3e5" w:space="0" w:sz="4" w:val="single"/>
            </w:tcBorders>
            <w:tcMar>
              <w:top w:w="0.0" w:type="dxa"/>
              <w:left w:w="108.0" w:type="dxa"/>
              <w:bottom w:w="0.0" w:type="dxa"/>
              <w:right w:w="108.0" w:type="dxa"/>
            </w:tcMar>
          </w:tcPr>
          <w:p w:rsidR="00000000" w:rsidDel="00000000" w:rsidP="00000000" w:rsidRDefault="00000000" w:rsidRPr="00000000" w14:paraId="0000010A">
            <w:pPr>
              <w:spacing w:after="0" w:line="240" w:lineRule="auto"/>
              <w:rPr/>
            </w:pPr>
            <w:r w:rsidDel="00000000" w:rsidR="00000000" w:rsidRPr="00000000">
              <w:rPr>
                <w:rtl w:val="0"/>
              </w:rPr>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46" w:hanging="425.1968503937004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25.19685039370046" w:hanging="4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425.19685039370046" w:hanging="425.19685039370046"/>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en-US"/>
    </w:rPr>
  </w:style>
  <w:style w:type="paragraph" w:styleId="2">
    <w:name w:val="heading 1"/>
    <w:basedOn w:val="1"/>
    <w:next w:val="1"/>
    <w:link w:val="10"/>
    <w:uiPriority w:val="9"/>
    <w:qFormat w:val="1"/>
    <w:pPr>
      <w:keepNext w:val="1"/>
      <w:keepLines w:val="1"/>
      <w:spacing w:after="0" w:before="240"/>
      <w:outlineLvl w:val="0"/>
    </w:pPr>
    <w:rPr>
      <w:rFonts w:asciiTheme="majorHAnsi" w:cstheme="majorBidi" w:eastAsiaTheme="majorEastAsia" w:hAnsiTheme="majorHAnsi"/>
      <w:color w:val="2f5597" w:themeColor="accent1" w:themeShade="0000BF"/>
      <w:sz w:val="32"/>
      <w:szCs w:val="32"/>
    </w:rPr>
  </w:style>
  <w:style w:type="paragraph" w:styleId="3">
    <w:name w:val="heading 2"/>
    <w:basedOn w:val="1"/>
    <w:next w:val="1"/>
    <w:link w:val="12"/>
    <w:uiPriority w:val="9"/>
    <w:unhideWhenUsed w:val="1"/>
    <w:qFormat w:val="1"/>
    <w:pPr>
      <w:keepNext w:val="1"/>
      <w:keepLines w:val="1"/>
      <w:spacing w:after="0" w:before="40"/>
      <w:outlineLvl w:val="1"/>
    </w:pPr>
    <w:rPr>
      <w:rFonts w:asciiTheme="majorHAnsi" w:cstheme="majorBidi" w:eastAsiaTheme="majorEastAsia" w:hAnsiTheme="majorHAnsi"/>
      <w:color w:val="2f5597" w:themeColor="accent1" w:themeShade="0000BF"/>
      <w:sz w:val="26"/>
      <w:szCs w:val="26"/>
    </w:rPr>
  </w:style>
  <w:style w:type="character" w:styleId="4" w:default="1">
    <w:name w:val="Default Paragraph Font"/>
    <w:uiPriority w:val="1"/>
    <w:semiHidden w:val="1"/>
    <w:unhideWhenUsed w:val="1"/>
  </w:style>
  <w:style w:type="table" w:styleId="5" w:default="1">
    <w:name w:val="Normal Table"/>
    <w:uiPriority w:val="99"/>
    <w:semiHidden w:val="1"/>
    <w:unhideWhenUsed w:val="1"/>
    <w:tblPr>
      <w:tblCellMar>
        <w:top w:w="0.0" w:type="dxa"/>
        <w:left w:w="108.0" w:type="dxa"/>
        <w:bottom w:w="0.0" w:type="dxa"/>
        <w:right w:w="108.0" w:type="dxa"/>
      </w:tblCellMar>
    </w:tblPr>
  </w:style>
  <w:style w:type="paragraph" w:styleId="6">
    <w:name w:val="Normal (Web)"/>
    <w:uiPriority w:val="99"/>
    <w:semiHidden w:val="1"/>
    <w:unhideWhenUsed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table" w:styleId="7">
    <w:name w:val="Table Grid"/>
    <w:basedOn w:val="5"/>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8">
    <w:name w:val="Title"/>
    <w:basedOn w:val="1"/>
    <w:next w:val="1"/>
    <w:link w:val="9"/>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character" w:styleId="9" w:customStyle="1">
    <w:name w:val="Title Char"/>
    <w:basedOn w:val="4"/>
    <w:link w:val="8"/>
    <w:uiPriority w:val="10"/>
    <w:rPr>
      <w:rFonts w:asciiTheme="majorHAnsi" w:cstheme="majorBidi" w:eastAsiaTheme="majorEastAsia" w:hAnsiTheme="majorHAnsi"/>
      <w:spacing w:val="-10"/>
      <w:kern w:val="28"/>
      <w:sz w:val="56"/>
      <w:szCs w:val="56"/>
    </w:rPr>
  </w:style>
  <w:style w:type="character" w:styleId="10" w:customStyle="1">
    <w:name w:val="Heading 1 Char"/>
    <w:basedOn w:val="4"/>
    <w:link w:val="2"/>
    <w:uiPriority w:val="9"/>
    <w:qFormat w:val="1"/>
    <w:rPr>
      <w:rFonts w:asciiTheme="majorHAnsi" w:cstheme="majorBidi" w:eastAsiaTheme="majorEastAsia" w:hAnsiTheme="majorHAnsi"/>
      <w:color w:val="2f5597" w:themeColor="accent1" w:themeShade="0000BF"/>
      <w:sz w:val="32"/>
      <w:szCs w:val="32"/>
    </w:rPr>
  </w:style>
  <w:style w:type="paragraph" w:styleId="11">
    <w:name w:val="List Paragraph"/>
    <w:basedOn w:val="1"/>
    <w:uiPriority w:val="34"/>
    <w:qFormat w:val="1"/>
    <w:pPr>
      <w:ind w:left="720"/>
      <w:contextualSpacing w:val="1"/>
    </w:pPr>
  </w:style>
  <w:style w:type="character" w:styleId="12" w:customStyle="1">
    <w:name w:val="Heading 2 Char"/>
    <w:basedOn w:val="4"/>
    <w:link w:val="3"/>
    <w:uiPriority w:val="9"/>
    <w:rPr>
      <w:rFonts w:asciiTheme="majorHAnsi" w:cstheme="majorBidi" w:eastAsiaTheme="majorEastAsia" w:hAnsiTheme="majorHAnsi"/>
      <w:color w:val="2f5597" w:themeColor="accent1" w:themeShade="0000BF"/>
      <w:sz w:val="26"/>
      <w:szCs w:val="26"/>
    </w:rPr>
  </w:style>
  <w:style w:type="table" w:styleId="13" w:customStyle="1">
    <w:name w:val="Grid Table 4 Accent 5"/>
    <w:basedOn w:val="5"/>
    <w:uiPriority w:val="49"/>
    <w:qFormat w:val="1"/>
    <w:pPr>
      <w:spacing w:after="0" w:line="240" w:lineRule="auto"/>
    </w:pPr>
    <w:tblPr>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14:textFill>
          <w14:solidFill>
            <w14:schemeClr w14:val="bg1"/>
          </w14:solidFill>
        </w14:textFill>
      </w:r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cPr>
        <w:tcBorders>
          <w:top w:color="5b9bd5" w:space="0" w:sz="4" w:themeColor="accent5" w:val="double"/>
        </w:tcBorders>
      </w:tcPr>
    </w:tblStylePr>
    <w:tblStylePr w:type="firstCol">
      <w:rPr>
        <w:b w:val="1"/>
        <w:bCs w:val="1"/>
      </w:rPr>
    </w:tblStylePr>
    <w:tblStylePr w:type="lastCol">
      <w:rPr>
        <w:b w:val="1"/>
        <w:bCs w:val="1"/>
      </w:rPr>
    </w:tblStylePr>
    <w:tblStylePr w:type="band1Vert">
      <w:tcPr>
        <w:shd w:color="auto" w:fill="deeaf6" w:themeFill="accent5" w:themeFillTint="000033" w:val="clear"/>
      </w:tcPr>
    </w:tblStylePr>
    <w:tblStylePr w:type="band1Horz">
      <w:tcPr>
        <w:shd w:color="auto" w:fill="deeaf6" w:themeFill="accent5"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av8NaESFuwfst9lHwMcBtkZqZg==">AMUW2mVTXwZHryjB78h8mnskmoKvplBjmZYuuw7WO+dRci9e/sEiDULy5KSIzS1GLUqq1IEkTy1eYlq/ktIXg/Qzhpf3llc1VAb0oi6v19mklz77fXRmzpI=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2022-01-06T01:45:00Z</dcterms:created>
  <dc:creator>Tien Duong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A7311944DE3D4E6F819162699C6B054A</vt:lpwstr>
  </property>
</Properties>
</file>