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6D913">
      <w:pPr>
        <w:pStyle w:val="2"/>
        <w:numPr>
          <w:ilvl w:val="0"/>
          <w:numId w:val="1"/>
        </w:numPr>
        <w:bidi w:val="0"/>
        <w:jc w:val="both"/>
        <w:rPr>
          <w:rFonts w:hint="default"/>
          <w:lang w:val="en-US"/>
        </w:rPr>
      </w:pPr>
      <w:bookmarkStart w:id="0" w:name="_Toc27446"/>
      <w:bookmarkStart w:id="1" w:name="_Toc15008"/>
      <w:r>
        <w:rPr>
          <w:rFonts w:hint="default"/>
          <w:lang w:val="en-US"/>
        </w:rPr>
        <w:t>Gi</w:t>
      </w:r>
      <w:r>
        <w:rPr>
          <w:rFonts w:hint="default"/>
          <w:lang w:val="vi-VN"/>
        </w:rPr>
        <w:t>ới thiệu</w:t>
      </w:r>
      <w:bookmarkEnd w:id="0"/>
      <w:bookmarkEnd w:id="1"/>
    </w:p>
    <w:p w14:paraId="2E83E087">
      <w:pPr>
        <w:pStyle w:val="3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2" w:name="_Toc3916"/>
      <w:bookmarkStart w:id="3" w:name="_Toc12976"/>
      <w:r>
        <w:rPr>
          <w:rFonts w:hint="default"/>
          <w:lang w:val="vi-VN"/>
        </w:rPr>
        <w:t>Mục tiêu</w:t>
      </w:r>
      <w:bookmarkEnd w:id="2"/>
      <w:bookmarkEnd w:id="3"/>
    </w:p>
    <w:p w14:paraId="04FF7B53">
      <w:pPr>
        <w:pStyle w:val="7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_Toc15008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en-US"/>
        </w:rPr>
        <w:t>1. Gi</w:t>
      </w:r>
      <w:r>
        <w:rPr>
          <w:rFonts w:hint="default"/>
          <w:lang w:val="vi-VN"/>
        </w:rPr>
        <w:t>ới thiệu</w:t>
      </w:r>
      <w:r>
        <w:tab/>
      </w:r>
      <w:r>
        <w:fldChar w:fldCharType="begin"/>
      </w:r>
      <w:r>
        <w:instrText xml:space="preserve"> PAGEREF _Toc15008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978F5ED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_Toc12976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1.1 Mục tiêu</w:t>
      </w:r>
      <w:r>
        <w:tab/>
      </w:r>
      <w:r>
        <w:fldChar w:fldCharType="begin"/>
      </w:r>
      <w:r>
        <w:instrText xml:space="preserve"> PAGEREF _Toc12976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3A6A0C6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_Toc32634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1.1.1 Mục tiêu chung</w:t>
      </w:r>
      <w:r>
        <w:tab/>
      </w:r>
      <w:r>
        <w:fldChar w:fldCharType="begin"/>
      </w:r>
      <w:r>
        <w:instrText xml:space="preserve"> PAGEREF _Toc32634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7808409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_Toc9113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Phạm Vi Hệ Thống</w:t>
      </w:r>
      <w:r>
        <w:tab/>
      </w:r>
      <w:r>
        <w:fldChar w:fldCharType="begin"/>
      </w:r>
      <w:r>
        <w:instrText xml:space="preserve"> PAGEREF _Toc9113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9DFC045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_Toc23414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1.2 Chức năng chính</w:t>
      </w:r>
      <w:r>
        <w:tab/>
      </w:r>
      <w:r>
        <w:fldChar w:fldCharType="begin"/>
      </w:r>
      <w:r>
        <w:instrText xml:space="preserve"> PAGEREF _Toc23414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2E65C51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p w14:paraId="30B21FFD">
      <w:pPr>
        <w:pStyle w:val="4"/>
        <w:numPr>
          <w:ilvl w:val="2"/>
          <w:numId w:val="1"/>
        </w:numPr>
        <w:bidi w:val="0"/>
        <w:rPr>
          <w:rFonts w:hint="default"/>
          <w:lang w:val="vi-VN"/>
        </w:rPr>
      </w:pPr>
      <w:bookmarkStart w:id="4" w:name="_Toc7789"/>
      <w:bookmarkStart w:id="5" w:name="_Toc32634"/>
      <w:r>
        <w:rPr>
          <w:rFonts w:hint="default"/>
          <w:lang w:val="vi-VN"/>
        </w:rPr>
        <w:t>Mục tiêu chung</w:t>
      </w:r>
      <w:bookmarkEnd w:id="4"/>
      <w:bookmarkEnd w:id="5"/>
      <w:r>
        <w:rPr>
          <w:rFonts w:hint="default"/>
          <w:lang w:val="vi-VN"/>
        </w:rPr>
        <w:t xml:space="preserve"> </w:t>
      </w:r>
    </w:p>
    <w:p w14:paraId="2504F77E">
      <w:pPr>
        <w:numPr>
          <w:numId w:val="0"/>
        </w:numPr>
        <w:ind w:leftChars="0"/>
        <w:rPr>
          <w:rFonts w:hint="default"/>
          <w:lang w:val="vi-VN"/>
        </w:rPr>
      </w:pPr>
    </w:p>
    <w:p w14:paraId="1CA04384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6" w:name="_Toc10452"/>
      <w:bookmarkStart w:id="7" w:name="_Toc9113"/>
      <w:r>
        <w:rPr>
          <w:rFonts w:hint="default"/>
          <w:lang w:val="vi-VN"/>
        </w:rPr>
        <w:t>Phạm Vi Hệ Thống</w:t>
      </w:r>
      <w:bookmarkEnd w:id="6"/>
      <w:bookmarkEnd w:id="7"/>
      <w:bookmarkStart w:id="10" w:name="_GoBack"/>
      <w:bookmarkEnd w:id="10"/>
    </w:p>
    <w:p w14:paraId="4F836063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8" w:name="_Toc9324"/>
      <w:bookmarkStart w:id="9" w:name="_Toc23414"/>
      <w:r>
        <w:rPr>
          <w:rFonts w:hint="default"/>
          <w:lang w:val="vi-VN"/>
        </w:rPr>
        <w:t>Chức năng chính</w:t>
      </w:r>
      <w:bookmarkEnd w:id="8"/>
      <w:bookmarkEnd w:id="9"/>
      <w:r>
        <w:rPr>
          <w:rFonts w:hint="default"/>
          <w:lang w:val="vi-VN"/>
        </w:rPr>
        <w:t xml:space="preserve"> </w:t>
      </w:r>
    </w:p>
    <w:p w14:paraId="473E6B63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- Đặt cơm </w:t>
      </w:r>
    </w:p>
    <w:p w14:paraId="72142931">
      <w:pPr>
        <w:numPr>
          <w:numId w:val="0"/>
        </w:numPr>
        <w:ind w:firstLine="100" w:firstLineChars="50"/>
        <w:rPr>
          <w:rFonts w:hint="default"/>
          <w:lang w:val="vi-VN"/>
        </w:rPr>
      </w:pPr>
      <w:r>
        <w:rPr>
          <w:rFonts w:hint="default"/>
          <w:lang w:val="vi-VN"/>
        </w:rPr>
        <w:t xml:space="preserve">- Thanh toán </w:t>
      </w:r>
    </w:p>
    <w:p w14:paraId="58BF63C0">
      <w:pPr>
        <w:numPr>
          <w:numId w:val="0"/>
        </w:numPr>
        <w:ind w:firstLine="100" w:firstLineChars="50"/>
        <w:rPr>
          <w:rFonts w:hint="default"/>
          <w:lang w:val="vi-VN"/>
        </w:rPr>
      </w:pPr>
      <w:r>
        <w:rPr>
          <w:rFonts w:hint="default"/>
          <w:lang w:val="vi-VN"/>
        </w:rPr>
        <w:t xml:space="preserve">- Theo dõi đơn hàng </w:t>
      </w:r>
    </w:p>
    <w:p w14:paraId="56456121">
      <w:pPr>
        <w:numPr>
          <w:numId w:val="0"/>
        </w:numPr>
        <w:ind w:firstLine="100" w:firstLineChars="50"/>
        <w:rPr>
          <w:rFonts w:hint="default"/>
          <w:lang w:val="vi-VN"/>
        </w:rPr>
      </w:pPr>
    </w:p>
    <w:p w14:paraId="433FF8D4">
      <w:pPr>
        <w:numPr>
          <w:numId w:val="0"/>
        </w:numPr>
        <w:ind w:firstLine="100" w:firstLineChars="50"/>
        <w:rPr>
          <w:rFonts w:hint="default"/>
          <w:lang w:val="vi-VN"/>
        </w:rPr>
      </w:pPr>
    </w:p>
    <w:p w14:paraId="0129F683">
      <w:pPr>
        <w:numPr>
          <w:numId w:val="0"/>
        </w:numPr>
        <w:ind w:firstLine="100" w:firstLineChars="50"/>
        <w:rPr>
          <w:rFonts w:hint="default"/>
          <w:lang w:val="vi-VN"/>
        </w:rPr>
      </w:pPr>
      <w:r>
        <w:rPr>
          <w:rFonts w:hint="default"/>
          <w:lang w:val="vi-VN"/>
        </w:rPr>
        <w:t>Giải thích :</w:t>
      </w:r>
    </w:p>
    <w:p w14:paraId="5071731B">
      <w:pPr>
        <w:numPr>
          <w:numId w:val="0"/>
        </w:numPr>
        <w:ind w:firstLine="100" w:firstLineChars="50"/>
        <w:rPr>
          <w:rFonts w:hint="default"/>
          <w:lang w:val="vi-VN"/>
        </w:rPr>
      </w:pPr>
      <w:r>
        <w:rPr>
          <w:rFonts w:hint="default"/>
          <w:lang w:val="vi-VN"/>
        </w:rPr>
        <w:t xml:space="preserve"> Lôi phóng to chữ không để đúng định dạng font chữ quy định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04057"/>
    <w:multiLevelType w:val="singleLevel"/>
    <w:tmpl w:val="BE1040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62CEB55"/>
    <w:multiLevelType w:val="multilevel"/>
    <w:tmpl w:val="662CEB5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D5806"/>
    <w:rsid w:val="36AD5806"/>
    <w:rsid w:val="3FCD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2026-10-12T02:13:00Z</dcterms:created>
  <dc:creator>my pc</dc:creator>
  <cp:lastModifiedBy>Hai Duong</cp:lastModifiedBy>
  <dcterms:modified xsi:type="dcterms:W3CDTF">2026-10-12T02:24:01Z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505B5B5B4F3B470CB61F8EBF66A2C964_11</vt:lpwstr>
  </property>
  <property fmtid="{D5CDD505-2E9C-101B-9397-08002B2CF9AE}" pid="4" name="KSOTemplateDocerSaveRecord">
    <vt:lpwstr>eyJoZGlkIjoiYmEzYmMwYjE0MDlhOTg2Y2EyOTVhMjI3ZmQyZWJmZDQiLCJ1c2VySWQiOiIxMzc0NDEwNTcxOTcxIn0=</vt:lpwstr>
  </property>
</Properties>
</file>