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5c4f5ade64495" /><Relationship Type="http://schemas.openxmlformats.org/package/2006/relationships/metadata/core-properties" Target="/docProps/core.xml" Id="R946f0d4a7ebb4999" /><Relationship Type="http://schemas.openxmlformats.org/officeDocument/2006/relationships/extended-properties" Target="/docProps/app.xml" Id="R297b74dd5716462c" /><Relationship Type="http://schemas.openxmlformats.org/officeDocument/2006/relationships/custom-properties" Target="/docProps/custom.xml" Id="R85873fe582f646c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0" w:name="_page_629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ae92e797a5604ff2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138" w:left="3137" w:right="1080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DÀNH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2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“Điề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22"/>
        <w:spacing w:before="1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60" w:left="0" w:right="12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www.t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com.vn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2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hyperlink r:id="R1257101663ba4e84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3"/>
            <w:strike w:val="0"/>
            <w:u w:val="none"/>
          </w:rPr>
          <w:t>(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ps://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.tech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omban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vn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)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1"/>
            <w:iCs w:val="1"/>
            <w:outline w:val="0"/>
            <w:position w:val="0"/>
            <w:w w:val="100"/>
            <w:sz w:val="24"/>
            <w:szCs w:val="24"/>
            <w:spacing w:val="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matedly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uploaded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iodically.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2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ụ/gói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60" w:left="0" w:right="12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“Applicat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limited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account,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lly.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ực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ực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21"/>
        <w:spacing w:before="84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vụ/gói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KHTC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biết,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1/29</w:t>
      </w:r>
      <w:bookmarkEnd w:id="0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" w:name="_page_1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4" name="drawingObject4"/>
                <wp:cNvGraphicFramePr/>
                <a:graphic>
                  <a:graphicData uri="http://schemas.openxmlformats.org/drawingml/2006/picture">
                    <pic:pic>
                      <pic:nvPicPr>
                        <pic:cNvPr id="5" name="Picture 5"/>
                        <pic:cNvPicPr/>
                      </pic:nvPicPr>
                      <pic:blipFill>
                        <a:blip r:embed="R7c3a70d81a5e4c1a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00" w:right="8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2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individual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8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tê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8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ệ/yêu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6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ansfer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4875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1.2.2.1.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2881" w:right="122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nâng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881" w:right="81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2881" w:right="121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8h30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16h00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8h30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10h00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lễ,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tết.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881" w:right="12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2/29</w:t>
      </w:r>
      <w:bookmarkEnd w:id="1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" w:name="_page_3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c2c73da66ade4acc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881" w:right="12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rupted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881" w:right="87"/>
        <w:spacing w:before="2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2881" w:right="123"/>
        <w:spacing w:before="3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8:30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16:00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Friday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8:30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10:00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except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holiday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holidays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holiday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1.2.2.2.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1.2.2.3.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13"/>
        <w:spacing w:before="0" w:after="0" w:lineRule="auto" w:line="312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-o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8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0" w:num="2" w:space="708" w:sep="0">
            <w:col w:w="2341" w:space="178"/>
            <w:col w:w="7789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881" w:right="83"/>
        <w:spacing w:before="8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881" w:right="82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2881" w:right="121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phẩm,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2881" w:right="122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520" w:right="87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881" w:right="82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881" w:right="86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regulati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2881" w:right="120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limit,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gulations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2460" w:right="146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eptionally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blished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3/29</w:t>
      </w:r>
      <w:bookmarkEnd w:id="2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3" w:name="_page_5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9dd4935a9a33450d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881" w:right="86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8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ự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6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7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1"/>
        <w:spacing w:before="83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(Điền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ùng.</w:t>
      </w: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ấp/bổ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upload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8"/>
        <w:spacing w:before="8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5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4/29</w:t>
      </w:r>
      <w:bookmarkEnd w:id="3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4" w:name="_page_7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eef3a18d80fc47c0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2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dically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debited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oughly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ansfer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8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1.3.3.1.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1.3.3.2.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1.3.3.3.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"/>
        <w:spacing w:before="0" w:after="0" w:lineRule="auto" w:line="312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uận.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xch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1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ài….)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0" w:num="2" w:space="708" w:sep="0">
            <w:col w:w="2341" w:space="178"/>
            <w:col w:w="7789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8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00" w:left="2520" w:right="6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1.3.4.1.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5/29</w:t>
      </w:r>
      <w:bookmarkEnd w:id="4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5" w:name="_page_9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16" name="drawingObject16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Picture 17"/>
                        <pic:cNvPicPr/>
                      </pic:nvPicPr>
                      <pic:blipFill>
                        <a:blip r:embed="R7041c6a14f74433d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1.3.4.2.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1.3.4.3.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10"/>
        <w:spacing w:before="0" w:after="0" w:lineRule="auto" w:line="31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18"/>
        <w:spacing w:before="3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ransfer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oactively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0" w:num="2" w:space="708" w:sep="0">
            <w:col w:w="2341" w:space="178"/>
            <w:col w:w="7789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520" w:right="123"/>
        <w:spacing w:before="8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compliance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operations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00" w:left="2520" w:right="93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1.3.4.4.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cấp/bổ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6/29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9" w:lineRule="exact" w:line="240"/>
      </w:pPr>
      <w:bookmarkStart w:id="6" w:name="_page_11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19" name="drawingObject19"/>
                <wp:cNvGraphicFramePr/>
                <a:graphic>
                  <a:graphicData uri="http://schemas.openxmlformats.org/drawingml/2006/picture">
                    <pic:pic>
                      <pic:nvPicPr>
                        <pic:cNvPr id="20" name="Picture 20"/>
                        <pic:cNvPicPr/>
                      </pic:nvPicPr>
                      <pic:blipFill>
                        <a:blip r:embed="R5bfe4156ba0e4988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520" w:right="114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field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guidance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ansfer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explaining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69"/>
        <w:spacing w:before="87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620" w:right="73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00" w:left="2520" w:right="79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520" w:right="108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1620" w:right="113"/>
        <w:spacing w:before="3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900" w:left="2520" w:right="12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1.3.6.1.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thuận.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7/29</w:t>
      </w:r>
      <w:bookmarkEnd w:id="6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7" w:name="_page_13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22" name="drawingObject22"/>
                <wp:cNvGraphicFramePr/>
                <a:graphic>
                  <a:graphicData uri="http://schemas.openxmlformats.org/drawingml/2006/picture">
                    <pic:pic>
                      <pic:nvPicPr>
                        <pic:cNvPr id="23" name="Picture 23"/>
                        <pic:cNvPicPr/>
                      </pic:nvPicPr>
                      <pic:blipFill>
                        <a:blip r:embed="Rf4c6a50ee1a24d66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520" w:right="11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00" w:left="2520" w:right="8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1.3.6.2.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520" w:right="11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exch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8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ữ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9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ý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tử,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ứ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>ừ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tử/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70"/>
        <w:spacing w:before="81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khẩu/mã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eligible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authentication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biometric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authentication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authentication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echcombank’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gulation.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74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lại/hủy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bỏ/c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8/29</w:t>
      </w:r>
      <w:bookmarkEnd w:id="7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8" w:name="_page_15_0"/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25" name="drawingObject25"/>
                <wp:cNvGraphicFramePr/>
                <a:graphic>
                  <a:graphicData uri="http://schemas.openxmlformats.org/drawingml/2006/picture">
                    <pic:pic>
                      <pic:nvPicPr>
                        <pic:cNvPr id="26" name="Picture 26"/>
                        <pic:cNvPicPr/>
                      </pic:nvPicPr>
                      <pic:blipFill>
                        <a:blip r:embed="R7b43e7a76025467c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1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bỏ/c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1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-o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00" w:right="68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1971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và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ủa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78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iệu/email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đáp,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dễ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76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9/29</w:t>
      </w:r>
      <w:bookmarkEnd w:id="8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9" w:name="_page_17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28" name="drawingObject28"/>
                <wp:cNvGraphicFramePr/>
                <a:graphic>
                  <a:graphicData uri="http://schemas.openxmlformats.org/drawingml/2006/picture">
                    <pic:pic>
                      <pic:nvPicPr>
                        <pic:cNvPr id="29" name="Picture 29"/>
                        <pic:cNvPicPr/>
                      </pic:nvPicPr>
                      <pic:blipFill>
                        <a:blip r:embed="Reade20660c194632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kênh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4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hday,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“r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function).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3"/>
        <w:spacing w:before="3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liệu.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9"/>
        <w:spacing w:before="8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unlocking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afety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tallm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password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440" w:right="78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khẩu,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chiếm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10/29</w:t>
      </w:r>
      <w:bookmarkEnd w:id="9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0" w:name="_page_19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31" name="drawingObject31"/>
                <wp:cNvGraphicFramePr/>
                <a:graphic>
                  <a:graphicData uri="http://schemas.openxmlformats.org/drawingml/2006/picture">
                    <pic:pic>
                      <pic:nvPicPr>
                        <pic:cNvPr id="32" name="Picture 32"/>
                        <pic:cNvPicPr/>
                      </pic:nvPicPr>
                      <pic:blipFill>
                        <a:blip r:embed="Reb0bb21b9f224dcc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440" w:right="33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pdating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keeping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address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1440" w:right="121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440" w:right="34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biomet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ethod,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biomet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cognition.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440" w:right="81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Techcombank.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440" w:right="11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(includi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compliance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uidelines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happen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chcomba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1620" w:right="119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11/29</w:t>
      </w:r>
      <w:bookmarkEnd w:id="10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1" w:name="_page_21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34" name="drawingObject34"/>
                <wp:cNvGraphicFramePr/>
                <a:graphic>
                  <a:graphicData uri="http://schemas.openxmlformats.org/drawingml/2006/picture">
                    <pic:pic>
                      <pic:nvPicPr>
                        <pic:cNvPr id="35" name="Picture 35"/>
                        <pic:cNvPicPr/>
                      </pic:nvPicPr>
                      <pic:blipFill>
                        <a:blip r:embed="R97603b2ea6004f3c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9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unlock/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discretion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transaction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entifying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esponsible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Article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79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khớp,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chiếm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12/29</w:t>
      </w:r>
      <w:bookmarkEnd w:id="11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2" w:name="_page_23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37" name="drawingObject37"/>
                <wp:cNvGraphicFramePr/>
                <a:graphic>
                  <a:graphicData uri="http://schemas.openxmlformats.org/drawingml/2006/picture">
                    <pic:pic>
                      <pic:nvPicPr>
                        <pic:cNvPr id="38" name="Picture 38"/>
                        <pic:cNvPicPr/>
                      </pic:nvPicPr>
                      <pic:blipFill>
                        <a:blip r:embed="R3f49618068574fcc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damage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851" w:left="1620" w:right="67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ườn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/m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uyề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3"/>
        <w:spacing w:before="1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eof,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wledge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nowledg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purpose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2" w:left="1620" w:right="79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trừ.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13/29</w:t>
      </w:r>
      <w:bookmarkEnd w:id="12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3" w:name="_page_25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40" name="drawingObject40"/>
                <wp:cNvGraphicFramePr/>
                <a:graphic>
                  <a:graphicData uri="http://schemas.openxmlformats.org/drawingml/2006/picture">
                    <pic:pic>
                      <pic:nvPicPr>
                        <pic:cNvPr id="41" name="Picture 41"/>
                        <pic:cNvPicPr/>
                      </pic:nvPicPr>
                      <pic:blipFill>
                        <a:blip r:embed="R29d2e7b760074feb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2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rrenc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ponsible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mmitm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entitled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tipulated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ducting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2" w:left="1620" w:right="81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xuất,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xuất,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doanh,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vay;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xuất,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manufa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ficient,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manufactu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vốn.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14/29</w:t>
      </w:r>
      <w:bookmarkEnd w:id="13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4" w:name="_page_27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43" name="drawingObject43"/>
                <wp:cNvGraphicFramePr/>
                <a:graphic>
                  <a:graphicData uri="http://schemas.openxmlformats.org/drawingml/2006/picture">
                    <pic:pic>
                      <pic:nvPicPr>
                        <pic:cNvPr id="44" name="Picture 44"/>
                        <pic:cNvPicPr/>
                      </pic:nvPicPr>
                      <pic:blipFill>
                        <a:blip r:embed="R25b3eca0be744702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851" w:left="1620" w:right="7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3.1.10.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hóa/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đơn;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chậm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thiếut;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oice;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penalty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penalty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ommitm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transfer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automatica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15/29</w:t>
      </w:r>
      <w:bookmarkEnd w:id="14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5" w:name="_page_29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46" name="drawingObject46"/>
                <wp:cNvGraphicFramePr/>
                <a:graphic>
                  <a:graphicData uri="http://schemas.openxmlformats.org/drawingml/2006/picture">
                    <pic:pic>
                      <pic:nvPicPr>
                        <pic:cNvPr id="47" name="Picture 47"/>
                        <pic:cNvPicPr/>
                      </pic:nvPicPr>
                      <pic:blipFill>
                        <a:blip r:embed="Rc5ffc28f724c4b7c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1560" w:right="142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23"/>
        <w:spacing w:before="84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22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20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t/m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on-dem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anche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0" w:num="2" w:space="708" w:sep="0">
            <w:col w:w="1371" w:space="248"/>
            <w:col w:w="868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16/29</w:t>
      </w:r>
      <w:bookmarkEnd w:id="15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6" w:name="_page_31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49" name="drawingObject49"/>
                <wp:cNvGraphicFramePr/>
                <a:graphic>
                  <a:graphicData uri="http://schemas.openxmlformats.org/drawingml/2006/picture">
                    <pic:pic>
                      <pic:nvPicPr>
                        <pic:cNvPr id="50" name="Picture 50"/>
                        <pic:cNvPicPr/>
                      </pic:nvPicPr>
                      <pic:blipFill>
                        <a:blip r:embed="R903fd74ed27f4260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"/>
        <w:spacing w:before="0" w:after="0" w:lineRule="auto" w:line="31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18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1" w:right="109"/>
        <w:spacing w:before="1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1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0" w:num="2" w:space="708" w:sep="0">
            <w:col w:w="1371" w:space="248"/>
            <w:col w:w="8689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80"/>
        <w:spacing w:before="84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ba/ngân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08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xecu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-bu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alig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7" w:right="79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7" w:right="11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ntitl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17/29</w:t>
      </w:r>
      <w:bookmarkEnd w:id="16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7" w:name="_page_33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52" name="drawingObject52"/>
                <wp:cNvGraphicFramePr/>
                <a:graphic>
                  <a:graphicData uri="http://schemas.openxmlformats.org/drawingml/2006/picture">
                    <pic:pic>
                      <pic:nvPicPr>
                        <pic:cNvPr id="53" name="Picture 53"/>
                        <pic:cNvPicPr/>
                      </pic:nvPicPr>
                      <pic:blipFill>
                        <a:blip r:embed="Rd040d0072e444a25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7" w:right="112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expen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cậ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vụ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và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>xử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lý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60" w:right="121"/>
        <w:spacing w:before="8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trì/nâng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vùng,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60" w:right="12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non-di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ohibi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etnamese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tê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80"/>
        <w:spacing w:before="8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mua/bán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ậ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mua/bán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nhầm,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mua/bán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18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framewo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avoidance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doubt,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ực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iệ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tệ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18/29</w:t>
      </w:r>
      <w:bookmarkEnd w:id="17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8" w:name="_page_35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55" name="drawingObject55"/>
                <wp:cNvGraphicFramePr/>
                <a:graphic>
                  <a:graphicData uri="http://schemas.openxmlformats.org/drawingml/2006/picture">
                    <pic:pic>
                      <pic:nvPicPr>
                        <pic:cNvPr id="56" name="Picture 56"/>
                        <pic:cNvPicPr/>
                      </pic:nvPicPr>
                      <pic:blipFill>
                        <a:blip r:embed="Rd19eecc1808f4e70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8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620" w:right="8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-18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5.2.1.5.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1560" w:right="1"/>
        <w:spacing w:before="0" w:after="0" w:lineRule="auto" w:line="31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5.2.1.7.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5.2.1.8.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20" w:right="-20"/>
        <w:spacing w:before="8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5.2.1.9.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"/>
        <w:spacing w:before="0" w:after="0" w:lineRule="auto" w:line="312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3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(CCY/V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D)/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Y/VND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"/>
        <w:spacing w:before="7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hưởng)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ayment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8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Benefi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ary)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0" w:num="2" w:space="708" w:sep="0">
            <w:col w:w="2341" w:space="178"/>
            <w:col w:w="778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849" w:left="2520" w:right="122"/>
        <w:spacing w:before="84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520" w:right="126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xchange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etween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849" w:left="2520" w:right="80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ản/email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ử/đ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520" w:right="124"/>
        <w:spacing w:before="1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Negotiated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CB),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knowledged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19/29</w:t>
      </w:r>
      <w:bookmarkEnd w:id="18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19" w:name="_page_39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58" name="drawingObject58"/>
                <wp:cNvGraphicFramePr/>
                <a:graphic>
                  <a:graphicData uri="http://schemas.openxmlformats.org/drawingml/2006/picture">
                    <pic:pic>
                      <pic:nvPicPr>
                        <pic:cNvPr id="59" name="Picture 59"/>
                        <pic:cNvPicPr/>
                      </pic:nvPicPr>
                      <pic:blipFill>
                        <a:blip r:embed="R7aff1924b66e4b0b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60" name="drawingObject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849" w:left="2520" w:right="8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5.2.2.3.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520" w:right="12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inputted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evidencing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pondence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061" w:right="80"/>
        <w:spacing w:before="1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061" w:right="127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ansact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imate: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061"/>
        </w:tabs>
        <w:ind w:firstLine="0" w:left="270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legitimate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3061" w:right="123"/>
        <w:spacing w:before="85" w:after="0" w:lineRule="auto" w:line="3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nhân,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tàu…)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đen,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061" w:right="119"/>
        <w:spacing w:before="4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ansaction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(individu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tc.)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agencie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eturn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20/29</w:t>
      </w:r>
      <w:bookmarkEnd w:id="19"/>
    </w:p>
    <w:p>
      <w:pPr>
        <w:rPr>
          <w:rFonts w:ascii="Calibri" w:hAnsi="Calibri" w:cs="Calibri" w:eastAsia="Calibri"/>
          <w:sz w:val="20"/>
          <w:szCs w:val="20"/>
        </w:rPr>
        <w:spacing w:before="0" w:after="18" w:lineRule="exact" w:line="200"/>
      </w:pPr>
      <w:bookmarkStart w:id="20" w:name="_page_41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61" name="drawingObject61"/>
                <wp:cNvGraphicFramePr/>
                <a:graphic>
                  <a:graphicData uri="http://schemas.openxmlformats.org/drawingml/2006/picture">
                    <pic:pic>
                      <pic:nvPicPr>
                        <pic:cNvPr id="62" name="Picture 62"/>
                        <pic:cNvPicPr/>
                      </pic:nvPicPr>
                      <pic:blipFill>
                        <a:blip r:embed="R52e56f6741c0414e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63" name="drawingObject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3061" w:right="121"/>
        <w:spacing w:before="0" w:after="0" w:lineRule="auto" w:line="30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3061" w:right="122"/>
        <w:spacing w:before="5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invalid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ohibi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ansaction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061" w:right="592"/>
        <w:spacing w:before="1" w:after="0" w:lineRule="auto" w:line="30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ền…)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(Negotia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061"/>
        </w:tabs>
        <w:jc w:val="left"/>
        <w:ind w:hanging="600" w:left="3301" w:right="638"/>
        <w:spacing w:before="7" w:after="0" w:lineRule="auto" w:line="30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79"/>
        <w:spacing w:before="6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chcombank,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0"/>
        <w:spacing w:before="1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(two)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modifie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xecuted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.Whe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address/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fax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21/29</w:t>
      </w:r>
      <w:bookmarkEnd w:id="20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1" w:name="_page_43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64" name="drawingObject64"/>
                <wp:cNvGraphicFramePr/>
                <a:graphic>
                  <a:graphicData uri="http://schemas.openxmlformats.org/drawingml/2006/picture">
                    <pic:pic>
                      <pic:nvPicPr>
                        <pic:cNvPr id="65" name="Picture 65"/>
                        <pic:cNvPicPr/>
                      </pic:nvPicPr>
                      <pic:blipFill>
                        <a:blip r:embed="R3441a7b9445a4f54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620" w:right="8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7" w:right="8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chậm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7" w:right="121"/>
        <w:spacing w:before="1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penalty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itment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92" w:right="120"/>
        <w:spacing w:before="42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rằng,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5.5.1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10"/>
        <w:spacing w:before="84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llati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22/29</w:t>
      </w:r>
      <w:bookmarkEnd w:id="21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2" w:name="_page_45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67" name="drawingObject67"/>
                <wp:cNvGraphicFramePr/>
                <a:graphic>
                  <a:graphicData uri="http://schemas.openxmlformats.org/drawingml/2006/picture">
                    <pic:pic>
                      <pic:nvPicPr>
                        <pic:cNvPr id="68" name="Picture 68"/>
                        <pic:cNvPicPr/>
                      </pic:nvPicPr>
                      <pic:blipFill>
                        <a:blip r:embed="R2e040b3ba1504c1e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2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20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thức: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80" w:right="1267"/>
        <w:spacing w:before="83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ax(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hủy),0)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80" w:right="82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8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51" w:left="2431" w:right="79"/>
        <w:spacing w:before="82" w:after="0" w:lineRule="auto" w:line="312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51" w:left="2431" w:right="8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calculated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80" w:right="-20"/>
        <w:spacing w:before="8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Cancelation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80" w:right="84"/>
        <w:spacing w:before="8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80" w:right="8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80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51" w:left="2431" w:right="84"/>
        <w:spacing w:before="82" w:after="0" w:lineRule="auto" w:line="312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quoted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deal.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8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5.5.2.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620" w:right="8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7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5.5.3.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5.4.1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23/29</w:t>
      </w:r>
      <w:bookmarkEnd w:id="22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3" w:name="_page_54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70" name="drawingObject70"/>
                <wp:cNvGraphicFramePr/>
                <a:graphic>
                  <a:graphicData uri="http://schemas.openxmlformats.org/drawingml/2006/picture">
                    <pic:pic>
                      <pic:nvPicPr>
                        <pic:cNvPr id="71" name="Picture 71"/>
                        <pic:cNvPicPr/>
                      </pic:nvPicPr>
                      <pic:blipFill>
                        <a:blip r:embed="R203ebfca716e4c67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72" name="drawingObject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1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540" w:left="900" w:right="12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dõi,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combank.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10"/>
        <w:spacing w:before="1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ank’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7" w:right="7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mua/bán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latin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7" w:right="68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hóa/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thươn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360" w:right="124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>ử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vụ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iệ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>ử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của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8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ứ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và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gửi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Điê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tử/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24/29</w:t>
      </w:r>
      <w:bookmarkEnd w:id="23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4" w:name="_page_56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73" name="drawingObject73"/>
                <wp:cNvGraphicFramePr/>
                <a:graphic>
                  <a:graphicData uri="http://schemas.openxmlformats.org/drawingml/2006/picture">
                    <pic:pic>
                      <pic:nvPicPr>
                        <pic:cNvPr id="74" name="Picture 74"/>
                        <pic:cNvPicPr/>
                      </pic:nvPicPr>
                      <pic:blipFill>
                        <a:blip r:embed="Ra8558baa1eb34139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7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>vụ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>tử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mềm/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ứ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tuyến,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…tới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1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68"/>
        <w:spacing w:before="1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ứ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nghiệp: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Misa,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-ba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900" w:right="81"/>
        <w:spacing w:before="3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RUKP+SegoeUIEmoji" w:hAnsi="IRUKP+SegoeUIEmoji" w:cs="IRUKP+SegoeUIEmoji" w:eastAsia="IRUKP+SegoeUIEmoj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0" w:right="11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IRUKP+SegoeUIEmoji" w:hAnsi="IRUKP+SegoeUIEmoji" w:cs="IRUKP+SegoeUIEmoji" w:eastAsia="IRUKP+SegoeUIEmoji"/>
          <w:i w:val="0"/>
          <w:iCs w:val="0"/>
          <w:outline w:val="0"/>
          <w:position w:val="0"/>
          <w:w w:val="95"/>
          <w:sz w:val="25"/>
          <w:szCs w:val="25"/>
          <w:spacing w:val="-9"/>
          <w:strike w:val="0"/>
          <w:u w:val="none"/>
        </w:rPr>
        <w:t>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1440" w:right="124"/>
        <w:spacing w:before="77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hướng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440" w:right="121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1440" w:right="123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ebsite,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hội,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oàn;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25/29</w:t>
      </w:r>
      <w:bookmarkEnd w:id="24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5" w:name="_page_65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76" name="drawingObject76"/>
                <wp:cNvGraphicFramePr/>
                <a:graphic>
                  <a:graphicData uri="http://schemas.openxmlformats.org/drawingml/2006/picture">
                    <pic:pic>
                      <pic:nvPicPr>
                        <pic:cNvPr id="77" name="Picture 77"/>
                        <pic:cNvPicPr/>
                      </pic:nvPicPr>
                      <pic:blipFill>
                        <a:blip r:embed="R31ccbc7cd9b4489c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authentication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unsafe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83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620" w:right="84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ebsite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authentication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79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phép.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tính/phần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validate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activities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individua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network.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ponsible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620" w:right="7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khoản/t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à/hoặc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620" w:right="123"/>
        <w:spacing w:before="2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eluctance,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26/29</w:t>
      </w:r>
      <w:bookmarkEnd w:id="25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6" w:name="_page_67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79" name="drawingObject79"/>
                <wp:cNvGraphicFramePr/>
                <a:graphic>
                  <a:graphicData uri="http://schemas.openxmlformats.org/drawingml/2006/picture">
                    <pic:pic>
                      <pic:nvPicPr>
                        <pic:cNvPr id="80" name="Picture 80"/>
                        <pic:cNvPicPr/>
                      </pic:nvPicPr>
                      <pic:blipFill>
                        <a:blip r:embed="Rbf7640735ab445ee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81" name="drawingObject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1620" w:right="11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mình.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620" w:right="89"/>
        <w:spacing w:before="2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criminal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31" w:left="991" w:right="7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phạm,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thống/phần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mềm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1" w:right="12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ociated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esponsible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incidental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damag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ustomer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31" w:left="991" w:right="79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bởi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1" w:right="12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onnection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tolen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ganizat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individual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-banking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intentionally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31" w:left="991" w:right="7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27/29</w:t>
      </w:r>
      <w:bookmarkEnd w:id="26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7" w:name="_page_69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82" name="drawingObject82"/>
                <wp:cNvGraphicFramePr/>
                <a:graphic>
                  <a:graphicData uri="http://schemas.openxmlformats.org/drawingml/2006/picture">
                    <pic:pic>
                      <pic:nvPicPr>
                        <pic:cNvPr id="83" name="Picture 83"/>
                        <pic:cNvPicPr/>
                      </pic:nvPicPr>
                      <pic:blipFill>
                        <a:blip r:embed="Re5d704bfb1904886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1" w:right="11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định/chính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1" w:right="122"/>
        <w:spacing w:before="2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incompliance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/pol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lực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và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31" w:left="991" w:right="80"/>
        <w:spacing w:before="84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echc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echcombank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1" w:right="110"/>
        <w:spacing w:before="2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631" w:left="991" w:right="119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31" w:left="991" w:right="84"/>
        <w:spacing w:before="1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1" w:right="71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31" w:left="991" w:right="70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-ba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31" w:left="991" w:right="7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dme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lemen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00" w:right="139"/>
        <w:spacing w:before="1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8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28/29</w:t>
      </w:r>
      <w:bookmarkEnd w:id="27"/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  <w:bookmarkStart w:id="28" w:name="_page_71_0"/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ge">
                  <wp:posOffset>349250</wp:posOffset>
                </wp:positionV>
                <wp:extent cx="2074545" cy="333375"/>
                <wp:effectExtent l="0" t="0" r="0" b="0"/>
                <wp:wrapNone/>
                <wp:docPr id="85" name="drawingObject85"/>
                <wp:cNvGraphicFramePr/>
                <a:graphic>
                  <a:graphicData uri="http://schemas.openxmlformats.org/drawingml/2006/picture">
                    <pic:pic>
                      <pic:nvPicPr>
                        <pic:cNvPr id="86" name="Picture 86"/>
                        <pic:cNvPicPr/>
                      </pic:nvPicPr>
                      <pic:blipFill>
                        <a:blip r:embed="R9f118465fbb54ee5"/>
                        <a:stretch/>
                      </pic:blipFill>
                      <pic:spPr>
                        <a:xfrm rot="0">
                          <a:ext cx="2074545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695325</wp:posOffset>
                </wp:positionH>
                <wp:positionV relativeFrom="page">
                  <wp:posOffset>9486937</wp:posOffset>
                </wp:positionV>
                <wp:extent cx="6457950" cy="0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57950" cy="0"/>
                        </a:xfrm>
                        <a:custGeom>
                          <a:avLst/>
                          <a:pathLst>
                            <a:path w="6457950" h="0">
                              <a:moveTo>
                                <a:pt x="0" y="0"/>
                              </a:moveTo>
                              <a:lnTo>
                                <a:pt x="645795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1" w:right="12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ombank.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khoản,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1" w:right="12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conplied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hereinafter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nbank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862"/>
          <w:tab w:val="left" w:leader="none" w:pos="864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-QT.T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C/124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29/29</w:t>
      </w:r>
      <w:bookmarkEnd w:id="28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08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RUKP+SegoeUIEmoji">
    <w:panose1 w:val="020B0502040204020203"/>
    <w:charset w:val="01"/>
    <w:family w:val="auto"/>
    <w:notTrueType w:val="off"/>
    <w:pitch w:val="variable"/>
    <w:sig w:usb0="00000001" w:usb1="02000000" w:usb2="00000000" w:usb3="00000000" w:csb0="00000001" w:csb1="00000000"/>
    <w:embedRegular r:id="Ra5d11960d21549ce" w:fontKey="{3E34088E-B307-408F-AD88-13C7EEBB2AD0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Wingdings">
    <w:panose1 w:val="05000000000000000000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xp5me2pl.jpeg" Id="Rae92e797a5604ff2" /><Relationship Type="http://schemas.openxmlformats.org/officeDocument/2006/relationships/hyperlink" Target="https://www.techcombank.com.vn/" TargetMode="External" Id="R1257101663ba4e84" /><Relationship Type="http://schemas.openxmlformats.org/officeDocument/2006/relationships/image" Target="media/q30n23bt.jpeg" Id="R7c3a70d81a5e4c1a" /><Relationship Type="http://schemas.openxmlformats.org/officeDocument/2006/relationships/image" Target="media/3bsz0wnl.jpeg" Id="Rc2c73da66ade4acc" /><Relationship Type="http://schemas.openxmlformats.org/officeDocument/2006/relationships/image" Target="media/m5lz4khr.jpeg" Id="R9dd4935a9a33450d" /><Relationship Type="http://schemas.openxmlformats.org/officeDocument/2006/relationships/image" Target="media/fn2b5jqs.jpeg" Id="Reef3a18d80fc47c0" /><Relationship Type="http://schemas.openxmlformats.org/officeDocument/2006/relationships/image" Target="media/2ttzkzqt.jpeg" Id="R7041c6a14f74433d" /><Relationship Type="http://schemas.openxmlformats.org/officeDocument/2006/relationships/image" Target="media/qtaalx3i.jpeg" Id="R5bfe4156ba0e4988" /><Relationship Type="http://schemas.openxmlformats.org/officeDocument/2006/relationships/image" Target="media/j2nwqooo.jpeg" Id="Rf4c6a50ee1a24d66" /><Relationship Type="http://schemas.openxmlformats.org/officeDocument/2006/relationships/image" Target="media/xpwqesuo.jpeg" Id="R7b43e7a76025467c" /><Relationship Type="http://schemas.openxmlformats.org/officeDocument/2006/relationships/image" Target="media/khenwvhh.jpeg" Id="Reade20660c194632" /><Relationship Type="http://schemas.openxmlformats.org/officeDocument/2006/relationships/image" Target="media/oywzlxd4.jpeg" Id="Reb0bb21b9f224dcc" /><Relationship Type="http://schemas.openxmlformats.org/officeDocument/2006/relationships/image" Target="media/v245qbou.jpeg" Id="R97603b2ea6004f3c" /><Relationship Type="http://schemas.openxmlformats.org/officeDocument/2006/relationships/image" Target="media/zoapx24t.jpeg" Id="R3f49618068574fcc" /><Relationship Type="http://schemas.openxmlformats.org/officeDocument/2006/relationships/image" Target="media/kid3zyxd.jpeg" Id="R29d2e7b760074feb" /><Relationship Type="http://schemas.openxmlformats.org/officeDocument/2006/relationships/image" Target="media/n0ss2mdj.jpeg" Id="R25b3eca0be744702" /><Relationship Type="http://schemas.openxmlformats.org/officeDocument/2006/relationships/image" Target="media/lwlbqbye.jpeg" Id="Rc5ffc28f724c4b7c" /><Relationship Type="http://schemas.openxmlformats.org/officeDocument/2006/relationships/image" Target="media/lddchloo.jpeg" Id="R903fd74ed27f4260" /><Relationship Type="http://schemas.openxmlformats.org/officeDocument/2006/relationships/image" Target="media/0a4y0al5.jpeg" Id="Rd040d0072e444a25" /><Relationship Type="http://schemas.openxmlformats.org/officeDocument/2006/relationships/image" Target="media/tko3rqwy.jpeg" Id="Rd19eecc1808f4e70" /><Relationship Type="http://schemas.openxmlformats.org/officeDocument/2006/relationships/image" Target="media/gtm2ujgl.jpeg" Id="R7aff1924b66e4b0b" /><Relationship Type="http://schemas.openxmlformats.org/officeDocument/2006/relationships/image" Target="media/04kw1drq.jpeg" Id="R52e56f6741c0414e" /><Relationship Type="http://schemas.openxmlformats.org/officeDocument/2006/relationships/image" Target="media/i2dmimvg.jpeg" Id="R3441a7b9445a4f54" /><Relationship Type="http://schemas.openxmlformats.org/officeDocument/2006/relationships/image" Target="media/e4vcx5rw.jpeg" Id="R2e040b3ba1504c1e" /><Relationship Type="http://schemas.openxmlformats.org/officeDocument/2006/relationships/image" Target="media/rjitnl1l.jpeg" Id="R203ebfca716e4c67" /><Relationship Type="http://schemas.openxmlformats.org/officeDocument/2006/relationships/image" Target="media/rw04eqaq.jpeg" Id="Ra8558baa1eb34139" /><Relationship Type="http://schemas.openxmlformats.org/officeDocument/2006/relationships/image" Target="media/m5gz0rsk.jpeg" Id="R31ccbc7cd9b4489c" /><Relationship Type="http://schemas.openxmlformats.org/officeDocument/2006/relationships/image" Target="media/ib1qpmsf.jpeg" Id="Rbf7640735ab445ee" /><Relationship Type="http://schemas.openxmlformats.org/officeDocument/2006/relationships/image" Target="media/watlhlkw.jpeg" Id="Re5d704bfb1904886" /><Relationship Type="http://schemas.openxmlformats.org/officeDocument/2006/relationships/image" Target="media/4ivhl2tj.jpeg" Id="R9f118465fbb54ee5" /><Relationship Type="http://schemas.openxmlformats.org/officeDocument/2006/relationships/styles" Target="styles.xml" Id="Re70770149fd3491a" /><Relationship Type="http://schemas.openxmlformats.org/officeDocument/2006/relationships/fontTable" Target="fontTable.xml" Id="R4d9839b7106241b3" /><Relationship Type="http://schemas.openxmlformats.org/officeDocument/2006/relationships/settings" Target="settings.xml" Id="R21835c114d774bd8" /><Relationship Type="http://schemas.openxmlformats.org/officeDocument/2006/relationships/webSettings" Target="webSettings.xml" Id="Rdc5aaa1619824c4c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a5d11960d21549ce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