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882" w:rsidRDefault="00761882" w:rsidP="00761882">
      <w:r>
        <w:t>A N N U A L R E P O R T 2 0 1 5</w:t>
      </w:r>
    </w:p>
    <w:p w:rsidR="00761882" w:rsidRDefault="00761882" w:rsidP="00761882">
      <w:r>
        <w:t>2016 will witness Hoa Binh’s great effort to successfully improve its entire international -</w:t>
      </w:r>
      <w:r>
        <w:tab/>
        <w:t>standardized</w:t>
      </w:r>
      <w:r>
        <w:tab/>
        <w:t>governance</w:t>
      </w:r>
      <w:r>
        <w:tab/>
        <w:t>system.</w:t>
      </w:r>
      <w:r>
        <w:tab/>
        <w:t>The improvement is supported by the foundation of sustainable value which was gained from the experience through many market events with many ups and downs in many years but it still flourished and has been written into the Value Proposition including: Vision, Mission, Business Philosophy and Core Value. The objective of the Board of Directors and Board of Management is to bring this value into the business, making it the nature of the Hoa Binh, the flesh and blood of each member and to create sustainable value of the group.</w:t>
      </w:r>
    </w:p>
    <w:p w:rsidR="00761882" w:rsidRDefault="00761882" w:rsidP="00761882">
      <w:r>
        <w:t>CONTENT 06.</w:t>
      </w:r>
      <w:r>
        <w:tab/>
        <w:t>MESSAGE FROM THE CHAIRMAN 08.</w:t>
      </w:r>
      <w:r>
        <w:tab/>
        <w:t>VALUE PREPOSITION</w:t>
      </w:r>
    </w:p>
    <w:p w:rsidR="00761882" w:rsidRDefault="00761882" w:rsidP="00761882">
      <w:r>
        <w:t>CHAPTER I: COMPANY INTRODUCTION 12.</w:t>
      </w:r>
      <w:r>
        <w:tab/>
        <w:t>HISTORICAL MILESTONES</w:t>
      </w:r>
    </w:p>
    <w:p w:rsidR="00761882" w:rsidRDefault="00761882" w:rsidP="00761882">
      <w:r>
        <w:t>14.</w:t>
      </w:r>
      <w:r>
        <w:tab/>
        <w:t>CERTIFICATES AND AWARDS 18.</w:t>
      </w:r>
      <w:r>
        <w:tab/>
        <w:t>ORGANIZATIONAL CHART 20.</w:t>
      </w:r>
      <w:r>
        <w:tab/>
        <w:t>BOARD OF DIRECTORS</w:t>
      </w:r>
    </w:p>
    <w:p w:rsidR="00761882" w:rsidRDefault="00761882" w:rsidP="00761882">
      <w:r>
        <w:t>22.</w:t>
      </w:r>
      <w:r>
        <w:tab/>
        <w:t>BOARDS OF ADVISORS &amp; SUPERVISORS 24.</w:t>
      </w:r>
      <w:r>
        <w:tab/>
        <w:t>BOARD OF MANAGEMENT</w:t>
      </w:r>
    </w:p>
    <w:p w:rsidR="00761882" w:rsidRDefault="00761882" w:rsidP="00761882">
      <w:r>
        <w:t>CHAPTER II: BUSINESS PERFORMANCE 29.</w:t>
      </w:r>
      <w:r>
        <w:tab/>
        <w:t>OVERVIEW OF GENERAL BUSINESS ACTIVITIES</w:t>
      </w:r>
    </w:p>
    <w:p w:rsidR="00761882" w:rsidRDefault="00761882" w:rsidP="00761882">
      <w:r>
        <w:t>30.</w:t>
      </w:r>
      <w:r>
        <w:tab/>
        <w:t>BUSINESS PERFORMANCE</w:t>
      </w:r>
    </w:p>
    <w:p w:rsidR="00761882" w:rsidRDefault="00761882" w:rsidP="00761882">
      <w:r>
        <w:t>30.        FINANCIAL POSITION AND RATIOS 36.         ASSET AND CAPITAL STRUCTURE</w:t>
      </w:r>
    </w:p>
    <w:p w:rsidR="00761882" w:rsidRDefault="00761882" w:rsidP="00761882">
      <w:r>
        <w:t>36.</w:t>
      </w:r>
      <w:r>
        <w:tab/>
        <w:t>BUSINESS PERFORMANCE BY DIVISION 39.</w:t>
      </w:r>
      <w:r>
        <w:tab/>
        <w:t>SHAREHOLDER STRUCTURE</w:t>
      </w:r>
    </w:p>
    <w:p w:rsidR="00761882" w:rsidRDefault="00761882" w:rsidP="00761882">
      <w:r>
        <w:t>41.</w:t>
      </w:r>
      <w:r>
        <w:tab/>
        <w:t>THE PROJECT INVESTMENT AND IMPLEMENTATION</w:t>
      </w:r>
    </w:p>
    <w:p w:rsidR="00761882" w:rsidRDefault="00761882" w:rsidP="00761882">
      <w:r>
        <w:t>CHAPTER III: REPORT OF BOARD OF MANAGEMENT 44.</w:t>
      </w:r>
      <w:r>
        <w:tab/>
        <w:t>2015 GENERAL REPORT ON BUSINESS ACTIVITIES</w:t>
      </w:r>
    </w:p>
    <w:p w:rsidR="00761882" w:rsidRDefault="00761882" w:rsidP="00761882">
      <w:r>
        <w:t>50.</w:t>
      </w:r>
      <w:r>
        <w:tab/>
        <w:t>2016 BUSINESS PLAN 57.</w:t>
      </w:r>
      <w:r>
        <w:tab/>
        <w:t>2016 ACTION PLAN</w:t>
      </w:r>
    </w:p>
    <w:p w:rsidR="00761882" w:rsidRDefault="00761882" w:rsidP="00761882">
      <w:r>
        <w:t>CHAPTER IV: REPORT OF BOARD OF DIRECTORS AND BOARD OF SUPERVISORS 86.</w:t>
      </w:r>
      <w:r>
        <w:tab/>
        <w:t>REPORT AND APPRAISAL OF BOARD OF DIRECTORS</w:t>
      </w:r>
    </w:p>
    <w:p w:rsidR="00761882" w:rsidRDefault="00761882" w:rsidP="00761882">
      <w:r>
        <w:t>95.</w:t>
      </w:r>
      <w:r>
        <w:tab/>
        <w:t>REPORT AND APPRAISAL OF BOARD OF SUPERVISORS</w:t>
      </w:r>
    </w:p>
    <w:p w:rsidR="00761882" w:rsidRDefault="00761882" w:rsidP="00761882">
      <w:r>
        <w:t>CHAPTER V: SUSTAINABLE DEVELOPMENT REPORT 101.</w:t>
      </w:r>
      <w:r>
        <w:tab/>
        <w:t>ABOUT THE REPORT</w:t>
      </w:r>
    </w:p>
    <w:p w:rsidR="00761882" w:rsidRDefault="00761882" w:rsidP="00761882">
      <w:r>
        <w:t>102.</w:t>
      </w:r>
      <w:r>
        <w:tab/>
        <w:t>HBC AND SUSTAINABLE DEVELOPMENT ORIENTATION 110.</w:t>
      </w:r>
      <w:r>
        <w:tab/>
        <w:t>THE IMPACTS OF SUSTAINABLE DEVELOPMENT</w:t>
      </w:r>
    </w:p>
    <w:p w:rsidR="00761882" w:rsidRDefault="00761882" w:rsidP="00761882">
      <w:r>
        <w:t>CHAPTER VI: FINANCIAL REPORT</w:t>
      </w:r>
    </w:p>
    <w:p w:rsidR="00761882" w:rsidRDefault="00761882" w:rsidP="00761882">
      <w:r>
        <w:t>117.</w:t>
      </w:r>
      <w:r>
        <w:tab/>
        <w:t>CONSOLIDATED FINANCIAL REPORT ON 31ST DECEMBER 2015</w:t>
      </w:r>
    </w:p>
    <w:p w:rsidR="00761882" w:rsidRDefault="00761882" w:rsidP="00761882">
      <w:r>
        <w:t>CHAPTER VII: OUTSTANDING CONSTRUCTION PROJECTS IN 2015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MESSAGE FROM</w:t>
      </w:r>
    </w:p>
    <w:p w:rsidR="00761882" w:rsidRDefault="00761882" w:rsidP="00761882">
      <w:r>
        <w:t>THE CHAIRMAN</w:t>
      </w:r>
    </w:p>
    <w:p w:rsidR="00761882" w:rsidRDefault="00761882" w:rsidP="00761882">
      <w:r>
        <w:t>Currently, in the field of high-rise and super high-rise building, Hoa Binh is considered to be the Vietnamese contractors with best capacity to meet the highest requirements of the market. In 2015, Hoa Binh has received numerous awards and honors including the notable Top 50 largest brand value accredited by Brand Finance, an U.K international consultancy company.</w:t>
      </w:r>
    </w:p>
    <w:p w:rsidR="00761882" w:rsidRDefault="00761882" w:rsidP="00761882">
      <w:r>
        <w:t>Dear Shareholders,</w:t>
      </w:r>
    </w:p>
    <w:p w:rsidR="00761882" w:rsidRDefault="00761882" w:rsidP="00761882">
      <w:r>
        <w:t xml:space="preserve">In 2015, the real estate market has changed and impacted to the company business positively. However, our expected business performance was not hit, in which net revenue reached VND 5,078 billion, increased 44.5% compared to 2014, and approximately 95.8% compared to the </w:t>
      </w:r>
      <w:r>
        <w:lastRenderedPageBreak/>
        <w:t>plan. In 2015, profit after tax of the parent company’s shareholder was VND 83.5 billion, increased 28.4% compared to 2014, and approximately 46.4% compared to the plan.</w:t>
      </w:r>
    </w:p>
    <w:p w:rsidR="00761882" w:rsidRDefault="00761882" w:rsidP="00761882">
      <w:r>
        <w:t>The targeted after-tax profit was not obtained due to some objectives and subjective reasons: Firstly, the costs in some projects were not well managed. There was also the support for the customers when calculating arisen costs. Secondly, the debt collection was not successfully controlled. We have shared the difficulties with the investors. Thirdly, some of profits from real estate have not been accounted. Fourthly, the restructure process of parent company and some of subsidiaries did not bring the improvement and effectiveness as expected.</w:t>
      </w:r>
    </w:p>
    <w:p w:rsidR="00761882" w:rsidRDefault="00761882" w:rsidP="00761882">
      <w:r>
        <w:t>Although the planned after-tax profit was not archived, our great development was successfully initiated with extremely encouraging outcomes: Company management system has been increasingly improved; Technical expertise is getting more important steps, work quality has been increasingly improved; trust, customer appreciation and brand reputation of Hoa Binh are increasingly well-defined.</w:t>
      </w:r>
    </w:p>
    <w:p w:rsidR="00761882" w:rsidRDefault="00761882" w:rsidP="00761882">
      <w:r>
        <w:t>Currently, in the field of high-rise and super high-rise building, Hoa Binh is considered to be the Vietnamese contractors with best capacity to meet the highest requirements of the market. In 2015, Hoa Binh has received numerous awards and honors including the notable Top 50 largest</w:t>
      </w:r>
    </w:p>
    <w:p w:rsidR="00761882" w:rsidRDefault="00761882" w:rsidP="00761882">
      <w:r>
        <w:t>brand value accredited by Brand Finance, an U.K international consultancy company. We have been entrusted by customers to implement more and more large-scale contracts, with high technical and aesthetic requirements in which it was previously implemented by the world-class contractors from the developed countries.</w:t>
      </w:r>
    </w:p>
    <w:p w:rsidR="00761882" w:rsidRDefault="00761882" w:rsidP="00761882">
      <w:r>
        <w:t>In recent quarter I/2016, we were very excited to win contract and started building more new projects with a total value of over VND 4,000 billion. Up to now, the total value of the remaining contracts which will be carried out is over VND 15,000 billion. In the field of investment, Hoa Binh has been granted investment certificates of Hoa Binh Innovation Center and Up to now the area of 2.5 hectares (24,512m2) in the heart of Saigon Hi-Tech Park, District 9, Ho Chi Minh City. This strategic long-term investment aims to facilitate the Research and Development (R&amp;D) to successfully access, develop and modernize the construction technology, improve the business performance and make more contribution to the construction industry’s development. Surely, it will facilitate Vietnam construction industry to go on-spar with development of the world construction industry and become a spear-head economic sector of the country .</w:t>
      </w:r>
    </w:p>
    <w:p w:rsidR="00761882" w:rsidRDefault="00761882" w:rsidP="00761882">
      <w:r>
        <w:t>Dear Shareholders,</w:t>
      </w:r>
    </w:p>
    <w:p w:rsidR="00761882" w:rsidRDefault="00761882" w:rsidP="00761882">
      <w:r>
        <w:t>2016 will witness Hoa Binh’s great effort to successfully</w:t>
      </w:r>
      <w:r>
        <w:tab/>
        <w:t>improve</w:t>
      </w:r>
      <w:r>
        <w:tab/>
        <w:t>its</w:t>
      </w:r>
      <w:r>
        <w:tab/>
        <w:t>entire</w:t>
      </w:r>
      <w:r>
        <w:tab/>
        <w:t>international -standardized governance system. The improvement is based on the foundation of sustainable value which was gained from the experience through many market events with many ups and downs in many years but it still flourished and has been written into the Declaration of Values including: Vision, Mission, Business Philosophy and Core Value. The objective of the Board of Directors and Board of Management is to bring this value into the business, making it the nature of the Hoa Binh, the flesh and blood of each member and to create sustainable value of the group.</w:t>
      </w:r>
    </w:p>
    <w:p w:rsidR="00761882" w:rsidRDefault="00761882" w:rsidP="00761882">
      <w:r>
        <w:t>The 2016 plan: revenue is VND 7,200 billion, in-crease by 42% and net profit is VND 252 bil-lion, increase by 200%</w:t>
      </w:r>
    </w:p>
    <w:p w:rsidR="00761882" w:rsidRDefault="00761882" w:rsidP="00761882">
      <w:r>
        <w:t>BOD and BOM will continue the efforts to perfect the</w:t>
      </w:r>
      <w:r>
        <w:tab/>
        <w:t>company’s</w:t>
      </w:r>
      <w:r>
        <w:tab/>
        <w:t>international-</w:t>
      </w:r>
      <w:r>
        <w:tab/>
        <w:t xml:space="preserve">standardized management system and comprehensively improve the technical qualification, labor productivity and business performance for both the parent company and its </w:t>
      </w:r>
      <w:r>
        <w:lastRenderedPageBreak/>
        <w:t>subsidiaries. The 2016 goals include VND 7,200 billion and VND 252 billion of consolidated revenue and after-tax profit, respectively.</w:t>
      </w:r>
    </w:p>
    <w:p w:rsidR="00761882" w:rsidRDefault="00761882" w:rsidP="00761882">
      <w:r>
        <w:t>Finally, on behalf of BOD and BOM, I would like to express sincere and deepest gratitude to all shareholders and all employees; for trusting and closely accompanying with BOD and BOM in the past and making great contribution to the 2015 success, creating a reliable foundation for the sustainable development of 2016 and laters.</w:t>
      </w:r>
    </w:p>
    <w:p w:rsidR="00761882" w:rsidRDefault="00761882" w:rsidP="00761882">
      <w:r>
        <w:t>Best Regards,</w:t>
      </w:r>
    </w:p>
    <w:p w:rsidR="00761882" w:rsidRDefault="00761882" w:rsidP="00761882">
      <w:r>
        <w:t>CHAIRMAN &amp; CEO</w:t>
      </w:r>
    </w:p>
    <w:p w:rsidR="00761882" w:rsidRDefault="00761882" w:rsidP="00761882">
      <w:r>
        <w:t>Le Viet Hai</w:t>
      </w:r>
    </w:p>
    <w:p w:rsidR="00761882" w:rsidRDefault="00761882" w:rsidP="00761882">
      <w:r>
        <w:t>Annual Report 2015 sustainable Value</w:t>
      </w:r>
    </w:p>
    <w:p w:rsidR="00761882" w:rsidRDefault="00761882" w:rsidP="00761882">
      <w:r>
        <w:t>8VALUE PREPOSITION</w:t>
      </w:r>
    </w:p>
    <w:p w:rsidR="00761882" w:rsidRDefault="00761882" w:rsidP="00761882">
      <w:r>
        <w:t>4. SEVEN CORE VALUES</w:t>
      </w:r>
    </w:p>
    <w:p w:rsidR="00761882" w:rsidRDefault="00761882" w:rsidP="00761882">
      <w:r>
        <w:t>“The rainbow is created by the smile of Goddess”, said by the ancient Arabian. From a long time ago, the rainbow symbolized the purity and the most sacred things.</w:t>
      </w:r>
    </w:p>
    <w:p w:rsidR="00761882" w:rsidRDefault="00761882" w:rsidP="00761882">
      <w:r>
        <w:t>As the rainbow creates the pure white light, Hoa Binh is also radiant due to the harmony of its seven core values.Those are Civilized Conduct, Ethical Behavior, Commitment Fulfillment, Complying Discipline, Integrating Quintessences, Creativeness Encouragement, and Cooperation Promotion.</w:t>
      </w:r>
    </w:p>
    <w:p w:rsidR="00761882" w:rsidRDefault="00761882" w:rsidP="00761882">
      <w:r>
        <w:t>Annual Report 2015 sustainable Value</w:t>
      </w:r>
    </w:p>
    <w:p w:rsidR="00761882" w:rsidRDefault="00761882" w:rsidP="00761882">
      <w:r>
        <w:t>AMBITION</w:t>
      </w:r>
    </w:p>
    <w:p w:rsidR="00761882" w:rsidRDefault="00761882" w:rsidP="00761882">
      <w:r>
        <w:t>1. EIgHT KEYS OF CIVILIZED CONDUCT Conscientious and Dedicated to Work Devoted and Faithful to our Company Cheerful and Considerate to our Clients Honorable and Self-Motivated</w:t>
      </w:r>
    </w:p>
    <w:p w:rsidR="00761882" w:rsidRDefault="00761882" w:rsidP="00761882">
      <w:r>
        <w:t>Demonstrating Leadership and Concern for Subordi-nates</w:t>
      </w:r>
    </w:p>
    <w:p w:rsidR="00761882" w:rsidRDefault="00761882" w:rsidP="00761882">
      <w:r>
        <w:t>Helpful and Cooperative with Colleagues Respectful and Obedient of Seniors Honest and Modest toward Others</w:t>
      </w:r>
    </w:p>
    <w:p w:rsidR="00761882" w:rsidRDefault="00761882" w:rsidP="00761882">
      <w:r>
        <w:t>4. COMPLYINg DISCIPLINE 6 NO’S No violation of the laws</w:t>
      </w:r>
    </w:p>
    <w:p w:rsidR="00761882" w:rsidRDefault="00761882" w:rsidP="00761882">
      <w:r>
        <w:t>No violation of charters</w:t>
      </w:r>
    </w:p>
    <w:p w:rsidR="00761882" w:rsidRDefault="00761882" w:rsidP="00761882">
      <w:r>
        <w:t>No violation of agreements No violation of regulations No violation of policies</w:t>
      </w:r>
    </w:p>
    <w:p w:rsidR="00761882" w:rsidRDefault="00761882" w:rsidP="00761882">
      <w:r>
        <w:t>No violation of procedures</w:t>
      </w:r>
    </w:p>
    <w:p w:rsidR="00761882" w:rsidRDefault="00761882" w:rsidP="00761882">
      <w:r>
        <w:t>5. INTEgRATINg QUINTESSENCES 5+1</w:t>
      </w:r>
    </w:p>
    <w:p w:rsidR="00761882" w:rsidRDefault="00761882" w:rsidP="00761882">
      <w:r>
        <w:t>Updating knowledge in technology, management, skills, quality, and speed from the cream of five con-tinents, in harmony with the best of Vietnam.</w:t>
      </w:r>
    </w:p>
    <w:p w:rsidR="00761882" w:rsidRDefault="00761882" w:rsidP="00761882">
      <w:r>
        <w:t>MISSION</w:t>
      </w:r>
    </w:p>
    <w:p w:rsidR="00761882" w:rsidRDefault="00761882" w:rsidP="00761882">
      <w:r>
        <w:t>BUSINESS PHILOSOPHY</w:t>
      </w:r>
    </w:p>
    <w:p w:rsidR="00761882" w:rsidRDefault="00761882" w:rsidP="00761882">
      <w:r>
        <w:t>2. ETHICAL BEHAVIOR 4 KEYS Justice in arbitration</w:t>
      </w:r>
    </w:p>
    <w:p w:rsidR="00761882" w:rsidRDefault="00761882" w:rsidP="00761882">
      <w:r>
        <w:t>Honesty in income Equity in treatment</w:t>
      </w:r>
    </w:p>
    <w:p w:rsidR="00761882" w:rsidRDefault="00761882" w:rsidP="00761882">
      <w:r>
        <w:t>Fairness in reward and punishment</w:t>
      </w:r>
    </w:p>
    <w:p w:rsidR="00761882" w:rsidRDefault="00761882" w:rsidP="00761882">
      <w:r>
        <w:t>6. CREATIVITY ENCOURAgEMENT 4 AREAS Engineering</w:t>
      </w:r>
    </w:p>
    <w:p w:rsidR="00761882" w:rsidRDefault="00761882" w:rsidP="00761882">
      <w:r>
        <w:t>Art Governance Business</w:t>
      </w:r>
    </w:p>
    <w:p w:rsidR="00761882" w:rsidRDefault="00761882" w:rsidP="00761882">
      <w:r>
        <w:t>3. COMMITMENT FULFILLMENT 4 RIgHT’S Right quality</w:t>
      </w:r>
    </w:p>
    <w:p w:rsidR="00761882" w:rsidRDefault="00761882" w:rsidP="00761882">
      <w:r>
        <w:t>Right time Right quantity Right value</w:t>
      </w:r>
    </w:p>
    <w:p w:rsidR="00761882" w:rsidRDefault="00761882" w:rsidP="00761882">
      <w:r>
        <w:t>7. COOPERATION PROMOTION 4 REQUIREMENTS Openness</w:t>
      </w:r>
    </w:p>
    <w:p w:rsidR="00761882" w:rsidRDefault="00761882" w:rsidP="00761882">
      <w:r>
        <w:t>Sincerity Harmony Goodwill</w:t>
      </w:r>
    </w:p>
    <w:p w:rsidR="00761882" w:rsidRDefault="00761882" w:rsidP="00761882">
      <w:r>
        <w:t>1. AMBITION</w:t>
      </w:r>
    </w:p>
    <w:p w:rsidR="00761882" w:rsidRDefault="00761882" w:rsidP="00761882">
      <w:r>
        <w:lastRenderedPageBreak/>
        <w:t>Our ambition is to make Hoa Binh become a prestigious, powerful, and international corporation to improve the pride and the value of Vietnamese brand in the world.</w:t>
      </w:r>
    </w:p>
    <w:p w:rsidR="00761882" w:rsidRDefault="00761882" w:rsidP="00761882">
      <w:r>
        <w:t>2. MISSION</w:t>
      </w:r>
    </w:p>
    <w:p w:rsidR="00761882" w:rsidRDefault="00761882" w:rsidP="00761882">
      <w:r>
        <w:t>The mission of Hoa Binh is to provide the peace of mind and enhanced benefits to the customers; create a civilized society with the sustainable development by the products and services which have the dominated advantages, save the resources, and are friendly with the environment.</w:t>
      </w:r>
    </w:p>
    <w:p w:rsidR="00761882" w:rsidRDefault="00761882" w:rsidP="00761882">
      <w:r>
        <w:t>3. BUSINESS PHILOSOPHY</w:t>
      </w:r>
    </w:p>
    <w:p w:rsidR="00761882" w:rsidRDefault="00761882" w:rsidP="00761882">
      <w:r>
        <w:t>A business can only be successful and obtain the sustainable development if all members are ready to serve the customers with all passions and sincerely dedicate to the society with all talents and enthusiasm.</w:t>
      </w:r>
    </w:p>
    <w:p w:rsidR="00761882" w:rsidRDefault="00761882" w:rsidP="00761882">
      <w:r>
        <w:t>5. STRATEGY 2015 - 2024</w:t>
      </w:r>
    </w:p>
    <w:p w:rsidR="00761882" w:rsidRDefault="00761882" w:rsidP="00761882">
      <w:r>
        <w:t>The year of 2015 is seen as a pivotal year in the development strategy from 2015 to 2024 with the strategy statement as follows:</w:t>
      </w:r>
    </w:p>
    <w:p w:rsidR="00761882" w:rsidRDefault="00761882" w:rsidP="00761882">
      <w:r>
        <w:t>The core sector is the construction with the motto: “High concentration” and “Specialization for difference”. It is assumed to continue maintaining and developing the related industry- - Real Estate including real es-tate trading and building management to support the construction industry.</w:t>
      </w:r>
    </w:p>
    <w:p w:rsidR="00761882" w:rsidRDefault="00761882" w:rsidP="00761882">
      <w:r>
        <w:t>6. BUSINESS STRATEGY</w:t>
      </w:r>
    </w:p>
    <w:p w:rsidR="00761882" w:rsidRDefault="00761882" w:rsidP="00761882">
      <w:r>
        <w:t>Positioning as a world-class contractor, a No. 1 contractor in Vietnam in the field of super-high-rise with “Professional and Friendly” image</w:t>
      </w:r>
    </w:p>
    <w:p w:rsidR="00761882" w:rsidRDefault="00761882" w:rsidP="00761882">
      <w:r>
        <w:t>• Main products are the major projects in the field of civil construction, continuing and gradually developing the market of industry and infrastructure.</w:t>
      </w:r>
    </w:p>
    <w:p w:rsidR="00761882" w:rsidRDefault="00761882" w:rsidP="00761882">
      <w:r>
        <w:t>• Target customers are large investors (private, Government, local, foreign).</w:t>
      </w:r>
    </w:p>
    <w:p w:rsidR="00761882" w:rsidRDefault="00761882" w:rsidP="00761882">
      <w:r>
        <w:t>• The core benefit for the customers is the peace of mind and resonant benefit from Hoa Binh brand.</w:t>
      </w:r>
    </w:p>
    <w:p w:rsidR="00761882" w:rsidRDefault="00761882" w:rsidP="00761882">
      <w:r>
        <w:t>CHAPTER I</w:t>
      </w:r>
    </w:p>
    <w:p w:rsidR="00761882" w:rsidRDefault="00761882" w:rsidP="00761882">
      <w:r>
        <w:t>INTRODUCTION OF COMPANY</w:t>
      </w:r>
    </w:p>
    <w:p w:rsidR="00761882" w:rsidRDefault="00761882" w:rsidP="00761882">
      <w:r>
        <w:t>1. Historical Milestones</w:t>
      </w:r>
      <w:r>
        <w:tab/>
        <w:t>12 2. Certificates and Awards</w:t>
      </w:r>
      <w:r>
        <w:tab/>
        <w:t>14 3. Operation Network</w:t>
      </w:r>
      <w:r>
        <w:tab/>
        <w:t>16 4. Chater Capital, Owners’ Equity</w:t>
      </w:r>
      <w:r>
        <w:tab/>
        <w:t>17 5. Organizational Chart</w:t>
      </w:r>
      <w:r>
        <w:tab/>
        <w:t>18 6. Board of Directors</w:t>
      </w:r>
      <w:r>
        <w:tab/>
        <w:t>20 7. Boards of Advisors &amp; Supervisors</w:t>
      </w:r>
      <w:r>
        <w:tab/>
        <w:t>22 8. Board of Management</w:t>
      </w:r>
      <w:r>
        <w:tab/>
        <w:t>24</w:t>
      </w:r>
    </w:p>
    <w:p w:rsidR="00761882" w:rsidRDefault="00761882" w:rsidP="00761882">
      <w:r>
        <w:t>Annual Report 2015 sustainable Value</w:t>
      </w:r>
    </w:p>
    <w:p w:rsidR="00761882" w:rsidRDefault="00761882" w:rsidP="00761882">
      <w:r>
        <w:t>Annual Report 2015 sustainable Value</w:t>
      </w:r>
    </w:p>
    <w:p w:rsidR="00761882" w:rsidRDefault="00761882" w:rsidP="00761882">
      <w:r>
        <w:t>HISTORICAL MILESTONES</w:t>
      </w:r>
    </w:p>
    <w:p w:rsidR="00761882" w:rsidRDefault="00761882" w:rsidP="00761882">
      <w:r>
        <w:t>From 1987 until now, over 29 years of history and development, Hoa Binh has been widely</w:t>
      </w:r>
    </w:p>
    <w:p w:rsidR="00761882" w:rsidRDefault="00761882" w:rsidP="00761882">
      <w:r>
        <w:t>recognized as the local leading general contractor and international contractor. Hoa Binh is the only construction enterprise in the country awarded with Vietnam (2008, 2010, 2012, 2014).</w:t>
      </w:r>
    </w:p>
    <w:p w:rsidR="00761882" w:rsidRDefault="00761882" w:rsidP="00761882">
      <w:r>
        <w:t>Invested personal computers serving management tasks and began constructing for state</w:t>
      </w:r>
    </w:p>
    <w:p w:rsidR="00761882" w:rsidRDefault="00761882" w:rsidP="00761882">
      <w:r>
        <w:t>1987</w:t>
      </w:r>
      <w:r>
        <w:tab/>
        <w:t>enterprises.</w:t>
      </w:r>
      <w:r>
        <w:tab/>
        <w:t>1992</w:t>
      </w:r>
    </w:p>
    <w:p w:rsidR="00761882" w:rsidRDefault="00761882" w:rsidP="00761882">
      <w:r>
        <w:t>Implemented the Quality Management System ISO 9000 and applied the lessons of Total Quality Management (TQM).</w:t>
      </w:r>
    </w:p>
    <w:p w:rsidR="00761882" w:rsidRDefault="00761882" w:rsidP="00761882">
      <w:r>
        <w:t>Became one of the first construction companies to receive ISO 9001:2000 Certificate.</w:t>
      </w:r>
    </w:p>
    <w:p w:rsidR="00761882" w:rsidRDefault="00761882" w:rsidP="00761882">
      <w:r>
        <w:t>2000</w:t>
      </w:r>
    </w:p>
    <w:p w:rsidR="00761882" w:rsidRDefault="00761882" w:rsidP="00761882">
      <w:r>
        <w:t>Became the only general construction contractor in the South selected to participate in</w:t>
      </w:r>
    </w:p>
    <w:p w:rsidR="00761882" w:rsidRDefault="00761882" w:rsidP="00761882">
      <w:r>
        <w:lastRenderedPageBreak/>
        <w:t>2006</w:t>
      </w:r>
      <w:r>
        <w:tab/>
        <w:t>Vietnam Value.</w:t>
      </w:r>
    </w:p>
    <w:p w:rsidR="00761882" w:rsidRDefault="00761882" w:rsidP="00761882">
      <w:r>
        <w:t>Awarded “Third Class Labor Medal”. Marked Hoa Binh’s expansion into foreign markets.</w:t>
      </w:r>
    </w:p>
    <w:p w:rsidR="00761882" w:rsidRDefault="00761882" w:rsidP="00761882">
      <w:r>
        <w:t>2009</w:t>
      </w:r>
    </w:p>
    <w:p w:rsidR="00761882" w:rsidRDefault="00761882" w:rsidP="00761882">
      <w:r>
        <w:t>HBC successfully issued 10 million private shares for the strategic partner PT. Nikko Securities Indonesia at the price of book value,</w:t>
      </w:r>
    </w:p>
    <w:p w:rsidR="00761882" w:rsidRDefault="00761882" w:rsidP="00761882">
      <w:r>
        <w:t>2012</w:t>
      </w:r>
      <w:r>
        <w:tab/>
        <w:t>equivalent to 10 million USD.</w:t>
      </w:r>
      <w:r>
        <w:tab/>
        <w:t>2014</w:t>
      </w:r>
    </w:p>
    <w:p w:rsidR="00761882" w:rsidRDefault="00761882" w:rsidP="00761882">
      <w:r>
        <w:t>Topping out GEMS Apartment Project at Yangon, Myanmar to mark the first project of Hoa Binh in Myanmar. This is also the first project that a Vietnamese contractor provided the service of construction management in Myanmar market. This is also a hinge year for the development plan in next 10 years (2015 - 2024).</w:t>
      </w:r>
    </w:p>
    <w:p w:rsidR="00761882" w:rsidRDefault="00761882" w:rsidP="00761882">
      <w:r>
        <w:t>Hoa Binh Construction</w:t>
      </w:r>
      <w:r>
        <w:tab/>
        <w:t>1988 Oice was established to</w:t>
      </w:r>
    </w:p>
    <w:p w:rsidR="00761882" w:rsidRDefault="00761882" w:rsidP="00761882">
      <w:r>
        <w:t>design and construct for interior decoration and private housing works.</w:t>
      </w:r>
    </w:p>
    <w:p w:rsidR="00761882" w:rsidRDefault="00761882" w:rsidP="00761882">
      <w:r>
        <w:t>Received many foreign</w:t>
      </w:r>
      <w:r>
        <w:tab/>
        <w:t>1997 investment</w:t>
      </w:r>
    </w:p>
    <w:p w:rsidR="00761882" w:rsidRDefault="00761882" w:rsidP="00761882">
      <w:r>
        <w:t>construction projects with relatively large scales.</w:t>
      </w:r>
    </w:p>
    <w:p w:rsidR="00761882" w:rsidRDefault="00761882" w:rsidP="00761882">
      <w:r>
        <w:t>Hoa Binh</w:t>
      </w:r>
      <w:r>
        <w:tab/>
        <w:t>2001 Construction</w:t>
      </w:r>
    </w:p>
    <w:p w:rsidR="00761882" w:rsidRDefault="00761882" w:rsidP="00761882">
      <w:r>
        <w:t>Oice was transformed into Hoa Binh Construction and Real Estate Corporation.</w:t>
      </w:r>
    </w:p>
    <w:p w:rsidR="00761882" w:rsidRDefault="00761882" w:rsidP="00761882">
      <w:r>
        <w:t>Became the first</w:t>
      </w:r>
      <w:r>
        <w:tab/>
        <w:t>2008 general</w:t>
      </w:r>
    </w:p>
    <w:p w:rsidR="00761882" w:rsidRDefault="00761882" w:rsidP="00761882">
      <w:r>
        <w:t>construction contractor in the South listed on Ho Chi Minh City Stock Exchange (HOSE) and its stock sticker is HBC.</w:t>
      </w:r>
    </w:p>
    <w:p w:rsidR="00761882" w:rsidRDefault="00761882" w:rsidP="00761882">
      <w:r>
        <w:t>Implemented the</w:t>
      </w:r>
      <w:r>
        <w:tab/>
        <w:t>2011 Enterprise Resource</w:t>
      </w:r>
    </w:p>
    <w:p w:rsidR="00761882" w:rsidRDefault="00761882" w:rsidP="00761882">
      <w:r>
        <w:t>Planning (ERP) System.</w:t>
      </w:r>
    </w:p>
    <w:p w:rsidR="00761882" w:rsidRDefault="00761882" w:rsidP="00761882">
      <w:r>
        <w:t>25th establishment anniversary, Hoa Binh was honorably awarded the “Vietnam Value” title for the third time.</w:t>
      </w:r>
    </w:p>
    <w:p w:rsidR="00761882" w:rsidRDefault="00761882" w:rsidP="00761882">
      <w:r>
        <w:t>2013</w:t>
      </w:r>
      <w:r>
        <w:tab/>
        <w:t xml:space="preserve"> Main Contractor of</w:t>
      </w:r>
      <w:r>
        <w:tab/>
        <w:t>2015 Vietinbank Tower – the</w:t>
      </w:r>
      <w:r w:rsidR="00E5230B">
        <w:rPr>
          <w:lang w:val="en-US"/>
        </w:rPr>
        <w:t xml:space="preserve"> </w:t>
      </w:r>
      <w:r>
        <w:t>highest tower in Vietnam (363m) and Project Saigon Center – the building with the deepest basement in Vietnam (28m), demonstrating its competence in projects at international level.</w:t>
      </w:r>
    </w:p>
    <w:p w:rsidR="00761882" w:rsidRDefault="00761882" w:rsidP="00761882">
      <w:r>
        <w:t>“Fire proves gold, adversity proves men”.Hoa Binh’s strong and stable development history through a series of ups and down unveiled that Hoa Binh has successfully proved its enduring stamina on its solid foundation and increasingly improved Hoa Binh’s reputation and brand value.</w:t>
      </w:r>
    </w:p>
    <w:p w:rsidR="00761882" w:rsidRDefault="00761882" w:rsidP="00761882">
      <w:r>
        <w:t>With these achievements, the collective strength, solidarity and above all the spirit to overcome difficulties, Hoa Binh will attempt to successfully implement these strategic objectives, setting the stage feat for the next 10 years. Positive and effective contribution to the sustainable development of the Country under</w:t>
      </w:r>
    </w:p>
    <w:p w:rsidR="00761882" w:rsidRDefault="00761882" w:rsidP="00761882">
      <w:r>
        <w:t>3 aspects: Economy - Society -Environment; bringing joy, pride and beautiful life for every members of the Hoa Binh and investment performance for shareholders.</w:t>
      </w:r>
    </w:p>
    <w:p w:rsidR="00761882" w:rsidRDefault="00761882" w:rsidP="00761882">
      <w:r>
        <w:t>Annual Report 2015 sustainable Value</w:t>
      </w:r>
    </w:p>
    <w:p w:rsidR="00761882" w:rsidRDefault="00761882" w:rsidP="00761882">
      <w:r>
        <w:t>Annual Report 2015 sustainable Value</w:t>
      </w:r>
    </w:p>
    <w:p w:rsidR="00761882" w:rsidRDefault="00761882" w:rsidP="00761882">
      <w:r>
        <w:t>CERTIFICATES AND AWARDS</w:t>
      </w:r>
    </w:p>
    <w:p w:rsidR="00761882" w:rsidRDefault="00761882" w:rsidP="00761882">
      <w:r>
        <w:t>The 29 years of history and development are recorded with a series of international and domestic honorable awards offered to Hoa Binh. This is the great honor and motivation for Hoa Binh to be confident in its chosen way.</w:t>
      </w:r>
    </w:p>
    <w:p w:rsidR="00761882" w:rsidRDefault="00761882" w:rsidP="00761882">
      <w:r>
        <w:t>2015</w:t>
      </w:r>
      <w:r>
        <w:tab/>
        <w:t>3. 1.</w:t>
      </w:r>
      <w:r>
        <w:tab/>
        <w:t>Top 100 Vietnam Golden Star</w:t>
      </w:r>
    </w:p>
    <w:p w:rsidR="00761882" w:rsidRDefault="00761882" w:rsidP="00761882">
      <w:r>
        <w:t>2015</w:t>
      </w:r>
    </w:p>
    <w:p w:rsidR="00761882" w:rsidRDefault="00761882" w:rsidP="00761882">
      <w:r>
        <w:lastRenderedPageBreak/>
        <w:t>2.</w:t>
      </w:r>
      <w:r>
        <w:tab/>
        <w:t>V1000 - Top 50 Largest</w:t>
      </w:r>
      <w:r>
        <w:tab/>
        <w:t>4. Corporate Taxpayer in Vietnam</w:t>
      </w:r>
    </w:p>
    <w:p w:rsidR="00761882" w:rsidRDefault="00761882" w:rsidP="00761882">
      <w:r>
        <w:t>in 5 consecutive years</w:t>
      </w:r>
    </w:p>
    <w:p w:rsidR="00761882" w:rsidRDefault="00761882" w:rsidP="00761882">
      <w:r>
        <w:t>3.</w:t>
      </w:r>
      <w:r>
        <w:tab/>
        <w:t>Vietnam’s Top 50 Most Valuable Brands of 2015 (Brand Finance Evaluation Consultancy, UK)</w:t>
      </w:r>
    </w:p>
    <w:p w:rsidR="00761882" w:rsidRDefault="00761882" w:rsidP="00761882">
      <w:r>
        <w:t>4.</w:t>
      </w:r>
      <w:r>
        <w:tab/>
        <w:t>Top 30 Best Annual Report 2015 5.</w:t>
      </w:r>
      <w:r>
        <w:tab/>
        <w:t>Global ARC Best Annual Report</w:t>
      </w:r>
    </w:p>
    <w:p w:rsidR="00761882" w:rsidRDefault="00761882" w:rsidP="00761882">
      <w:r>
        <w:t>for 2 categories: Silver Award for</w:t>
      </w:r>
    </w:p>
    <w:p w:rsidR="00761882" w:rsidRDefault="00761882" w:rsidP="00761882">
      <w:r>
        <w:t>the design and concept of the</w:t>
      </w:r>
      <w:r>
        <w:tab/>
        <w:t>5. cover page, Bronze Award for</w:t>
      </w:r>
    </w:p>
    <w:p w:rsidR="00761882" w:rsidRDefault="00761882" w:rsidP="00761882">
      <w:r>
        <w:t>the Non - English annual report 6.</w:t>
      </w:r>
      <w:r>
        <w:tab/>
        <w:t>FAST500 - Top 500 Fastest</w:t>
      </w:r>
    </w:p>
    <w:p w:rsidR="00761882" w:rsidRDefault="00761882" w:rsidP="00761882">
      <w:r>
        <w:t>Growing Enterprise in Vietnam 2015</w:t>
      </w:r>
    </w:p>
    <w:p w:rsidR="00761882" w:rsidRDefault="00761882" w:rsidP="00761882">
      <w:r>
        <w:t>7.     Certificate of “Outstanding Grassroots Labor Union” in</w:t>
      </w:r>
    </w:p>
    <w:p w:rsidR="00761882" w:rsidRDefault="00761882" w:rsidP="00761882">
      <w:r>
        <w:t>2014 from Vietnam General</w:t>
      </w:r>
    </w:p>
    <w:p w:rsidR="00761882" w:rsidRDefault="00761882" w:rsidP="00761882">
      <w:r>
        <w:t>Federation of Labor</w:t>
      </w:r>
      <w:r>
        <w:tab/>
        <w:t>6.</w:t>
      </w:r>
    </w:p>
    <w:p w:rsidR="00761882" w:rsidRDefault="00761882" w:rsidP="00761882">
      <w:r>
        <w:t>2014</w:t>
      </w:r>
    </w:p>
    <w:p w:rsidR="00761882" w:rsidRDefault="00761882" w:rsidP="00761882">
      <w:r>
        <w:t>1.</w:t>
      </w:r>
      <w:r>
        <w:tab/>
        <w:t>Vietnam Value 2014</w:t>
      </w:r>
    </w:p>
    <w:p w:rsidR="00761882" w:rsidRDefault="00761882" w:rsidP="00761882">
      <w:r>
        <w:t>2.</w:t>
      </w:r>
      <w:r>
        <w:tab/>
        <w:t>Certificate of Merit by Ministry of Finance for excellent compliance of tax and legislation policies 2013</w:t>
      </w:r>
    </w:p>
    <w:p w:rsidR="00761882" w:rsidRDefault="00761882" w:rsidP="00761882">
      <w:r>
        <w:t>Certificate of Merit by Ministry of Construction for many high – quality construction works Champion title of the futsal “Standard Chartered Cup 2014” in England, after overcoming 1,368 football teams from Europe, Asia, Africa and honorably received the Certificate of Merit by Ministry</w:t>
      </w:r>
    </w:p>
    <w:p w:rsidR="00761882" w:rsidRDefault="00761882" w:rsidP="00761882">
      <w:r>
        <w:t>of Culture – Sports – Tourism for this achievement.</w:t>
      </w:r>
    </w:p>
    <w:p w:rsidR="00761882" w:rsidRDefault="00761882" w:rsidP="00761882">
      <w:r>
        <w:t>Best Annual Report Award of 28th ARC (Anual Report</w:t>
      </w:r>
    </w:p>
    <w:p w:rsidR="00761882" w:rsidRDefault="00761882" w:rsidP="00761882">
      <w:r>
        <w:t>Competition) in construction sector; Bronze Prize for non-English Annual Report in the field of construction all over the world; and Consolation Prize for Information Graphics Design Sector.</w:t>
      </w:r>
    </w:p>
    <w:p w:rsidR="00761882" w:rsidRDefault="00761882" w:rsidP="00761882">
      <w:r>
        <w:t>2014 Golden Cup for 5 construction works of high – quality, including: Ree Tower, SAC Building, Trang</w:t>
      </w:r>
    </w:p>
    <w:p w:rsidR="00761882" w:rsidRDefault="00761882" w:rsidP="00761882">
      <w:r>
        <w:t>Tien Plaza, Lecture Halls 2 at RMIT International University and International Hanh Phuc Hospital for Women &amp; Children</w:t>
      </w:r>
    </w:p>
    <w:p w:rsidR="00761882" w:rsidRDefault="00761882" w:rsidP="00761882">
      <w:r>
        <w:t>7.</w:t>
      </w:r>
      <w:r>
        <w:tab/>
        <w:t>Top 50 Most Profitable Companies 2014</w:t>
      </w:r>
    </w:p>
    <w:p w:rsidR="00761882" w:rsidRDefault="00761882" w:rsidP="00761882">
      <w:r>
        <w:t>8.</w:t>
      </w:r>
      <w:r>
        <w:tab/>
        <w:t>Top 30 Best Annual Report 9.</w:t>
      </w:r>
      <w:r>
        <w:tab/>
        <w:t>Certificate of Merit awarded</w:t>
      </w:r>
    </w:p>
    <w:p w:rsidR="00761882" w:rsidRDefault="00761882" w:rsidP="00761882">
      <w:r>
        <w:t>by HCMC People’s Committee - “Good performance in the Campaign Vietnamese People use Vietnamese Goods”</w:t>
      </w:r>
    </w:p>
    <w:p w:rsidR="00761882" w:rsidRDefault="00761882" w:rsidP="00761882">
      <w:r>
        <w:t>10. Typical Entrepreneur in Ho Chi Minh City in 2014</w:t>
      </w:r>
    </w:p>
    <w:p w:rsidR="00761882" w:rsidRDefault="00761882" w:rsidP="00761882">
      <w:r>
        <w:t>2013</w:t>
      </w:r>
    </w:p>
    <w:p w:rsidR="00761882" w:rsidRDefault="00761882" w:rsidP="00761882">
      <w:r>
        <w:t>1.</w:t>
      </w:r>
      <w:r>
        <w:tab/>
        <w:t>2013 Vietnam Gold Star</w:t>
      </w:r>
    </w:p>
    <w:p w:rsidR="00761882" w:rsidRDefault="00761882" w:rsidP="00761882">
      <w:r>
        <w:t>2.</w:t>
      </w:r>
      <w:r>
        <w:tab/>
        <w:t>2013 HCMC Top Companies</w:t>
      </w:r>
    </w:p>
    <w:p w:rsidR="00761882" w:rsidRDefault="00761882" w:rsidP="00761882">
      <w:r>
        <w:t>3.</w:t>
      </w:r>
      <w:r>
        <w:tab/>
        <w:t>2012 Certificate of Merit, HCMC Tax Agency</w:t>
      </w:r>
    </w:p>
    <w:p w:rsidR="00761882" w:rsidRDefault="00761882" w:rsidP="00761882">
      <w:r>
        <w:t>4.     Top 50 Most Profitable Companies in Vietnam</w:t>
      </w:r>
    </w:p>
    <w:p w:rsidR="00761882" w:rsidRDefault="00761882" w:rsidP="00761882">
      <w:r>
        <w:t>5.</w:t>
      </w:r>
      <w:r>
        <w:tab/>
        <w:t>VNR500 – Largest Companies in Vietnam</w:t>
      </w:r>
    </w:p>
    <w:p w:rsidR="00761882" w:rsidRDefault="00761882" w:rsidP="00761882">
      <w:r>
        <w:t>6.</w:t>
      </w:r>
      <w:r>
        <w:tab/>
        <w:t>Top 30 Best Annual Report in 2013 7.</w:t>
      </w:r>
      <w:r>
        <w:tab/>
        <w:t>Certificate of Merit by An Giang</w:t>
      </w:r>
    </w:p>
    <w:p w:rsidR="00761882" w:rsidRDefault="00761882" w:rsidP="00761882">
      <w:r>
        <w:t>People’s Committee for the achievements contributing to construction, progress</w:t>
      </w:r>
    </w:p>
    <w:p w:rsidR="00761882" w:rsidRDefault="00761882" w:rsidP="00761882">
      <w:r>
        <w:t>improvement and completion of An Giang General Hospital</w:t>
      </w:r>
    </w:p>
    <w:p w:rsidR="00761882" w:rsidRDefault="00761882" w:rsidP="00761882">
      <w:r>
        <w:t>8.</w:t>
      </w:r>
      <w:r>
        <w:tab/>
        <w:t>Recognition of the Typical and Advanced Unit in Patriotic</w:t>
      </w:r>
    </w:p>
    <w:p w:rsidR="00761882" w:rsidRDefault="00761882" w:rsidP="00761882">
      <w:r>
        <w:t>Emulation Movement in the period 2011 – 2013 by District 3 People’s Committee</w:t>
      </w:r>
    </w:p>
    <w:p w:rsidR="00761882" w:rsidRDefault="00761882" w:rsidP="00761882">
      <w:r>
        <w:lastRenderedPageBreak/>
        <w:t>9.</w:t>
      </w:r>
      <w:r>
        <w:tab/>
        <w:t>Certificate of Recognition “For the first National Green Environment- 2013”</w:t>
      </w:r>
    </w:p>
    <w:p w:rsidR="00761882" w:rsidRDefault="00761882" w:rsidP="00761882">
      <w:r>
        <w:t>10. Certificate of Merit by Department of Labor – Invalids and Social Affairs for Occupational Safety and Hygiene 2013.</w:t>
      </w:r>
    </w:p>
    <w:p w:rsidR="00761882" w:rsidRDefault="00761882" w:rsidP="00761882">
      <w:r>
        <w:t>2012</w:t>
      </w:r>
    </w:p>
    <w:p w:rsidR="00761882" w:rsidRDefault="00761882" w:rsidP="00761882">
      <w:r>
        <w:t>1.</w:t>
      </w:r>
      <w:r>
        <w:tab/>
        <w:t>The Title “Vietnam Value” – for the third consecutive time, awarded by Vietnam Council of Vietnam Value</w:t>
      </w:r>
    </w:p>
    <w:p w:rsidR="00761882" w:rsidRDefault="00761882" w:rsidP="00761882">
      <w:r>
        <w:t>2.</w:t>
      </w:r>
      <w:r>
        <w:tab/>
        <w:t>The Title “Top 50 Most Effective Companies in Vietnam” – awarded by Investment Bridge Magazine.</w:t>
      </w:r>
    </w:p>
    <w:p w:rsidR="00761882" w:rsidRDefault="00761882" w:rsidP="00761882">
      <w:r>
        <w:t>3.</w:t>
      </w:r>
      <w:r>
        <w:tab/>
        <w:t>Top 1000 enterprises of greatest tax payment in Vietnam – publicly reported by Vietnam Report</w:t>
      </w:r>
    </w:p>
    <w:p w:rsidR="00761882" w:rsidRDefault="00761882" w:rsidP="00761882">
      <w:r>
        <w:t>4.</w:t>
      </w:r>
      <w:r>
        <w:tab/>
        <w:t>Top 500 largest enterprises in Vietnam publicly reported by Vietnam Report</w:t>
      </w:r>
    </w:p>
    <w:p w:rsidR="00761882" w:rsidRDefault="00761882" w:rsidP="00761882">
      <w:r>
        <w:t>5.</w:t>
      </w:r>
      <w:r>
        <w:tab/>
        <w:t>Certificate of Merit awarded</w:t>
      </w:r>
    </w:p>
    <w:p w:rsidR="00761882" w:rsidRDefault="00761882" w:rsidP="00761882">
      <w:r>
        <w:t>by The Department of Occupational Safety – Ministry of Labor, Invalids and Social Affairs.</w:t>
      </w:r>
    </w:p>
    <w:p w:rsidR="00761882" w:rsidRDefault="00761882" w:rsidP="00761882">
      <w:r>
        <w:t>2011</w:t>
      </w:r>
    </w:p>
    <w:p w:rsidR="00761882" w:rsidRDefault="00761882" w:rsidP="00761882">
      <w:r>
        <w:t>1.</w:t>
      </w:r>
      <w:r>
        <w:tab/>
        <w:t>The Third Class Labor Medal awarded by the National President, Mr. Truong Tan Sang. The Certificate of Merit awarded to the Chairman of BOD cum CEO, Mr. Le Viet Hai, by the Prime Minister.</w:t>
      </w:r>
    </w:p>
    <w:p w:rsidR="00761882" w:rsidRDefault="00761882" w:rsidP="00761882">
      <w:r>
        <w:t>2.</w:t>
      </w:r>
      <w:r>
        <w:tab/>
        <w:t>Prize “The Best Annual Report of 2011” awarded by HCMC Stock Exchange</w:t>
      </w:r>
    </w:p>
    <w:p w:rsidR="00761882" w:rsidRDefault="00761882" w:rsidP="00761882">
      <w:r>
        <w:t>3.</w:t>
      </w:r>
      <w:r>
        <w:tab/>
        <w:t>“Gold Star Award, Top 100, 2011” awarded by Vietnam Association of Young Enterprises.</w:t>
      </w:r>
    </w:p>
    <w:p w:rsidR="00761882" w:rsidRDefault="00761882" w:rsidP="00761882">
      <w:r>
        <w:t>4.</w:t>
      </w:r>
      <w:r>
        <w:tab/>
        <w:t>The title “2011 Outstanding Saigon Enterprise” awarded by HCMC People’s Committee.</w:t>
      </w:r>
    </w:p>
    <w:p w:rsidR="00761882" w:rsidRDefault="00761882" w:rsidP="00761882">
      <w:r>
        <w:t>5.</w:t>
      </w:r>
      <w:r>
        <w:tab/>
        <w:t>The 2011 Ernst &amp; Young Prize – awarded to Mr. Le Viet Hai, the Chairman of BOD cum CEO by Vietnam Chamber Commerce &amp; Industry (VCCI) in combination with Ernst &amp; Young Co., Ltd.</w:t>
      </w:r>
    </w:p>
    <w:p w:rsidR="00761882" w:rsidRDefault="00761882" w:rsidP="00761882">
      <w:r>
        <w:t>2010</w:t>
      </w:r>
    </w:p>
    <w:p w:rsidR="00761882" w:rsidRDefault="00761882" w:rsidP="00761882">
      <w:r>
        <w:t>1.</w:t>
      </w:r>
      <w:r>
        <w:tab/>
        <w:t>“Gold Star Award 2010, Top 100” 2.</w:t>
      </w:r>
      <w:r>
        <w:tab/>
        <w:t>“Vietnam Value 2010” awarded</w:t>
      </w:r>
    </w:p>
    <w:p w:rsidR="00761882" w:rsidRDefault="00761882" w:rsidP="00761882">
      <w:r>
        <w:t>by Vietnam Council of Vietnam Value</w:t>
      </w:r>
    </w:p>
    <w:p w:rsidR="00761882" w:rsidRDefault="00761882" w:rsidP="00761882">
      <w:r>
        <w:t>3.</w:t>
      </w:r>
      <w:r>
        <w:tab/>
        <w:t>Title of “Prestigious Stock Brand 2010” awarded by Vietnam Association of Stock Traders</w:t>
      </w:r>
    </w:p>
    <w:p w:rsidR="00761882" w:rsidRDefault="00761882" w:rsidP="00761882">
      <w:r>
        <w:t>4.</w:t>
      </w:r>
      <w:r>
        <w:tab/>
        <w:t>Prize “Best Annual Report 2010” 5.</w:t>
      </w:r>
      <w:r>
        <w:tab/>
        <w:t>Top 100 Typical Enterprises</w:t>
      </w:r>
    </w:p>
    <w:p w:rsidR="00761882" w:rsidRDefault="00761882" w:rsidP="00761882">
      <w:r>
        <w:t>of Trade and Services in 2010 awarded by Ministry of Industry and Trade</w:t>
      </w:r>
    </w:p>
    <w:p w:rsidR="00761882" w:rsidRDefault="00761882" w:rsidP="00761882">
      <w:r>
        <w:t>6.</w:t>
      </w:r>
      <w:r>
        <w:tab/>
        <w:t>Certificate of “Golden Cup of Vietnam Construction Quality 2010” awarded by the Ministry of Construction</w:t>
      </w:r>
    </w:p>
    <w:p w:rsidR="00761882" w:rsidRDefault="00761882" w:rsidP="00761882">
      <w:r>
        <w:t>7.</w:t>
      </w:r>
      <w:r>
        <w:tab/>
        <w:t>Certificate of Merit for excellent achievement in construction of Can Tho International Airport awarded by Can Tho City People’s Committee.</w:t>
      </w:r>
    </w:p>
    <w:p w:rsidR="00761882" w:rsidRDefault="00761882" w:rsidP="00761882">
      <w:r>
        <w:t>8.</w:t>
      </w:r>
      <w:r>
        <w:tab/>
        <w:t>Certificate of Merit for a wide ranges of achievements in organization and establishment of Real Estate Association, great contribution to the local real estate market development in the period of 2005-2010 by HCMC People’s Committee.</w:t>
      </w:r>
    </w:p>
    <w:p w:rsidR="00761882" w:rsidRDefault="00761882" w:rsidP="00761882">
      <w:r>
        <w:t>OpERATION NETWORK</w:t>
      </w:r>
    </w:p>
    <w:p w:rsidR="00761882" w:rsidRDefault="00761882" w:rsidP="00761882">
      <w:r>
        <w:t>Construction</w:t>
      </w:r>
    </w:p>
    <w:p w:rsidR="00761882" w:rsidRDefault="00761882" w:rsidP="00761882">
      <w:r>
        <w:t>CHARTER CApITAL – OWNER’S</w:t>
      </w:r>
    </w:p>
    <w:p w:rsidR="00761882" w:rsidRDefault="00761882" w:rsidP="00761882">
      <w:r>
        <w:t>EquITy – CApITAL INCREASINg</w:t>
      </w:r>
    </w:p>
    <w:p w:rsidR="00761882" w:rsidRDefault="00761882" w:rsidP="00761882">
      <w:r>
        <w:t>and Issuing Periods in 2015</w:t>
      </w:r>
    </w:p>
    <w:p w:rsidR="00761882" w:rsidRDefault="00761882" w:rsidP="00761882">
      <w:r>
        <w:t>Date</w:t>
      </w:r>
    </w:p>
    <w:p w:rsidR="00761882" w:rsidRDefault="00761882" w:rsidP="00761882">
      <w:r>
        <w:t>Equity</w:t>
      </w:r>
    </w:p>
    <w:p w:rsidR="00761882" w:rsidRDefault="00761882" w:rsidP="00761882">
      <w:r>
        <w:t>Share premium</w:t>
      </w:r>
    </w:p>
    <w:p w:rsidR="00761882" w:rsidRDefault="00761882" w:rsidP="00761882">
      <w:r>
        <w:lastRenderedPageBreak/>
        <w:t>Treasury shares</w:t>
      </w:r>
    </w:p>
    <w:p w:rsidR="00761882" w:rsidRDefault="00761882" w:rsidP="00761882">
      <w:r>
        <w:t>Undistributed</w:t>
      </w:r>
    </w:p>
    <w:p w:rsidR="00761882" w:rsidRDefault="00761882" w:rsidP="00761882">
      <w:r>
        <w:t>earnings</w:t>
      </w:r>
    </w:p>
    <w:p w:rsidR="00761882" w:rsidRDefault="00761882" w:rsidP="00761882">
      <w:r>
        <w:t>Other capital,</w:t>
      </w:r>
    </w:p>
    <w:p w:rsidR="00761882" w:rsidRDefault="00761882" w:rsidP="00761882">
      <w:r>
        <w:t>funds</w:t>
      </w:r>
    </w:p>
    <w:p w:rsidR="00761882" w:rsidRDefault="00761882" w:rsidP="00761882">
      <w:r>
        <w:t>Equity</w:t>
      </w:r>
    </w:p>
    <w:p w:rsidR="00761882" w:rsidRDefault="00761882" w:rsidP="00761882">
      <w:r>
        <w:t>accumulated</w:t>
      </w:r>
    </w:p>
    <w:p w:rsidR="00761882" w:rsidRDefault="00761882" w:rsidP="00761882">
      <w:r>
        <w:t>Total equity</w:t>
      </w:r>
    </w:p>
    <w:p w:rsidR="00761882" w:rsidRDefault="00761882" w:rsidP="00761882">
      <w:r>
        <w:t>Accumulate on</w:t>
      </w:r>
    </w:p>
    <w:p w:rsidR="00761882" w:rsidRDefault="00761882" w:rsidP="00761882">
      <w:r>
        <w:t>31/12/2014</w:t>
      </w:r>
    </w:p>
    <w:p w:rsidR="00761882" w:rsidRDefault="00761882" w:rsidP="00761882">
      <w:r>
        <w:t>2015</w:t>
      </w:r>
    </w:p>
    <w:p w:rsidR="00761882" w:rsidRDefault="00761882" w:rsidP="00761882">
      <w:r>
        <w:t>Net Pofit 2015</w:t>
      </w:r>
    </w:p>
    <w:p w:rsidR="00761882" w:rsidRDefault="00761882" w:rsidP="00761882">
      <w:r>
        <w:t>83,473,544,889</w:t>
      </w:r>
    </w:p>
    <w:p w:rsidR="00761882" w:rsidRDefault="00761882" w:rsidP="00761882">
      <w:r>
        <w:t>1,079,546,372,720</w:t>
      </w:r>
    </w:p>
    <w:p w:rsidR="00761882" w:rsidRDefault="00761882" w:rsidP="00761882">
      <w:r>
        <w:t>Sale Treasury</w:t>
      </w:r>
    </w:p>
    <w:p w:rsidR="00761882" w:rsidRDefault="00761882" w:rsidP="00761882">
      <w:r>
        <w:t>shares 3,972,490</w:t>
      </w:r>
    </w:p>
    <w:p w:rsidR="00761882" w:rsidRDefault="00761882" w:rsidP="00761882">
      <w:r>
        <w:t>shares x 21,924</w:t>
      </w:r>
    </w:p>
    <w:p w:rsidR="00761882" w:rsidRDefault="00761882" w:rsidP="00761882">
      <w:r>
        <w:t>VND/share</w:t>
      </w:r>
    </w:p>
    <w:p w:rsidR="00761882" w:rsidRDefault="00761882" w:rsidP="00761882">
      <w:r>
        <w:t>Issue bonus shares</w:t>
      </w:r>
    </w:p>
    <w:p w:rsidR="00761882" w:rsidRDefault="00761882" w:rsidP="00761882">
      <w:r>
        <w:t>– rate 30%</w:t>
      </w:r>
    </w:p>
    <w:p w:rsidR="00761882" w:rsidRDefault="00761882" w:rsidP="00761882">
      <w:r>
        <w:t>Pay dividends 2014</w:t>
      </w:r>
    </w:p>
    <w:p w:rsidR="00761882" w:rsidRDefault="00761882" w:rsidP="00761882">
      <w:r>
        <w:t>Issue for employ-</w:t>
      </w:r>
    </w:p>
    <w:p w:rsidR="00761882" w:rsidRDefault="00761882" w:rsidP="00761882">
      <w:r>
        <w:t>ees 2011-2014:</w:t>
      </w:r>
    </w:p>
    <w:p w:rsidR="00761882" w:rsidRDefault="00761882" w:rsidP="00761882">
      <w:r>
        <w:t>981,830 share,</w:t>
      </w:r>
    </w:p>
    <w:p w:rsidR="00761882" w:rsidRDefault="00761882" w:rsidP="00761882">
      <w:r>
        <w:t>price 10,000 VND/</w:t>
      </w:r>
    </w:p>
    <w:p w:rsidR="00761882" w:rsidRDefault="00761882" w:rsidP="00761882">
      <w:r>
        <w:t>share</w:t>
      </w:r>
    </w:p>
    <w:p w:rsidR="00761882" w:rsidRDefault="00761882" w:rsidP="00761882">
      <w:r>
        <w:t>Bonus and welfare</w:t>
      </w:r>
    </w:p>
    <w:p w:rsidR="00761882" w:rsidRDefault="00761882" w:rsidP="00761882">
      <w:r>
        <w:t>fund 2015</w:t>
      </w:r>
    </w:p>
    <w:p w:rsidR="00761882" w:rsidRDefault="00761882" w:rsidP="00761882">
      <w:r>
        <w:t>Other capital,</w:t>
      </w:r>
    </w:p>
    <w:p w:rsidR="00761882" w:rsidRDefault="00761882" w:rsidP="00761882">
      <w:r>
        <w:t>funds 2015</w:t>
      </w:r>
    </w:p>
    <w:p w:rsidR="00761882" w:rsidRDefault="00761882" w:rsidP="00761882">
      <w:r>
        <w:t>Accumulate on</w:t>
      </w:r>
    </w:p>
    <w:p w:rsidR="00761882" w:rsidRDefault="00761882" w:rsidP="00761882">
      <w:r>
        <w:t>31/12/2015</w:t>
      </w:r>
    </w:p>
    <w:p w:rsidR="00761882" w:rsidRDefault="00761882" w:rsidP="00761882">
      <w:r>
        <w:t>996,072,827,831</w:t>
      </w:r>
    </w:p>
    <w:p w:rsidR="00761882" w:rsidRDefault="00761882" w:rsidP="00761882">
      <w:r>
        <w:t>1,166,557,855,477</w:t>
      </w:r>
    </w:p>
    <w:p w:rsidR="00761882" w:rsidRDefault="00761882" w:rsidP="00761882">
      <w:r>
        <w:t>1,166,557,855,477</w:t>
      </w:r>
    </w:p>
    <w:p w:rsidR="00761882" w:rsidRDefault="00761882" w:rsidP="00761882">
      <w:r>
        <w:t>1,080,505,004,977</w:t>
      </w:r>
    </w:p>
    <w:p w:rsidR="00761882" w:rsidRDefault="00761882" w:rsidP="00761882">
      <w:r>
        <w:t>1,090,323,304,977</w:t>
      </w:r>
    </w:p>
    <w:p w:rsidR="00761882" w:rsidRDefault="00761882" w:rsidP="00761882">
      <w:r>
        <w:t>1,073,941,042,107</w:t>
      </w:r>
    </w:p>
    <w:p w:rsidR="00761882" w:rsidRDefault="00761882" w:rsidP="00761882">
      <w:r>
        <w:t>1,073,132,204,607</w:t>
      </w:r>
    </w:p>
    <w:p w:rsidR="00761882" w:rsidRDefault="00761882" w:rsidP="00761882">
      <w:r>
        <w:t>1,073,132,204,607</w:t>
      </w:r>
    </w:p>
    <w:p w:rsidR="00761882" w:rsidRDefault="00761882" w:rsidP="00761882">
      <w:r>
        <w:t>Code of share: HBC</w:t>
      </w:r>
    </w:p>
    <w:p w:rsidR="00761882" w:rsidRDefault="00761882" w:rsidP="00761882">
      <w:r>
        <w:t>HCMC Stock Exchange (HOSE).</w:t>
      </w:r>
    </w:p>
    <w:p w:rsidR="00761882" w:rsidRDefault="00761882" w:rsidP="00761882">
      <w:r>
        <w:t>Business sector:</w:t>
      </w:r>
    </w:p>
    <w:p w:rsidR="00761882" w:rsidRDefault="00761882" w:rsidP="00761882">
      <w:r>
        <w:lastRenderedPageBreak/>
        <w:t>Hoa Binh is a synthetic contractors to do civil construction, industrial, and infrastructure projects. In particular, the company participated in many</w:t>
      </w:r>
    </w:p>
    <w:p w:rsidR="00761882" w:rsidRDefault="00761882" w:rsidP="00761882">
      <w:r>
        <w:t>super high-rise projects having international scale as well as high technical and aesthetics requirements (e.g. Saigon Centre, VietinBank Tower,</w:t>
      </w:r>
    </w:p>
    <w:p w:rsidR="00761882" w:rsidRDefault="00761882" w:rsidP="00761882">
      <w:r>
        <w:t>German House, etc)</w:t>
      </w:r>
    </w:p>
    <w:p w:rsidR="00761882" w:rsidRDefault="00761882" w:rsidP="00761882">
      <w:r>
        <w:t>Operational market:</w:t>
      </w:r>
    </w:p>
    <w:p w:rsidR="00761882" w:rsidRDefault="00761882" w:rsidP="00761882">
      <w:r>
        <w:t>In Vietnamese market and international markets such as Malaysia, Myanmar, the company is continuing to expand the market in Southeast Asia</w:t>
      </w:r>
    </w:p>
    <w:p w:rsidR="00761882" w:rsidRDefault="00761882" w:rsidP="00761882">
      <w:r>
        <w:t>according to the company’s development strategy.TUYEN QUANG</w:t>
      </w:r>
    </w:p>
    <w:p w:rsidR="00761882" w:rsidRDefault="00761882" w:rsidP="00761882">
      <w:r>
        <w:t>VINH PHUC BAC NINH</w:t>
      </w:r>
    </w:p>
    <w:p w:rsidR="00761882" w:rsidRDefault="00761882" w:rsidP="00761882">
      <w:r>
        <w:t>HANOI</w:t>
      </w:r>
    </w:p>
    <w:p w:rsidR="00761882" w:rsidRDefault="00761882" w:rsidP="00761882">
      <w:r>
        <w:t>HOA BINH</w:t>
      </w:r>
    </w:p>
    <w:p w:rsidR="00761882" w:rsidRDefault="00761882" w:rsidP="00761882">
      <w:r>
        <w:t>QUANG NINH</w:t>
      </w:r>
    </w:p>
    <w:p w:rsidR="00761882" w:rsidRDefault="00761882" w:rsidP="00761882">
      <w:r>
        <w:t>96,212,078,910</w:t>
      </w:r>
    </w:p>
    <w:p w:rsidR="00761882" w:rsidRDefault="00761882" w:rsidP="00761882">
      <w:r>
        <w:t>76,606,400</w:t>
      </w:r>
    </w:p>
    <w:p w:rsidR="00761882" w:rsidRDefault="00761882" w:rsidP="00761882">
      <w:r>
        <w:t>96,288,685,310HAI PHONG</w:t>
      </w:r>
    </w:p>
    <w:p w:rsidR="00761882" w:rsidRDefault="00761882" w:rsidP="00761882">
      <w:r>
        <w:t>NAM DINH</w:t>
      </w:r>
    </w:p>
    <w:p w:rsidR="00761882" w:rsidRDefault="00761882" w:rsidP="00761882">
      <w:r>
        <w:t>THANH HOA</w:t>
      </w:r>
    </w:p>
    <w:p w:rsidR="00761882" w:rsidRDefault="00761882" w:rsidP="00761882">
      <w:r>
        <w:t>135,048,838,697</w:t>
      </w:r>
    </w:p>
    <w:p w:rsidR="00761882" w:rsidRDefault="00761882" w:rsidP="00761882">
      <w:r>
        <w:t>(86,052,850,500)</w:t>
      </w:r>
    </w:p>
    <w:p w:rsidR="00761882" w:rsidRDefault="00761882" w:rsidP="00761882">
      <w:r>
        <w:t>(16,382,262,870)</w:t>
      </w:r>
    </w:p>
    <w:p w:rsidR="00761882" w:rsidRDefault="00761882" w:rsidP="00761882">
      <w:r>
        <w:t>(885,443,900)</w:t>
      </w:r>
    </w:p>
    <w:p w:rsidR="00761882" w:rsidRDefault="00761882" w:rsidP="00761882">
      <w:r>
        <w:t>115,201,826,316NGHE AN</w:t>
      </w:r>
    </w:p>
    <w:p w:rsidR="00761882" w:rsidRDefault="00761882" w:rsidP="00761882">
      <w:r>
        <w:t>HA TINH</w:t>
      </w:r>
    </w:p>
    <w:p w:rsidR="00761882" w:rsidRDefault="00761882" w:rsidP="00761882">
      <w:r>
        <w:t>MYANMAR</w:t>
      </w:r>
    </w:p>
    <w:p w:rsidR="00761882" w:rsidRDefault="00761882" w:rsidP="00761882">
      <w:r>
        <w:t>(110,073,072,979)</w:t>
      </w:r>
    </w:p>
    <w:p w:rsidR="00761882" w:rsidRDefault="00761882" w:rsidP="00761882">
      <w:r>
        <w:t>110,073,072,979VIETNAM</w:t>
      </w:r>
      <w:r>
        <w:tab/>
        <w:t>HUE</w:t>
      </w:r>
    </w:p>
    <w:p w:rsidR="00761882" w:rsidRDefault="00761882" w:rsidP="00761882">
      <w:r>
        <w:t>DA NANG</w:t>
      </w:r>
    </w:p>
    <w:p w:rsidR="00761882" w:rsidRDefault="00761882" w:rsidP="00761882">
      <w:r>
        <w:t>QUANG NAM</w:t>
      </w:r>
    </w:p>
    <w:p w:rsidR="00761882" w:rsidRDefault="00761882" w:rsidP="00761882">
      <w:r>
        <w:t>301,199,313,203</w:t>
      </w:r>
    </w:p>
    <w:p w:rsidR="00761882" w:rsidRDefault="00761882" w:rsidP="00761882">
      <w:r>
        <w:t>(23,061,590,222)</w:t>
      </w:r>
    </w:p>
    <w:p w:rsidR="00761882" w:rsidRDefault="00761882" w:rsidP="00761882">
      <w:r>
        <w:t>(172,094,400,000)</w:t>
      </w:r>
    </w:p>
    <w:p w:rsidR="00761882" w:rsidRDefault="00761882" w:rsidP="00761882">
      <w:r>
        <w:t>106,043,322,981MALAYSIA</w:t>
      </w:r>
    </w:p>
    <w:p w:rsidR="00761882" w:rsidRDefault="00761882" w:rsidP="00761882">
      <w:r>
        <w:t>BINH DINH</w:t>
      </w:r>
    </w:p>
    <w:p w:rsidR="00761882" w:rsidRDefault="00761882" w:rsidP="00761882">
      <w:r>
        <w:t>LONG AN</w:t>
      </w:r>
    </w:p>
    <w:p w:rsidR="00761882" w:rsidRDefault="00761882" w:rsidP="00761882">
      <w:r>
        <w:t>DONG THAP</w:t>
      </w:r>
    </w:p>
    <w:p w:rsidR="00761882" w:rsidRDefault="00761882" w:rsidP="00761882">
      <w:r>
        <w:t>TIEN GIANG</w:t>
      </w:r>
    </w:p>
    <w:p w:rsidR="00761882" w:rsidRDefault="00761882" w:rsidP="00761882">
      <w:r>
        <w:t>AN GIANG</w:t>
      </w:r>
    </w:p>
    <w:p w:rsidR="00761882" w:rsidRDefault="00761882" w:rsidP="00761882">
      <w:r>
        <w:t>PHU QUOC</w:t>
      </w:r>
    </w:p>
    <w:p w:rsidR="00761882" w:rsidRDefault="00761882" w:rsidP="00761882">
      <w:r>
        <w:t>KIEN GIANG</w:t>
      </w:r>
    </w:p>
    <w:p w:rsidR="00761882" w:rsidRDefault="00761882" w:rsidP="00761882">
      <w:r>
        <w:t>CA MAU</w:t>
      </w:r>
    </w:p>
    <w:p w:rsidR="00761882" w:rsidRDefault="00761882" w:rsidP="00761882">
      <w:r>
        <w:t>GIA LAI</w:t>
      </w:r>
    </w:p>
    <w:p w:rsidR="00761882" w:rsidRDefault="00761882" w:rsidP="00761882">
      <w:r>
        <w:t>ĐAK LAK</w:t>
      </w:r>
    </w:p>
    <w:p w:rsidR="00761882" w:rsidRDefault="00761882" w:rsidP="00761882">
      <w:r>
        <w:t>DONG NAI</w:t>
      </w:r>
    </w:p>
    <w:p w:rsidR="00761882" w:rsidRDefault="00761882" w:rsidP="00761882">
      <w:r>
        <w:lastRenderedPageBreak/>
        <w:t>BINH DUONG</w:t>
      </w:r>
    </w:p>
    <w:p w:rsidR="00761882" w:rsidRDefault="00761882" w:rsidP="00761882">
      <w:r>
        <w:t>TAY NINH</w:t>
      </w:r>
    </w:p>
    <w:p w:rsidR="00761882" w:rsidRDefault="00761882" w:rsidP="00761882">
      <w:r>
        <w:t>573,685,670,000</w:t>
      </w:r>
    </w:p>
    <w:p w:rsidR="00761882" w:rsidRDefault="00761882" w:rsidP="00761882">
      <w:r>
        <w:t>172,094,400,000</w:t>
      </w:r>
    </w:p>
    <w:p w:rsidR="00761882" w:rsidRDefault="00761882" w:rsidP="00761882">
      <w:r>
        <w:t>9,818,300,000</w:t>
      </w:r>
    </w:p>
    <w:p w:rsidR="00761882" w:rsidRDefault="00761882" w:rsidP="00761882">
      <w:r>
        <w:t>755,598,370,000PHU YEN</w:t>
      </w:r>
    </w:p>
    <w:p w:rsidR="00761882" w:rsidRDefault="00761882" w:rsidP="00761882">
      <w:r>
        <w:t>KHANH HOA</w:t>
      </w:r>
    </w:p>
    <w:p w:rsidR="00761882" w:rsidRDefault="00761882" w:rsidP="00761882">
      <w:r>
        <w:t>LAM DONG NINH THUAN</w:t>
      </w:r>
    </w:p>
    <w:p w:rsidR="00761882" w:rsidRDefault="00761882" w:rsidP="00761882">
      <w:r>
        <w:t>BINH THUAN</w:t>
      </w:r>
    </w:p>
    <w:p w:rsidR="00761882" w:rsidRDefault="00761882" w:rsidP="00761882">
      <w:r>
        <w:t>HO CHI MINH CITY</w:t>
      </w:r>
    </w:p>
    <w:p w:rsidR="00761882" w:rsidRDefault="00761882" w:rsidP="00761882">
      <w:r>
        <w:t>BA RIA - VUNG TAU</w:t>
      </w:r>
    </w:p>
    <w:p w:rsidR="00761882" w:rsidRDefault="00761882" w:rsidP="00761882">
      <w:r>
        <w:t>BEN TRE</w:t>
      </w:r>
    </w:p>
    <w:p w:rsidR="00761882" w:rsidRDefault="00761882" w:rsidP="00761882">
      <w:r>
        <w:t>TRA VINH</w:t>
      </w:r>
    </w:p>
    <w:p w:rsidR="00761882" w:rsidRDefault="00761882" w:rsidP="00761882">
      <w:r>
        <w:t>VIN H LONG</w:t>
      </w:r>
    </w:p>
    <w:p w:rsidR="00761882" w:rsidRDefault="00761882" w:rsidP="00761882">
      <w:r>
        <w:t>31/12/2014</w:t>
      </w:r>
    </w:p>
    <w:p w:rsidR="00761882" w:rsidRDefault="00761882" w:rsidP="00761882">
      <w:r>
        <w:t>2015</w:t>
      </w:r>
    </w:p>
    <w:p w:rsidR="00761882" w:rsidRDefault="00761882" w:rsidP="00761882">
      <w:r>
        <w:t>2015</w:t>
      </w:r>
    </w:p>
    <w:p w:rsidR="00761882" w:rsidRDefault="00761882" w:rsidP="00761882">
      <w:r>
        <w:t>2015</w:t>
      </w:r>
    </w:p>
    <w:p w:rsidR="00761882" w:rsidRDefault="00761882" w:rsidP="00761882">
      <w:r>
        <w:t>2015</w:t>
      </w:r>
    </w:p>
    <w:p w:rsidR="00761882" w:rsidRDefault="00761882" w:rsidP="00761882">
      <w:r>
        <w:t>2015</w:t>
      </w:r>
    </w:p>
    <w:p w:rsidR="00761882" w:rsidRDefault="00761882" w:rsidP="00761882">
      <w:r>
        <w:t>2015</w:t>
      </w:r>
    </w:p>
    <w:p w:rsidR="00761882" w:rsidRDefault="00761882" w:rsidP="00761882">
      <w:r>
        <w:t>31/12/2015CAN THO</w:t>
      </w:r>
    </w:p>
    <w:p w:rsidR="00761882" w:rsidRDefault="00761882" w:rsidP="00761882">
      <w:r>
        <w:t>Dept.</w:t>
      </w:r>
    </w:p>
    <w:p w:rsidR="00761882" w:rsidRDefault="00761882" w:rsidP="00761882">
      <w:r>
        <w:t>Dept.Annual Report 2015 sustainable Value</w:t>
      </w:r>
    </w:p>
    <w:p w:rsidR="00761882" w:rsidRDefault="00761882" w:rsidP="00761882">
      <w:r>
        <w:t>Annual Report 2015 sustainable Value</w:t>
      </w:r>
    </w:p>
    <w:p w:rsidR="00761882" w:rsidRDefault="00761882" w:rsidP="00761882">
      <w:r>
        <w:t>ORGANIZATIONAL CHART</w:t>
      </w:r>
    </w:p>
    <w:p w:rsidR="00761882" w:rsidRDefault="00761882" w:rsidP="00761882">
      <w:r>
        <w:t>BOARD OF</w:t>
      </w:r>
    </w:p>
    <w:p w:rsidR="00761882" w:rsidRDefault="00761882" w:rsidP="00761882">
      <w:r>
        <w:t>SUPERVISORS</w:t>
      </w:r>
    </w:p>
    <w:p w:rsidR="00761882" w:rsidRDefault="00761882" w:rsidP="00761882">
      <w:r>
        <w:t>GENERAL ASSEMBLY OF</w:t>
      </w:r>
    </w:p>
    <w:p w:rsidR="00761882" w:rsidRDefault="00761882" w:rsidP="00761882">
      <w:r>
        <w:t>SHAREHOLDERS</w:t>
      </w:r>
    </w:p>
    <w:p w:rsidR="00761882" w:rsidRDefault="00761882" w:rsidP="00761882">
      <w:r>
        <w:t>Governance</w:t>
      </w:r>
      <w:r>
        <w:tab/>
        <w:t>Services</w:t>
      </w:r>
      <w:r>
        <w:tab/>
        <w:t>Construction site Subsidiaries</w:t>
      </w:r>
      <w:r>
        <w:tab/>
        <w:t>BOARD OF</w:t>
      </w:r>
    </w:p>
    <w:p w:rsidR="00761882" w:rsidRDefault="00761882" w:rsidP="00761882">
      <w:r>
        <w:t>ADVISORS</w:t>
      </w:r>
    </w:p>
    <w:p w:rsidR="00761882" w:rsidRDefault="00761882" w:rsidP="00761882">
      <w:r>
        <w:t>BOARD OF DIRECTORS</w:t>
      </w:r>
    </w:p>
    <w:p w:rsidR="00761882" w:rsidRDefault="00761882" w:rsidP="00761882">
      <w:r>
        <w:t>BOARD OF MANAGEMENT</w:t>
      </w:r>
    </w:p>
    <w:p w:rsidR="00761882" w:rsidRDefault="00761882" w:rsidP="00761882">
      <w:r>
        <w:t>INTERNAL CONTROL</w:t>
      </w:r>
    </w:p>
    <w:p w:rsidR="00761882" w:rsidRDefault="00761882" w:rsidP="00761882">
      <w:r>
        <w:t>DEPARTMENT</w:t>
      </w:r>
    </w:p>
    <w:p w:rsidR="00761882" w:rsidRDefault="00761882" w:rsidP="00761882">
      <w:r>
        <w:t>TECHNICAL</w:t>
      </w:r>
    </w:p>
    <w:p w:rsidR="00761882" w:rsidRDefault="00761882" w:rsidP="00761882">
      <w:r>
        <w:t>DIVISION</w:t>
      </w:r>
    </w:p>
    <w:p w:rsidR="00761882" w:rsidRDefault="00761882" w:rsidP="00761882">
      <w:r>
        <w:t>R&amp;D Dept.</w:t>
      </w:r>
    </w:p>
    <w:p w:rsidR="00761882" w:rsidRDefault="00761882" w:rsidP="00761882">
      <w:r>
        <w:t>M &amp; E Dept.</w:t>
      </w:r>
    </w:p>
    <w:p w:rsidR="00761882" w:rsidRDefault="00761882" w:rsidP="00761882">
      <w:r>
        <w:t>PROJECT MANAGEMENT</w:t>
      </w:r>
    </w:p>
    <w:p w:rsidR="00761882" w:rsidRDefault="00761882" w:rsidP="00761882">
      <w:r>
        <w:t>OFFICE (PMO)</w:t>
      </w:r>
    </w:p>
    <w:p w:rsidR="00761882" w:rsidRDefault="00761882" w:rsidP="00761882">
      <w:r>
        <w:t>ERP Dept.</w:t>
      </w:r>
    </w:p>
    <w:p w:rsidR="00761882" w:rsidRDefault="00761882" w:rsidP="00761882">
      <w:r>
        <w:t>IT Dept.</w:t>
      </w:r>
    </w:p>
    <w:p w:rsidR="00761882" w:rsidRDefault="00761882" w:rsidP="00761882">
      <w:r>
        <w:lastRenderedPageBreak/>
        <w:t>SUPPLY</w:t>
      </w:r>
    </w:p>
    <w:p w:rsidR="00761882" w:rsidRDefault="00761882" w:rsidP="00761882">
      <w:r>
        <w:t>DIVISION</w:t>
      </w:r>
    </w:p>
    <w:p w:rsidR="00761882" w:rsidRDefault="00761882" w:rsidP="00761882">
      <w:r>
        <w:t>CONTRACT Dept.</w:t>
      </w:r>
    </w:p>
    <w:p w:rsidR="00761882" w:rsidRDefault="00761882" w:rsidP="00761882">
      <w:r>
        <w:t>LEGAL Dept.</w:t>
      </w:r>
    </w:p>
    <w:p w:rsidR="00761882" w:rsidRDefault="00761882" w:rsidP="00761882">
      <w:r>
        <w:t>BUSINESS</w:t>
      </w:r>
    </w:p>
    <w:p w:rsidR="00761882" w:rsidRDefault="00761882" w:rsidP="00761882">
      <w:r>
        <w:t>DIVISION</w:t>
      </w:r>
    </w:p>
    <w:p w:rsidR="00761882" w:rsidRDefault="00761882" w:rsidP="00761882">
      <w:r>
        <w:t>TENDER Dept.</w:t>
      </w:r>
    </w:p>
    <w:p w:rsidR="00761882" w:rsidRDefault="00761882" w:rsidP="00761882">
      <w:r>
        <w:t>BUSINESS Dept.</w:t>
      </w:r>
    </w:p>
    <w:p w:rsidR="00761882" w:rsidRDefault="00761882" w:rsidP="00761882">
      <w:r>
        <w:t>FINANCIAL</w:t>
      </w:r>
    </w:p>
    <w:p w:rsidR="00761882" w:rsidRDefault="00761882" w:rsidP="00761882">
      <w:r>
        <w:t>DIVISION</w:t>
      </w:r>
    </w:p>
    <w:p w:rsidR="00761882" w:rsidRDefault="00761882" w:rsidP="00761882">
      <w:r>
        <w:t>FINANCIAL Dept.</w:t>
      </w:r>
    </w:p>
    <w:p w:rsidR="00761882" w:rsidRDefault="00761882" w:rsidP="00761882">
      <w:r>
        <w:t>ACCOUNTING Dept.</w:t>
      </w:r>
    </w:p>
    <w:p w:rsidR="00761882" w:rsidRDefault="00761882" w:rsidP="00761882">
      <w:r>
        <w:t>ADMINISTRATION</w:t>
      </w:r>
    </w:p>
    <w:p w:rsidR="00761882" w:rsidRDefault="00761882" w:rsidP="00761882">
      <w:r>
        <w:t>DIVISION</w:t>
      </w:r>
    </w:p>
    <w:p w:rsidR="00761882" w:rsidRDefault="00761882" w:rsidP="00761882">
      <w:r>
        <w:t>HUMAN RESOURCE</w:t>
      </w:r>
    </w:p>
    <w:p w:rsidR="00761882" w:rsidRDefault="00761882" w:rsidP="00761882">
      <w:r>
        <w:t>ADMINISTRATION</w:t>
      </w:r>
    </w:p>
    <w:p w:rsidR="00761882" w:rsidRDefault="00761882" w:rsidP="00761882">
      <w:r>
        <w:t>SUBSIDIARY</w:t>
      </w:r>
    </w:p>
    <w:p w:rsidR="00761882" w:rsidRDefault="00761882" w:rsidP="00761882">
      <w:r>
        <w:t>INVESTMENT DIVISION</w:t>
      </w:r>
    </w:p>
    <w:p w:rsidR="00761882" w:rsidRDefault="00761882" w:rsidP="00761882">
      <w:r>
        <w:t>D &amp; B Dept.</w:t>
      </w:r>
    </w:p>
    <w:p w:rsidR="00761882" w:rsidRDefault="00761882" w:rsidP="00761882">
      <w:r>
        <w:t>PR-MARKETING Dept.</w:t>
      </w:r>
    </w:p>
    <w:p w:rsidR="00761882" w:rsidRDefault="00761882" w:rsidP="00761882">
      <w:r>
        <w:t>BUDGET Dept.</w:t>
      </w:r>
    </w:p>
    <w:p w:rsidR="00761882" w:rsidRDefault="00761882" w:rsidP="00761882">
      <w:r>
        <w:t>ISO Dept.</w:t>
      </w:r>
    </w:p>
    <w:p w:rsidR="00761882" w:rsidRDefault="00761882" w:rsidP="00761882">
      <w:r>
        <w:t>BOARD OF INTEGRATING</w:t>
      </w:r>
    </w:p>
    <w:p w:rsidR="00761882" w:rsidRDefault="00761882" w:rsidP="00761882">
      <w:r>
        <w:t>QUINTESSENCE</w:t>
      </w:r>
    </w:p>
    <w:p w:rsidR="00761882" w:rsidRDefault="00761882" w:rsidP="00761882">
      <w:r>
        <w:t>OFFICE IN HANOI</w:t>
      </w:r>
    </w:p>
    <w:p w:rsidR="00761882" w:rsidRDefault="00761882" w:rsidP="00761882">
      <w:r>
        <w:t>TECHNICAL Dept.</w:t>
      </w:r>
    </w:p>
    <w:p w:rsidR="00761882" w:rsidRDefault="00761882" w:rsidP="00761882">
      <w:r>
        <w:t>BIM</w:t>
      </w:r>
      <w:r>
        <w:tab/>
        <w:t>SURVEYOR</w:t>
      </w:r>
      <w:r>
        <w:tab/>
        <w:t>HSE Dept.                Dept.                Dept.</w:t>
      </w:r>
    </w:p>
    <w:p w:rsidR="00761882" w:rsidRDefault="00761882" w:rsidP="00761882">
      <w:r>
        <w:t>MAINTENANCE Dept.</w:t>
      </w:r>
    </w:p>
    <w:p w:rsidR="00761882" w:rsidRDefault="00761882" w:rsidP="00761882">
      <w:r>
        <w:t>QA/QC</w:t>
      </w:r>
      <w:r>
        <w:tab/>
        <w:t>QS Dept.               Dept.</w:t>
      </w:r>
    </w:p>
    <w:p w:rsidR="00761882" w:rsidRDefault="00761882" w:rsidP="00761882">
      <w:r>
        <w:t>SECURITY Dept.</w:t>
      </w:r>
    </w:p>
    <w:p w:rsidR="00761882" w:rsidRDefault="00761882" w:rsidP="00761882">
      <w:r>
        <w:t>PURCHASING Dept.</w:t>
      </w:r>
    </w:p>
    <w:p w:rsidR="00761882" w:rsidRDefault="00761882" w:rsidP="00761882">
      <w:r>
        <w:t>SUBCONTRACTOR MANAGEMENT Dept.</w:t>
      </w:r>
    </w:p>
    <w:p w:rsidR="00761882" w:rsidRDefault="00761882" w:rsidP="00761882">
      <w:r>
        <w:t>VITA</w:t>
      </w:r>
    </w:p>
    <w:p w:rsidR="00761882" w:rsidRDefault="00761882" w:rsidP="00761882">
      <w:r>
        <w:t>MATEC</w:t>
      </w:r>
      <w:r>
        <w:tab/>
        <w:t>HIP PROJECT</w:t>
      </w:r>
    </w:p>
    <w:p w:rsidR="00761882" w:rsidRDefault="00761882" w:rsidP="00761882">
      <w:r>
        <w:t>CONSTRUCTION SITE</w:t>
      </w:r>
      <w:r>
        <w:tab/>
        <w:t>NORTH</w:t>
      </w:r>
      <w:r>
        <w:tab/>
        <w:t>CENTRAL</w:t>
      </w:r>
      <w:r>
        <w:tab/>
        <w:t>SOUTH</w:t>
      </w:r>
      <w:r>
        <w:tab/>
        <w:t>FOREIGN</w:t>
      </w:r>
    </w:p>
    <w:p w:rsidR="00761882" w:rsidRDefault="00761882" w:rsidP="00761882">
      <w:r>
        <w:t>Annual Report 2015 sustainable Value</w:t>
      </w:r>
    </w:p>
    <w:p w:rsidR="00761882" w:rsidRDefault="00761882" w:rsidP="00761882">
      <w:r>
        <w:t>Annual Report 2015 sustainable Value</w:t>
      </w:r>
    </w:p>
    <w:p w:rsidR="00761882" w:rsidRDefault="00761882" w:rsidP="00761882">
      <w:r>
        <w:t>BOARD OF DIRECTORS</w:t>
      </w:r>
    </w:p>
    <w:p w:rsidR="00761882" w:rsidRDefault="00761882" w:rsidP="00761882">
      <w:r>
        <w:t>1. Mr. LE VIET HAI 2. Mr. TRUONg QUANg NHAT</w:t>
      </w:r>
    </w:p>
    <w:p w:rsidR="00761882" w:rsidRDefault="00761882" w:rsidP="00761882">
      <w:r>
        <w:t>3. Mr. LE QUOC DUY 4. Mr. PHAN VAN TRUONg</w:t>
      </w:r>
    </w:p>
    <w:p w:rsidR="00761882" w:rsidRDefault="00761882" w:rsidP="00761882">
      <w:r>
        <w:t>5. Mr.HA VU HOANg 6. Mr. IgNATIUS JOE BUDIMAN</w:t>
      </w:r>
    </w:p>
    <w:p w:rsidR="00761882" w:rsidRDefault="00761882" w:rsidP="00761882">
      <w:r>
        <w:t>7. Mr. TRAN SI CHUONg 8. Mr. PHAN NgOC THANH</w:t>
      </w:r>
    </w:p>
    <w:p w:rsidR="00761882" w:rsidRDefault="00761882" w:rsidP="00761882">
      <w:r>
        <w:t>1</w:t>
      </w:r>
      <w:r>
        <w:tab/>
        <w:t>4</w:t>
      </w:r>
      <w:r>
        <w:tab/>
        <w:t>7 2</w:t>
      </w:r>
      <w:r>
        <w:tab/>
        <w:t>5</w:t>
      </w:r>
      <w:r>
        <w:tab/>
        <w:t>8 3</w:t>
      </w:r>
      <w:r>
        <w:tab/>
        <w:t>6</w:t>
      </w:r>
    </w:p>
    <w:p w:rsidR="00761882" w:rsidRDefault="00761882" w:rsidP="00761882">
      <w:r>
        <w:t>MR. LE VIET HAI Chairman cum CEO</w:t>
      </w:r>
    </w:p>
    <w:p w:rsidR="00761882" w:rsidRDefault="00761882" w:rsidP="00761882">
      <w:r>
        <w:lastRenderedPageBreak/>
        <w:t>Born in 1958, Nationality: Vietnamese; Architect at HCMC University of Architecture.</w:t>
      </w:r>
    </w:p>
    <w:p w:rsidR="00761882" w:rsidRDefault="00761882" w:rsidP="00761882">
      <w:r>
        <w:t>From 1985 to 1987, worked at HCMC Housing Management Company. From1987, established and managed Hoa Binh Construction Office.</w:t>
      </w:r>
    </w:p>
    <w:p w:rsidR="00761882" w:rsidRDefault="00761882" w:rsidP="00761882">
      <w:r>
        <w:t>From 2000 to now: Changed into Hoa Binh Construction and Real Estate Corporation (HBC) and become Chairman cum CEO.</w:t>
      </w:r>
    </w:p>
    <w:p w:rsidR="00761882" w:rsidRDefault="00761882" w:rsidP="00761882">
      <w:r>
        <w:t>At present, Vice President of Vietnam’s</w:t>
      </w:r>
    </w:p>
    <w:p w:rsidR="00761882" w:rsidRDefault="00761882" w:rsidP="00761882">
      <w:r>
        <w:t>Association of Construction Contractors (VACC).</w:t>
      </w:r>
    </w:p>
    <w:p w:rsidR="00761882" w:rsidRDefault="00761882" w:rsidP="00761882">
      <w:r>
        <w:t>MR. TRUONg QUANg NHAT Vice Chairman of Board of Directors</w:t>
      </w:r>
    </w:p>
    <w:p w:rsidR="00761882" w:rsidRDefault="00761882" w:rsidP="00761882">
      <w:r>
        <w:t>Born in 1973; Nationality: Vietnamese; Construction Engineer of HCMC University of Technology.</w:t>
      </w:r>
    </w:p>
    <w:p w:rsidR="00761882" w:rsidRDefault="00761882" w:rsidP="00761882">
      <w:r>
        <w:t>From 1996, worked as Site Manager for many HBC’s projects.</w:t>
      </w:r>
    </w:p>
    <w:p w:rsidR="00761882" w:rsidRDefault="00761882" w:rsidP="00761882">
      <w:r>
        <w:t>From 2005, Project Director of HBC. From 2007 till now: Deputy General Director.</w:t>
      </w:r>
    </w:p>
    <w:p w:rsidR="00761882" w:rsidRDefault="00761882" w:rsidP="00761882">
      <w:r>
        <w:t>MR. LE QUOC DUY Member of Board of Directors</w:t>
      </w:r>
    </w:p>
    <w:p w:rsidR="00761882" w:rsidRDefault="00761882" w:rsidP="00761882">
      <w:r>
        <w:t>Born in 1981; Nationality: Vietnamese; BA - Washington University (US), MBA -Maastricht University (Holland).</w:t>
      </w:r>
    </w:p>
    <w:p w:rsidR="00761882" w:rsidRDefault="00761882" w:rsidP="00761882">
      <w:r>
        <w:t>From 2007 to 2010: Investment Director – Hoa Binh Corporation, General Director of Hoa Binh House.</w:t>
      </w:r>
    </w:p>
    <w:p w:rsidR="00761882" w:rsidRDefault="00761882" w:rsidP="00761882">
      <w:r>
        <w:t>From 02/2010 to now: Deputy General Director of Hoa Binh Construction &amp; Real Estate Corporation cum General Director of Hoa Binh House; Chairman of Viet Ta Import and Export Corporation and Jesco</w:t>
      </w:r>
    </w:p>
    <w:p w:rsidR="00761882" w:rsidRDefault="00761882" w:rsidP="00761882">
      <w:r>
        <w:t>Hoa Binh Technology JSC.</w:t>
      </w:r>
    </w:p>
    <w:p w:rsidR="00761882" w:rsidRDefault="00761882" w:rsidP="00761882">
      <w:r>
        <w:t>MR. PHAN VAN TRUONg Independent Member of Board of Directors</w:t>
      </w:r>
    </w:p>
    <w:p w:rsidR="00761882" w:rsidRDefault="00761882" w:rsidP="00761882">
      <w:r>
        <w:t>Born in 1946; Nationality: French; Engineer at École des Ponts Paris – Tech; Master in Economics - Sorbonne University in Paris. Especially, Awarded the Knight of France: Order of Merit and Logion of Honor. In 1986, Asia region</w:t>
      </w:r>
    </w:p>
    <w:p w:rsidR="00761882" w:rsidRDefault="00761882" w:rsidP="00761882">
      <w:r>
        <w:t>President of Alsthom International Group; Asia region President of Sueg Group and Chairman/CEO of Lyonnoise South East Asia; Advisor of International Trade for the French Government; Chairman of Wah-Deong Vietnam ( a Malaysia oil and gas company).</w:t>
      </w:r>
    </w:p>
    <w:p w:rsidR="00761882" w:rsidRDefault="00761882" w:rsidP="00761882">
      <w:r>
        <w:t>Since 2008 till now, became Advisor of</w:t>
      </w:r>
    </w:p>
    <w:p w:rsidR="00761882" w:rsidRDefault="00761882" w:rsidP="00761882">
      <w:r>
        <w:t>HBC. In 2014, voted to be a member of Board of Directors.</w:t>
      </w:r>
    </w:p>
    <w:p w:rsidR="00761882" w:rsidRDefault="00761882" w:rsidP="00761882">
      <w:r>
        <w:t>MR. HA VU HOANg Member of BOD</w:t>
      </w:r>
    </w:p>
    <w:p w:rsidR="00761882" w:rsidRDefault="00761882" w:rsidP="00761882">
      <w:r>
        <w:t>Born in 1979; Nationality: Australian; graduated in Architect at Deakin University;</w:t>
      </w:r>
    </w:p>
    <w:p w:rsidR="00761882" w:rsidRDefault="00761882" w:rsidP="00761882">
      <w:r>
        <w:t>From 2010 to now: Senior Project Director of CEL Development and in 2012, voted to</w:t>
      </w:r>
    </w:p>
    <w:p w:rsidR="00761882" w:rsidRDefault="00761882" w:rsidP="00761882">
      <w:r>
        <w:t>be a Member of Board of Directors.</w:t>
      </w:r>
    </w:p>
    <w:p w:rsidR="00761882" w:rsidRDefault="00761882" w:rsidP="00761882">
      <w:r>
        <w:t>MR. IgNATIUS JOE BUDIMAN Member of Board of Directors</w:t>
      </w:r>
    </w:p>
    <w:p w:rsidR="00761882" w:rsidRDefault="00761882" w:rsidP="00761882">
      <w:r>
        <w:t>Born in 1961; Nationality: Indonesian; MBA in Finance, Wichita State University, Wichita, Kansas, USA. From 1993 to now, worked at PT Nikko Securities, Indonesia and has gone through many different positions;</w:t>
      </w:r>
    </w:p>
    <w:p w:rsidR="00761882" w:rsidRDefault="00761882" w:rsidP="00761882">
      <w:r>
        <w:t>1993 to 1994: Chief of Market Analyst &amp; Research.</w:t>
      </w:r>
    </w:p>
    <w:p w:rsidR="00761882" w:rsidRDefault="00761882" w:rsidP="00761882">
      <w:r>
        <w:t>1994 to 1996: Senior Investment Manager</w:t>
      </w:r>
    </w:p>
    <w:p w:rsidR="00761882" w:rsidRDefault="00761882" w:rsidP="00761882">
      <w:r>
        <w:t>1996 to now: General Manager of Investment at PT Nikko Indonesia.</w:t>
      </w:r>
    </w:p>
    <w:p w:rsidR="00761882" w:rsidRDefault="00761882" w:rsidP="00761882">
      <w:r>
        <w:t>MR. TRAN SI CHUONg Independent Member of Board of Directors</w:t>
      </w:r>
    </w:p>
    <w:p w:rsidR="00761882" w:rsidRDefault="00761882" w:rsidP="00761882">
      <w:r>
        <w:lastRenderedPageBreak/>
        <w:t>Born in 1955; Nationality: Vietnamese; Graduated in Engineer of Electricity and IT at Berkeley California University, Master’s in Economics and Finance at London School of Economics, Master in International Business Economics and Diplomacy at Johns Hopkins University (USA).</w:t>
      </w:r>
    </w:p>
    <w:p w:rsidR="00761882" w:rsidRDefault="00761882" w:rsidP="00761882">
      <w:r>
        <w:t>Being the Consultant of Economics and Currency for US Congress Bank</w:t>
      </w:r>
    </w:p>
    <w:p w:rsidR="00761882" w:rsidRDefault="00761882" w:rsidP="00761882">
      <w:r>
        <w:t>Committee and then CEO of a consultancy company in international economic development, James Riedel Associates, Inc. in</w:t>
      </w:r>
    </w:p>
    <w:p w:rsidR="00761882" w:rsidRDefault="00761882" w:rsidP="00761882">
      <w:r>
        <w:t>Washington, D.C. Having more than 25-year consultancy experiences in economics and corporate development strategies in USA and for some domestic and multinational</w:t>
      </w:r>
    </w:p>
    <w:p w:rsidR="00761882" w:rsidRDefault="00761882" w:rsidP="00761882">
      <w:r>
        <w:t>enterprises in Vietnam. Currently, being Deputy to Chairman of HR Company Le &amp;</w:t>
      </w:r>
    </w:p>
    <w:p w:rsidR="00761882" w:rsidRDefault="00761882" w:rsidP="00761882">
      <w:r>
        <w:t>Associates, Chairman of HDI Investment JSC.</w:t>
      </w:r>
    </w:p>
    <w:p w:rsidR="00761882" w:rsidRDefault="00761882" w:rsidP="00761882">
      <w:r>
        <w:t>MR. PHAN NgOC THANH Member of Board of Directors</w:t>
      </w:r>
    </w:p>
    <w:p w:rsidR="00761882" w:rsidRDefault="00761882" w:rsidP="00761882">
      <w:r>
        <w:t>Born in 1969; Nationality: Vietnamese; BA in Accounting – Finance at Da Nang University;</w:t>
      </w:r>
    </w:p>
    <w:p w:rsidR="00761882" w:rsidRDefault="00761882" w:rsidP="00761882">
      <w:r>
        <w:t>From 1992, worked at Hoa Binh Construction Office; in 2000, Chief Accountant.</w:t>
      </w:r>
    </w:p>
    <w:p w:rsidR="00761882" w:rsidRDefault="00761882" w:rsidP="00761882">
      <w:r>
        <w:t>From 2007 to now: Chief Financial Officer</w:t>
      </w:r>
    </w:p>
    <w:p w:rsidR="00761882" w:rsidRDefault="00761882" w:rsidP="00761882">
      <w:r>
        <w:t>of HBC.</w:t>
      </w:r>
    </w:p>
    <w:p w:rsidR="00761882" w:rsidRDefault="00761882" w:rsidP="00761882">
      <w:r>
        <w:t>Annual Report 2015 sustainable Value</w:t>
      </w:r>
    </w:p>
    <w:p w:rsidR="00761882" w:rsidRDefault="00761882" w:rsidP="00761882">
      <w:r>
        <w:t>Annual Report 2015 sustainable Value</w:t>
      </w:r>
    </w:p>
    <w:p w:rsidR="00761882" w:rsidRDefault="00761882" w:rsidP="00761882">
      <w:r>
        <w:t>BOARDS OF ADVISORS &amp; SupERVISORS</w:t>
      </w:r>
    </w:p>
    <w:p w:rsidR="00761882" w:rsidRDefault="00761882" w:rsidP="00761882">
      <w:r>
        <w:t>BOARDS OF ADVISORS 1. Mr. LE VIET HUNg</w:t>
      </w:r>
    </w:p>
    <w:p w:rsidR="00761882" w:rsidRDefault="00761882" w:rsidP="00761882">
      <w:r>
        <w:t>2. Mr. DANg DINH TUAN 3. Mr. PHAM MINH CHI</w:t>
      </w:r>
    </w:p>
    <w:p w:rsidR="00761882" w:rsidRDefault="00761882" w:rsidP="00761882">
      <w:r>
        <w:t>4. Mr. SATORU MATSUDA</w:t>
      </w:r>
    </w:p>
    <w:p w:rsidR="00761882" w:rsidRDefault="00761882" w:rsidP="00761882">
      <w:r>
        <w:t>BOARDS OF SUPERVISORS 1. Mr. HOANg TUNg THIEN 2. Ms. CAO THI DIEM CHAU</w:t>
      </w:r>
    </w:p>
    <w:p w:rsidR="00761882" w:rsidRDefault="00761882" w:rsidP="00761882">
      <w:r>
        <w:t>3. Mr. NgUYEN VIET HUNg</w:t>
      </w:r>
    </w:p>
    <w:p w:rsidR="00761882" w:rsidRDefault="00761882" w:rsidP="00761882">
      <w:r>
        <w:t>1     3     1 2     4     2 3</w:t>
      </w:r>
    </w:p>
    <w:p w:rsidR="00761882" w:rsidRDefault="00761882" w:rsidP="00761882">
      <w:r>
        <w:t>Mr.LE VIET HUNg Board of Advisors</w:t>
      </w:r>
    </w:p>
    <w:p w:rsidR="00761882" w:rsidRDefault="00761882" w:rsidP="00761882">
      <w:r>
        <w:t>Born in: 1955 Nationality: Vietnamese</w:t>
      </w:r>
    </w:p>
    <w:p w:rsidR="00761882" w:rsidRDefault="00761882" w:rsidP="00761882">
      <w:r>
        <w:t>Qualification: BA in Agricultural Statistics Working Experiences:</w:t>
      </w:r>
    </w:p>
    <w:p w:rsidR="00761882" w:rsidRDefault="00761882" w:rsidP="00761882">
      <w:r>
        <w:t>• 1996 – 2010: Member of Board of Management</w:t>
      </w:r>
    </w:p>
    <w:p w:rsidR="00761882" w:rsidRDefault="00761882" w:rsidP="00761882">
      <w:r>
        <w:t>• 2010 – now: Member of Board of Advisors</w:t>
      </w:r>
    </w:p>
    <w:p w:rsidR="00761882" w:rsidRDefault="00761882" w:rsidP="00761882">
      <w:r>
        <w:t>MR. DANg DINH TUAN Board of Advisors</w:t>
      </w:r>
    </w:p>
    <w:p w:rsidR="00761882" w:rsidRDefault="00761882" w:rsidP="00761882">
      <w:r>
        <w:t>Born in 1981</w:t>
      </w:r>
    </w:p>
    <w:p w:rsidR="00761882" w:rsidRDefault="00761882" w:rsidP="00761882">
      <w:r>
        <w:t>Nationality: Singaporean Qualification: Master in Hospitality Management, Cornell University (USA); Master in Financial Management in SIM University (Singapore); Engineer in Nanyang Technological University (Singapore).</w:t>
      </w:r>
    </w:p>
    <w:p w:rsidR="00761882" w:rsidRDefault="00761882" w:rsidP="00761882">
      <w:r>
        <w:t>Working Experience:</w:t>
      </w:r>
    </w:p>
    <w:p w:rsidR="00761882" w:rsidRDefault="00761882" w:rsidP="00761882">
      <w:r>
        <w:t>• 2004 – 2006: Assistant to Vice President of Royal Dutch Philips in Singapore</w:t>
      </w:r>
    </w:p>
    <w:p w:rsidR="00761882" w:rsidRDefault="00761882" w:rsidP="00761882">
      <w:r>
        <w:t>• 2006 – 2008: Vice president of Business Development in CapitaLand Group in Singapore</w:t>
      </w:r>
    </w:p>
    <w:p w:rsidR="00761882" w:rsidRDefault="00761882" w:rsidP="00761882">
      <w:r>
        <w:t>• 2008 – 2009: General Director of Phuong Trang Investment Corporation (Futa) in Vietnam, Chairman of Ky Nguyen JSC., Member of Board of Directors of Phu Gia JSC, Establishment Member of BOD in PVC – Thuan Phuoc JSC.</w:t>
      </w:r>
    </w:p>
    <w:p w:rsidR="00761882" w:rsidRDefault="00761882" w:rsidP="00761882">
      <w:r>
        <w:t>• 2011 – now: Advisor of Hoa Binh Construction &amp; Real Estate Corporation, Chief of HBC’s Representative Office in Malaysia, Chairman of Hoa Binh JSC.</w:t>
      </w:r>
    </w:p>
    <w:p w:rsidR="00761882" w:rsidRDefault="00761882" w:rsidP="00761882">
      <w:r>
        <w:t>(Malaysia)</w:t>
      </w:r>
    </w:p>
    <w:p w:rsidR="00761882" w:rsidRDefault="00761882" w:rsidP="00761882">
      <w:r>
        <w:t>MR. PHAM MINH CHI Board of Advisors</w:t>
      </w:r>
    </w:p>
    <w:p w:rsidR="00761882" w:rsidRDefault="00761882" w:rsidP="00761882">
      <w:r>
        <w:lastRenderedPageBreak/>
        <w:t>Born in: 1947 Nationality: French</w:t>
      </w:r>
    </w:p>
    <w:p w:rsidR="00761882" w:rsidRDefault="00761882" w:rsidP="00761882">
      <w:r>
        <w:t>Qualification: Doctor in Applied Mathematics, Paris VI University; Engineer in École des Ponts Paris – Tech</w:t>
      </w:r>
    </w:p>
    <w:p w:rsidR="00761882" w:rsidRDefault="00761882" w:rsidP="00761882">
      <w:r>
        <w:t>Working experience:</w:t>
      </w:r>
    </w:p>
    <w:p w:rsidR="00761882" w:rsidRDefault="00761882" w:rsidP="00761882">
      <w:r>
        <w:t>• 1969 – 1973: Engineer at Setra Institution (Highway Doctrine) in Ministry of Equipment, Bagneux</w:t>
      </w:r>
    </w:p>
    <w:p w:rsidR="00761882" w:rsidRDefault="00761882" w:rsidP="00761882">
      <w:r>
        <w:t>• 1973 – 1983: Lecturer in Architectural University, simultaneously Director of Pham &amp; Associates Co. (specialized in Structure), HCMC</w:t>
      </w:r>
    </w:p>
    <w:p w:rsidR="00761882" w:rsidRDefault="00761882" w:rsidP="00761882">
      <w:r>
        <w:t>• 1983 – 1991: Technical Advisor for Scetauroute Co. (Highway Design), St Quentin en Yvellines, France</w:t>
      </w:r>
    </w:p>
    <w:p w:rsidR="00761882" w:rsidRDefault="00761882" w:rsidP="00761882">
      <w:r>
        <w:t>• 1991 – 1997: Business Director in Apave Lyonnaise (Quality Survey), HCMC</w:t>
      </w:r>
    </w:p>
    <w:p w:rsidR="00761882" w:rsidRDefault="00761882" w:rsidP="00761882">
      <w:r>
        <w:t>• 1997 – 2003: Technical &amp; Business Director in Lyonnaise Vietnam (water treatment), HCMC</w:t>
      </w:r>
    </w:p>
    <w:p w:rsidR="00761882" w:rsidRDefault="00761882" w:rsidP="00761882">
      <w:r>
        <w:t>• 2003 – 2007: Project Director for some projects in Vietnam</w:t>
      </w:r>
    </w:p>
    <w:p w:rsidR="00761882" w:rsidRDefault="00761882" w:rsidP="00761882">
      <w:r>
        <w:t>• 2007 – now: Member of BOA in Hoa Binh</w:t>
      </w:r>
    </w:p>
    <w:p w:rsidR="00761882" w:rsidRDefault="00761882" w:rsidP="00761882">
      <w:r>
        <w:t>Construction &amp; Real Estate Corporation</w:t>
      </w:r>
    </w:p>
    <w:p w:rsidR="00761882" w:rsidRDefault="00761882" w:rsidP="00761882">
      <w:r>
        <w:t>MR. SATORU MASTUDA Board of Advisors</w:t>
      </w:r>
    </w:p>
    <w:p w:rsidR="00761882" w:rsidRDefault="00761882" w:rsidP="00761882">
      <w:r>
        <w:t>Born in: 1943 Nationality: Japanese</w:t>
      </w:r>
    </w:p>
    <w:p w:rsidR="00761882" w:rsidRDefault="00761882" w:rsidP="00761882">
      <w:r>
        <w:t>Qualification: Bachelor in Politics – Japan Working Experience:</w:t>
      </w:r>
    </w:p>
    <w:p w:rsidR="00761882" w:rsidRDefault="00761882" w:rsidP="00761882">
      <w:r>
        <w:t>• 1967 – 1977: Administration Unit in Nippon S.T Johnson in Japan</w:t>
      </w:r>
    </w:p>
    <w:p w:rsidR="00761882" w:rsidRDefault="00761882" w:rsidP="00761882">
      <w:r>
        <w:t>• 1978 – 1995: Business Development Director in TOA Corporation, Office in Iran, Saudi Arabia, Bangladesh, Tokyo</w:t>
      </w:r>
    </w:p>
    <w:p w:rsidR="00761882" w:rsidRDefault="00761882" w:rsidP="00761882">
      <w:r>
        <w:t>• 1996 – 2003: Chief Representative cum CEO of TOA Corporation, Hanoi Office</w:t>
      </w:r>
    </w:p>
    <w:p w:rsidR="00761882" w:rsidRDefault="00761882" w:rsidP="00761882">
      <w:r>
        <w:t>• 2003 – 2007: Advisor in Southeast Asia region, International Unit in TOA Corp. • 2007 – now: Advisor for Hoa Binh</w:t>
      </w:r>
    </w:p>
    <w:p w:rsidR="00761882" w:rsidRDefault="00761882" w:rsidP="00761882">
      <w:r>
        <w:t>Construction &amp; Real Estate Corporation</w:t>
      </w:r>
    </w:p>
    <w:p w:rsidR="00761882" w:rsidRDefault="00761882" w:rsidP="00761882">
      <w:r>
        <w:t>MR. HOANg TUNg THIEN Head of Board of Supervisors</w:t>
      </w:r>
    </w:p>
    <w:p w:rsidR="00761882" w:rsidRDefault="00761882" w:rsidP="00761882">
      <w:r>
        <w:t>Born: in 1978 Nationality: Vietnamese</w:t>
      </w:r>
    </w:p>
    <w:p w:rsidR="00761882" w:rsidRDefault="00761882" w:rsidP="00761882">
      <w:r>
        <w:t>Qualification: BA in Finance &amp; Accounting, Auditor</w:t>
      </w:r>
    </w:p>
    <w:p w:rsidR="00761882" w:rsidRDefault="00761882" w:rsidP="00761882">
      <w:r>
        <w:t>Working Experience:</w:t>
      </w:r>
    </w:p>
    <w:p w:rsidR="00761882" w:rsidRDefault="00761882" w:rsidP="00761882">
      <w:r>
        <w:t>• 2001 – 2004; Accountant, General Accountant in Vietnam Germany Steel Pipe JSC.</w:t>
      </w:r>
    </w:p>
    <w:p w:rsidR="00761882" w:rsidRDefault="00761882" w:rsidP="00761882">
      <w:r>
        <w:t>• 2005 – 2007: Assistant to Auditor, Auditing Team Leader, Head of Audit in International Auditing &amp; Finance Consulting Company (IFC).</w:t>
      </w:r>
    </w:p>
    <w:p w:rsidR="00761882" w:rsidRDefault="00761882" w:rsidP="00761882">
      <w:r>
        <w:t>• 2008 – 2011: Deputy Chief of Accounting &amp; Financial Department, Assistant to Deputy Chief Financial Officer, Chief of Board of Supervisors in Geleximco Group. • 2011 – 2012: CFO in North – West Investment JSC.</w:t>
      </w:r>
    </w:p>
    <w:p w:rsidR="00761882" w:rsidRDefault="00761882" w:rsidP="00761882">
      <w:r>
        <w:t>• 2013 – now: Assistant to General Director cum Deputy Chief Officer in Song Hong</w:t>
      </w:r>
    </w:p>
    <w:p w:rsidR="00761882" w:rsidRDefault="00761882" w:rsidP="00761882">
      <w:r>
        <w:t>Corporation.</w:t>
      </w:r>
    </w:p>
    <w:p w:rsidR="00761882" w:rsidRDefault="00761882" w:rsidP="00761882">
      <w:r>
        <w:t>MS. CAO THI DIEM CHAU Member of Board of Supervisors</w:t>
      </w:r>
    </w:p>
    <w:p w:rsidR="00761882" w:rsidRDefault="00761882" w:rsidP="00761882">
      <w:r>
        <w:t>Born in: 1981 Nationality: Vietnamese</w:t>
      </w:r>
    </w:p>
    <w:p w:rsidR="00761882" w:rsidRDefault="00761882" w:rsidP="00761882">
      <w:r>
        <w:t>Qualification: BA in Business Management Working Experience:</w:t>
      </w:r>
    </w:p>
    <w:p w:rsidR="00761882" w:rsidRDefault="00761882" w:rsidP="00761882">
      <w:r>
        <w:t>• 2005 – 2007: Hongbetter Garments Ltd. Company</w:t>
      </w:r>
    </w:p>
    <w:p w:rsidR="00761882" w:rsidRDefault="00761882" w:rsidP="00761882">
      <w:r>
        <w:t>• 2007 – now: Deputy Chief of HR Department in Hoa Binh Construction &amp;</w:t>
      </w:r>
    </w:p>
    <w:p w:rsidR="00761882" w:rsidRDefault="00761882" w:rsidP="00761882">
      <w:r>
        <w:t>Real Estate Corporation.</w:t>
      </w:r>
    </w:p>
    <w:p w:rsidR="00761882" w:rsidRDefault="00761882" w:rsidP="00761882">
      <w:r>
        <w:t>MR. NgUYEN VIET HUNg Member of Board of Supervisors</w:t>
      </w:r>
    </w:p>
    <w:p w:rsidR="00761882" w:rsidRDefault="00761882" w:rsidP="00761882">
      <w:r>
        <w:lastRenderedPageBreak/>
        <w:t>Born in: 1984 Nationality: Vietnamese Qualification: Master Working Experience:</w:t>
      </w:r>
    </w:p>
    <w:p w:rsidR="00761882" w:rsidRDefault="00761882" w:rsidP="00761882">
      <w:r>
        <w:t>• 2006 – 2008: Senior Financial Specialist Consultancy &amp; Assessment at Ernst &amp; Young Vietnam Company</w:t>
      </w:r>
    </w:p>
    <w:p w:rsidR="00761882" w:rsidRDefault="00761882" w:rsidP="00761882">
      <w:r>
        <w:t>• 2008 – 2010: Chief of Financial Investment Department at Indochina Capital Advisor Limited.</w:t>
      </w:r>
    </w:p>
    <w:p w:rsidR="00761882" w:rsidRDefault="00761882" w:rsidP="00761882">
      <w:r>
        <w:t>• 2010 – 2012: Chief of Corporate Finance Consulting Department at VP Bank Securities Ltd. Company</w:t>
      </w:r>
    </w:p>
    <w:p w:rsidR="00761882" w:rsidRDefault="00761882" w:rsidP="00761882">
      <w:r>
        <w:t>• 2012 – 2014: General Director of Sai Gon Capital.</w:t>
      </w:r>
    </w:p>
    <w:p w:rsidR="00761882" w:rsidRDefault="00761882" w:rsidP="00761882">
      <w:r>
        <w:t>• 2014 – now: Business Development Manager of Sapphire Vietnam Company</w:t>
      </w:r>
    </w:p>
    <w:p w:rsidR="00761882" w:rsidRDefault="00761882" w:rsidP="00761882">
      <w:r>
        <w:t>Annual Report 2015 sustainable Value</w:t>
      </w:r>
    </w:p>
    <w:p w:rsidR="00761882" w:rsidRDefault="00761882" w:rsidP="00761882">
      <w:r>
        <w:t>Annual Report 2015 sustainable Value</w:t>
      </w:r>
    </w:p>
    <w:p w:rsidR="00761882" w:rsidRDefault="00761882" w:rsidP="00761882">
      <w:r>
        <w:t>BOARD OF MANAGEMENT</w:t>
      </w:r>
    </w:p>
    <w:p w:rsidR="00761882" w:rsidRDefault="00761882" w:rsidP="00761882">
      <w:r>
        <w:t>Mr. LE VIET HAI General Director</w:t>
      </w:r>
    </w:p>
    <w:p w:rsidR="00761882" w:rsidRDefault="00761882" w:rsidP="00761882">
      <w:r>
        <w:t>Mr. TRUONg QUANg NHAT Deputy General Director</w:t>
      </w:r>
    </w:p>
    <w:p w:rsidR="00761882" w:rsidRDefault="00761882" w:rsidP="00761882">
      <w:r>
        <w:t>Mr. LE QUOC DUY Deputy General Director</w:t>
      </w:r>
    </w:p>
    <w:p w:rsidR="00761882" w:rsidRDefault="00761882" w:rsidP="00761882">
      <w:r>
        <w:t>Mr. PHAN NgOC THANH Financial Director</w:t>
      </w:r>
    </w:p>
    <w:p w:rsidR="00761882" w:rsidRDefault="00761882" w:rsidP="00761882">
      <w:r>
        <w:t>(Details in page 21)</w:t>
      </w:r>
    </w:p>
    <w:p w:rsidR="00761882" w:rsidRDefault="00761882" w:rsidP="00761882">
      <w:r>
        <w:t>1. Mr.NgUYEN VAN TINH 2. Mr.NgUYEN VAN AN</w:t>
      </w:r>
    </w:p>
    <w:p w:rsidR="00761882" w:rsidRDefault="00761882" w:rsidP="00761882">
      <w:r>
        <w:t>3. Mr.NgUYEN TAN THO 4. Mr.LE VAN NAM</w:t>
      </w:r>
    </w:p>
    <w:p w:rsidR="00761882" w:rsidRDefault="00761882" w:rsidP="00761882">
      <w:r>
        <w:t>5. Mr.DUONg DINH THANH 6. Mr.VO DAC KHOI</w:t>
      </w:r>
    </w:p>
    <w:p w:rsidR="00761882" w:rsidRDefault="00761882" w:rsidP="00761882">
      <w:r>
        <w:t>7. Mr.NgUYEN LE TAN 8. Mr.HUYNH QUOC VU 9. Mr.LE VIET HA</w:t>
      </w:r>
    </w:p>
    <w:p w:rsidR="00761882" w:rsidRDefault="00761882" w:rsidP="00761882">
      <w:r>
        <w:t>10. Mr.LE VAN BICH</w:t>
      </w:r>
    </w:p>
    <w:p w:rsidR="00761882" w:rsidRDefault="00761882" w:rsidP="00761882">
      <w:r>
        <w:t>1</w:t>
      </w:r>
      <w:r>
        <w:tab/>
        <w:t>4</w:t>
      </w:r>
      <w:r>
        <w:tab/>
        <w:t>7 2</w:t>
      </w:r>
      <w:r>
        <w:tab/>
        <w:t>5</w:t>
      </w:r>
      <w:r>
        <w:tab/>
        <w:t>8 3</w:t>
      </w:r>
      <w:r>
        <w:tab/>
        <w:t>6</w:t>
      </w:r>
      <w:r>
        <w:tab/>
        <w:t>9</w:t>
      </w:r>
    </w:p>
    <w:p w:rsidR="00761882" w:rsidRDefault="00761882" w:rsidP="00761882">
      <w:r>
        <w:t>MR. NgUYEN VAN TINH Deputy General Director</w:t>
      </w:r>
    </w:p>
    <w:p w:rsidR="00761882" w:rsidRDefault="00761882" w:rsidP="00761882">
      <w:r>
        <w:t>Born in 1955; Nationality: Vietnamese; BSc. Hue College of Science, BA. Ha Noi Foreign Language University.</w:t>
      </w:r>
    </w:p>
    <w:p w:rsidR="00761882" w:rsidRDefault="00761882" w:rsidP="00761882">
      <w:r>
        <w:t>1977 - 1993: taught at Phan Boi Chau High School, Tam Ky, Quang Nam.</w:t>
      </w:r>
    </w:p>
    <w:p w:rsidR="00761882" w:rsidRDefault="00761882" w:rsidP="00761882">
      <w:r>
        <w:t>1993 - now: Working at Hoa Binh Corporation. Being Deputy General</w:t>
      </w:r>
    </w:p>
    <w:p w:rsidR="00761882" w:rsidRDefault="00761882" w:rsidP="00761882">
      <w:r>
        <w:t>Director since 2007</w:t>
      </w:r>
    </w:p>
    <w:p w:rsidR="00761882" w:rsidRDefault="00761882" w:rsidP="00761882">
      <w:r>
        <w:t>MR. NgUYEN VAN AN Deputy General Director</w:t>
      </w:r>
    </w:p>
    <w:p w:rsidR="00761882" w:rsidRDefault="00761882" w:rsidP="00761882">
      <w:r>
        <w:t>Born in 1972; Nationality: Vietnamese, Construction Engineer in Da Nang University of Technology</w:t>
      </w:r>
    </w:p>
    <w:p w:rsidR="00761882" w:rsidRDefault="00761882" w:rsidP="00761882">
      <w:r>
        <w:t>1996 - 2008: Director and Site Manager of Moc Hoa Binh JSC and H.B.T Company (HBC’s member companies), Project Director of various projects of Hoa Binh.</w:t>
      </w:r>
    </w:p>
    <w:p w:rsidR="00761882" w:rsidRDefault="00761882" w:rsidP="00761882">
      <w:r>
        <w:t>From 2008 - now: Deputy General Director</w:t>
      </w:r>
    </w:p>
    <w:p w:rsidR="00761882" w:rsidRDefault="00761882" w:rsidP="00761882">
      <w:r>
        <w:t>MR. NgUYEN TAN THO Deputy General Director</w:t>
      </w:r>
    </w:p>
    <w:p w:rsidR="00761882" w:rsidRDefault="00761882" w:rsidP="00761882">
      <w:r>
        <w:t>Born in 1965; Nationality: Vietnamese; Construction Engineer in HCMC University of Technology.</w:t>
      </w:r>
    </w:p>
    <w:p w:rsidR="00761882" w:rsidRDefault="00761882" w:rsidP="00761882">
      <w:r>
        <w:t>In 1989, worked at Construction Trade Company No.2, Ministry of Commerce. From 1995, worked at HBC as Assistant to CEO and Project Director.</w:t>
      </w:r>
    </w:p>
    <w:p w:rsidR="00761882" w:rsidRDefault="00761882" w:rsidP="00761882">
      <w:r>
        <w:t>From 02/2010 – now, Deputy General</w:t>
      </w:r>
    </w:p>
    <w:p w:rsidR="00761882" w:rsidRDefault="00761882" w:rsidP="00761882">
      <w:r>
        <w:t>Director.</w:t>
      </w:r>
    </w:p>
    <w:p w:rsidR="00761882" w:rsidRDefault="00761882" w:rsidP="00761882">
      <w:r>
        <w:t>MR. LE VAN NAM Deputy General Director</w:t>
      </w:r>
    </w:p>
    <w:p w:rsidR="00761882" w:rsidRDefault="00761882" w:rsidP="00761882">
      <w:r>
        <w:lastRenderedPageBreak/>
        <w:t>Born in 1976, Nationality: Vietnamese, Engineer graduated in Civil and Industrial Construction – HCMC University of Technology and completed CEO courses. 2001 – 2004, started working in HBC as Supervisor and Deputy Site Manager. 2004 – 2010, worked as Site Manager</w:t>
      </w:r>
    </w:p>
    <w:p w:rsidR="00761882" w:rsidRDefault="00761882" w:rsidP="00761882">
      <w:r>
        <w:t>and Project Director at several typical projects.</w:t>
      </w:r>
    </w:p>
    <w:p w:rsidR="00761882" w:rsidRDefault="00761882" w:rsidP="00761882">
      <w:r>
        <w:t>2011 – 9/2014, participated managing HBC’s projects in Malaysia.</w:t>
      </w:r>
    </w:p>
    <w:p w:rsidR="00761882" w:rsidRDefault="00761882" w:rsidP="00761882">
      <w:r>
        <w:t>In 10/2014, came back to Vietnam and became HBC’s Deputy General Director in</w:t>
      </w:r>
    </w:p>
    <w:p w:rsidR="00761882" w:rsidRDefault="00761882" w:rsidP="00761882">
      <w:r>
        <w:t>the Northern Region.</w:t>
      </w:r>
    </w:p>
    <w:p w:rsidR="00761882" w:rsidRDefault="00761882" w:rsidP="00761882">
      <w:r>
        <w:t>Mr. DUONg DINH THANH Deputy General Director</w:t>
      </w:r>
    </w:p>
    <w:p w:rsidR="00761882" w:rsidRDefault="00761882" w:rsidP="00761882">
      <w:r>
        <w:t>Born in 1956, Nationality: Vietnamese, he graduated in Bridge Engineer, Bachelor of Economics.</w:t>
      </w:r>
    </w:p>
    <w:p w:rsidR="00761882" w:rsidRDefault="00761882" w:rsidP="00761882">
      <w:r>
        <w:t>From 1976 to 1990, he was a bridge engineer.</w:t>
      </w:r>
    </w:p>
    <w:p w:rsidR="00761882" w:rsidRDefault="00761882" w:rsidP="00761882">
      <w:r>
        <w:t>From 1991 to 2007, he worked at Hue Traffic Design and Consulting Company and Hue Software Park as a director. From 2007 to 2011, he was an ODA</w:t>
      </w:r>
    </w:p>
    <w:p w:rsidR="00761882" w:rsidRDefault="00761882" w:rsidP="00761882">
      <w:r>
        <w:t>project’s director of Cuu Long Corporation for Investment, Development and</w:t>
      </w:r>
    </w:p>
    <w:p w:rsidR="00761882" w:rsidRDefault="00761882" w:rsidP="00761882">
      <w:r>
        <w:t>Project Management of Infrastructure (Department of Transport).</w:t>
      </w:r>
    </w:p>
    <w:p w:rsidR="00761882" w:rsidRDefault="00761882" w:rsidP="00761882">
      <w:r>
        <w:t>From 2012 to 2015, he was a Deputy Director of Project Management Consulting of Metro Line 2, HCMC. From 2015 until now, he is a Deputy Director of Hoa Binh Construction and</w:t>
      </w:r>
    </w:p>
    <w:p w:rsidR="00761882" w:rsidRDefault="00761882" w:rsidP="00761882">
      <w:r>
        <w:t>Real Estate Corporation.</w:t>
      </w:r>
    </w:p>
    <w:p w:rsidR="00761882" w:rsidRDefault="00761882" w:rsidP="00761882">
      <w:r>
        <w:t>MR. VO DAC KHOI Planning Director</w:t>
      </w:r>
    </w:p>
    <w:p w:rsidR="00761882" w:rsidRDefault="00761882" w:rsidP="00761882">
      <w:r>
        <w:t>Born in 1959; Nationality: Vietnamese; MBA graduated in Vanderbilt University, USA.</w:t>
      </w:r>
    </w:p>
    <w:p w:rsidR="00761882" w:rsidRDefault="00761882" w:rsidP="00761882">
      <w:r>
        <w:t>From 1982 to 1990, Team Leader at Phu Khanh Civil Engineering Surveying &amp; Design Company.</w:t>
      </w:r>
    </w:p>
    <w:p w:rsidR="00761882" w:rsidRDefault="00761882" w:rsidP="00761882">
      <w:r>
        <w:t>From 1990 to 1994, Chief of Technical Dept. in Minexco Khanh Hoa Company. From 1997 to 1999, Senior Financial Specialist at the Chairman’s office of Asia Commercial Bank.</w:t>
      </w:r>
    </w:p>
    <w:p w:rsidR="00761882" w:rsidRDefault="00761882" w:rsidP="00761882">
      <w:r>
        <w:t>From 11/1999 to 06/2010, Director of Information Center of the US Consulate General in HCMC.</w:t>
      </w:r>
    </w:p>
    <w:p w:rsidR="00761882" w:rsidRDefault="00761882" w:rsidP="00761882">
      <w:r>
        <w:t>From 07/2010 to present: Planning</w:t>
      </w:r>
    </w:p>
    <w:p w:rsidR="00761882" w:rsidRDefault="00761882" w:rsidP="00761882">
      <w:r>
        <w:t>Director, Chief of Chairman/ CEO Office.</w:t>
      </w:r>
    </w:p>
    <w:p w:rsidR="00761882" w:rsidRDefault="00761882" w:rsidP="00761882">
      <w:r>
        <w:t>MR. NgUYEN LE TAN</w:t>
      </w:r>
    </w:p>
    <w:p w:rsidR="00761882" w:rsidRDefault="00761882" w:rsidP="00761882">
      <w:r>
        <w:t>Director of Contract – QS Dept</w:t>
      </w:r>
    </w:p>
    <w:p w:rsidR="00761882" w:rsidRDefault="00761882" w:rsidP="00761882">
      <w:r>
        <w:t>Born in 1969; Nationality: Vietnamese; BA in Accounting – Finance at Da Nang University;</w:t>
      </w:r>
    </w:p>
    <w:p w:rsidR="00761882" w:rsidRDefault="00761882" w:rsidP="00761882">
      <w:r>
        <w:t>From 1991, worked at Hoa Binh Construction Office.</w:t>
      </w:r>
    </w:p>
    <w:p w:rsidR="00761882" w:rsidRDefault="00761882" w:rsidP="00761882">
      <w:r>
        <w:t>Since 2000 till now: Director of Contract –</w:t>
      </w:r>
    </w:p>
    <w:p w:rsidR="00761882" w:rsidRDefault="00761882" w:rsidP="00761882">
      <w:r>
        <w:t>QS Departments.</w:t>
      </w:r>
    </w:p>
    <w:p w:rsidR="00761882" w:rsidRDefault="00761882" w:rsidP="00761882">
      <w:r>
        <w:t>MR. HUYNH QUOC VU Technical Director</w:t>
      </w:r>
    </w:p>
    <w:p w:rsidR="00761882" w:rsidRDefault="00761882" w:rsidP="00761882">
      <w:r>
        <w:t>Born in 1979, Nationality: Vietnamese, Honoured Bachelor’s Degree in Civil Engineering and Industrial in HCMC University of Technology; Doctor in Engineering – Geotechnics Lorraine Institute of Technology (INPL), France; Post-doctorate study in National Center for Scientific Research (CNRS)</w:t>
      </w:r>
    </w:p>
    <w:p w:rsidR="00761882" w:rsidRDefault="00761882" w:rsidP="00761882">
      <w:r>
        <w:t>2008 – 2010: Technical Manager in Meinhardt Ltd. Company.</w:t>
      </w:r>
    </w:p>
    <w:p w:rsidR="00761882" w:rsidRDefault="00761882" w:rsidP="00761882">
      <w:r>
        <w:t>2010 – 2012: Senior Design Engineer in Bauer Vietnam Ltd. Company.</w:t>
      </w:r>
    </w:p>
    <w:p w:rsidR="00761882" w:rsidRDefault="00761882" w:rsidP="00761882">
      <w:r>
        <w:t>8/2012 – now: Technical Manager, Technical Director in HBC, participating in largescale projects such as Saigon Centre,</w:t>
      </w:r>
    </w:p>
    <w:p w:rsidR="00761882" w:rsidRDefault="00761882" w:rsidP="00761882">
      <w:r>
        <w:t>Vietinbank Tower…</w:t>
      </w:r>
    </w:p>
    <w:p w:rsidR="00761882" w:rsidRDefault="00761882" w:rsidP="00761882">
      <w:r>
        <w:t>MR. LE VIET HA Internal Control Director</w:t>
      </w:r>
    </w:p>
    <w:p w:rsidR="00761882" w:rsidRDefault="00761882" w:rsidP="00761882">
      <w:r>
        <w:t>Born in 1960, Nationality: Vietnamese Qualification: Administration Specialist 2002 – 2004: Director at Hoa Binh Interior Decoration Limted Company</w:t>
      </w:r>
    </w:p>
    <w:p w:rsidR="00761882" w:rsidRDefault="00761882" w:rsidP="00761882">
      <w:r>
        <w:lastRenderedPageBreak/>
        <w:t>2004 – 2005: Director at Moc Hoa Binh JSC 2006 – 2008, Director at Hoa Binh Commercial Limted Company</w:t>
      </w:r>
    </w:p>
    <w:p w:rsidR="00761882" w:rsidRDefault="00761882" w:rsidP="00761882">
      <w:r>
        <w:t>2008 – 2010, General Director at Hai Dang Investment JSC (Corporation between Hoa Binh and PVFC)</w:t>
      </w:r>
    </w:p>
    <w:p w:rsidR="00761882" w:rsidRDefault="00761882" w:rsidP="00761882">
      <w:r>
        <w:t>2011 – 2013, General Director at Hoa Binh Investment and Development JSC</w:t>
      </w:r>
    </w:p>
    <w:p w:rsidR="00761882" w:rsidRDefault="00761882" w:rsidP="00761882">
      <w:r>
        <w:t>2013 until now: General Director at Hoa Binh Infrastructure Investment &amp;</w:t>
      </w:r>
    </w:p>
    <w:p w:rsidR="00761882" w:rsidRDefault="00761882" w:rsidP="00761882">
      <w:r>
        <w:t>Construction JSC</w:t>
      </w:r>
    </w:p>
    <w:p w:rsidR="00761882" w:rsidRDefault="00761882" w:rsidP="00761882">
      <w:r>
        <w:t>MR. LE VAN BICH Human Resource Manager</w:t>
      </w:r>
    </w:p>
    <w:p w:rsidR="00761882" w:rsidRDefault="00761882" w:rsidP="00761882">
      <w:r>
        <w:t>Born in 1974, Nationality: Vietnamese, graduated in Business Administration - Nha Trang University. MBA in Human</w:t>
      </w:r>
    </w:p>
    <w:p w:rsidR="00761882" w:rsidRDefault="00761882" w:rsidP="00761882">
      <w:r>
        <w:t>Resource Management - The University at Albany- Sunny, New York.</w:t>
      </w:r>
    </w:p>
    <w:p w:rsidR="00761882" w:rsidRDefault="00761882" w:rsidP="00761882">
      <w:r>
        <w:t>From 2002 to 2009, he was Head of IT Department, Head of HR Department at Hill Top Company (Binh Duong), Saitex Company (Dong Nai), Blue Gate (Long An). From 2009 to 2015, he was Head of Department, Human Resource Director at OI BJC - HCM Company (Vung Tau), OLAM Vietnam, Vietjet Air. From October 2015 until now, he is Human Resource Director</w:t>
      </w:r>
    </w:p>
    <w:p w:rsidR="00761882" w:rsidRDefault="00761882" w:rsidP="00761882">
      <w:r>
        <w:t>at HBC.</w:t>
      </w:r>
    </w:p>
    <w:p w:rsidR="00761882" w:rsidRDefault="00761882" w:rsidP="00761882">
      <w:r>
        <w:t>CHAPTER II</w:t>
      </w:r>
    </w:p>
    <w:p w:rsidR="00761882" w:rsidRDefault="00761882" w:rsidP="00761882">
      <w:r>
        <w:t>BUSINESS PERFORMANCE IN 2015</w:t>
      </w:r>
    </w:p>
    <w:p w:rsidR="00761882" w:rsidRDefault="00761882" w:rsidP="00761882">
      <w:r>
        <w:t>1. Overview General Business Activities</w:t>
      </w:r>
      <w:r>
        <w:tab/>
        <w:t>29 2. 2015 Business Performance</w:t>
      </w:r>
      <w:r>
        <w:tab/>
        <w:t>30 3. Financial Position and Financial Ratios</w:t>
      </w:r>
      <w:r>
        <w:tab/>
        <w:t>30 4. Asset and Capital Structure</w:t>
      </w:r>
      <w:r>
        <w:tab/>
        <w:t>36 5. Business performance by division</w:t>
      </w:r>
      <w:r>
        <w:tab/>
        <w:t>36 6. Shareholder Structure</w:t>
      </w:r>
      <w:r>
        <w:tab/>
        <w:t>39 7. The Project Investment and Implementation</w:t>
      </w:r>
      <w:r>
        <w:tab/>
        <w:t>41</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 OVERVIEW</w:t>
      </w:r>
    </w:p>
    <w:p w:rsidR="00761882" w:rsidRDefault="00761882" w:rsidP="00761882">
      <w:r>
        <w:t>GENERAL BUSINESS ACTIVITIES:</w:t>
      </w:r>
    </w:p>
    <w:p w:rsidR="00761882" w:rsidRDefault="00761882" w:rsidP="00761882">
      <w:r>
        <w:t>As a company with close ties to the real estate industry, Hoa Binh has consecutively won large scale and technical demanding construction contracts of high rise building in 2015. Along with the re-launch of the suspended projects because of financial difficulty, Hoa Binh had a busy year of construction to meet the requirements of the investors.</w:t>
      </w:r>
    </w:p>
    <w:p w:rsidR="00761882" w:rsidRDefault="00761882" w:rsidP="00761882">
      <w:r>
        <w:t>PROFIT AFTER TAx IN 2015</w:t>
      </w:r>
    </w:p>
    <w:p w:rsidR="00761882" w:rsidRDefault="00761882" w:rsidP="00761882">
      <w:r>
        <w:t>83.REACHED     47</w:t>
      </w:r>
    </w:p>
    <w:p w:rsidR="00761882" w:rsidRDefault="00761882" w:rsidP="00761882">
      <w:r>
        <w:t>VND BILLION up 17.7% compared to 2014 and 46.4% of the plan. Earnings per share (EPS) in 2015 reached 1,104.7 VND/share.</w:t>
      </w:r>
    </w:p>
    <w:p w:rsidR="00761882" w:rsidRDefault="00761882" w:rsidP="00761882">
      <w:r>
        <w:t>1,104EARNINGS PER SHARE (EPS) IN 2015 REACHED</w:t>
      </w:r>
      <w:r>
        <w:tab/>
        <w:t>.7 VND/SHARE</w:t>
      </w:r>
    </w:p>
    <w:p w:rsidR="00761882" w:rsidRDefault="00761882" w:rsidP="00761882">
      <w:r>
        <w:t>Vietnam’s real estate market in 2015 is recorded</w:t>
      </w:r>
      <w:r>
        <w:tab/>
        <w:t>with positive changes in term of growth rate and transaction volume, quite clearly     reflecting     the     positive changes in the economy both in terms of growth rate and macroeconomic stability.</w:t>
      </w:r>
    </w:p>
    <w:p w:rsidR="00761882" w:rsidRDefault="00761882" w:rsidP="00761882">
      <w:r>
        <w:t>As a company with close ties to the real estate industry, Hoa Binh</w:t>
      </w:r>
      <w:r>
        <w:tab/>
        <w:t>has</w:t>
      </w:r>
      <w:r>
        <w:tab/>
        <w:t>consecutively</w:t>
      </w:r>
      <w:r>
        <w:tab/>
        <w:t>won large scale and high demanding construction contracts of high rise building in 2015.. Along with the re-launch of the suspended projects     because     of     financial difficulty, Hoa Binh had a busy year of construction to meet the requirements of the investors.</w:t>
      </w:r>
    </w:p>
    <w:p w:rsidR="00761882" w:rsidRDefault="00761882" w:rsidP="00761882">
      <w:r>
        <w:t>As at 31st December 2015, the Company was awarded for 32 new</w:t>
      </w:r>
      <w:r>
        <w:tab/>
        <w:t>contracts,</w:t>
      </w:r>
      <w:r>
        <w:tab/>
        <w:t>bringing</w:t>
      </w:r>
      <w:r>
        <w:tab/>
        <w:t xml:space="preserve">the number of projects implemented over 50 construction contracts nationwide; </w:t>
      </w:r>
      <w:r>
        <w:lastRenderedPageBreak/>
        <w:t>especially, in the large cites, which is demand for highly urbanized cities like Ho Chi Minh, Hanoi, Phu Quoc, Thanh Hoa, Ha Tinh etc.</w:t>
      </w:r>
    </w:p>
    <w:p w:rsidR="00761882" w:rsidRDefault="00761882" w:rsidP="00761882">
      <w:r>
        <w:t>Total revenue in 2015 reached VND5,078</w:t>
      </w:r>
      <w:r>
        <w:tab/>
        <w:t>billion,</w:t>
      </w:r>
      <w:r>
        <w:tab/>
        <w:t>up</w:t>
      </w:r>
      <w:r>
        <w:tab/>
        <w:t>44.3% compared         to         2014         and approximately</w:t>
      </w:r>
      <w:r>
        <w:tab/>
        <w:t>96%       of       the</w:t>
      </w:r>
    </w:p>
    <w:p w:rsidR="00761882" w:rsidRDefault="00761882" w:rsidP="00761882">
      <w:r>
        <w:t>plan.</w:t>
      </w:r>
      <w:r>
        <w:tab/>
        <w:t>Revenue</w:t>
      </w:r>
      <w:r>
        <w:tab/>
        <w:t>of</w:t>
      </w:r>
      <w:r>
        <w:tab/>
        <w:t>Hoa</w:t>
      </w:r>
      <w:r>
        <w:tab/>
        <w:t>Binh primarily</w:t>
      </w:r>
      <w:r>
        <w:tab/>
        <w:t>from        construction activities,          contributed          the highest proportion, accounting for 99% of total revenue. This growth was due to the sustained brand reputation of HBC even in situations that many investors have difficulty in capital, extend the payment that cause of rising the receivables of HBC.</w:t>
      </w:r>
    </w:p>
    <w:p w:rsidR="00761882" w:rsidRDefault="00761882" w:rsidP="00761882">
      <w:r>
        <w:t>The</w:t>
      </w:r>
      <w:r>
        <w:tab/>
        <w:t>statistics</w:t>
      </w:r>
      <w:r>
        <w:tab/>
        <w:t>unveiled</w:t>
      </w:r>
      <w:r>
        <w:tab/>
        <w:t>that construction companies in all sectors are listed on the two Stock exchanges, showed net sales, the top 10 companies with the largest revenue contribution of about 57% while the top 5 contribution to 49.5%. Hoa Binh stands at No.5,      however,      the</w:t>
      </w:r>
      <w:r>
        <w:tab/>
        <w:t>analysis by revenue structure of Top 5 companies recognizes Hoa Binh as the leading civil engineering contractor.</w:t>
      </w:r>
    </w:p>
    <w:p w:rsidR="00761882" w:rsidRDefault="00761882" w:rsidP="00761882">
      <w:r>
        <w:t>Profit after tax in 2015 reached VND83.47</w:t>
      </w:r>
      <w:r>
        <w:tab/>
        <w:t>billion,</w:t>
      </w:r>
      <w:r>
        <w:tab/>
        <w:t>up</w:t>
      </w:r>
      <w:r>
        <w:tab/>
        <w:t>17.7% compared to 2014 and 46.4% of the plan. Earnings per share (EPS) in 2015 reached 1,104.7 VND/ share.</w:t>
      </w:r>
    </w:p>
    <w:p w:rsidR="00761882" w:rsidRDefault="00761882" w:rsidP="00761882">
      <w:r>
        <w:t>Return on equity (ROE) reached 7.8%.     Return     on     asset     (ROA) reached 1.1%.</w:t>
      </w:r>
    </w:p>
    <w:p w:rsidR="00761882" w:rsidRDefault="00761882" w:rsidP="00761882">
      <w:r>
        <w:t>Annual Report 2015 sustainable Value</w:t>
      </w:r>
    </w:p>
    <w:p w:rsidR="00761882" w:rsidRDefault="00761882" w:rsidP="00761882">
      <w:r>
        <w:t>TOTAL ASSETS</w:t>
      </w:r>
      <w:r>
        <w:tab/>
        <w:t>OWNER EQUITY</w:t>
      </w:r>
    </w:p>
    <w:p w:rsidR="00761882" w:rsidRDefault="00761882" w:rsidP="00761882">
      <w:r>
        <w:t>II. BUSINESS PERFORMANCE IN 2015:</w:t>
      </w:r>
    </w:p>
    <w:p w:rsidR="00761882" w:rsidRDefault="00761882" w:rsidP="00761882">
      <w:r>
        <w:t>TARgET</w:t>
      </w:r>
      <w:r>
        <w:tab/>
        <w:t>2015</w:t>
      </w:r>
      <w:r>
        <w:tab/>
        <w:t>2014</w:t>
      </w:r>
    </w:p>
    <w:p w:rsidR="00761882" w:rsidRDefault="00761882" w:rsidP="00761882">
      <w:r>
        <w:t>Net revenue</w:t>
      </w:r>
      <w:r>
        <w:tab/>
        <w:t>5,078,027.2</w:t>
      </w:r>
      <w:r>
        <w:tab/>
        <w:t>3,518,182.7</w:t>
      </w:r>
    </w:p>
    <w:p w:rsidR="00761882" w:rsidRDefault="00761882" w:rsidP="00761882">
      <w:r>
        <w:t>Operation expenses</w:t>
      </w:r>
      <w:r>
        <w:tab/>
        <w:t>4,957,560.7</w:t>
      </w:r>
      <w:r>
        <w:tab/>
        <w:t>3,429,053.0</w:t>
      </w:r>
    </w:p>
    <w:p w:rsidR="00761882" w:rsidRDefault="00761882" w:rsidP="00761882">
      <w:r>
        <w:t>% changes</w:t>
      </w:r>
    </w:p>
    <w:p w:rsidR="00761882" w:rsidRDefault="00761882" w:rsidP="00761882">
      <w:r>
        <w:t>44.3%</w:t>
      </w:r>
    </w:p>
    <w:p w:rsidR="00761882" w:rsidRDefault="00761882" w:rsidP="00761882">
      <w:r>
        <w:t>44.6%</w:t>
      </w:r>
    </w:p>
    <w:p w:rsidR="00761882" w:rsidRDefault="00761882" w:rsidP="00761882">
      <w:r>
        <w:t>Plan 2015</w:t>
      </w:r>
    </w:p>
    <w:p w:rsidR="00761882" w:rsidRDefault="00761882" w:rsidP="00761882">
      <w:r>
        <w:t>5,300,000</w:t>
      </w:r>
    </w:p>
    <w:p w:rsidR="00761882" w:rsidRDefault="00761882" w:rsidP="00761882">
      <w:r>
        <w:t>5,069,231</w:t>
      </w:r>
    </w:p>
    <w:p w:rsidR="00761882" w:rsidRDefault="00761882" w:rsidP="00761882">
      <w:r>
        <w:t>(Unit: Mil VND)</w:t>
      </w:r>
    </w:p>
    <w:p w:rsidR="00761882" w:rsidRDefault="00761882" w:rsidP="00761882">
      <w:r>
        <w:t>% Completed</w:t>
      </w:r>
    </w:p>
    <w:p w:rsidR="00761882" w:rsidRDefault="00761882" w:rsidP="00761882">
      <w:r>
        <w:t>Plan 2015 95.8%</w:t>
      </w:r>
    </w:p>
    <w:p w:rsidR="00761882" w:rsidRDefault="00761882" w:rsidP="00761882">
      <w:r>
        <w:t>97.8%</w:t>
      </w:r>
    </w:p>
    <w:p w:rsidR="00761882" w:rsidRDefault="00761882" w:rsidP="00761882">
      <w:r>
        <w:t>8,000</w:t>
      </w:r>
    </w:p>
    <w:p w:rsidR="00761882" w:rsidRDefault="00761882" w:rsidP="00761882">
      <w:r>
        <w:t>7,000</w:t>
      </w:r>
    </w:p>
    <w:p w:rsidR="00761882" w:rsidRDefault="00761882" w:rsidP="00761882">
      <w:r>
        <w:t>6,000</w:t>
      </w:r>
    </w:p>
    <w:p w:rsidR="00761882" w:rsidRDefault="00761882" w:rsidP="00761882">
      <w:r>
        <w:t>5,000</w:t>
      </w:r>
      <w:r>
        <w:tab/>
        <w:t>4,727</w:t>
      </w:r>
    </w:p>
    <w:p w:rsidR="00761882" w:rsidRDefault="00761882" w:rsidP="00761882">
      <w:r>
        <w:t>4,000</w:t>
      </w:r>
    </w:p>
    <w:p w:rsidR="00761882" w:rsidRDefault="00761882" w:rsidP="00761882">
      <w:r>
        <w:t>3,000</w:t>
      </w:r>
    </w:p>
    <w:p w:rsidR="00761882" w:rsidRDefault="00761882" w:rsidP="00761882">
      <w:r>
        <w:t>2,000</w:t>
      </w:r>
    </w:p>
    <w:p w:rsidR="00761882" w:rsidRDefault="00761882" w:rsidP="00761882">
      <w:r>
        <w:t>1,000</w:t>
      </w:r>
    </w:p>
    <w:p w:rsidR="00761882" w:rsidRDefault="00761882" w:rsidP="00761882">
      <w:r>
        <w:t>Unit: VND Billion                    1.100 7,291                                                                           1.080</w:t>
      </w:r>
    </w:p>
    <w:p w:rsidR="00761882" w:rsidRDefault="00761882" w:rsidP="00761882">
      <w:r>
        <w:t>1.060 5,803</w:t>
      </w:r>
      <w:r>
        <w:tab/>
        <w:t>1.040</w:t>
      </w:r>
    </w:p>
    <w:p w:rsidR="00761882" w:rsidRDefault="00761882" w:rsidP="00761882">
      <w:r>
        <w:t>1.020</w:t>
      </w:r>
    </w:p>
    <w:p w:rsidR="00761882" w:rsidRDefault="00761882" w:rsidP="00761882">
      <w:r>
        <w:t>1.000</w:t>
      </w:r>
    </w:p>
    <w:p w:rsidR="00761882" w:rsidRDefault="00761882" w:rsidP="00761882">
      <w:r>
        <w:lastRenderedPageBreak/>
        <w:t>Unit: VND Billion</w:t>
      </w:r>
    </w:p>
    <w:p w:rsidR="00761882" w:rsidRDefault="00761882" w:rsidP="00761882">
      <w:r>
        <w:t>1.074</w:t>
      </w:r>
    </w:p>
    <w:p w:rsidR="00761882" w:rsidRDefault="00761882" w:rsidP="00761882">
      <w:r>
        <w:t>Profit before tax</w:t>
      </w:r>
    </w:p>
    <w:p w:rsidR="00761882" w:rsidRDefault="00761882" w:rsidP="00761882">
      <w:r>
        <w:t>Net profit after attributable to shareholders of the Parent</w:t>
      </w:r>
    </w:p>
    <w:p w:rsidR="00761882" w:rsidRDefault="00761882" w:rsidP="00761882">
      <w:r>
        <w:t>120,466.5</w:t>
      </w:r>
    </w:p>
    <w:p w:rsidR="00761882" w:rsidRDefault="00761882" w:rsidP="00761882">
      <w:r>
        <w:t>83,473.5</w:t>
      </w:r>
    </w:p>
    <w:p w:rsidR="00761882" w:rsidRDefault="00761882" w:rsidP="00761882">
      <w:r>
        <w:t>89,129.6</w:t>
      </w:r>
    </w:p>
    <w:p w:rsidR="00761882" w:rsidRDefault="00761882" w:rsidP="00761882">
      <w:r>
        <w:t>70,948.2</w:t>
      </w:r>
    </w:p>
    <w:p w:rsidR="00761882" w:rsidRDefault="00761882" w:rsidP="00761882">
      <w:r>
        <w:t>35.2%</w:t>
      </w:r>
      <w:r>
        <w:tab/>
        <w:t>230,769</w:t>
      </w:r>
      <w:r>
        <w:tab/>
        <w:t>52.2%</w:t>
      </w:r>
    </w:p>
    <w:p w:rsidR="00761882" w:rsidRDefault="00761882" w:rsidP="00761882">
      <w:r>
        <w:t>17.7%</w:t>
      </w:r>
      <w:r>
        <w:tab/>
        <w:t>180,000</w:t>
      </w:r>
      <w:r>
        <w:tab/>
        <w:t>46.4%</w:t>
      </w:r>
    </w:p>
    <w:p w:rsidR="00761882" w:rsidRDefault="00761882" w:rsidP="00761882">
      <w:r>
        <w:t>2013</w:t>
      </w:r>
      <w:r>
        <w:tab/>
        <w:t>2014</w:t>
      </w:r>
      <w:r>
        <w:tab/>
        <w:t>2015</w:t>
      </w:r>
    </w:p>
    <w:p w:rsidR="00761882" w:rsidRDefault="00761882" w:rsidP="00761882">
      <w:r>
        <w:t>NET REVENUE</w:t>
      </w:r>
    </w:p>
    <w:p w:rsidR="00761882" w:rsidRDefault="00761882" w:rsidP="00761882">
      <w:r>
        <w:t>2013</w:t>
      </w:r>
      <w:r>
        <w:tab/>
        <w:t>2014</w:t>
      </w:r>
    </w:p>
    <w:p w:rsidR="00761882" w:rsidRDefault="00761882" w:rsidP="00761882">
      <w:r>
        <w:t>PROFIT AFTER TAX</w:t>
      </w:r>
    </w:p>
    <w:p w:rsidR="00761882" w:rsidRDefault="00761882" w:rsidP="00761882">
      <w:r>
        <w:t>2015</w:t>
      </w:r>
    </w:p>
    <w:p w:rsidR="00761882" w:rsidRDefault="00761882" w:rsidP="00761882">
      <w:r>
        <w:t>Unit: VND Billion</w:t>
      </w:r>
    </w:p>
    <w:p w:rsidR="00761882" w:rsidRDefault="00761882" w:rsidP="00761882">
      <w:r>
        <w:t>BAlANCE ShEEt (MIllION VND)</w:t>
      </w:r>
    </w:p>
    <w:p w:rsidR="00761882" w:rsidRDefault="00761882" w:rsidP="00761882">
      <w:r>
        <w:t>Total Assets</w:t>
      </w:r>
      <w:r>
        <w:tab/>
        <w:t>: 7,291,231.4</w:t>
      </w:r>
    </w:p>
    <w:p w:rsidR="00761882" w:rsidRDefault="00761882" w:rsidP="00761882">
      <w:r>
        <w:t>Unit: VND Billion</w:t>
      </w:r>
    </w:p>
    <w:p w:rsidR="00761882" w:rsidRDefault="00761882" w:rsidP="00761882">
      <w:r>
        <w:t>6,000</w:t>
      </w:r>
      <w:r>
        <w:tab/>
        <w:t>80</w:t>
      </w:r>
    </w:p>
    <w:p w:rsidR="00761882" w:rsidRDefault="00761882" w:rsidP="00761882">
      <w:r>
        <w:t>5,078</w:t>
      </w:r>
      <w:r>
        <w:tab/>
        <w:t>70 5,000</w:t>
      </w:r>
    </w:p>
    <w:p w:rsidR="00761882" w:rsidRDefault="00761882" w:rsidP="00761882">
      <w:r>
        <w:t>Owners’ Equity</w:t>
      </w:r>
      <w:r>
        <w:tab/>
        <w:t>: 1,074,401.8</w:t>
      </w:r>
      <w:r>
        <w:tab/>
        <w:t>60</w:t>
      </w:r>
    </w:p>
    <w:p w:rsidR="00761882" w:rsidRDefault="00761882" w:rsidP="00761882">
      <w:r>
        <w:t>4,000</w:t>
      </w:r>
      <w:r>
        <w:tab/>
        <w:t>3,432</w:t>
      </w:r>
      <w:r>
        <w:tab/>
        <w:t>3,518</w:t>
      </w:r>
      <w:r>
        <w:tab/>
        <w:t>50</w:t>
      </w:r>
    </w:p>
    <w:p w:rsidR="00761882" w:rsidRDefault="00761882" w:rsidP="00761882">
      <w:r>
        <w:t>III. FINANCIAl POSItION</w:t>
      </w:r>
    </w:p>
    <w:p w:rsidR="00761882" w:rsidRDefault="00761882" w:rsidP="00761882">
      <w:r>
        <w:t>AND RATIO:</w:t>
      </w:r>
    </w:p>
    <w:p w:rsidR="00761882" w:rsidRDefault="00761882" w:rsidP="00761882">
      <w:r>
        <w:t>3,000</w:t>
      </w:r>
      <w:r>
        <w:tab/>
        <w:t>40</w:t>
      </w:r>
    </w:p>
    <w:p w:rsidR="00761882" w:rsidRDefault="00761882" w:rsidP="00761882">
      <w:r>
        <w:t>2,000</w:t>
      </w:r>
      <w:r>
        <w:tab/>
        <w:t>30</w:t>
      </w:r>
      <w:r>
        <w:tab/>
        <w:t>26</w:t>
      </w:r>
    </w:p>
    <w:p w:rsidR="00761882" w:rsidRDefault="00761882" w:rsidP="00761882">
      <w:r>
        <w:t>20 1,000</w:t>
      </w:r>
    </w:p>
    <w:p w:rsidR="00761882" w:rsidRDefault="00761882" w:rsidP="00761882">
      <w:r>
        <w:t>Overview of company’s business activities is shown by following financial ratios;</w:t>
      </w:r>
      <w:r>
        <w:tab/>
        <w:t>0</w:t>
      </w:r>
      <w:r>
        <w:tab/>
        <w:t>2013</w:t>
      </w:r>
      <w:r>
        <w:tab/>
        <w:t>2014</w:t>
      </w:r>
      <w:r>
        <w:tab/>
        <w:t>2015</w:t>
      </w:r>
      <w:r>
        <w:tab/>
        <w:t>0</w:t>
      </w:r>
      <w:r>
        <w:tab/>
        <w:t>2013</w:t>
      </w:r>
      <w:r>
        <w:tab/>
        <w:t>2014</w:t>
      </w:r>
      <w:r>
        <w:tab/>
        <w:t>2015</w:t>
      </w:r>
    </w:p>
    <w:p w:rsidR="00761882" w:rsidRDefault="00761882" w:rsidP="00761882">
      <w:r>
        <w:t>1. CONSOlIDAtED BAlANCE ShEEt 2013-2014-2015 (UNIt: BIllION VND)</w:t>
      </w:r>
    </w:p>
    <w:p w:rsidR="00761882" w:rsidRDefault="00761882" w:rsidP="00761882">
      <w:r>
        <w:t>thE VOlAtIlIty OF ShARE’S PRICE DURINg</w:t>
      </w:r>
    </w:p>
    <w:p w:rsidR="00761882" w:rsidRDefault="00761882" w:rsidP="00761882">
      <w:r>
        <w:t>thE lASt 12 MONthS (ExClUDINg DIlUtION)</w:t>
      </w:r>
    </w:p>
    <w:p w:rsidR="00761882" w:rsidRDefault="00761882" w:rsidP="00761882">
      <w:r>
        <w:t>VARIABLE NON CURRENT ASSETS, CURRENT ASSETS 2013-2014-2015</w:t>
      </w:r>
    </w:p>
    <w:p w:rsidR="00761882" w:rsidRDefault="00761882" w:rsidP="00761882">
      <w:r>
        <w:t>Unit: VND Billion 8,000</w:t>
      </w:r>
    </w:p>
    <w:p w:rsidR="00761882" w:rsidRDefault="00761882" w:rsidP="00761882">
      <w:r>
        <w:t>VARIABLE SHORT-TERM AND LONG-TERM LIABILITIES 2013-2014-2015</w:t>
      </w:r>
    </w:p>
    <w:p w:rsidR="00761882" w:rsidRDefault="00761882" w:rsidP="00761882">
      <w:r>
        <w:t>Unit: VND Billion 8,000</w:t>
      </w:r>
    </w:p>
    <w:p w:rsidR="00761882" w:rsidRDefault="00761882" w:rsidP="00761882">
      <w:r>
        <w:t>02/15</w:t>
      </w:r>
      <w:r>
        <w:tab/>
        <w:t>05/15</w:t>
      </w:r>
      <w:r>
        <w:tab/>
        <w:t>07/15 300</w:t>
      </w:r>
    </w:p>
    <w:p w:rsidR="00761882" w:rsidRDefault="00761882" w:rsidP="00761882">
      <w:r>
        <w:t>250 200 150 100 50</w:t>
      </w:r>
    </w:p>
    <w:p w:rsidR="00761882" w:rsidRDefault="00761882" w:rsidP="00761882">
      <w:r>
        <w:t>02/15</w:t>
      </w:r>
      <w:r>
        <w:tab/>
        <w:t>05/15</w:t>
      </w:r>
      <w:r>
        <w:tab/>
        <w:t>07/15</w:t>
      </w:r>
    </w:p>
    <w:p w:rsidR="00761882" w:rsidRDefault="00761882" w:rsidP="00761882">
      <w:r>
        <w:t>09/15</w:t>
      </w:r>
      <w:r>
        <w:tab/>
        <w:t>12/15</w:t>
      </w:r>
    </w:p>
    <w:p w:rsidR="00761882" w:rsidRDefault="00761882" w:rsidP="00761882">
      <w:r>
        <w:t>09/15</w:t>
      </w:r>
      <w:r>
        <w:tab/>
        <w:t>12/15</w:t>
      </w:r>
    </w:p>
    <w:p w:rsidR="00761882" w:rsidRDefault="00761882" w:rsidP="00761882">
      <w:r>
        <w:t>REtURN ON ASSEtS AND EqUIty (ROA- ROE) 2013-2014-2015</w:t>
      </w:r>
    </w:p>
    <w:p w:rsidR="00761882" w:rsidRDefault="00761882" w:rsidP="00761882">
      <w:r>
        <w:lastRenderedPageBreak/>
        <w:t>9%                                                                                                                                        7.8                             ROA 8%                                                                                 7.1                                                                        ROE</w:t>
      </w:r>
    </w:p>
    <w:p w:rsidR="00761882" w:rsidRDefault="00761882" w:rsidP="00761882">
      <w:r>
        <w:t>4%</w:t>
      </w:r>
      <w:r>
        <w:tab/>
        <w:t>2.8 3%</w:t>
      </w:r>
    </w:p>
    <w:p w:rsidR="00761882" w:rsidRDefault="00761882" w:rsidP="00761882">
      <w:r>
        <w:t>2%</w:t>
      </w:r>
      <w:r>
        <w:tab/>
        <w:t>0.6</w:t>
      </w:r>
      <w:r>
        <w:tab/>
        <w:t>1.2</w:t>
      </w:r>
      <w:r>
        <w:tab/>
        <w:t>1.1</w:t>
      </w:r>
    </w:p>
    <w:p w:rsidR="00761882" w:rsidRDefault="00761882" w:rsidP="00761882">
      <w:r>
        <w:t>2013</w:t>
      </w:r>
      <w:r>
        <w:tab/>
        <w:t>2014</w:t>
      </w:r>
      <w:r>
        <w:tab/>
        <w:t>2015</w:t>
      </w:r>
    </w:p>
    <w:p w:rsidR="00761882" w:rsidRDefault="00761882" w:rsidP="00761882">
      <w:r>
        <w:t>7,000</w:t>
      </w:r>
    </w:p>
    <w:p w:rsidR="00761882" w:rsidRDefault="00761882" w:rsidP="00761882">
      <w:r>
        <w:t>1,145</w:t>
      </w:r>
    </w:p>
    <w:p w:rsidR="00761882" w:rsidRDefault="00761882" w:rsidP="00761882">
      <w:r>
        <w:t>6,000</w:t>
      </w:r>
    </w:p>
    <w:p w:rsidR="00761882" w:rsidRDefault="00761882" w:rsidP="00761882">
      <w:r>
        <w:t>845 5,000</w:t>
      </w:r>
    </w:p>
    <w:p w:rsidR="00761882" w:rsidRDefault="00761882" w:rsidP="00761882">
      <w:r>
        <w:t>741</w:t>
      </w:r>
      <w:r>
        <w:tab/>
        <w:t>6,146 4,000</w:t>
      </w:r>
    </w:p>
    <w:p w:rsidR="00761882" w:rsidRDefault="00761882" w:rsidP="00761882">
      <w:r>
        <w:t>3,000</w:t>
      </w:r>
      <w:r>
        <w:tab/>
        <w:t>4,958</w:t>
      </w:r>
    </w:p>
    <w:p w:rsidR="00761882" w:rsidRDefault="00761882" w:rsidP="00761882">
      <w:r>
        <w:t>2,000</w:t>
      </w:r>
      <w:r>
        <w:tab/>
        <w:t>3,986</w:t>
      </w:r>
    </w:p>
    <w:p w:rsidR="00761882" w:rsidRDefault="00761882" w:rsidP="00761882">
      <w:r>
        <w:t>1,000</w:t>
      </w:r>
    </w:p>
    <w:p w:rsidR="00761882" w:rsidRDefault="00761882" w:rsidP="00761882">
      <w:r>
        <w:t>2013</w:t>
      </w:r>
      <w:r>
        <w:tab/>
        <w:t>2014</w:t>
      </w:r>
      <w:r>
        <w:tab/>
        <w:t>2015</w:t>
      </w:r>
    </w:p>
    <w:p w:rsidR="00761882" w:rsidRDefault="00761882" w:rsidP="00761882">
      <w:r>
        <w:t>NON CURRENT ASSETS CURRENT ASSETS</w:t>
      </w:r>
    </w:p>
    <w:p w:rsidR="00761882" w:rsidRDefault="00761882" w:rsidP="00761882">
      <w:r>
        <w:t>7,000</w:t>
      </w:r>
    </w:p>
    <w:p w:rsidR="00761882" w:rsidRDefault="00761882" w:rsidP="00761882">
      <w:r>
        <w:t>411 6,000</w:t>
      </w:r>
    </w:p>
    <w:p w:rsidR="00761882" w:rsidRDefault="00761882" w:rsidP="00761882">
      <w:r>
        <w:t>5,000</w:t>
      </w:r>
      <w:r>
        <w:tab/>
        <w:t>317</w:t>
      </w:r>
    </w:p>
    <w:p w:rsidR="00761882" w:rsidRDefault="00761882" w:rsidP="00761882">
      <w:r>
        <w:t>4,000</w:t>
      </w:r>
      <w:r>
        <w:tab/>
        <w:t>91</w:t>
      </w:r>
    </w:p>
    <w:p w:rsidR="00761882" w:rsidRDefault="00761882" w:rsidP="00761882">
      <w:r>
        <w:t>3,000</w:t>
      </w:r>
      <w:r>
        <w:tab/>
        <w:t>5,806</w:t>
      </w:r>
    </w:p>
    <w:p w:rsidR="00761882" w:rsidRDefault="00761882" w:rsidP="00761882">
      <w:r>
        <w:t>4,489 2,000</w:t>
      </w:r>
      <w:r>
        <w:tab/>
        <w:t>3,679</w:t>
      </w:r>
    </w:p>
    <w:p w:rsidR="00761882" w:rsidRDefault="00761882" w:rsidP="00761882">
      <w:r>
        <w:t>1,000</w:t>
      </w:r>
    </w:p>
    <w:p w:rsidR="00761882" w:rsidRDefault="00761882" w:rsidP="00761882">
      <w:r>
        <w:t>2013</w:t>
      </w:r>
      <w:r>
        <w:tab/>
        <w:t>2014</w:t>
      </w:r>
      <w:r>
        <w:tab/>
        <w:t>2015</w:t>
      </w:r>
    </w:p>
    <w:p w:rsidR="00761882" w:rsidRDefault="00761882" w:rsidP="00761882">
      <w:r>
        <w:t>NON-CURRENT LIABILITIES CURRENT LIABILITIES</w:t>
      </w:r>
    </w:p>
    <w:p w:rsidR="00761882" w:rsidRDefault="00761882" w:rsidP="00761882">
      <w:r>
        <w:t>Annual Report 2015 sustainable Value</w:t>
      </w:r>
    </w:p>
    <w:p w:rsidR="00761882" w:rsidRDefault="00761882" w:rsidP="00761882">
      <w:r>
        <w:t>Annual Report 2015 sustainable Value</w:t>
      </w:r>
    </w:p>
    <w:p w:rsidR="00761882" w:rsidRDefault="00761882" w:rsidP="00761882">
      <w:r>
        <w:t>2. CONSOlIDAtED INCOME StAtEMENt 2013-2014-2015 2013</w:t>
      </w:r>
      <w:r>
        <w:tab/>
        <w:t>2014</w:t>
      </w:r>
      <w:r>
        <w:tab/>
        <w:t>2015</w:t>
      </w:r>
      <w:r>
        <w:tab/>
        <w:t>(UNIt: BIllION VND)</w:t>
      </w:r>
    </w:p>
    <w:p w:rsidR="00761882" w:rsidRDefault="00761882" w:rsidP="00761882">
      <w:r>
        <w:t>ITEMS</w:t>
      </w:r>
    </w:p>
    <w:p w:rsidR="00761882" w:rsidRDefault="00761882" w:rsidP="00761882">
      <w:r>
        <w:t>Current Assets</w:t>
      </w:r>
    </w:p>
    <w:p w:rsidR="00761882" w:rsidRDefault="00761882" w:rsidP="00761882">
      <w:r>
        <w:t>Cash and cash equivalents</w:t>
      </w:r>
    </w:p>
    <w:p w:rsidR="00761882" w:rsidRDefault="00761882" w:rsidP="00761882">
      <w:r>
        <w:t>Short-term investments Accounts receivable Inventories</w:t>
      </w:r>
    </w:p>
    <w:p w:rsidR="00761882" w:rsidRDefault="00761882" w:rsidP="00761882">
      <w:r>
        <w:t>Other current assets) Non- Current Assets Long-term receivables</w:t>
      </w:r>
    </w:p>
    <w:p w:rsidR="00761882" w:rsidRDefault="00761882" w:rsidP="00761882">
      <w:r>
        <w:t>Fixed assets &amp; Construction in progress</w:t>
      </w:r>
    </w:p>
    <w:p w:rsidR="00761882" w:rsidRDefault="00761882" w:rsidP="00761882">
      <w:r>
        <w:t>Long-term investments Other long-term assets Total Assets</w:t>
      </w:r>
    </w:p>
    <w:p w:rsidR="00761882" w:rsidRDefault="00761882" w:rsidP="00761882">
      <w:r>
        <w:t>Liabilities Current liabilities</w:t>
      </w:r>
    </w:p>
    <w:p w:rsidR="00761882" w:rsidRDefault="00761882" w:rsidP="00761882">
      <w:r>
        <w:t>Long-term liabilities Owner’s Equity</w:t>
      </w:r>
    </w:p>
    <w:p w:rsidR="00761882" w:rsidRDefault="00761882" w:rsidP="00761882">
      <w:r>
        <w:t>Equity</w:t>
      </w:r>
    </w:p>
    <w:p w:rsidR="00761882" w:rsidRDefault="00761882" w:rsidP="00761882">
      <w:r>
        <w:t>Amount</w:t>
      </w:r>
    </w:p>
    <w:p w:rsidR="00761882" w:rsidRDefault="00761882" w:rsidP="00761882">
      <w:r>
        <w:t>3,985.8 425.1</w:t>
      </w:r>
    </w:p>
    <w:p w:rsidR="00761882" w:rsidRDefault="00761882" w:rsidP="00761882">
      <w:r>
        <w:t>374.5 2,940.7 212.5 33.0 741.0</w:t>
      </w:r>
    </w:p>
    <w:p w:rsidR="00761882" w:rsidRDefault="00761882" w:rsidP="00761882">
      <w:r>
        <w:t>-432.2</w:t>
      </w:r>
    </w:p>
    <w:p w:rsidR="00761882" w:rsidRDefault="00761882" w:rsidP="00761882">
      <w:r>
        <w:t>248.8 60.0 4,726.8 3,769.7 3,679.2 90.6 957.1</w:t>
      </w:r>
    </w:p>
    <w:p w:rsidR="00761882" w:rsidRDefault="00761882" w:rsidP="00761882">
      <w:r>
        <w:lastRenderedPageBreak/>
        <w:t>950.5</w:t>
      </w:r>
    </w:p>
    <w:p w:rsidR="00761882" w:rsidRDefault="00761882" w:rsidP="00761882">
      <w:r>
        <w:t>Pro-portion %</w:t>
      </w:r>
    </w:p>
    <w:p w:rsidR="00761882" w:rsidRDefault="00761882" w:rsidP="00761882">
      <w:r>
        <w:t>84.3% 10.7%</w:t>
      </w:r>
    </w:p>
    <w:p w:rsidR="00761882" w:rsidRDefault="00761882" w:rsidP="00761882">
      <w:r>
        <w:t>9.4% 73.8% 5.3% 0.8% 15.7% 0.0% 58.3%</w:t>
      </w:r>
    </w:p>
    <w:p w:rsidR="00761882" w:rsidRDefault="00761882" w:rsidP="00761882">
      <w:r>
        <w:t>33.6% 8.1% 100.0% 79.8% 97.6% 2.4% 20.2%</w:t>
      </w:r>
    </w:p>
    <w:p w:rsidR="00761882" w:rsidRDefault="00761882" w:rsidP="00761882">
      <w:r>
        <w:t>99.3%</w:t>
      </w:r>
    </w:p>
    <w:p w:rsidR="00761882" w:rsidRDefault="00761882" w:rsidP="00761882">
      <w:r>
        <w:t>Amount</w:t>
      </w:r>
    </w:p>
    <w:p w:rsidR="00761882" w:rsidRDefault="00761882" w:rsidP="00761882">
      <w:r>
        <w:t>4,958.4 350.9</w:t>
      </w:r>
    </w:p>
    <w:p w:rsidR="00761882" w:rsidRDefault="00761882" w:rsidP="00761882">
      <w:r>
        <w:t>982.3 3,032.5 561.2 31.4 845.1 94.0 412.5</w:t>
      </w:r>
    </w:p>
    <w:p w:rsidR="00761882" w:rsidRDefault="00761882" w:rsidP="00761882">
      <w:r>
        <w:t>269.0 69.7 5,803.5 4,806.3 4,489.5 316.8 997.2</w:t>
      </w:r>
    </w:p>
    <w:p w:rsidR="00761882" w:rsidRDefault="00761882" w:rsidP="00761882">
      <w:r>
        <w:t>996.1</w:t>
      </w:r>
    </w:p>
    <w:p w:rsidR="00761882" w:rsidRDefault="00761882" w:rsidP="00761882">
      <w:r>
        <w:t>Proportion %</w:t>
      </w:r>
    </w:p>
    <w:p w:rsidR="00761882" w:rsidRDefault="00761882" w:rsidP="00761882">
      <w:r>
        <w:t>85.4% 8.8%</w:t>
      </w:r>
    </w:p>
    <w:p w:rsidR="00761882" w:rsidRDefault="00761882" w:rsidP="00761882">
      <w:r>
        <w:t>24.6% 76.1% 14.1% 0.8% 14.6% 12.7% 55.7%</w:t>
      </w:r>
    </w:p>
    <w:p w:rsidR="00761882" w:rsidRDefault="00761882" w:rsidP="00761882">
      <w:r>
        <w:t>36.3% 9.4% 100.0% 82.8% 119.1% 8.4% 17.2%</w:t>
      </w:r>
    </w:p>
    <w:p w:rsidR="00761882" w:rsidRDefault="00761882" w:rsidP="00761882">
      <w:r>
        <w:t>99.9%</w:t>
      </w:r>
    </w:p>
    <w:p w:rsidR="00761882" w:rsidRDefault="00761882" w:rsidP="00761882">
      <w:r>
        <w:t>Amount</w:t>
      </w:r>
    </w:p>
    <w:p w:rsidR="00761882" w:rsidRDefault="00761882" w:rsidP="00761882">
      <w:r>
        <w:t>6,146.4 149.0</w:t>
      </w:r>
    </w:p>
    <w:p w:rsidR="00761882" w:rsidRDefault="00761882" w:rsidP="00761882">
      <w:r>
        <w:t>799.7 4,212.4 923.0 62.3 1,144.8 9.4 680.1</w:t>
      </w:r>
    </w:p>
    <w:p w:rsidR="00761882" w:rsidRDefault="00761882" w:rsidP="00761882">
      <w:r>
        <w:t>276.0 179.2 7,291.2 6,216.8 5,805.7 411.1 1,074.4</w:t>
      </w:r>
    </w:p>
    <w:p w:rsidR="00761882" w:rsidRDefault="00761882" w:rsidP="00761882">
      <w:r>
        <w:t>1,073.1</w:t>
      </w:r>
    </w:p>
    <w:p w:rsidR="00761882" w:rsidRDefault="00761882" w:rsidP="00761882">
      <w:r>
        <w:t>Proportion %</w:t>
      </w:r>
    </w:p>
    <w:p w:rsidR="00761882" w:rsidRDefault="00761882" w:rsidP="00761882">
      <w:r>
        <w:t>84.3% 3.7%</w:t>
      </w:r>
    </w:p>
    <w:p w:rsidR="00761882" w:rsidRDefault="00761882" w:rsidP="00761882">
      <w:r>
        <w:t>20.1% 105.7% 23.2% 1.6% 15.7% 1.3% 91.8%</w:t>
      </w:r>
    </w:p>
    <w:p w:rsidR="00761882" w:rsidRDefault="00761882" w:rsidP="00761882">
      <w:r>
        <w:t>37.3% 24.2% 100.0% 85.3% 154.0% 10.9% 14.7%</w:t>
      </w:r>
    </w:p>
    <w:p w:rsidR="00761882" w:rsidRDefault="00761882" w:rsidP="00761882">
      <w:r>
        <w:t>99.9%</w:t>
      </w:r>
    </w:p>
    <w:p w:rsidR="00761882" w:rsidRDefault="00761882" w:rsidP="00761882">
      <w:r>
        <w:t>ITEMS</w:t>
      </w:r>
    </w:p>
    <w:p w:rsidR="00761882" w:rsidRDefault="00761882" w:rsidP="00761882">
      <w:r>
        <w:t>Net revenue Gross profit</w:t>
      </w:r>
    </w:p>
    <w:p w:rsidR="00761882" w:rsidRDefault="00761882" w:rsidP="00761882">
      <w:r>
        <w:t>Gross profit margin</w:t>
      </w:r>
    </w:p>
    <w:p w:rsidR="00761882" w:rsidRDefault="00761882" w:rsidP="00761882">
      <w:r>
        <w:t>Income from financial activities Expenses from financial activities In which: Interest expense</w:t>
      </w:r>
    </w:p>
    <w:p w:rsidR="00761882" w:rsidRDefault="00761882" w:rsidP="00761882">
      <w:r>
        <w:t>Selling expenses</w:t>
      </w:r>
    </w:p>
    <w:p w:rsidR="00761882" w:rsidRDefault="00761882" w:rsidP="00761882">
      <w:r>
        <w:t>General and administration expens-es</w:t>
      </w:r>
    </w:p>
    <w:p w:rsidR="00761882" w:rsidRDefault="00761882" w:rsidP="00761882">
      <w:r>
        <w:t>General and administration expenses per Revenue</w:t>
      </w:r>
    </w:p>
    <w:p w:rsidR="00761882" w:rsidRDefault="00761882" w:rsidP="00761882">
      <w:r>
        <w:t>Provision for bad debts</w:t>
      </w:r>
    </w:p>
    <w:p w:rsidR="00761882" w:rsidRDefault="00761882" w:rsidP="00761882">
      <w:r>
        <w:t>Other income &amp; income from joint venture</w:t>
      </w:r>
    </w:p>
    <w:p w:rsidR="00761882" w:rsidRDefault="00761882" w:rsidP="00761882">
      <w:r>
        <w:t>Profit/(loss) before tax and interest Profit/(loss) before tax</w:t>
      </w:r>
    </w:p>
    <w:p w:rsidR="00761882" w:rsidRDefault="00761882" w:rsidP="00761882">
      <w:r>
        <w:t>Net Profit/(loss) after tax Net profit margin</w:t>
      </w:r>
    </w:p>
    <w:p w:rsidR="00761882" w:rsidRDefault="00761882" w:rsidP="00761882">
      <w:r>
        <w:t>Net Profit attributable to equity holders of HBC</w:t>
      </w:r>
    </w:p>
    <w:p w:rsidR="00761882" w:rsidRDefault="00761882" w:rsidP="00761882">
      <w:r>
        <w:t>2013 3,432.4 312.8 9.1% 40.9 111.8 109.4 15.7 112.1</w:t>
      </w:r>
    </w:p>
    <w:p w:rsidR="00761882" w:rsidRDefault="00761882" w:rsidP="00761882">
      <w:r>
        <w:t>3.3%</w:t>
      </w:r>
    </w:p>
    <w:p w:rsidR="00761882" w:rsidRDefault="00761882" w:rsidP="00761882">
      <w:r>
        <w:t>53.8 (16.6)</w:t>
      </w:r>
    </w:p>
    <w:p w:rsidR="00761882" w:rsidRDefault="00761882" w:rsidP="00761882">
      <w:r>
        <w:t>153.1 43.7 23.7 0.7%</w:t>
      </w:r>
    </w:p>
    <w:p w:rsidR="00761882" w:rsidRDefault="00761882" w:rsidP="00761882">
      <w:r>
        <w:t>26.4</w:t>
      </w:r>
    </w:p>
    <w:p w:rsidR="00761882" w:rsidRDefault="00761882" w:rsidP="00761882">
      <w:r>
        <w:t>2014 3,518.2 410.2 11.7% 69.7 99.2 96.7 8.9 135.2</w:t>
      </w:r>
    </w:p>
    <w:p w:rsidR="00761882" w:rsidRDefault="00761882" w:rsidP="00761882">
      <w:r>
        <w:lastRenderedPageBreak/>
        <w:t>3.8%</w:t>
      </w:r>
    </w:p>
    <w:p w:rsidR="00761882" w:rsidRDefault="00761882" w:rsidP="00761882">
      <w:r>
        <w:t>144.9 (2.6)</w:t>
      </w:r>
    </w:p>
    <w:p w:rsidR="00761882" w:rsidRDefault="00761882" w:rsidP="00761882">
      <w:r>
        <w:t>185.8 89.1 68.8 2.0%</w:t>
      </w:r>
    </w:p>
    <w:p w:rsidR="00761882" w:rsidRDefault="00761882" w:rsidP="00761882">
      <w:r>
        <w:t>70.9</w:t>
      </w:r>
    </w:p>
    <w:p w:rsidR="00761882" w:rsidRDefault="00761882" w:rsidP="00761882">
      <w:r>
        <w:t>2015 5,078.0 295.7 5.8% 87.2 131.7 129.8 25.8 172.3</w:t>
      </w:r>
    </w:p>
    <w:p w:rsidR="00761882" w:rsidRDefault="00761882" w:rsidP="00761882">
      <w:r>
        <w:t>3.4%</w:t>
      </w:r>
    </w:p>
    <w:p w:rsidR="00761882" w:rsidRDefault="00761882" w:rsidP="00761882">
      <w:r>
        <w:t>(52.5) 14.8</w:t>
      </w:r>
    </w:p>
    <w:p w:rsidR="00761882" w:rsidRDefault="00761882" w:rsidP="00761882">
      <w:r>
        <w:t>250.2 120.5 82.8 1.6%</w:t>
      </w:r>
    </w:p>
    <w:p w:rsidR="00761882" w:rsidRDefault="00761882" w:rsidP="00761882">
      <w:r>
        <w:t>83.5</w:t>
      </w:r>
    </w:p>
    <w:p w:rsidR="00761882" w:rsidRDefault="00761882" w:rsidP="00761882">
      <w:r>
        <w:t>Non-controlling</w:t>
      </w:r>
      <w:r>
        <w:tab/>
        <w:t>6.6</w:t>
      </w:r>
      <w:r>
        <w:tab/>
        <w:t>0.7%</w:t>
      </w:r>
      <w:r>
        <w:tab/>
        <w:t>1.1</w:t>
      </w:r>
      <w:r>
        <w:tab/>
        <w:t>0.1%</w:t>
      </w:r>
      <w:r>
        <w:tab/>
        <w:t>1.3</w:t>
      </w:r>
      <w:r>
        <w:tab/>
        <w:t>0.1%</w:t>
      </w:r>
    </w:p>
    <w:p w:rsidR="00761882" w:rsidRDefault="00761882" w:rsidP="00761882">
      <w:r>
        <w:t>interests</w:t>
      </w:r>
      <w:r>
        <w:tab/>
        <w:t>3. CONSOlIDAtED CASh FlOWS StAtEMENt 2013-2014-2015</w:t>
      </w:r>
    </w:p>
    <w:p w:rsidR="00761882" w:rsidRDefault="00761882" w:rsidP="00761882">
      <w:r>
        <w:t>Total Liabilities and</w:t>
      </w:r>
      <w:r>
        <w:tab/>
        <w:t>4,726.8</w:t>
      </w:r>
      <w:r>
        <w:tab/>
        <w:t>100.0%</w:t>
      </w:r>
      <w:r>
        <w:tab/>
        <w:t>5,803.5</w:t>
      </w:r>
      <w:r>
        <w:tab/>
        <w:t>100.0%</w:t>
      </w:r>
      <w:r>
        <w:tab/>
        <w:t>7,291.2</w:t>
      </w:r>
      <w:r>
        <w:tab/>
        <w:t>100.0% Owners’ Equity</w:t>
      </w:r>
    </w:p>
    <w:p w:rsidR="00761882" w:rsidRDefault="00761882" w:rsidP="00761882">
      <w:r>
        <w:t>(UNIt: BIllION VND) ITEMS</w:t>
      </w:r>
    </w:p>
    <w:p w:rsidR="00761882" w:rsidRDefault="00761882" w:rsidP="00761882">
      <w:r>
        <w:t>Net cash flows from operating activities</w:t>
      </w:r>
    </w:p>
    <w:p w:rsidR="00761882" w:rsidRDefault="00761882" w:rsidP="00761882">
      <w:r>
        <w:t>Net cash flows from investing activities</w:t>
      </w:r>
    </w:p>
    <w:p w:rsidR="00761882" w:rsidRDefault="00761882" w:rsidP="00761882">
      <w:r>
        <w:t>Net cash flows from financing activities</w:t>
      </w:r>
    </w:p>
    <w:p w:rsidR="00761882" w:rsidRDefault="00761882" w:rsidP="00761882">
      <w:r>
        <w:t>Net increase (decrease) in cash and cash equivalents</w:t>
      </w:r>
    </w:p>
    <w:p w:rsidR="00761882" w:rsidRDefault="00761882" w:rsidP="00761882">
      <w:r>
        <w:t>Cash and cash equivalents at end of year</w:t>
      </w:r>
    </w:p>
    <w:p w:rsidR="00761882" w:rsidRDefault="00761882" w:rsidP="00761882">
      <w:r>
        <w:t>2013                            2014 67.1                               109.9</w:t>
      </w:r>
    </w:p>
    <w:p w:rsidR="00761882" w:rsidRDefault="00761882" w:rsidP="00761882">
      <w:r>
        <w:t>(43.9)</w:t>
      </w:r>
      <w:r>
        <w:tab/>
        <w:t>(1,039.6)</w:t>
      </w:r>
    </w:p>
    <w:p w:rsidR="00761882" w:rsidRDefault="00761882" w:rsidP="00761882">
      <w:r>
        <w:t>126.6</w:t>
      </w:r>
      <w:r>
        <w:tab/>
        <w:t>525.1</w:t>
      </w:r>
    </w:p>
    <w:p w:rsidR="00761882" w:rsidRDefault="00761882" w:rsidP="00761882">
      <w:r>
        <w:t>149.7</w:t>
      </w:r>
      <w:r>
        <w:tab/>
        <w:t>(404.6)</w:t>
      </w:r>
    </w:p>
    <w:p w:rsidR="00761882" w:rsidRDefault="00761882" w:rsidP="00761882">
      <w:r>
        <w:t>425.1</w:t>
      </w:r>
      <w:r>
        <w:tab/>
        <w:t>350.9</w:t>
      </w:r>
    </w:p>
    <w:p w:rsidR="00761882" w:rsidRDefault="00761882" w:rsidP="00761882">
      <w:r>
        <w:t>2015 (32.3)</w:t>
      </w:r>
    </w:p>
    <w:p w:rsidR="00761882" w:rsidRDefault="00761882" w:rsidP="00761882">
      <w:r>
        <w:t>(310.0)</w:t>
      </w:r>
    </w:p>
    <w:p w:rsidR="00761882" w:rsidRDefault="00761882" w:rsidP="00761882">
      <w:r>
        <w:t>140.3</w:t>
      </w:r>
    </w:p>
    <w:p w:rsidR="00761882" w:rsidRDefault="00761882" w:rsidP="00761882">
      <w:r>
        <w:t>(202.0)</w:t>
      </w:r>
    </w:p>
    <w:p w:rsidR="00761882" w:rsidRDefault="00761882" w:rsidP="00761882">
      <w:r>
        <w:t>149.0</w:t>
      </w:r>
    </w:p>
    <w:p w:rsidR="00761882" w:rsidRDefault="00761882" w:rsidP="00761882">
      <w:r>
        <w:t>Annual Report 2015 sustainable Value</w:t>
      </w:r>
    </w:p>
    <w:p w:rsidR="00761882" w:rsidRDefault="00761882" w:rsidP="00761882">
      <w:r>
        <w:t>Annual Report 2015 sustainable Value</w:t>
      </w:r>
    </w:p>
    <w:p w:rsidR="00761882" w:rsidRDefault="00761882" w:rsidP="00761882">
      <w:r>
        <w:t>tion %</w:t>
      </w:r>
    </w:p>
    <w:p w:rsidR="00761882" w:rsidRDefault="00761882" w:rsidP="00761882">
      <w:r>
        <w:t>%5. ACtIVIty RAtIOS</w:t>
      </w:r>
    </w:p>
    <w:p w:rsidR="00761882" w:rsidRDefault="00761882" w:rsidP="00761882">
      <w:r>
        <w:t>ITEMS</w:t>
      </w:r>
    </w:p>
    <w:p w:rsidR="00761882" w:rsidRDefault="00761882" w:rsidP="00761882">
      <w:r>
        <w:t>Current Assets</w:t>
      </w:r>
    </w:p>
    <w:p w:rsidR="00761882" w:rsidRDefault="00761882" w:rsidP="00761882">
      <w:r>
        <w:t>Non- Current Assets</w:t>
      </w:r>
    </w:p>
    <w:p w:rsidR="00761882" w:rsidRDefault="00761882" w:rsidP="00761882">
      <w:r>
        <w:t>Total Assets</w:t>
      </w:r>
    </w:p>
    <w:p w:rsidR="00761882" w:rsidRDefault="00761882" w:rsidP="00761882">
      <w:r>
        <w:t>2013 Amount</w:t>
      </w:r>
      <w:r>
        <w:tab/>
        <w:t>Propor-</w:t>
      </w:r>
    </w:p>
    <w:p w:rsidR="00761882" w:rsidRDefault="00761882" w:rsidP="00761882">
      <w:r>
        <w:t>3,985.8          84.3% 741.0          15.7%</w:t>
      </w:r>
    </w:p>
    <w:p w:rsidR="00761882" w:rsidRDefault="00761882" w:rsidP="00761882">
      <w:r>
        <w:t>4,726.8</w:t>
      </w:r>
      <w:r>
        <w:tab/>
        <w:t>100.0%</w:t>
      </w:r>
    </w:p>
    <w:p w:rsidR="00761882" w:rsidRDefault="00761882" w:rsidP="00761882">
      <w:r>
        <w:t>2014</w:t>
      </w:r>
    </w:p>
    <w:p w:rsidR="00761882" w:rsidRDefault="00761882" w:rsidP="00761882">
      <w:r>
        <w:t>Amount</w:t>
      </w:r>
      <w:r>
        <w:tab/>
        <w:t>Proportion</w:t>
      </w:r>
    </w:p>
    <w:p w:rsidR="00761882" w:rsidRDefault="00761882" w:rsidP="00761882">
      <w:r>
        <w:t>4,958.4                   85.4% 845.1                   14.6%</w:t>
      </w:r>
    </w:p>
    <w:p w:rsidR="00761882" w:rsidRDefault="00761882" w:rsidP="00761882">
      <w:r>
        <w:t>5,803.5</w:t>
      </w:r>
      <w:r>
        <w:tab/>
        <w:t>100.0%</w:t>
      </w:r>
    </w:p>
    <w:p w:rsidR="00761882" w:rsidRDefault="00761882" w:rsidP="00761882">
      <w:r>
        <w:lastRenderedPageBreak/>
        <w:t>2015</w:t>
      </w:r>
    </w:p>
    <w:p w:rsidR="00761882" w:rsidRDefault="00761882" w:rsidP="00761882">
      <w:r>
        <w:t>Amount</w:t>
      </w:r>
      <w:r>
        <w:tab/>
        <w:t>Proportion</w:t>
      </w:r>
    </w:p>
    <w:p w:rsidR="00761882" w:rsidRDefault="00761882" w:rsidP="00761882">
      <w:r>
        <w:t>6,146.4                   84.3% 1,144.8                   15.7%</w:t>
      </w:r>
    </w:p>
    <w:p w:rsidR="00761882" w:rsidRDefault="00761882" w:rsidP="00761882">
      <w:r>
        <w:t>7,291.2</w:t>
      </w:r>
      <w:r>
        <w:tab/>
        <w:t>100.0%</w:t>
      </w:r>
    </w:p>
    <w:p w:rsidR="00761882" w:rsidRDefault="00761882" w:rsidP="00761882">
      <w:r>
        <w:t>RATIO                                                                                          2013                                2014                                  2015 Inventory turnover ratio (times)                                                  14.4                                        8.0                                          6.8</w:t>
      </w:r>
    </w:p>
    <w:p w:rsidR="00761882" w:rsidRDefault="00761882" w:rsidP="00761882">
      <w:r>
        <w:t>Account receivable turnover ratio</w:t>
      </w:r>
      <w:r>
        <w:tab/>
        <w:t>1.2</w:t>
      </w:r>
      <w:r>
        <w:tab/>
        <w:t>1.2</w:t>
      </w:r>
      <w:r>
        <w:tab/>
        <w:t>1.4 (times)</w:t>
      </w:r>
    </w:p>
    <w:p w:rsidR="00761882" w:rsidRDefault="00761882" w:rsidP="00761882">
      <w:r>
        <w:t>Account payable turnover ratio (times)</w:t>
      </w:r>
      <w:r>
        <w:tab/>
        <w:t>3.9</w:t>
      </w:r>
      <w:r>
        <w:tab/>
        <w:t>2.2</w:t>
      </w:r>
      <w:r>
        <w:tab/>
        <w:t>1.0</w:t>
      </w:r>
    </w:p>
    <w:p w:rsidR="00761882" w:rsidRDefault="00761882" w:rsidP="00761882">
      <w:r>
        <w:t>Current liabilities Long-term liabilities Owner’s Equity</w:t>
      </w:r>
    </w:p>
    <w:p w:rsidR="00761882" w:rsidRDefault="00761882" w:rsidP="00761882">
      <w:r>
        <w:t>Non-controlling interest</w:t>
      </w:r>
    </w:p>
    <w:p w:rsidR="00761882" w:rsidRDefault="00761882" w:rsidP="00761882">
      <w:r>
        <w:t>Total Liabilities and Owner’s Equity</w:t>
      </w:r>
    </w:p>
    <w:p w:rsidR="00761882" w:rsidRDefault="00761882" w:rsidP="00761882">
      <w:r>
        <w:t>Fixed assets &amp; Construc-tion in progress</w:t>
      </w:r>
    </w:p>
    <w:p w:rsidR="00761882" w:rsidRDefault="00761882" w:rsidP="00761882">
      <w:r>
        <w:t>3,679.2           77.8% 90.6              1.9% 950.5           20.1% 6.6              0.1% 4,726.8        100.0%</w:t>
      </w:r>
    </w:p>
    <w:p w:rsidR="00761882" w:rsidRDefault="00761882" w:rsidP="00761882">
      <w:r>
        <w:t>432.2</w:t>
      </w:r>
      <w:r>
        <w:tab/>
        <w:t>58.3%</w:t>
      </w:r>
    </w:p>
    <w:p w:rsidR="00761882" w:rsidRDefault="00761882" w:rsidP="00761882">
      <w:r>
        <w:t>4,489.5                     95.0% 316.8                       6.7% 996.1                     21.1% 1.1                       0.0% 5,803.5                 100.0%</w:t>
      </w:r>
    </w:p>
    <w:p w:rsidR="00761882" w:rsidRDefault="00761882" w:rsidP="00761882">
      <w:r>
        <w:t>412.5</w:t>
      </w:r>
      <w:r>
        <w:tab/>
        <w:t>55.7%</w:t>
      </w:r>
    </w:p>
    <w:p w:rsidR="00761882" w:rsidRDefault="00761882" w:rsidP="00761882">
      <w:r>
        <w:t>5,805.7                  122.8% 411.1                       8.7% 1,073.1                     22.7% 1.3                       0.0% 7,291.2                 100.0%</w:t>
      </w:r>
    </w:p>
    <w:p w:rsidR="00761882" w:rsidRDefault="00761882" w:rsidP="00761882">
      <w:r>
        <w:t>680.1</w:t>
      </w:r>
      <w:r>
        <w:tab/>
        <w:t>91.8%</w:t>
      </w:r>
    </w:p>
    <w:p w:rsidR="00761882" w:rsidRDefault="00761882" w:rsidP="00761882">
      <w:r>
        <w:t>6. lIqUIDIty RAtIOS</w:t>
      </w:r>
    </w:p>
    <w:p w:rsidR="00761882" w:rsidRDefault="00761882" w:rsidP="00761882">
      <w:r>
        <w:t>RATIO</w:t>
      </w:r>
    </w:p>
    <w:p w:rsidR="00761882" w:rsidRDefault="00761882" w:rsidP="00761882">
      <w:r>
        <w:t>Current ratio (times) Quick ratio (times)</w:t>
      </w:r>
    </w:p>
    <w:p w:rsidR="00761882" w:rsidRDefault="00761882" w:rsidP="00761882">
      <w:r>
        <w:t>Cash ratio (times)</w:t>
      </w:r>
    </w:p>
    <w:p w:rsidR="00761882" w:rsidRDefault="00761882" w:rsidP="00761882">
      <w:r>
        <w:t>2013</w:t>
      </w:r>
      <w:r>
        <w:tab/>
        <w:t>2014</w:t>
      </w:r>
      <w:r>
        <w:tab/>
        <w:t>2015 1.1                                        1.1                                          1.1 1.0                                        1.0                                          0.9</w:t>
      </w:r>
    </w:p>
    <w:p w:rsidR="00761882" w:rsidRDefault="00761882" w:rsidP="00761882">
      <w:r>
        <w:t>0.2</w:t>
      </w:r>
      <w:r>
        <w:tab/>
        <w:t>0.3</w:t>
      </w:r>
      <w:r>
        <w:tab/>
        <w:t>0.2</w:t>
      </w:r>
    </w:p>
    <w:p w:rsidR="00761882" w:rsidRDefault="00761882" w:rsidP="00761882">
      <w:r>
        <w:t>Long-term investments Other long-term assets</w:t>
      </w:r>
    </w:p>
    <w:p w:rsidR="00761882" w:rsidRDefault="00761882" w:rsidP="00761882">
      <w:r>
        <w:t>Total Assets</w:t>
      </w:r>
    </w:p>
    <w:p w:rsidR="00761882" w:rsidRDefault="00761882" w:rsidP="00761882">
      <w:r>
        <w:t>248.8          33.6% 60.0             8.1%</w:t>
      </w:r>
    </w:p>
    <w:p w:rsidR="00761882" w:rsidRDefault="00761882" w:rsidP="00761882">
      <w:r>
        <w:t>4,726.8</w:t>
      </w:r>
      <w:r>
        <w:tab/>
        <w:t>100.0%</w:t>
      </w:r>
    </w:p>
    <w:p w:rsidR="00761882" w:rsidRDefault="00761882" w:rsidP="00761882">
      <w:r>
        <w:t>269.0                   36.3% 69.7                      9.4%</w:t>
      </w:r>
    </w:p>
    <w:p w:rsidR="00761882" w:rsidRDefault="00761882" w:rsidP="00761882">
      <w:r>
        <w:t>5,803.5</w:t>
      </w:r>
      <w:r>
        <w:tab/>
        <w:t>100.0%</w:t>
      </w:r>
    </w:p>
    <w:p w:rsidR="00761882" w:rsidRDefault="00761882" w:rsidP="00761882">
      <w:r>
        <w:t>276.0                   37.3% 179.2                   24.2%</w:t>
      </w:r>
    </w:p>
    <w:p w:rsidR="00761882" w:rsidRDefault="00761882" w:rsidP="00761882">
      <w:r>
        <w:t>7,291.2</w:t>
      </w:r>
      <w:r>
        <w:tab/>
        <w:t>100.0%</w:t>
      </w:r>
      <w:r>
        <w:tab/>
        <w:t>BUSINESS PERFORMANCE 2013 - 2014 – 2015</w:t>
      </w:r>
    </w:p>
    <w:p w:rsidR="00761882" w:rsidRDefault="00761882" w:rsidP="00761882">
      <w:r>
        <w:t>RETURN ON ASSET (ROA) REACHED 1.1% RETURN ON EQUITY (ROE) REACHED 7.8%</w:t>
      </w:r>
    </w:p>
    <w:p w:rsidR="00761882" w:rsidRDefault="00761882" w:rsidP="00761882">
      <w:r>
        <w:t>4. tARgEt FOR ONE UNIt OF ShARE</w:t>
      </w:r>
    </w:p>
    <w:p w:rsidR="00761882" w:rsidRDefault="00761882" w:rsidP="00761882">
      <w:r>
        <w:t>Outstanding shares</w:t>
      </w:r>
    </w:p>
    <w:p w:rsidR="00761882" w:rsidRDefault="00761882" w:rsidP="00761882">
      <w:r>
        <w:t>Earnings per share EPS - VND</w:t>
      </w:r>
    </w:p>
    <w:p w:rsidR="00761882" w:rsidRDefault="00761882" w:rsidP="00761882">
      <w:r>
        <w:t>Book value per Share - VND</w:t>
      </w:r>
    </w:p>
    <w:p w:rsidR="00761882" w:rsidRDefault="00761882" w:rsidP="00761882">
      <w:r>
        <w:t>:75,559,837 shares : 1,105 VND/share</w:t>
      </w:r>
    </w:p>
    <w:p w:rsidR="00761882" w:rsidRDefault="00761882" w:rsidP="00761882">
      <w:r>
        <w:t>:14,202.4 VND/share</w:t>
      </w:r>
    </w:p>
    <w:p w:rsidR="00761882" w:rsidRDefault="00761882" w:rsidP="00761882">
      <w:r>
        <w:t>6,000</w:t>
      </w:r>
    </w:p>
    <w:p w:rsidR="00761882" w:rsidRDefault="00761882" w:rsidP="00761882">
      <w:r>
        <w:lastRenderedPageBreak/>
        <w:t>5,000</w:t>
      </w:r>
    </w:p>
    <w:p w:rsidR="00761882" w:rsidRDefault="00761882" w:rsidP="00761882">
      <w:r>
        <w:t>4,000</w:t>
      </w:r>
    </w:p>
    <w:p w:rsidR="00761882" w:rsidRDefault="00761882" w:rsidP="00761882">
      <w:r>
        <w:t>3,518.2 3,000</w:t>
      </w:r>
    </w:p>
    <w:p w:rsidR="00761882" w:rsidRDefault="00761882" w:rsidP="00761882">
      <w:r>
        <w:t>2,000</w:t>
      </w:r>
    </w:p>
    <w:p w:rsidR="00761882" w:rsidRDefault="00761882" w:rsidP="00761882">
      <w:r>
        <w:t>1,000</w:t>
      </w:r>
    </w:p>
    <w:p w:rsidR="00761882" w:rsidRDefault="00761882" w:rsidP="00761882">
      <w:r>
        <w:t>3,432.4</w:t>
      </w:r>
    </w:p>
    <w:p w:rsidR="00761882" w:rsidRDefault="00761882" w:rsidP="00761882">
      <w:r>
        <w:t>5,078.0</w:t>
      </w:r>
    </w:p>
    <w:p w:rsidR="00761882" w:rsidRDefault="00761882" w:rsidP="00761882">
      <w:r>
        <w:t>312.8</w:t>
      </w:r>
    </w:p>
    <w:p w:rsidR="00761882" w:rsidRDefault="00761882" w:rsidP="00761882">
      <w:r>
        <w:t>153.2</w:t>
      </w:r>
    </w:p>
    <w:p w:rsidR="00761882" w:rsidRDefault="00761882" w:rsidP="00761882">
      <w:r>
        <w:t>26.4</w:t>
      </w:r>
    </w:p>
    <w:p w:rsidR="00761882" w:rsidRDefault="00761882" w:rsidP="00761882">
      <w:r>
        <w:t>410.2</w:t>
      </w:r>
    </w:p>
    <w:p w:rsidR="00761882" w:rsidRDefault="00761882" w:rsidP="00761882">
      <w:r>
        <w:t>295.7</w:t>
      </w:r>
    </w:p>
    <w:p w:rsidR="00761882" w:rsidRDefault="00761882" w:rsidP="00761882">
      <w:r>
        <w:t>250.2 185.8</w:t>
      </w:r>
    </w:p>
    <w:p w:rsidR="00761882" w:rsidRDefault="00761882" w:rsidP="00761882">
      <w:r>
        <w:t>70.9</w:t>
      </w:r>
      <w:r>
        <w:tab/>
        <w:t>83.5</w:t>
      </w:r>
    </w:p>
    <w:p w:rsidR="00761882" w:rsidRDefault="00761882" w:rsidP="00761882">
      <w:r>
        <w:t>Market price on 31/12/2015 – 19,000 VND/share - P/E</w:t>
      </w:r>
      <w:r>
        <w:tab/>
        <w:t>:17.2 times</w:t>
      </w:r>
      <w:r>
        <w:tab/>
        <w:t>2013</w:t>
      </w:r>
      <w:r>
        <w:tab/>
        <w:t>2014</w:t>
      </w:r>
      <w:r>
        <w:tab/>
        <w:t>2015</w:t>
      </w:r>
      <w:r>
        <w:tab/>
        <w:t>2013</w:t>
      </w:r>
      <w:r>
        <w:tab/>
        <w:t>2014</w:t>
      </w:r>
      <w:r>
        <w:tab/>
        <w:t>2015</w:t>
      </w:r>
    </w:p>
    <w:p w:rsidR="00761882" w:rsidRDefault="00761882" w:rsidP="00761882">
      <w:r>
        <w:t>Interest Rate for Shareholders</w:t>
      </w:r>
      <w:r>
        <w:tab/>
        <w:t>:114%</w:t>
      </w:r>
    </w:p>
    <w:p w:rsidR="00761882" w:rsidRDefault="00761882" w:rsidP="00761882">
      <w:r>
        <w:t>NET REVENUE</w:t>
      </w:r>
      <w:r>
        <w:tab/>
        <w:t>GROSS PROFIT</w:t>
      </w:r>
      <w:r>
        <w:tab/>
        <w:t>PROFIT BEFORE TAX</w:t>
      </w:r>
    </w:p>
    <w:p w:rsidR="00761882" w:rsidRDefault="00761882" w:rsidP="00761882">
      <w:r>
        <w:t>NET PROFIT ATTRIBUTABLE TO EQUITY HOLDERS OF HBC</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IV. ASSEt AND CAPItAl StRUCtURE:</w:t>
      </w:r>
    </w:p>
    <w:p w:rsidR="00761882" w:rsidRDefault="00761882" w:rsidP="00761882">
      <w:r>
        <w:t>COSt StRUCtURE</w:t>
      </w:r>
    </w:p>
    <w:p w:rsidR="00761882" w:rsidRDefault="00761882" w:rsidP="00761882">
      <w:r>
        <w:t>ITEMS                                                                                                  2013                               2014                           2015 Net Revenue                                                                                           100.0%                              100.0%                          100.0%</w:t>
      </w:r>
    </w:p>
    <w:p w:rsidR="00761882" w:rsidRDefault="00761882" w:rsidP="00761882">
      <w:r>
        <w:t>2. 2. OPERAtINg RESUltS OF INVEStMENt – SUBSIDIARIES</w:t>
      </w:r>
    </w:p>
    <w:p w:rsidR="00761882" w:rsidRDefault="00761882" w:rsidP="00761882">
      <w:r>
        <w:t>(Unit: Mil VND)</w:t>
      </w:r>
    </w:p>
    <w:p w:rsidR="00761882" w:rsidRDefault="00761882" w:rsidP="00761882">
      <w:r>
        <w:t>Plan% Com-</w:t>
      </w:r>
    </w:p>
    <w:p w:rsidR="00761882" w:rsidRDefault="00761882" w:rsidP="00761882">
      <w:r>
        <w:t>CONTENT</w:t>
      </w:r>
      <w:r>
        <w:tab/>
        <w:t>2015</w:t>
      </w:r>
      <w:r>
        <w:tab/>
        <w:t>2014</w:t>
      </w:r>
      <w:r>
        <w:tab/>
        <w:t>changed</w:t>
      </w:r>
      <w:r>
        <w:tab/>
        <w:t>Plan</w:t>
      </w:r>
      <w:r>
        <w:tab/>
        <w:t>pleted</w:t>
      </w:r>
    </w:p>
    <w:p w:rsidR="00761882" w:rsidRDefault="00761882" w:rsidP="00761882">
      <w:r>
        <w:t>2015 HBA</w:t>
      </w:r>
    </w:p>
    <w:p w:rsidR="00761882" w:rsidRDefault="00761882" w:rsidP="00761882">
      <w:r>
        <w:t>Costs of goods sold</w:t>
      </w:r>
      <w:r>
        <w:tab/>
        <w:t>90.9% Gross profit                                                                                                   9.1% Income from financial activities                                                         1.2% Expenses from financial activities                                                     3.3% Selling expenses                                                                                        0.5% General and administration expenses                                             3.3% Provision for bad debts                                                                          1.6% Other income &amp; income from joint venture                                  -0.5% Profit/(loss) before tax and interest                                                  4.5% Profit/(loss) before tax for HBC’s shareholder                              0.8%</w:t>
      </w:r>
    </w:p>
    <w:p w:rsidR="00761882" w:rsidRDefault="00761882" w:rsidP="00761882">
      <w:r>
        <w:t>V. BUSINESS RESUltS :</w:t>
      </w:r>
    </w:p>
    <w:p w:rsidR="00761882" w:rsidRDefault="00761882" w:rsidP="00761882">
      <w:r>
        <w:t>88.3%                            94.2% 11.7%                               5.8% 2.0%                               1.7% 2.8%                               2.6% 0.3%                               0.5% 3.8%                               3.4% 4.1%                             -1.0% -0.1%                               0.3% 5.3%                               4.9%</w:t>
      </w:r>
    </w:p>
    <w:p w:rsidR="00761882" w:rsidRDefault="00761882" w:rsidP="00761882">
      <w:r>
        <w:t>2.0%</w:t>
      </w:r>
      <w:r>
        <w:tab/>
        <w:t>1.6%</w:t>
      </w:r>
    </w:p>
    <w:p w:rsidR="00761882" w:rsidRDefault="00761882" w:rsidP="00761882">
      <w:r>
        <w:t>Net revenue Profit after tax</w:t>
      </w:r>
    </w:p>
    <w:p w:rsidR="00761882" w:rsidRDefault="00761882" w:rsidP="00761882">
      <w:r>
        <w:lastRenderedPageBreak/>
        <w:t>Net revenue Profit after tax</w:t>
      </w:r>
    </w:p>
    <w:p w:rsidR="00761882" w:rsidRDefault="00761882" w:rsidP="00761882">
      <w:r>
        <w:t>Net revenue Profit after tax</w:t>
      </w:r>
    </w:p>
    <w:p w:rsidR="00761882" w:rsidRDefault="00761882" w:rsidP="00761882">
      <w:r>
        <w:t>VITA</w:t>
      </w:r>
    </w:p>
    <w:p w:rsidR="00761882" w:rsidRDefault="00761882" w:rsidP="00761882">
      <w:r>
        <w:t>Net revenue Profit after tax</w:t>
      </w:r>
    </w:p>
    <w:p w:rsidR="00761882" w:rsidRDefault="00761882" w:rsidP="00761882">
      <w:r>
        <w:t>9,261,904,820</w:t>
      </w:r>
    </w:p>
    <w:p w:rsidR="00761882" w:rsidRDefault="00761882" w:rsidP="00761882">
      <w:r>
        <w:t>420,878,011</w:t>
      </w:r>
    </w:p>
    <w:p w:rsidR="00761882" w:rsidRDefault="00761882" w:rsidP="00761882">
      <w:r>
        <w:t>27,848,346,034</w:t>
      </w:r>
    </w:p>
    <w:p w:rsidR="00761882" w:rsidRDefault="00761882" w:rsidP="00761882">
      <w:r>
        <w:t>(4,276,281,574)</w:t>
      </w:r>
    </w:p>
    <w:p w:rsidR="00761882" w:rsidRDefault="00761882" w:rsidP="00761882">
      <w:r>
        <w:t>25,977,042,590</w:t>
      </w:r>
    </w:p>
    <w:p w:rsidR="00761882" w:rsidRDefault="00761882" w:rsidP="00761882">
      <w:r>
        <w:t>1,323,074,137</w:t>
      </w:r>
    </w:p>
    <w:p w:rsidR="00761882" w:rsidRDefault="00761882" w:rsidP="00761882">
      <w:r>
        <w:t>26,176,675,763</w:t>
      </w:r>
    </w:p>
    <w:p w:rsidR="00761882" w:rsidRDefault="00761882" w:rsidP="00761882">
      <w:r>
        <w:t>(1,509,241,734)</w:t>
      </w:r>
    </w:p>
    <w:p w:rsidR="00761882" w:rsidRDefault="00761882" w:rsidP="00761882">
      <w:r>
        <w:t>6,190,390,951</w:t>
      </w:r>
    </w:p>
    <w:p w:rsidR="00761882" w:rsidRDefault="00761882" w:rsidP="00761882">
      <w:r>
        <w:t>890,713,855</w:t>
      </w:r>
    </w:p>
    <w:p w:rsidR="00761882" w:rsidRDefault="00761882" w:rsidP="00761882">
      <w:r>
        <w:t>23,172,080,992</w:t>
      </w:r>
    </w:p>
    <w:p w:rsidR="00761882" w:rsidRDefault="00761882" w:rsidP="00761882">
      <w:r>
        <w:t>1,338,351,250</w:t>
      </w:r>
    </w:p>
    <w:p w:rsidR="00761882" w:rsidRDefault="00761882" w:rsidP="00761882">
      <w:r>
        <w:t>21,772,029,704</w:t>
      </w:r>
    </w:p>
    <w:p w:rsidR="00761882" w:rsidRDefault="00761882" w:rsidP="00761882">
      <w:r>
        <w:t>1,438,528,981</w:t>
      </w:r>
    </w:p>
    <w:p w:rsidR="00761882" w:rsidRDefault="00761882" w:rsidP="00761882">
      <w:r>
        <w:t>39,806,666,341</w:t>
      </w:r>
    </w:p>
    <w:p w:rsidR="00761882" w:rsidRDefault="00761882" w:rsidP="00761882">
      <w:r>
        <w:t>(3,610,422,997)</w:t>
      </w:r>
    </w:p>
    <w:p w:rsidR="00761882" w:rsidRDefault="00761882" w:rsidP="00761882">
      <w:r>
        <w:t>49.62%</w:t>
      </w:r>
    </w:p>
    <w:p w:rsidR="00761882" w:rsidRDefault="00761882" w:rsidP="00761882">
      <w:r>
        <w:t>-52.75%</w:t>
      </w:r>
    </w:p>
    <w:p w:rsidR="00761882" w:rsidRDefault="00761882" w:rsidP="00761882">
      <w:r>
        <w:t>20.18%</w:t>
      </w:r>
    </w:p>
    <w:p w:rsidR="00761882" w:rsidRDefault="00761882" w:rsidP="00761882">
      <w:r>
        <w:t>-419.52%</w:t>
      </w:r>
    </w:p>
    <w:p w:rsidR="00761882" w:rsidRDefault="00761882" w:rsidP="00761882">
      <w:r>
        <w:t>19.31%</w:t>
      </w:r>
    </w:p>
    <w:p w:rsidR="00761882" w:rsidRDefault="00761882" w:rsidP="00761882">
      <w:r>
        <w:t>-8.03%</w:t>
      </w:r>
    </w:p>
    <w:p w:rsidR="00761882" w:rsidRDefault="00761882" w:rsidP="00761882">
      <w:r>
        <w:t>-34.24%</w:t>
      </w:r>
    </w:p>
    <w:p w:rsidR="00761882" w:rsidRDefault="00761882" w:rsidP="00761882">
      <w:r>
        <w:t>-58.20%</w:t>
      </w:r>
    </w:p>
    <w:p w:rsidR="00761882" w:rsidRDefault="00761882" w:rsidP="00761882">
      <w:r>
        <w:t>9,498,955,000</w:t>
      </w:r>
    </w:p>
    <w:p w:rsidR="00761882" w:rsidRDefault="00761882" w:rsidP="00761882">
      <w:r>
        <w:t>533,657,949</w:t>
      </w:r>
    </w:p>
    <w:p w:rsidR="00761882" w:rsidRDefault="00761882" w:rsidP="00761882">
      <w:r>
        <w:t>41,941,048,644</w:t>
      </w:r>
    </w:p>
    <w:p w:rsidR="00761882" w:rsidRDefault="00761882" w:rsidP="00761882">
      <w:r>
        <w:t>569,986,276</w:t>
      </w:r>
    </w:p>
    <w:p w:rsidR="00761882" w:rsidRDefault="00761882" w:rsidP="00761882">
      <w:r>
        <w:t>23,100,000,000</w:t>
      </w:r>
    </w:p>
    <w:p w:rsidR="00761882" w:rsidRDefault="00761882" w:rsidP="00761882">
      <w:r>
        <w:t>1,659,494,721</w:t>
      </w:r>
    </w:p>
    <w:p w:rsidR="00761882" w:rsidRDefault="00761882" w:rsidP="00761882">
      <w:r>
        <w:t>48,514,314,543</w:t>
      </w:r>
    </w:p>
    <w:p w:rsidR="00761882" w:rsidRDefault="00761882" w:rsidP="00761882">
      <w:r>
        <w:t>458,113,087</w:t>
      </w:r>
    </w:p>
    <w:p w:rsidR="00761882" w:rsidRDefault="00761882" w:rsidP="00761882">
      <w:r>
        <w:t>97.50%</w:t>
      </w:r>
    </w:p>
    <w:p w:rsidR="00761882" w:rsidRDefault="00761882" w:rsidP="00761882">
      <w:r>
        <w:t>78.87%</w:t>
      </w:r>
    </w:p>
    <w:p w:rsidR="00761882" w:rsidRDefault="00761882" w:rsidP="00761882">
      <w:r>
        <w:t>66.40%</w:t>
      </w:r>
    </w:p>
    <w:p w:rsidR="00761882" w:rsidRDefault="00761882" w:rsidP="00761882">
      <w:r>
        <w:t>-750.24%</w:t>
      </w:r>
    </w:p>
    <w:p w:rsidR="00761882" w:rsidRDefault="00761882" w:rsidP="00761882">
      <w:r>
        <w:t>112.45%</w:t>
      </w:r>
    </w:p>
    <w:p w:rsidR="00761882" w:rsidRDefault="00761882" w:rsidP="00761882">
      <w:r>
        <w:t>79.73%</w:t>
      </w:r>
    </w:p>
    <w:p w:rsidR="00761882" w:rsidRDefault="00761882" w:rsidP="00761882">
      <w:r>
        <w:t>53.96%</w:t>
      </w:r>
    </w:p>
    <w:p w:rsidR="00761882" w:rsidRDefault="00761882" w:rsidP="00761882">
      <w:r>
        <w:t>-329.45%</w:t>
      </w:r>
    </w:p>
    <w:p w:rsidR="00761882" w:rsidRDefault="00761882" w:rsidP="00761882">
      <w:r>
        <w:lastRenderedPageBreak/>
        <w:t>1. BUSINESS RESUltS OF PARENt COMPANy</w:t>
      </w:r>
    </w:p>
    <w:p w:rsidR="00761882" w:rsidRDefault="00761882" w:rsidP="00761882">
      <w:r>
        <w:t>(Unit: Mil VND)</w:t>
      </w:r>
    </w:p>
    <w:p w:rsidR="00761882" w:rsidRDefault="00761882" w:rsidP="00761882">
      <w:r>
        <w:t>Net revenue</w:t>
      </w:r>
    </w:p>
    <w:p w:rsidR="00761882" w:rsidRDefault="00761882" w:rsidP="00761882">
      <w:r>
        <w:t>Profit after tax</w:t>
      </w:r>
    </w:p>
    <w:p w:rsidR="00761882" w:rsidRDefault="00761882" w:rsidP="00761882">
      <w:r>
        <w:t>47,576,566,001</w:t>
      </w:r>
    </w:p>
    <w:p w:rsidR="00761882" w:rsidRDefault="00761882" w:rsidP="00761882">
      <w:r>
        <w:t>(13,270,395,709)</w:t>
      </w:r>
    </w:p>
    <w:p w:rsidR="00761882" w:rsidRDefault="00761882" w:rsidP="00761882">
      <w:r>
        <w:t>24,552,956,470</w:t>
      </w:r>
    </w:p>
    <w:p w:rsidR="00761882" w:rsidRDefault="00761882" w:rsidP="00761882">
      <w:r>
        <w:t>(24,953,485,516)</w:t>
      </w:r>
    </w:p>
    <w:p w:rsidR="00761882" w:rsidRDefault="00761882" w:rsidP="00761882">
      <w:r>
        <w:t>93.77%</w:t>
      </w:r>
    </w:p>
    <w:p w:rsidR="00761882" w:rsidRDefault="00761882" w:rsidP="00761882">
      <w:r>
        <w:t>-46.82%</w:t>
      </w:r>
    </w:p>
    <w:p w:rsidR="00761882" w:rsidRDefault="00761882" w:rsidP="00761882">
      <w:r>
        <w:t>44,571,213,619</w:t>
      </w:r>
    </w:p>
    <w:p w:rsidR="00761882" w:rsidRDefault="00761882" w:rsidP="00761882">
      <w:r>
        <w:t>(2,227,215,150)</w:t>
      </w:r>
    </w:p>
    <w:p w:rsidR="00761882" w:rsidRDefault="00761882" w:rsidP="00761882">
      <w:r>
        <w:t>106.74%</w:t>
      </w:r>
    </w:p>
    <w:p w:rsidR="00761882" w:rsidRDefault="00761882" w:rsidP="00761882">
      <w:r>
        <w:t>595.83%</w:t>
      </w:r>
    </w:p>
    <w:p w:rsidR="00761882" w:rsidRDefault="00761882" w:rsidP="00761882">
      <w:r>
        <w:t>CONTENT</w:t>
      </w:r>
    </w:p>
    <w:p w:rsidR="00761882" w:rsidRDefault="00761882" w:rsidP="00761882">
      <w:r>
        <w:t>Net revenue</w:t>
      </w:r>
    </w:p>
    <w:p w:rsidR="00761882" w:rsidRDefault="00761882" w:rsidP="00761882">
      <w:r>
        <w:t>Profit after tax</w:t>
      </w:r>
    </w:p>
    <w:p w:rsidR="00761882" w:rsidRDefault="00761882" w:rsidP="00761882">
      <w:r>
        <w:t>2015</w:t>
      </w:r>
    </w:p>
    <w:p w:rsidR="00761882" w:rsidRDefault="00761882" w:rsidP="00761882">
      <w:r>
        <w:t>5,413.1</w:t>
      </w:r>
    </w:p>
    <w:p w:rsidR="00761882" w:rsidRDefault="00761882" w:rsidP="00761882">
      <w:r>
        <w:t>171.8</w:t>
      </w:r>
    </w:p>
    <w:p w:rsidR="00761882" w:rsidRDefault="00761882" w:rsidP="00761882">
      <w:r>
        <w:t>2014</w:t>
      </w:r>
    </w:p>
    <w:p w:rsidR="00761882" w:rsidRDefault="00761882" w:rsidP="00761882">
      <w:r>
        <w:t>3,670.3</w:t>
      </w:r>
    </w:p>
    <w:p w:rsidR="00761882" w:rsidRDefault="00761882" w:rsidP="00761882">
      <w:r>
        <w:t>74.02</w:t>
      </w:r>
    </w:p>
    <w:p w:rsidR="00761882" w:rsidRDefault="00761882" w:rsidP="00761882">
      <w:r>
        <w:t>% changed</w:t>
      </w:r>
    </w:p>
    <w:p w:rsidR="00761882" w:rsidRDefault="00761882" w:rsidP="00761882">
      <w:r>
        <w:t>47.48%</w:t>
      </w:r>
    </w:p>
    <w:p w:rsidR="00761882" w:rsidRDefault="00761882" w:rsidP="00761882">
      <w:r>
        <w:t>132.07%</w:t>
      </w:r>
    </w:p>
    <w:p w:rsidR="00761882" w:rsidRDefault="00761882" w:rsidP="00761882">
      <w:r>
        <w:t>Plan</w:t>
      </w:r>
    </w:p>
    <w:p w:rsidR="00761882" w:rsidRDefault="00761882" w:rsidP="00761882">
      <w:r>
        <w:t>5,604.1</w:t>
      </w:r>
    </w:p>
    <w:p w:rsidR="00761882" w:rsidRDefault="00761882" w:rsidP="00761882">
      <w:r>
        <w:t>202.6</w:t>
      </w:r>
    </w:p>
    <w:p w:rsidR="00761882" w:rsidRDefault="00761882" w:rsidP="00761882">
      <w:r>
        <w:t>% Completed Plan 2015</w:t>
      </w:r>
    </w:p>
    <w:p w:rsidR="00761882" w:rsidRDefault="00761882" w:rsidP="00761882">
      <w:r>
        <w:t>96.59%</w:t>
      </w:r>
    </w:p>
    <w:p w:rsidR="00761882" w:rsidRDefault="00761882" w:rsidP="00761882">
      <w:r>
        <w:t>84.77%</w:t>
      </w:r>
    </w:p>
    <w:p w:rsidR="00761882" w:rsidRDefault="00761882" w:rsidP="00761882">
      <w:r>
        <w:t>Net revenue Profit after tax</w:t>
      </w:r>
    </w:p>
    <w:p w:rsidR="00761882" w:rsidRDefault="00761882" w:rsidP="00761882">
      <w:r>
        <w:t>Tien Phat Net revenue Profit after tax</w:t>
      </w:r>
    </w:p>
    <w:p w:rsidR="00761882" w:rsidRDefault="00761882" w:rsidP="00761882">
      <w:r>
        <w:t>Real Estate Net revenue Profit after tax</w:t>
      </w:r>
    </w:p>
    <w:p w:rsidR="00761882" w:rsidRDefault="00761882" w:rsidP="00761882">
      <w:r>
        <w:t>Vi Tam Net revenue</w:t>
      </w:r>
    </w:p>
    <w:p w:rsidR="00761882" w:rsidRDefault="00761882" w:rsidP="00761882">
      <w:r>
        <w:t>Profit after tax</w:t>
      </w:r>
    </w:p>
    <w:p w:rsidR="00761882" w:rsidRDefault="00761882" w:rsidP="00761882">
      <w:r>
        <w:t>113,675,537,816</w:t>
      </w:r>
    </w:p>
    <w:p w:rsidR="00761882" w:rsidRDefault="00761882" w:rsidP="00761882">
      <w:r>
        <w:t>(37,534,757,340)</w:t>
      </w:r>
    </w:p>
    <w:p w:rsidR="00761882" w:rsidRDefault="00761882" w:rsidP="00761882">
      <w:r>
        <w:t>-(16,319,906,788)</w:t>
      </w:r>
    </w:p>
    <w:p w:rsidR="00761882" w:rsidRDefault="00761882" w:rsidP="00761882">
      <w:r>
        <w:t>6,262,021,903 (864,661,242)</w:t>
      </w:r>
    </w:p>
    <w:p w:rsidR="00761882" w:rsidRDefault="00761882" w:rsidP="00761882">
      <w:r>
        <w:t>7,208,557</w:t>
      </w:r>
    </w:p>
    <w:p w:rsidR="00761882" w:rsidRDefault="00761882" w:rsidP="00761882">
      <w:r>
        <w:t>71,074,936,000</w:t>
      </w:r>
    </w:p>
    <w:p w:rsidR="00761882" w:rsidRDefault="00761882" w:rsidP="00761882">
      <w:r>
        <w:t>(19,047,345,849)</w:t>
      </w:r>
    </w:p>
    <w:p w:rsidR="00761882" w:rsidRDefault="00761882" w:rsidP="00761882">
      <w:r>
        <w:lastRenderedPageBreak/>
        <w:t>-(836,011,955)</w:t>
      </w:r>
    </w:p>
    <w:p w:rsidR="00761882" w:rsidRDefault="00761882" w:rsidP="00761882">
      <w:r>
        <w:t>11,750,992,605 955,378,098</w:t>
      </w:r>
    </w:p>
    <w:p w:rsidR="00761882" w:rsidRDefault="00761882" w:rsidP="00761882">
      <w:r>
        <w:t>(6,817,039)</w:t>
      </w:r>
    </w:p>
    <w:p w:rsidR="00761882" w:rsidRDefault="00761882" w:rsidP="00761882">
      <w:r>
        <w:t>(696,338,372)</w:t>
      </w:r>
    </w:p>
    <w:p w:rsidR="00761882" w:rsidRDefault="00761882" w:rsidP="00761882">
      <w:r>
        <w:t>59.94%</w:t>
      </w:r>
    </w:p>
    <w:p w:rsidR="00761882" w:rsidRDefault="00761882" w:rsidP="00761882">
      <w:r>
        <w:t>97.06%</w:t>
      </w:r>
    </w:p>
    <w:p w:rsidR="00761882" w:rsidRDefault="00761882" w:rsidP="00761882">
      <w:r>
        <w:t>1852.11%</w:t>
      </w:r>
    </w:p>
    <w:p w:rsidR="00761882" w:rsidRDefault="00761882" w:rsidP="00761882">
      <w:r>
        <w:t>-46.71% -190.50%</w:t>
      </w:r>
    </w:p>
    <w:p w:rsidR="00761882" w:rsidRDefault="00761882" w:rsidP="00761882">
      <w:r>
        <w:t>-100.00%</w:t>
      </w:r>
    </w:p>
    <w:p w:rsidR="00761882" w:rsidRDefault="00761882" w:rsidP="00761882">
      <w:r>
        <w:t>-101.04%</w:t>
      </w:r>
    </w:p>
    <w:p w:rsidR="00761882" w:rsidRDefault="00761882" w:rsidP="00761882">
      <w:r>
        <w:t>157,817,385,169</w:t>
      </w:r>
    </w:p>
    <w:p w:rsidR="00761882" w:rsidRDefault="00761882" w:rsidP="00761882">
      <w:r>
        <w:t>534,353,043</w:t>
      </w:r>
    </w:p>
    <w:p w:rsidR="00761882" w:rsidRDefault="00761882" w:rsidP="00761882">
      <w:r>
        <w:t>72.03%</w:t>
      </w:r>
    </w:p>
    <w:p w:rsidR="00761882" w:rsidRDefault="00761882" w:rsidP="00761882">
      <w:r>
        <w:t>-7024.34%</w:t>
      </w:r>
    </w:p>
    <w:p w:rsidR="00761882" w:rsidRDefault="00761882" w:rsidP="00761882">
      <w:r>
        <w:t>Annual Report 2015 sustainable Value</w:t>
      </w:r>
    </w:p>
    <w:p w:rsidR="00761882" w:rsidRDefault="00761882" w:rsidP="00761882">
      <w:r>
        <w:t>Annual Report 2015 sustainable Value</w:t>
      </w:r>
    </w:p>
    <w:p w:rsidR="00761882" w:rsidRDefault="00761882" w:rsidP="00761882">
      <w:r>
        <w:t>CONTENT</w:t>
      </w:r>
    </w:p>
    <w:p w:rsidR="00761882" w:rsidRDefault="00761882" w:rsidP="00761882">
      <w:r>
        <w:t>HUNg YEN Net revenue Profit after tax</w:t>
      </w:r>
    </w:p>
    <w:p w:rsidR="00761882" w:rsidRDefault="00761882" w:rsidP="00761882">
      <w:r>
        <w:t>PHU YEN</w:t>
      </w:r>
    </w:p>
    <w:p w:rsidR="00761882" w:rsidRDefault="00761882" w:rsidP="00761882">
      <w:r>
        <w:t>2015</w:t>
      </w:r>
      <w:r>
        <w:tab/>
        <w:t>2014</w:t>
      </w:r>
    </w:p>
    <w:p w:rsidR="00761882" w:rsidRDefault="00761882" w:rsidP="00761882">
      <w:r>
        <w:t>16,372,188,035</w:t>
      </w:r>
      <w:r>
        <w:tab/>
        <w:t>-</w:t>
      </w:r>
    </w:p>
    <w:p w:rsidR="00761882" w:rsidRDefault="00761882" w:rsidP="00761882">
      <w:r>
        <w:t>(2,154,106,749)</w:t>
      </w:r>
      <w:r>
        <w:tab/>
        <w:t>-</w:t>
      </w:r>
    </w:p>
    <w:p w:rsidR="00761882" w:rsidRDefault="00761882" w:rsidP="00761882">
      <w:r>
        <w:t>% changed</w:t>
      </w:r>
    </w:p>
    <w:p w:rsidR="00761882" w:rsidRDefault="00761882" w:rsidP="00761882">
      <w:r>
        <w:t>(VND)</w:t>
      </w:r>
    </w:p>
    <w:p w:rsidR="00761882" w:rsidRDefault="00761882" w:rsidP="00761882">
      <w:r>
        <w:t>% Com-</w:t>
      </w:r>
    </w:p>
    <w:p w:rsidR="00761882" w:rsidRDefault="00761882" w:rsidP="00761882">
      <w:r>
        <w:t>Plan</w:t>
      </w:r>
      <w:r>
        <w:tab/>
        <w:t>pleted Plan 2015</w:t>
      </w:r>
    </w:p>
    <w:p w:rsidR="00761882" w:rsidRDefault="00761882" w:rsidP="00761882">
      <w:r>
        <w:t>VI. ShAREhOlDER StRUCtURE:</w:t>
      </w:r>
    </w:p>
    <w:p w:rsidR="00761882" w:rsidRDefault="00761882" w:rsidP="00761882">
      <w:r>
        <w:t>1. INFORMAtION OF ShARE</w:t>
      </w:r>
    </w:p>
    <w:p w:rsidR="00761882" w:rsidRDefault="00761882" w:rsidP="00761882">
      <w:r>
        <w:t>Charter Capital Number of shares</w:t>
      </w:r>
    </w:p>
    <w:p w:rsidR="00761882" w:rsidRDefault="00761882" w:rsidP="00761882">
      <w:r>
        <w:t>Number of outstanding shares Treasury Shares</w:t>
      </w:r>
    </w:p>
    <w:p w:rsidR="00761882" w:rsidRDefault="00761882" w:rsidP="00761882">
      <w:r>
        <w:t>Par Value</w:t>
      </w:r>
    </w:p>
    <w:p w:rsidR="00761882" w:rsidRDefault="00761882" w:rsidP="00761882">
      <w:r>
        <w:t>2. ShAREhOlDINg RAtE:</w:t>
      </w:r>
    </w:p>
    <w:p w:rsidR="00761882" w:rsidRDefault="00761882" w:rsidP="00761882">
      <w:r>
        <w:t>755,598,370,000 VND 75,559,837 shares 75,559,837 shares</w:t>
      </w:r>
    </w:p>
    <w:p w:rsidR="00761882" w:rsidRDefault="00761882" w:rsidP="00761882">
      <w:r>
        <w:t>0 shares</w:t>
      </w:r>
    </w:p>
    <w:p w:rsidR="00761882" w:rsidRDefault="00761882" w:rsidP="00761882">
      <w:r>
        <w:t>10,000 VND/ shares</w:t>
      </w:r>
    </w:p>
    <w:p w:rsidR="00761882" w:rsidRDefault="00761882" w:rsidP="00761882">
      <w:r>
        <w:t>Net revenue Profit after tax</w:t>
      </w:r>
    </w:p>
    <w:p w:rsidR="00761882" w:rsidRDefault="00761882" w:rsidP="00761882">
      <w:r>
        <w:t>HB HUE Net revenue</w:t>
      </w:r>
    </w:p>
    <w:p w:rsidR="00761882" w:rsidRDefault="00761882" w:rsidP="00761882">
      <w:r>
        <w:t>Profit after tax</w:t>
      </w:r>
    </w:p>
    <w:p w:rsidR="00761882" w:rsidRDefault="00761882" w:rsidP="00761882">
      <w:r>
        <w:t>MATEC Net revenue</w:t>
      </w:r>
    </w:p>
    <w:p w:rsidR="00761882" w:rsidRDefault="00761882" w:rsidP="00761882">
      <w:r>
        <w:t>Profit after tax</w:t>
      </w:r>
    </w:p>
    <w:p w:rsidR="00761882" w:rsidRDefault="00761882" w:rsidP="00761882">
      <w:r>
        <w:t>(29,185,414)</w:t>
      </w:r>
    </w:p>
    <w:p w:rsidR="00761882" w:rsidRDefault="00761882" w:rsidP="00761882">
      <w:r>
        <w:t>341,685,216,851</w:t>
      </w:r>
    </w:p>
    <w:p w:rsidR="00761882" w:rsidRDefault="00761882" w:rsidP="00761882">
      <w:r>
        <w:t>991,463,389</w:t>
      </w:r>
    </w:p>
    <w:p w:rsidR="00761882" w:rsidRDefault="00761882" w:rsidP="00761882">
      <w:r>
        <w:t>(276,154,851)</w:t>
      </w:r>
    </w:p>
    <w:p w:rsidR="00761882" w:rsidRDefault="00761882" w:rsidP="00761882">
      <w:r>
        <w:lastRenderedPageBreak/>
        <w:t>(104,551,127)</w:t>
      </w:r>
    </w:p>
    <w:p w:rsidR="00761882" w:rsidRDefault="00761882" w:rsidP="00761882">
      <w:r>
        <w:t>227,364,490,541</w:t>
      </w:r>
    </w:p>
    <w:p w:rsidR="00761882" w:rsidRDefault="00761882" w:rsidP="00761882">
      <w:r>
        <w:t>2,651,215,586</w:t>
      </w:r>
    </w:p>
    <w:p w:rsidR="00761882" w:rsidRDefault="00761882" w:rsidP="00761882">
      <w:r>
        <w:t>-72.09%</w:t>
      </w:r>
    </w:p>
    <w:p w:rsidR="00761882" w:rsidRDefault="00761882" w:rsidP="00761882">
      <w:r>
        <w:t>50.28%</w:t>
      </w:r>
    </w:p>
    <w:p w:rsidR="00761882" w:rsidRDefault="00761882" w:rsidP="00761882">
      <w:r>
        <w:t>-62.60%</w:t>
      </w:r>
    </w:p>
    <w:p w:rsidR="00761882" w:rsidRDefault="00761882" w:rsidP="00761882">
      <w:r>
        <w:t>270,500,000,000</w:t>
      </w:r>
    </w:p>
    <w:p w:rsidR="00761882" w:rsidRDefault="00761882" w:rsidP="00761882">
      <w:r>
        <w:t>825,151,387</w:t>
      </w:r>
    </w:p>
    <w:p w:rsidR="00761882" w:rsidRDefault="00761882" w:rsidP="00761882">
      <w:r>
        <w:t>126.32%</w:t>
      </w:r>
    </w:p>
    <w:p w:rsidR="00761882" w:rsidRDefault="00761882" w:rsidP="00761882">
      <w:r>
        <w:t>120.16%</w:t>
      </w:r>
    </w:p>
    <w:p w:rsidR="00761882" w:rsidRDefault="00761882" w:rsidP="00761882">
      <w:r>
        <w:t>No.</w:t>
      </w:r>
      <w:r>
        <w:tab/>
        <w:t>Items</w:t>
      </w:r>
    </w:p>
    <w:p w:rsidR="00761882" w:rsidRDefault="00761882" w:rsidP="00761882">
      <w:r>
        <w:t>1</w:t>
      </w:r>
      <w:r>
        <w:tab/>
        <w:t>Government Shareholders</w:t>
      </w:r>
    </w:p>
    <w:p w:rsidR="00761882" w:rsidRDefault="00761882" w:rsidP="00761882">
      <w:r>
        <w:t>2</w:t>
      </w:r>
      <w:r>
        <w:tab/>
        <w:t>Shareholders own from 5% and above</w:t>
      </w:r>
    </w:p>
    <w:p w:rsidR="00761882" w:rsidRDefault="00761882" w:rsidP="00761882">
      <w:r>
        <w:t>3</w:t>
      </w:r>
      <w:r>
        <w:tab/>
        <w:t>Shareholders own from 1% to 5%</w:t>
      </w:r>
    </w:p>
    <w:p w:rsidR="00761882" w:rsidRDefault="00761882" w:rsidP="00761882">
      <w:r>
        <w:t>Domestic Shareholders</w:t>
      </w:r>
    </w:p>
    <w:p w:rsidR="00761882" w:rsidRDefault="00761882" w:rsidP="00761882">
      <w:r>
        <w:t>Number of Pos-Shares</w:t>
      </w:r>
      <w:r>
        <w:tab/>
        <w:t>session</w:t>
      </w:r>
    </w:p>
    <w:p w:rsidR="00761882" w:rsidRDefault="00761882" w:rsidP="00761882">
      <w:r>
        <w:t>Ratio (%)</w:t>
      </w:r>
    </w:p>
    <w:p w:rsidR="00761882" w:rsidRDefault="00761882" w:rsidP="00761882">
      <w:r>
        <w:t>0</w:t>
      </w:r>
      <w:r>
        <w:tab/>
        <w:t>0</w:t>
      </w:r>
    </w:p>
    <w:p w:rsidR="00761882" w:rsidRDefault="00761882" w:rsidP="00761882">
      <w:r>
        <w:t>11,513,494</w:t>
      </w:r>
      <w:r>
        <w:tab/>
        <w:t>15.24</w:t>
      </w:r>
    </w:p>
    <w:p w:rsidR="00761882" w:rsidRDefault="00761882" w:rsidP="00761882">
      <w:r>
        <w:t>8,274,338</w:t>
      </w:r>
      <w:r>
        <w:tab/>
        <w:t>10.95</w:t>
      </w:r>
    </w:p>
    <w:p w:rsidR="00761882" w:rsidRDefault="00761882" w:rsidP="00761882">
      <w:r>
        <w:t>Foreign Shareholders</w:t>
      </w:r>
    </w:p>
    <w:p w:rsidR="00761882" w:rsidRDefault="00761882" w:rsidP="00761882">
      <w:r>
        <w:t>Number of Per-Shares</w:t>
      </w:r>
      <w:r>
        <w:tab/>
        <w:t>cent(%)</w:t>
      </w:r>
    </w:p>
    <w:p w:rsidR="00761882" w:rsidRDefault="00761882" w:rsidP="00761882">
      <w:r>
        <w:t>0</w:t>
      </w:r>
      <w:r>
        <w:tab/>
        <w:t>0</w:t>
      </w:r>
    </w:p>
    <w:p w:rsidR="00761882" w:rsidRDefault="00761882" w:rsidP="00761882">
      <w:r>
        <w:t>25,370,618</w:t>
      </w:r>
      <w:r>
        <w:tab/>
        <w:t>33.58</w:t>
      </w:r>
    </w:p>
    <w:p w:rsidR="00761882" w:rsidRDefault="00761882" w:rsidP="00761882">
      <w:r>
        <w:t>8,521,706</w:t>
      </w:r>
      <w:r>
        <w:tab/>
        <w:t>11.28</w:t>
      </w:r>
    </w:p>
    <w:p w:rsidR="00761882" w:rsidRDefault="00761882" w:rsidP="00761882">
      <w:r>
        <w:t>Total Shares</w:t>
      </w:r>
    </w:p>
    <w:p w:rsidR="00761882" w:rsidRDefault="00761882" w:rsidP="00761882">
      <w:r>
        <w:t>36,884,112</w:t>
      </w:r>
    </w:p>
    <w:p w:rsidR="00761882" w:rsidRDefault="00761882" w:rsidP="00761882">
      <w:r>
        <w:t>16,796,044</w:t>
      </w:r>
    </w:p>
    <w:p w:rsidR="00761882" w:rsidRDefault="00761882" w:rsidP="00761882">
      <w:r>
        <w:t>Pos-session Ratio (%)</w:t>
      </w:r>
    </w:p>
    <w:p w:rsidR="00761882" w:rsidRDefault="00761882" w:rsidP="00761882">
      <w:r>
        <w:t>48.81</w:t>
      </w:r>
    </w:p>
    <w:p w:rsidR="00761882" w:rsidRDefault="00761882" w:rsidP="00761882">
      <w:r>
        <w:t>22.23</w:t>
      </w:r>
    </w:p>
    <w:p w:rsidR="00761882" w:rsidRDefault="00761882" w:rsidP="00761882">
      <w:r>
        <w:t>Net revenue Profit after tax</w:t>
      </w:r>
    </w:p>
    <w:p w:rsidR="00761882" w:rsidRDefault="00761882" w:rsidP="00761882">
      <w:r>
        <w:t>Net revenue</w:t>
      </w:r>
    </w:p>
    <w:p w:rsidR="00761882" w:rsidRDefault="00761882" w:rsidP="00761882">
      <w:r>
        <w:t>Profit after tax</w:t>
      </w:r>
    </w:p>
    <w:p w:rsidR="00761882" w:rsidRDefault="00761882" w:rsidP="00761882">
      <w:r>
        <w:t>(91,986,353)</w:t>
      </w:r>
    </w:p>
    <w:p w:rsidR="00761882" w:rsidRDefault="00761882" w:rsidP="00761882">
      <w:r>
        <w:t>(525,339,978)</w:t>
      </w:r>
    </w:p>
    <w:p w:rsidR="00761882" w:rsidRDefault="00761882" w:rsidP="00761882">
      <w:r>
        <w:t>17,682,579,234</w:t>
      </w:r>
    </w:p>
    <w:p w:rsidR="00761882" w:rsidRDefault="00761882" w:rsidP="00761882">
      <w:r>
        <w:t>(568,829,926)</w:t>
      </w:r>
    </w:p>
    <w:p w:rsidR="00761882" w:rsidRDefault="00761882" w:rsidP="00761882">
      <w:r>
        <w:t>-82.49%</w:t>
      </w:r>
    </w:p>
    <w:p w:rsidR="00761882" w:rsidRDefault="00761882" w:rsidP="00761882">
      <w:r>
        <w:t>0.00%</w:t>
      </w:r>
      <w:r>
        <w:tab/>
        <w:t>-</w:t>
      </w:r>
    </w:p>
    <w:p w:rsidR="00761882" w:rsidRDefault="00761882" w:rsidP="00761882">
      <w:r>
        <w:t>0.00%</w:t>
      </w:r>
      <w:r>
        <w:tab/>
        <w:t>-</w:t>
      </w:r>
    </w:p>
    <w:p w:rsidR="00761882" w:rsidRDefault="00761882" w:rsidP="00761882">
      <w:r>
        <w:t>4</w:t>
      </w:r>
      <w:r>
        <w:tab/>
        <w:t>Shareholders own lower 1%</w:t>
      </w:r>
    </w:p>
    <w:p w:rsidR="00761882" w:rsidRDefault="00761882" w:rsidP="00761882">
      <w:r>
        <w:t>5</w:t>
      </w:r>
      <w:r>
        <w:tab/>
        <w:t>Treasury Shares</w:t>
      </w:r>
    </w:p>
    <w:p w:rsidR="00761882" w:rsidRDefault="00761882" w:rsidP="00761882">
      <w:r>
        <w:t>5%TOTAL</w:t>
      </w:r>
    </w:p>
    <w:p w:rsidR="00761882" w:rsidRDefault="00761882" w:rsidP="00761882">
      <w:r>
        <w:lastRenderedPageBreak/>
        <w:t>18,747,720</w:t>
      </w:r>
    </w:p>
    <w:p w:rsidR="00761882" w:rsidRDefault="00761882" w:rsidP="00761882">
      <w:r>
        <w:t>38,535,552</w:t>
      </w:r>
    </w:p>
    <w:p w:rsidR="00761882" w:rsidRDefault="00761882" w:rsidP="00761882">
      <w:r>
        <w:t>24.81</w:t>
      </w:r>
      <w:r>
        <w:tab/>
        <w:t>3,131,961</w:t>
      </w:r>
    </w:p>
    <w:p w:rsidR="00761882" w:rsidRDefault="00761882" w:rsidP="00761882">
      <w:r>
        <w:t>0</w:t>
      </w:r>
      <w:r>
        <w:tab/>
        <w:t>0</w:t>
      </w:r>
    </w:p>
    <w:p w:rsidR="00761882" w:rsidRDefault="00761882" w:rsidP="00761882">
      <w:r>
        <w:t>51</w:t>
      </w:r>
      <w:r>
        <w:tab/>
        <w:t>37,024,285</w:t>
      </w:r>
    </w:p>
    <w:p w:rsidR="00761882" w:rsidRDefault="00761882" w:rsidP="00761882">
      <w:r>
        <w:t>4.15</w:t>
      </w:r>
      <w:r>
        <w:tab/>
        <w:t>21,879,681</w:t>
      </w:r>
      <w:r>
        <w:tab/>
        <w:t>28.96</w:t>
      </w:r>
    </w:p>
    <w:p w:rsidR="00761882" w:rsidRDefault="00761882" w:rsidP="00761882">
      <w:r>
        <w:t>0</w:t>
      </w:r>
      <w:r>
        <w:tab/>
        <w:t>0</w:t>
      </w:r>
      <w:r>
        <w:tab/>
        <w:t>0</w:t>
      </w:r>
    </w:p>
    <w:p w:rsidR="00761882" w:rsidRDefault="00761882" w:rsidP="00761882">
      <w:r>
        <w:t>49</w:t>
      </w:r>
      <w:r>
        <w:tab/>
        <w:t>75,559,837</w:t>
      </w:r>
      <w:r>
        <w:tab/>
        <w:t>100</w:t>
      </w:r>
    </w:p>
    <w:p w:rsidR="00761882" w:rsidRDefault="00761882" w:rsidP="00761882">
      <w:r>
        <w:t>CONSOLIDATED RESULT</w:t>
      </w:r>
    </w:p>
    <w:p w:rsidR="00761882" w:rsidRDefault="00761882" w:rsidP="00761882">
      <w:r>
        <w:t>Net revenue</w:t>
      </w:r>
    </w:p>
    <w:p w:rsidR="00761882" w:rsidRDefault="00761882" w:rsidP="00761882">
      <w:r>
        <w:t>Profit after tax</w:t>
      </w:r>
    </w:p>
    <w:p w:rsidR="00761882" w:rsidRDefault="00761882" w:rsidP="00761882">
      <w:r>
        <w:t>5,078,027,249,288</w:t>
      </w:r>
    </w:p>
    <w:p w:rsidR="00761882" w:rsidRDefault="00761882" w:rsidP="00761882">
      <w:r>
        <w:t>82,835.,223,246</w:t>
      </w:r>
    </w:p>
    <w:p w:rsidR="00761882" w:rsidRDefault="00761882" w:rsidP="00761882">
      <w:r>
        <w:t>3,518,182,711,007</w:t>
      </w:r>
    </w:p>
    <w:p w:rsidR="00761882" w:rsidRDefault="00761882" w:rsidP="00761882">
      <w:r>
        <w:t>68,776,917,208</w:t>
      </w:r>
    </w:p>
    <w:p w:rsidR="00761882" w:rsidRDefault="00761882" w:rsidP="00761882">
      <w:r>
        <w:t>44.34%     5,300,000,000,000</w:t>
      </w:r>
      <w:r>
        <w:tab/>
        <w:t>95.81%</w:t>
      </w:r>
    </w:p>
    <w:p w:rsidR="00761882" w:rsidRDefault="00761882" w:rsidP="00761882">
      <w:r>
        <w:t>20.44%</w:t>
      </w:r>
      <w:r>
        <w:tab/>
        <w:t>180,000,000,000</w:t>
      </w:r>
      <w:r>
        <w:tab/>
        <w:t>46.02%</w:t>
      </w:r>
    </w:p>
    <w:p w:rsidR="00761882" w:rsidRDefault="00761882" w:rsidP="00761882">
      <w:r>
        <w:t>22.23%</w:t>
      </w:r>
    </w:p>
    <w:p w:rsidR="00761882" w:rsidRDefault="00761882" w:rsidP="00761882">
      <w:r>
        <w:t>SHAREHOLDER</w:t>
      </w:r>
    </w:p>
    <w:p w:rsidR="00761882" w:rsidRDefault="00761882" w:rsidP="00761882">
      <w:r>
        <w:t>STRUCTURE BY</w:t>
      </w:r>
      <w:r>
        <w:tab/>
        <w:t>48.81%</w:t>
      </w:r>
    </w:p>
    <w:p w:rsidR="00761882" w:rsidRDefault="00761882" w:rsidP="00761882">
      <w:r>
        <w:t>SHAREHOLDING RATE</w:t>
      </w:r>
    </w:p>
    <w:p w:rsidR="00761882" w:rsidRDefault="00761882" w:rsidP="00761882">
      <w:r>
        <w:t>Shareholders own from 5% and above Shareholders own from 1% to 5%</w:t>
      </w:r>
    </w:p>
    <w:p w:rsidR="00761882" w:rsidRDefault="00761882" w:rsidP="00761882">
      <w:r>
        <w:t>Shareholders own lower 1%</w:t>
      </w:r>
    </w:p>
    <w:p w:rsidR="00761882" w:rsidRDefault="00761882" w:rsidP="00761882">
      <w:r>
        <w:t>28.96%</w:t>
      </w:r>
    </w:p>
    <w:p w:rsidR="00761882" w:rsidRDefault="00761882" w:rsidP="00761882">
      <w:r>
        <w:t>Annual Report 2015 sustainable Value</w:t>
      </w:r>
    </w:p>
    <w:p w:rsidR="00761882" w:rsidRDefault="00761882" w:rsidP="00761882">
      <w:r>
        <w:t>VI. thE PROJECt INVEStMENt</w:t>
      </w:r>
    </w:p>
    <w:p w:rsidR="00761882" w:rsidRDefault="00761882" w:rsidP="00761882">
      <w:r>
        <w:t>AND IMPLEMENTATION:</w:t>
      </w:r>
    </w:p>
    <w:p w:rsidR="00761882" w:rsidRDefault="00761882" w:rsidP="00761882">
      <w:r>
        <w:t>Annual Report 2015 sustainable Value</w:t>
      </w:r>
    </w:p>
    <w:p w:rsidR="00761882" w:rsidRDefault="00761882" w:rsidP="00761882">
      <w:r>
        <w:t>3. 2015 ShARE ChARt</w:t>
      </w:r>
    </w:p>
    <w:p w:rsidR="00761882" w:rsidRDefault="00761882" w:rsidP="00761882">
      <w:r>
        <w:t>SHAREHOLDER 51%</w:t>
      </w:r>
      <w:r>
        <w:tab/>
        <w:t>STRUCTURE</w:t>
      </w:r>
    </w:p>
    <w:p w:rsidR="00761882" w:rsidRDefault="00761882" w:rsidP="00761882">
      <w:r>
        <w:t>1. thE ASCENt CONDOMINIUMS - lUxURyAPARtMENt PROJECt Address: 58 Quoc Huong, Thao Dien Ward, District 2, HCMC</w:t>
      </w:r>
    </w:p>
    <w:p w:rsidR="00761882" w:rsidRDefault="00761882" w:rsidP="00761882">
      <w:r>
        <w:t>Investor: Tien Phat Real Estate Investment Joint Stock Company</w:t>
      </w:r>
    </w:p>
    <w:p w:rsidR="00761882" w:rsidRDefault="00761882" w:rsidP="00761882">
      <w:r>
        <w:t>This is 29-floor project with 278 apartments divided into 2 towers and one podium.</w:t>
      </w:r>
    </w:p>
    <w:p w:rsidR="00761882" w:rsidRDefault="00761882" w:rsidP="00761882">
      <w:r>
        <w:t>By the end of February 2016, the project was opened to sell and successfully sold 62% of total project’s apartments.</w:t>
      </w:r>
    </w:p>
    <w:p w:rsidR="00761882" w:rsidRDefault="00761882" w:rsidP="00761882">
      <w:r>
        <w:t>The project is in the process of completing Tower A and Tower B that is being constructed at the 15th floor. It is estimated to provide the project’s apartments at the end of 2016.</w:t>
      </w:r>
    </w:p>
    <w:p w:rsidR="00761882" w:rsidRDefault="00761882" w:rsidP="00761882">
      <w:r>
        <w:t>2. BINh AN RESIDENtIAl PROJECt Address: District 8, HCM City</w:t>
      </w:r>
    </w:p>
    <w:p w:rsidR="00761882" w:rsidRDefault="00761882" w:rsidP="00761882">
      <w:r>
        <w:t>Project covers an area of 2 hectares, including 3 towers of 15 floors with a total of 750 apartments and also has a building permit; Investor is currently seeking partners to implement the project.</w:t>
      </w:r>
    </w:p>
    <w:p w:rsidR="00761882" w:rsidRDefault="00761882" w:rsidP="00761882">
      <w:r>
        <w:t>Jan 15</w:t>
      </w:r>
      <w:r>
        <w:tab/>
        <w:t>Mar 15</w:t>
      </w:r>
      <w:r>
        <w:tab/>
        <w:t>Apr 15          May 15           Jun 15</w:t>
      </w:r>
      <w:r>
        <w:tab/>
        <w:t>Jul 15</w:t>
      </w:r>
      <w:r>
        <w:tab/>
        <w:t>Aug 15            Sep 15            Oct 15</w:t>
      </w:r>
      <w:r>
        <w:tab/>
        <w:t>Nov 15           Dec 15</w:t>
      </w:r>
    </w:p>
    <w:p w:rsidR="00761882" w:rsidRDefault="00761882" w:rsidP="00761882">
      <w:r>
        <w:lastRenderedPageBreak/>
        <w:t>4. ShAREhOlDER StRUCtURE</w:t>
      </w:r>
    </w:p>
    <w:p w:rsidR="00761882" w:rsidRDefault="00761882" w:rsidP="00761882">
      <w:r>
        <w:t>Number of</w:t>
      </w:r>
    </w:p>
    <w:p w:rsidR="00761882" w:rsidRDefault="00761882" w:rsidP="00761882">
      <w:r>
        <w:t>Rate %No.        Shareholder Structure              Shareholders 1               Treasury Shares                                                                 0 2               Domestic Shareholders                                         3,729 Organization                                                                     61</w:t>
      </w:r>
    </w:p>
    <w:p w:rsidR="00761882" w:rsidRDefault="00761882" w:rsidP="00761882">
      <w:r>
        <w:t>Individual</w:t>
      </w:r>
      <w:r>
        <w:tab/>
        <w:t>3,668</w:t>
      </w:r>
    </w:p>
    <w:p w:rsidR="00761882" w:rsidRDefault="00761882" w:rsidP="00761882">
      <w:r>
        <w:t>DOMESTIC SHAREHOLDERS FOREIGN SHAREHOLDERS</w:t>
      </w:r>
    </w:p>
    <w:p w:rsidR="00761882" w:rsidRDefault="00761882" w:rsidP="00761882">
      <w:r>
        <w:t>Number of Shares</w:t>
      </w:r>
    </w:p>
    <w:p w:rsidR="00761882" w:rsidRDefault="00761882" w:rsidP="00761882">
      <w:r>
        <w:t>0                                          0 38,535,552                                        51 2,585,435                                    3.42</w:t>
      </w:r>
    </w:p>
    <w:p w:rsidR="00761882" w:rsidRDefault="00761882" w:rsidP="00761882">
      <w:r>
        <w:t>35,950,117</w:t>
      </w:r>
      <w:r>
        <w:tab/>
        <w:t>47.58</w:t>
      </w:r>
    </w:p>
    <w:p w:rsidR="00761882" w:rsidRDefault="00761882" w:rsidP="00761882">
      <w:r>
        <w:t>3. SOhO RIVERVIEW APARtMENt PROJECtS Address: 533 Xo Viet Nghe Tinh Street, Binh Thanh District, HCMC</w:t>
      </w:r>
    </w:p>
    <w:p w:rsidR="00761882" w:rsidRDefault="00761882" w:rsidP="00761882">
      <w:r>
        <w:t>Scale of 108 luxury apartments with three commercial floors.</w:t>
      </w:r>
    </w:p>
    <w:p w:rsidR="00761882" w:rsidRDefault="00761882" w:rsidP="00761882">
      <w:r>
        <w:t>The Project is characterized by 60% of sold-out apartments and completion of infrastructure construction has finished the rough construction, finishing work is expected til October 2016 for handover.</w:t>
      </w:r>
    </w:p>
    <w:p w:rsidR="00761882" w:rsidRDefault="00761882" w:rsidP="00761882">
      <w:r>
        <w:t>4. lONg thOI RESIDENtIAl PROJECt Address: Long Thoi Commune, Nha Be district, HCM city.</w:t>
      </w:r>
    </w:p>
    <w:p w:rsidR="00761882" w:rsidRDefault="00761882" w:rsidP="00761882">
      <w:r>
        <w:t>Full scale is 3ha, building density is 25% with 12 floors and 902 apartments.</w:t>
      </w:r>
    </w:p>
    <w:p w:rsidR="00761882" w:rsidRDefault="00761882" w:rsidP="00761882">
      <w:r>
        <w:t>Social housing projects are exempt from land use fee, l1/500 scaled land plan is available. Expected sale time is around quarter 4/2016.</w:t>
      </w:r>
    </w:p>
    <w:p w:rsidR="00761882" w:rsidRDefault="00761882" w:rsidP="00761882">
      <w:r>
        <w:t>3</w:t>
      </w:r>
      <w:r>
        <w:tab/>
        <w:t>Foreign Shareholders</w:t>
      </w:r>
      <w:r>
        <w:tab/>
        <w:t>265</w:t>
      </w:r>
      <w:r>
        <w:tab/>
        <w:t>37,024,285</w:t>
      </w:r>
      <w:r>
        <w:tab/>
        <w:t>49 Organization                                                                     26</w:t>
      </w:r>
      <w:r>
        <w:tab/>
        <w:t>35,580,025                                  47.09 Individual</w:t>
      </w:r>
      <w:r>
        <w:tab/>
        <w:t>239                         1,444,260                                    1.91 TOTAL                                                                           3,994                     75,559,837                                     100</w:t>
      </w:r>
    </w:p>
    <w:p w:rsidR="00761882" w:rsidRDefault="00761882" w:rsidP="00761882">
      <w:r>
        <w:t>5. lISt OF ShAREhOlDERS OWNINg ChARtER CAPItAl FROM 5% AND ABOVE</w:t>
      </w:r>
    </w:p>
    <w:p w:rsidR="00761882" w:rsidRDefault="00761882" w:rsidP="00761882">
      <w:r>
        <w:t>SharesNo.</w:t>
      </w:r>
      <w:r>
        <w:tab/>
        <w:t>Shareholders Name</w:t>
      </w:r>
      <w:r>
        <w:tab/>
        <w:t>Number of</w:t>
      </w:r>
      <w:r>
        <w:tab/>
        <w:t>Rate %</w:t>
      </w:r>
    </w:p>
    <w:p w:rsidR="00761882" w:rsidRDefault="00761882" w:rsidP="00761882">
      <w:r>
        <w:t>5. PhUOC lOC thO RESIDENtIAl PROJECt Address: Nha Be District, HCMC</w:t>
      </w:r>
    </w:p>
    <w:p w:rsidR="00761882" w:rsidRDefault="00761882" w:rsidP="00761882">
      <w:r>
        <w:t>To receive approval according to licensed 1/2000 scale construction site plan; low-rise houses and villas, townhouses are allowed to be built. The total size is 4ha, project is a joint venture with the Son Company in District 7.</w:t>
      </w:r>
    </w:p>
    <w:p w:rsidR="00761882" w:rsidRDefault="00761882" w:rsidP="00761882">
      <w:r>
        <w:t>Project scope includes 100 townhouses and 33 villas.</w:t>
      </w:r>
    </w:p>
    <w:p w:rsidR="00761882" w:rsidRDefault="00761882" w:rsidP="00761882">
      <w:r>
        <w:t>The project is being completed with the legal procedures and its 1/500 scaled plan is submitted for approval.</w:t>
      </w:r>
    </w:p>
    <w:p w:rsidR="00761882" w:rsidRDefault="00761882" w:rsidP="00761882">
      <w:r>
        <w:t>6. BOt PROJECt FOR AN hAI PhU yEN BRIDgE Address: Loan Lagoon, Tuy An district, Phu Yen province.</w:t>
      </w:r>
    </w:p>
    <w:p w:rsidR="00761882" w:rsidRDefault="00761882" w:rsidP="00761882">
      <w:r>
        <w:t>Completed and opened for traffic in late 2013. Following steps to switch from BOT to BT.</w:t>
      </w:r>
    </w:p>
    <w:p w:rsidR="00761882" w:rsidRDefault="00761882" w:rsidP="00761882">
      <w:r>
        <w:t>1</w:t>
      </w:r>
      <w:r>
        <w:tab/>
        <w:t>Lucerne Enterprise Ltd 2</w:t>
      </w:r>
      <w:r>
        <w:tab/>
        <w:t>Le Viet Hai</w:t>
      </w:r>
    </w:p>
    <w:p w:rsidR="00761882" w:rsidRDefault="00761882" w:rsidP="00761882">
      <w:r>
        <w:t>3</w:t>
      </w:r>
      <w:r>
        <w:tab/>
        <w:t>PYN Elite Fund</w:t>
      </w:r>
    </w:p>
    <w:p w:rsidR="00761882" w:rsidRDefault="00761882" w:rsidP="00761882">
      <w:r>
        <w:t>14,300,000                             18.93% 11,513,494                             15.24%</w:t>
      </w:r>
    </w:p>
    <w:p w:rsidR="00761882" w:rsidRDefault="00761882" w:rsidP="00761882">
      <w:r>
        <w:t>11,070,618</w:t>
      </w:r>
      <w:r>
        <w:tab/>
        <w:t>14.65%</w:t>
      </w:r>
    </w:p>
    <w:p w:rsidR="00761882" w:rsidRDefault="00761882" w:rsidP="00761882">
      <w:r>
        <w:t>7. lONg hAU - hOA BINh INDUStRIAl PROJECt Address: Can Giuoc District, Long An Province</w:t>
      </w:r>
    </w:p>
    <w:p w:rsidR="00761882" w:rsidRDefault="00761882" w:rsidP="00761882">
      <w:r>
        <w:t>Scale of 135 ha, which has been completed the infrastructure and currently opened for business, HBC holds 49% of share.</w:t>
      </w:r>
    </w:p>
    <w:p w:rsidR="00761882" w:rsidRDefault="00761882" w:rsidP="00761882">
      <w:r>
        <w:lastRenderedPageBreak/>
        <w:t>By the end of 2017, the entire project is expected to put into commercial operation.</w:t>
      </w:r>
    </w:p>
    <w:p w:rsidR="00761882" w:rsidRDefault="00761882" w:rsidP="00761882">
      <w:r>
        <w:t>CHAPTER III</w:t>
      </w:r>
    </w:p>
    <w:p w:rsidR="00761882" w:rsidRDefault="00761882" w:rsidP="00761882">
      <w:r>
        <w:t>REPORT</w:t>
      </w:r>
    </w:p>
    <w:p w:rsidR="00761882" w:rsidRDefault="00761882" w:rsidP="00761882">
      <w:r>
        <w:t>OF THE BOARD OF MANAGEMENT</w:t>
      </w:r>
    </w:p>
    <w:p w:rsidR="00761882" w:rsidRDefault="00761882" w:rsidP="00761882">
      <w:r>
        <w:t>1. Report on 2015 Business Performance</w:t>
      </w:r>
      <w:r>
        <w:tab/>
        <w:t>44 2. Business plan in 2016</w:t>
      </w:r>
      <w:r>
        <w:tab/>
        <w:t>50 3. Action plan in 2016</w:t>
      </w:r>
      <w:r>
        <w:tab/>
        <w:t>57</w:t>
      </w:r>
    </w:p>
    <w:p w:rsidR="00761882" w:rsidRDefault="00761882" w:rsidP="00761882">
      <w:r>
        <w:t>Annual Report 2015 sustainable Value</w:t>
      </w:r>
    </w:p>
    <w:p w:rsidR="00761882" w:rsidRDefault="00761882" w:rsidP="00761882">
      <w:r>
        <w:t>Annual Report 2015 sustainable Value</w:t>
      </w:r>
    </w:p>
    <w:p w:rsidR="00761882" w:rsidRDefault="00761882" w:rsidP="00761882">
      <w:r>
        <w:t>Report of Business Activities in 2015</w:t>
      </w:r>
    </w:p>
    <w:p w:rsidR="00761882" w:rsidRDefault="00761882" w:rsidP="00761882">
      <w:r>
        <w:t>2015 witnessed HBC’s high revenue and profit growth rate (revenue and after-tax profit increased 44.5% and 28.4%, respectively) thanks to the Company’s development in terms of operation coverage and active focus on developing the civil engineering segment as its strength.</w:t>
      </w:r>
    </w:p>
    <w:p w:rsidR="00761882" w:rsidRDefault="00761882" w:rsidP="00761882">
      <w:r>
        <w:t>I. EVAlUAtION OF BUSINESS ACTIVITIES:</w:t>
      </w:r>
    </w:p>
    <w:p w:rsidR="00761882" w:rsidRDefault="00761882" w:rsidP="00761882">
      <w:r>
        <w:t>2015 witnessed HBC’s high revenue and profit growth rate (revenue and after-tax profit increased 44.5% and 28.4%, respectively) thanks to the Company’s development in terms of operation coverage and active focus on developing the civil engineering segment as its strength. However, the index of effectiveness in corporate governance fall (gross profit ratio decreased from 11.7% to 5.8%). The Board of Management recognized that the company needs to continue to develop the corporate governance system, including risk management system,</w:t>
      </w:r>
      <w:r>
        <w:tab/>
        <w:t>business</w:t>
      </w:r>
      <w:r>
        <w:tab/>
        <w:t>process</w:t>
      </w:r>
      <w:r>
        <w:tab/>
        <w:t>improvement</w:t>
      </w:r>
      <w:r>
        <w:tab/>
        <w:t>and management, as well as urgently implementing the activities of internal control department. Moreover, the successor site managers should be strengthened to develop through training course to improve their leadership skills and qualification to archive the harmonious revenue and profit growth which is well matched with other companies in the industry.</w:t>
      </w:r>
    </w:p>
    <w:p w:rsidR="00761882" w:rsidRDefault="00761882" w:rsidP="00761882">
      <w:r>
        <w:t>II. BUSINESS</w:t>
      </w:r>
    </w:p>
    <w:p w:rsidR="00761882" w:rsidRDefault="00761882" w:rsidP="00761882">
      <w:r>
        <w:t>PERFORMANCE ANALYSIS IN 2015:</w:t>
      </w:r>
    </w:p>
    <w:p w:rsidR="00761882" w:rsidRDefault="00761882" w:rsidP="00761882">
      <w:r>
        <w:t>Net sales in 2015: VND 5,078 billion, equivalent to 95.8% of the plan.</w:t>
      </w:r>
    </w:p>
    <w:p w:rsidR="00761882" w:rsidRDefault="00761882" w:rsidP="00761882">
      <w:r>
        <w:t>Profit after tax of parent company in 2015: VND83.47 billion, equivalent to 46.4% of the plan.</w:t>
      </w:r>
    </w:p>
    <w:p w:rsidR="00761882" w:rsidRDefault="00761882" w:rsidP="00761882">
      <w:r>
        <w:t>** Reasons for not fulfilling the target revenue:</w:t>
      </w:r>
    </w:p>
    <w:p w:rsidR="00761882" w:rsidRDefault="00761882" w:rsidP="00761882">
      <w:r>
        <w:t>+     Consolidated     financial     statements     excluded VND240.5 billion in sales of construction works: VND132.8 billion of the Ascent; VND107.7 billion of Green Park project, because Tien Phat and HBH did not all handover apartments to customers. Moreover, revenue of T2 Noi Bai project decreased VND33.6 billion due to the settlement project revenue is not excluded EOT expenses.</w:t>
      </w:r>
    </w:p>
    <w:p w:rsidR="00761882" w:rsidRDefault="00761882" w:rsidP="00761882">
      <w:r>
        <w:t>+ Some construction works that delayed schedule such as: Saigon South Office Building.</w:t>
      </w:r>
    </w:p>
    <w:p w:rsidR="00761882" w:rsidRDefault="00761882" w:rsidP="00761882">
      <w:r>
        <w:t xml:space="preserve">- The responsibility for the failure in completing the business plan: The Board of Management recognized its responsibility for uncompleted business plan in many years according to the approved resolution of shareholders’ meeting. It is the heavy responsibility for shareholders and company’s staffs and relates to dividends and bonuses in the financial year. Furthermore, unsatisfactory business results might influence on the awareness of the investors towards HBC shares. Accordingly, the price in stock market does not reflect the true value of shares. This will make the difficulties for the plan of capital increase, share issuing for strategic shareholders to obtain the company’s sustainable development. The Board of Management urgently reviewed </w:t>
      </w:r>
      <w:r>
        <w:lastRenderedPageBreak/>
        <w:t>the weaknesses that lead to the decrease in gross profit as well as suggested the urgent solutions (For more details in Action Plan, see page 57).</w:t>
      </w:r>
    </w:p>
    <w:p w:rsidR="00761882" w:rsidRDefault="00761882" w:rsidP="00761882">
      <w:r>
        <w:t>** Reasons for not fulfilling the targeted profit:</w:t>
      </w:r>
    </w:p>
    <w:p w:rsidR="00761882" w:rsidRDefault="00761882" w:rsidP="00761882">
      <w:r>
        <w:t>+ A decrease in gross profit margin: 2015 was recorded with some heavy lost construction works such as:</w:t>
      </w:r>
    </w:p>
    <w:p w:rsidR="00761882" w:rsidRDefault="00761882" w:rsidP="00761882">
      <w:r>
        <w:t>* VND125.1 billion loss from Vietinbank Tower project: due to the collaboration between investors and advisors is not synchronized, the construction plans of large blocks and problems required by main contractor were delayed which led to increased costs. Although the project got loss but we had the opportunity to approach new technologies in order to obtain the valuable experiences in constructing the international-level projects. Vietinbank Tower project helped Hoa Binh to affirm that Vietnamese contractor has the good ability to meet the highest requirements in high-rise and super-high-rise sector.</w:t>
      </w:r>
    </w:p>
    <w:p w:rsidR="00761882" w:rsidRDefault="00761882" w:rsidP="00761882">
      <w:r>
        <w:t>Annual Report 2015 sustainable Value</w:t>
      </w:r>
    </w:p>
    <w:p w:rsidR="00761882" w:rsidRDefault="00761882" w:rsidP="00761882">
      <w:r>
        <w:t>Annual Report 2015 sustainable Value</w:t>
      </w:r>
    </w:p>
    <w:p w:rsidR="00761882" w:rsidRDefault="00761882" w:rsidP="00761882">
      <w:r>
        <w:t>* SSG Tower project suffered VND28.7 billion losses: problems arisen led to debt collection, due to prolonged construction time compared to the planned schedule, thereby wage, machine and equipment costs increased; There are some issues which delayed the payment.</w:t>
      </w:r>
    </w:p>
    <w:p w:rsidR="00761882" w:rsidRDefault="00761882" w:rsidP="00761882">
      <w:r>
        <w:t>+ Some subsidiaries, affiliates which are in the period of discontinued operation or restructuring activities; in which MHB suffered such negative profit of VND13.3 billion, Vita lost VND1.5 billion, HBP Hung Yen lost VND1.5 billion, AHA lost VND4.2 billion, Golden Lotus Securities Company lost VND2 billion.</w:t>
      </w:r>
    </w:p>
    <w:p w:rsidR="00761882" w:rsidRDefault="00761882" w:rsidP="00761882">
      <w:r>
        <w:t>+ Some business activities in real estate, real estate brokerage, leasing office were inefficient and affected by the real estate revenue which has not been recognized while the cost was recorded, as Tien Phat lost VND16.3 billion, HBH lost VND38.4 billion (it is expected that over the next year, these companies will record revenue of real estate projects sold in 2015, increasing profit is expected to be VND26.7 billion).</w:t>
      </w:r>
    </w:p>
    <w:p w:rsidR="00761882" w:rsidRDefault="00761882" w:rsidP="00761882">
      <w:r>
        <w:t>+ In the consolidated report, gross profit was excluded the construction works of the Ascent, equivalent to VND23.4 billion; Green Park project of VND6.1 billion, due to Tien Phat and HBH did not handover apartments to customers (these amounts will be recorded as profit for the year after, as Tien Phat and HBH will record all real estate revenue of the Ascent &amp; Green Park).</w:t>
      </w:r>
    </w:p>
    <w:p w:rsidR="00761882" w:rsidRDefault="00761882" w:rsidP="00761882">
      <w:r>
        <w:t>+ In the consolidated report, earnings isexcluded for the contracts between affiliated companies which had not yet been sold out out of the system in terms of profit-excluded inventories, reducing profit of VND10.5 billion, including Hung Yen with parent company HBC: VND5.3 billion; HBA - Tien Phat with VND264 million; Tien Phat and HBH of VND4.9 billion. (These amounts will be recorded as profit for the next year, after HBC record construction revenue of the body of Vietinbank Tower, while Tien Phat will record real estate revenues the Ascent).</w:t>
      </w:r>
    </w:p>
    <w:p w:rsidR="00761882" w:rsidRDefault="00761882" w:rsidP="00761882">
      <w:r>
        <w:t>III. OthER ACtIVItIES: 1.CONSTRUCTION BUSINESS DIVISON</w:t>
      </w:r>
    </w:p>
    <w:p w:rsidR="00761882" w:rsidRDefault="00761882" w:rsidP="00761882">
      <w:r>
        <w:t>In 2015, Construction Business Division including the Proposal, Technical, BIM Legal - contract Department had attempted to implement of very large construction contracts. As of 31/12/2015, Hoa Binh signed 32 contracts with a total value of VND9,500 billion.</w:t>
      </w:r>
    </w:p>
    <w:p w:rsidR="00761882" w:rsidRDefault="00761882" w:rsidP="00761882">
      <w:r>
        <w:t>STRUCTURE OF PRODUCT TYPES</w:t>
      </w:r>
    </w:p>
    <w:p w:rsidR="00761882" w:rsidRDefault="00761882" w:rsidP="00761882">
      <w:r>
        <w:t>(*)</w:t>
      </w:r>
      <w:r>
        <w:tab/>
        <w:t>HIGHRISE</w:t>
      </w:r>
    </w:p>
    <w:p w:rsidR="00761882" w:rsidRDefault="00761882" w:rsidP="00761882">
      <w:r>
        <w:t>HOTEL &amp; RESORT</w:t>
      </w:r>
    </w:p>
    <w:p w:rsidR="00761882" w:rsidRDefault="00761882" w:rsidP="00761882">
      <w:r>
        <w:t>INUDSTRIAL &amp; INFRASTRUCTURE OTHER CIVIL WORKS</w:t>
      </w:r>
    </w:p>
    <w:p w:rsidR="00761882" w:rsidRDefault="00761882" w:rsidP="00761882">
      <w:r>
        <w:lastRenderedPageBreak/>
        <w:t>20%</w:t>
      </w:r>
      <w:r>
        <w:tab/>
        <w:t xml:space="preserve"> REGIONAL ALLOCATION</w:t>
      </w:r>
      <w:r>
        <w:tab/>
        <w:t>68%</w:t>
      </w:r>
    </w:p>
    <w:p w:rsidR="00761882" w:rsidRDefault="00761882" w:rsidP="00761882">
      <w:r>
        <w:t>NORTH REGION</w:t>
      </w:r>
    </w:p>
    <w:p w:rsidR="00761882" w:rsidRDefault="00761882" w:rsidP="00761882">
      <w:r>
        <w:t>CENTRAL REGION SOUTH REGION</w:t>
      </w:r>
    </w:p>
    <w:p w:rsidR="00761882" w:rsidRDefault="00761882" w:rsidP="00761882">
      <w:r>
        <w:t>* Based on the contract value in 2015</w:t>
      </w:r>
    </w:p>
    <w:p w:rsidR="00761882" w:rsidRDefault="00761882" w:rsidP="00761882">
      <w:r>
        <w:t>Most of the contracts are concentrated in high-rise segment (77% of proportion) and concentrated mainly in the South (68% of proportion). Especially for BIM department, in addition to serving part of the bid and construction, in 2015,the department had served 13 projects which were on bidding phase, 10 projects in the construction phase, and successfully implemented shop drawing on Revit model (more than 1 year and a half of tests and trials) and launched the “vertical model” of shop drawing.</w:t>
      </w:r>
    </w:p>
    <w:p w:rsidR="00761882" w:rsidRDefault="00761882" w:rsidP="00761882">
      <w:r>
        <w:t>In addition to 32 new contracts signed during the year, other departments of the company had put efforts to ensure the quality, value and progress of construction of more than 20 construction contracts from the previous year.</w:t>
      </w:r>
    </w:p>
    <w:p w:rsidR="00761882" w:rsidRDefault="00761882" w:rsidP="00761882">
      <w:r>
        <w:t>QA-QC department implemented the compliance testing of quality management process and professional training combined for 32 construction sites nationwide and for one in Myanmar. Implementation of Project Quality Plan helped the construction management team to have an overview and fundamental of the works on controlling and ensuring quality execution. It initiated the specific topics on quality and disseminated the</w:t>
      </w:r>
      <w:r>
        <w:tab/>
        <w:t>Decree No. 59CP on Project Management and the Decree No. 46CP on Quality Management.</w:t>
      </w:r>
    </w:p>
    <w:p w:rsidR="00761882" w:rsidRDefault="00761882" w:rsidP="00761882">
      <w:r>
        <w:t>In 2015, QS Department and related departments actively supported the task of subcontractor selecting to highly meet the resource demand in the circumstance of scarce and competitive subcontractors.</w:t>
      </w:r>
    </w:p>
    <w:p w:rsidR="00761882" w:rsidRDefault="00761882" w:rsidP="00761882">
      <w:r>
        <w:t>2. HUMAN RESOURCE MANAgEMENT</w:t>
      </w:r>
    </w:p>
    <w:p w:rsidR="00761882" w:rsidRDefault="00761882" w:rsidP="00761882">
      <w:r>
        <w:t>As of 31st December 2015, the Company was the home of 12,369 employees, including 2,212 of indirect and part-time indirect employees. The remaining (10,247 employees) varied by business requirements.</w:t>
      </w:r>
    </w:p>
    <w:p w:rsidR="00761882" w:rsidRDefault="00761882" w:rsidP="00761882">
      <w:r>
        <w:t>During the year, the company ensures payment of wage funds in accordance with the stipulated time: workers’ salaries, indirect salaries, payment policies (Development Fund - advanced payments, settlement mode for maternity - leave - sickness, accident insurance, bonuses, cost of labor union, labor contracts, etc.).</w:t>
      </w:r>
    </w:p>
    <w:p w:rsidR="00761882" w:rsidRDefault="00761882" w:rsidP="00761882">
      <w:r>
        <w:t>32AS OF 31/12/2015, HBC SIGNED</w:t>
      </w:r>
    </w:p>
    <w:p w:rsidR="00761882" w:rsidRDefault="00761882" w:rsidP="00761882">
      <w:r>
        <w:t>CONTRACTS With total value of 9,500 VND Billion</w:t>
      </w:r>
    </w:p>
    <w:p w:rsidR="00761882" w:rsidRDefault="00761882" w:rsidP="00761882">
      <w:r>
        <w:t>12,369ASOF 31/12/2015, HBC HAS</w:t>
      </w:r>
    </w:p>
    <w:p w:rsidR="00761882" w:rsidRDefault="00761882" w:rsidP="00761882">
      <w:r>
        <w:t>EMPLOYEES</w:t>
      </w:r>
    </w:p>
    <w:p w:rsidR="00761882" w:rsidRDefault="00761882" w:rsidP="00761882">
      <w:r>
        <w:t>In particular, indirect and part-time indirect employees include 2,212 people. The remaining includes 10,247 people varied by business requirements</w:t>
      </w:r>
    </w:p>
    <w:p w:rsidR="00761882" w:rsidRDefault="00761882" w:rsidP="00761882">
      <w:r>
        <w:t>HR Department had also carried out a survey of how satisfied employees are for the working environment of the company. Results showed that 88% of employees were satisfied with the salary, learning, colleague relations, job responsibilities, fair assessment of the company.</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IV. IMPROVEMENtS AND ChANgES</w:t>
      </w:r>
    </w:p>
    <w:p w:rsidR="00761882" w:rsidRDefault="00761882" w:rsidP="00761882">
      <w:r>
        <w:t>OF ORGANIZATIONAL STRUCTURE AND ADMINISTRATION POLICY:</w:t>
      </w:r>
    </w:p>
    <w:p w:rsidR="00761882" w:rsidRDefault="00761882" w:rsidP="00761882">
      <w:r>
        <w:lastRenderedPageBreak/>
        <w:t>indicator emphasizes the important objectives: Budget Management - Effective Cost Management -Management of material wastage.</w:t>
      </w:r>
    </w:p>
    <w:p w:rsidR="00761882" w:rsidRDefault="00761882" w:rsidP="00761882">
      <w:r>
        <w:t>Attract additional resources:</w:t>
      </w:r>
    </w:p>
    <w:p w:rsidR="00761882" w:rsidRDefault="00761882" w:rsidP="00761882">
      <w:r>
        <w:t>In 2015, the Human Resources Department had recruited 642 new employees, including many key positions, such as: Deputy general manager, Project Manager, Director of functions, assistant of general director, commander in chief, Head of department... to restructure the organization, respond promptly to human resources needs for manufacturing operations, business and strategy of the company.</w:t>
      </w:r>
    </w:p>
    <w:p w:rsidR="00761882" w:rsidRDefault="00761882" w:rsidP="00761882">
      <w:r>
        <w:t>Appointments and Transfers:</w:t>
      </w:r>
    </w:p>
    <w:p w:rsidR="00761882" w:rsidRDefault="00761882" w:rsidP="00761882">
      <w:r>
        <w:t>Human Resources Department had made 1123 appointments and transfers throughout the system in order to maximize existing resources and satisfy the conditions for launching 34 new projects, including major projects of international scale as Vietinbank Tower (Hanoi), Saigon Centre (HCMC), German House, Estella Heights which has attracted many qualified human resources with decent management and technical expertise.</w:t>
      </w:r>
    </w:p>
    <w:p w:rsidR="00761882" w:rsidRDefault="00761882" w:rsidP="00761882">
      <w:r>
        <w:t>Especially, in 2015, the Company has appointed Infrastructure Deputy General Manager cum Director of Project Management Office (PMO) and established the Office of the PMO to manage and support the construction works most effectively. Moreover, it also established the Integrated Communication Board to widely spread 7 core values and value preposition of the company to every employee to thoroughly understand its corporate culture. The Budget Management Board was also established for the works division to obtain the increasingly high performance.</w:t>
      </w:r>
    </w:p>
    <w:p w:rsidR="00761882" w:rsidRDefault="00761882" w:rsidP="00761882">
      <w:r>
        <w:t>Setting     and     applying     advanced and      scientific      human      resource</w:t>
      </w:r>
    </w:p>
    <w:p w:rsidR="00761882" w:rsidRDefault="00761882" w:rsidP="00761882">
      <w:r>
        <w:t>management:</w:t>
      </w:r>
    </w:p>
    <w:p w:rsidR="00761882" w:rsidRDefault="00761882" w:rsidP="00761882">
      <w:r>
        <w:t>20.64%</w:t>
      </w:r>
    </w:p>
    <w:p w:rsidR="00761882" w:rsidRDefault="00761882" w:rsidP="00761882">
      <w:r>
        <w:t>28.5%</w:t>
      </w:r>
    </w:p>
    <w:p w:rsidR="00761882" w:rsidRDefault="00761882" w:rsidP="00761882">
      <w:r>
        <w:t>STRUCTURE OF WAgE COSTS</w:t>
      </w:r>
    </w:p>
    <w:p w:rsidR="00761882" w:rsidRDefault="00761882" w:rsidP="00761882">
      <w:r>
        <w:t>50.86%</w:t>
      </w:r>
    </w:p>
    <w:p w:rsidR="00761882" w:rsidRDefault="00761882" w:rsidP="00761882">
      <w:r>
        <w:t>Indirect wage costs Direct wage costs</w:t>
      </w:r>
    </w:p>
    <w:p w:rsidR="00761882" w:rsidRDefault="00761882" w:rsidP="00761882">
      <w:r>
        <w:t>Sub-contractor wage costs</w:t>
      </w:r>
    </w:p>
    <w:p w:rsidR="00761882" w:rsidRDefault="00761882" w:rsidP="00761882">
      <w:r>
        <w:t>and deployment of capacity assessment for 187 titles, deployment and completion of KPIs established in 2015 for all units throughout the company. In particular, KPIs deployment for construction division with</w:t>
      </w:r>
      <w:r>
        <w:tab/>
        <w:t>03</w:t>
      </w:r>
      <w:r>
        <w:tab/>
        <w:t>criteria:</w:t>
      </w:r>
      <w:r>
        <w:tab/>
        <w:t>Economical,</w:t>
      </w:r>
      <w:r>
        <w:tab/>
        <w:t>Social, and     Environment.     In     there,     economic</w:t>
      </w:r>
    </w:p>
    <w:p w:rsidR="00761882" w:rsidRDefault="00761882" w:rsidP="00761882">
      <w:r>
        <w:t>Completing the establishment of budget boundary and 2015 salary budget for the human resource of Office Division.</w:t>
      </w:r>
    </w:p>
    <w:p w:rsidR="00761882" w:rsidRDefault="00761882" w:rsidP="00761882">
      <w:r>
        <w:t>important human resou ce policies:Setting, adjusting, and rissuing the</w:t>
      </w:r>
    </w:p>
    <w:p w:rsidR="00761882" w:rsidRDefault="00761882" w:rsidP="00761882">
      <w:r>
        <w:t>Recruitment policy, encouragement policy towards candidates, employee performance assessment, work performance preparation and assessment (KPIs), bonus policy, welfare regime.</w:t>
      </w:r>
    </w:p>
    <w:p w:rsidR="00761882" w:rsidRDefault="00761882" w:rsidP="00761882">
      <w:r>
        <w:t>In 2015, the company had taken care of life of all employees: Organizing health examination and travel trip in Vung Tau for more than 1,000 employees (December 2015), buying Health Insurance for board of leaders.</w:t>
      </w:r>
    </w:p>
    <w:p w:rsidR="00761882" w:rsidRDefault="00761882" w:rsidP="00761882">
      <w:r>
        <w:t>THE CHART OF NUMBER OF EMPLOYEES AND HUMAN RESOURCE STRUCTURE:</w:t>
      </w:r>
    </w:p>
    <w:p w:rsidR="00761882" w:rsidRDefault="00761882" w:rsidP="00761882">
      <w:r>
        <w:lastRenderedPageBreak/>
        <w:t>STRUCTURE BY QUALIFICATIONS Qualifications</w:t>
      </w:r>
      <w:r>
        <w:tab/>
        <w:t>Number</w:t>
      </w:r>
      <w:r>
        <w:tab/>
        <w:t>Rate Doctor                                                    3                        0.18% Master’s                                              38                        2.25% Bachelor’s                                    1,206                     71.28% College                                              184                     10.87% Intermediate                                  133                        7.86%</w:t>
      </w:r>
    </w:p>
    <w:p w:rsidR="00761882" w:rsidRDefault="00761882" w:rsidP="00761882">
      <w:r>
        <w:t>Technical</w:t>
      </w:r>
      <w:r>
        <w:tab/>
        <w:t>128</w:t>
      </w:r>
      <w:r>
        <w:tab/>
        <w:t>7.57% workers</w:t>
      </w:r>
    </w:p>
    <w:p w:rsidR="00761882" w:rsidRDefault="00761882" w:rsidP="00761882">
      <w:r>
        <w:t>TOTAL</w:t>
      </w:r>
      <w:r>
        <w:tab/>
        <w:t>1.692</w:t>
      </w:r>
      <w:r>
        <w:tab/>
        <w:t>100.0%</w:t>
      </w:r>
    </w:p>
    <w:p w:rsidR="00761882" w:rsidRDefault="00761882" w:rsidP="00761882">
      <w:r>
        <w:t>STRUCTURE BY KINDS OF LABOR</w:t>
      </w:r>
    </w:p>
    <w:p w:rsidR="00761882" w:rsidRDefault="00761882" w:rsidP="00761882">
      <w:r>
        <w:t>Kinds of labor</w:t>
      </w:r>
      <w:r>
        <w:tab/>
        <w:t>Number of</w:t>
      </w:r>
      <w:r>
        <w:tab/>
        <w:t>Rate people</w:t>
      </w:r>
    </w:p>
    <w:p w:rsidR="00761882" w:rsidRDefault="00761882" w:rsidP="00761882">
      <w:r>
        <w:t>Indirect                                        1.692                       13.68% Semi-Indirect                               430                          3.48%</w:t>
      </w:r>
    </w:p>
    <w:p w:rsidR="00761882" w:rsidRDefault="00761882" w:rsidP="00761882">
      <w:r>
        <w:t>Direct</w:t>
      </w:r>
      <w:r>
        <w:tab/>
        <w:t>2.294</w:t>
      </w:r>
      <w:r>
        <w:tab/>
        <w:t>18.55%</w:t>
      </w:r>
    </w:p>
    <w:p w:rsidR="00761882" w:rsidRDefault="00761882" w:rsidP="00761882">
      <w:r>
        <w:t>10,87%</w:t>
      </w:r>
    </w:p>
    <w:p w:rsidR="00761882" w:rsidRDefault="00761882" w:rsidP="00761882">
      <w:r>
        <w:t>7,86%</w:t>
      </w:r>
    </w:p>
    <w:p w:rsidR="00761882" w:rsidRDefault="00761882" w:rsidP="00761882">
      <w:r>
        <w:t>STRUCTURE BY</w:t>
      </w:r>
      <w:r>
        <w:tab/>
        <w:t>7,57% QUALIFICATIONS</w:t>
      </w:r>
    </w:p>
    <w:p w:rsidR="00761882" w:rsidRDefault="00761882" w:rsidP="00761882">
      <w:r>
        <w:t>71,28%</w:t>
      </w:r>
    </w:p>
    <w:p w:rsidR="00761882" w:rsidRDefault="00761882" w:rsidP="00761882">
      <w:r>
        <w:t>Doctor Master’s Bachelor’s College Intermediate</w:t>
      </w:r>
    </w:p>
    <w:p w:rsidR="00761882" w:rsidRDefault="00761882" w:rsidP="00761882">
      <w:r>
        <w:t>Technical workers</w:t>
      </w:r>
    </w:p>
    <w:p w:rsidR="00761882" w:rsidRDefault="00761882" w:rsidP="00761882">
      <w:r>
        <w:t>3,48%</w:t>
      </w:r>
      <w:r>
        <w:tab/>
        <w:t>13,68%</w:t>
      </w:r>
    </w:p>
    <w:p w:rsidR="00761882" w:rsidRDefault="00761882" w:rsidP="00761882">
      <w:r>
        <w:t>STRUCTURE BY KINDS OF LABOR</w:t>
      </w:r>
    </w:p>
    <w:p w:rsidR="00761882" w:rsidRDefault="00761882" w:rsidP="00761882">
      <w:r>
        <w:t>18,35%</w:t>
      </w:r>
    </w:p>
    <w:p w:rsidR="00761882" w:rsidRDefault="00761882" w:rsidP="00761882">
      <w:r>
        <w:t>64,30%</w:t>
      </w:r>
    </w:p>
    <w:p w:rsidR="00761882" w:rsidRDefault="00761882" w:rsidP="00761882">
      <w:r>
        <w:t>Indirect</w:t>
      </w:r>
    </w:p>
    <w:p w:rsidR="00761882" w:rsidRDefault="00761882" w:rsidP="00761882">
      <w:r>
        <w:t>Semi-Indirect Direct</w:t>
      </w:r>
    </w:p>
    <w:p w:rsidR="00761882" w:rsidRDefault="00761882" w:rsidP="00761882">
      <w:r>
        <w:t>Sub-Contractor</w:t>
      </w:r>
    </w:p>
    <w:p w:rsidR="00761882" w:rsidRDefault="00761882" w:rsidP="00761882">
      <w:r>
        <w:t>0,18% 2,25%</w:t>
      </w:r>
    </w:p>
    <w:p w:rsidR="00761882" w:rsidRDefault="00761882" w:rsidP="00761882">
      <w:r>
        <w:t>3Ps wage scale, hierarchical positions based on the work value assessment, capacity building dictionary</w:t>
      </w:r>
    </w:p>
    <w:p w:rsidR="00761882" w:rsidRDefault="00761882" w:rsidP="00761882">
      <w:r>
        <w:t>Sub-Contractor</w:t>
      </w:r>
      <w:r>
        <w:tab/>
        <w:t>7.953</w:t>
      </w:r>
      <w:r>
        <w:tab/>
        <w:t>64.30%</w:t>
      </w:r>
    </w:p>
    <w:p w:rsidR="00761882" w:rsidRDefault="00761882" w:rsidP="00761882">
      <w:r>
        <w:t>TOTAL</w:t>
      </w:r>
      <w:r>
        <w:tab/>
        <w:t>12.369</w:t>
      </w:r>
      <w:r>
        <w:tab/>
        <w:t>100%</w:t>
      </w:r>
    </w:p>
    <w:p w:rsidR="00761882" w:rsidRDefault="00761882" w:rsidP="00761882">
      <w:r>
        <w:t>Annual Report 2015 sustainable Value</w:t>
      </w:r>
    </w:p>
    <w:p w:rsidR="00761882" w:rsidRDefault="00761882" w:rsidP="00761882">
      <w:r>
        <w:t>Annual Report 2015 sustainable Value</w:t>
      </w:r>
    </w:p>
    <w:p w:rsidR="00761882" w:rsidRDefault="00761882" w:rsidP="00761882">
      <w:r>
        <w:t>Business plan in 2016</w:t>
      </w:r>
    </w:p>
    <w:p w:rsidR="00761882" w:rsidRDefault="00761882" w:rsidP="00761882">
      <w:r>
        <w:t>I. thE MARKEt OUtlOOK AND SIGNIFICANT TRENDS IN 2016</w:t>
      </w:r>
    </w:p>
    <w:p w:rsidR="00761882" w:rsidRDefault="00761882" w:rsidP="00761882">
      <w:r>
        <w:t>1. RECOVERy AND gROWth IN thE REAl EStAtE INDUStRy</w:t>
      </w:r>
    </w:p>
    <w:p w:rsidR="00761882" w:rsidRDefault="00761882" w:rsidP="00761882">
      <w:r>
        <w:t>The positive development is recognized in the domestic construction industry. Especially, in the segment of residential construction where Hoa Binh has many advantages. Besides, the business plan for the financial year 2016 is based on the analysis of market factors and internal characteristics of HBC.</w:t>
      </w:r>
    </w:p>
    <w:p w:rsidR="00761882" w:rsidRDefault="00761882" w:rsidP="00761882">
      <w:r>
        <w:t xml:space="preserve">The CBRE’s insight report unveiled that Vietnam has the opportunity to break out in 2016 with foreign investment continued to be the driving force for the development of the economy. As reported by the Ministry of Finance, 66% of Vietnam’s exports are generated by FDI. These companies contributed 22% and 26% to the GDP and the Government budget, respectively. Realized capital value in 2015 was estimated at $14 billion, up 12% compared to 2014. FDI is </w:t>
      </w:r>
      <w:r>
        <w:lastRenderedPageBreak/>
        <w:t>expected to increase in most industries, especially textiles, construction, banking, high-tech and real estate thanks to TPP agreement which will be signed early in 2016.</w:t>
      </w:r>
    </w:p>
    <w:p w:rsidR="00761882" w:rsidRDefault="00761882" w:rsidP="00761882">
      <w:r>
        <w:t>4% 6%</w:t>
      </w:r>
    </w:p>
    <w:p w:rsidR="00761882" w:rsidRDefault="00761882" w:rsidP="00761882">
      <w:r>
        <w:t>5% 5%</w:t>
      </w:r>
    </w:p>
    <w:p w:rsidR="00761882" w:rsidRDefault="00761882" w:rsidP="00761882">
      <w:r>
        <w:t>8%</w:t>
      </w:r>
      <w:r>
        <w:tab/>
        <w:t>BUYINg REAL ESTATE</w:t>
      </w:r>
    </w:p>
    <w:p w:rsidR="00761882" w:rsidRDefault="00761882" w:rsidP="00761882">
      <w:r>
        <w:t>IN VIETNAM</w:t>
      </w:r>
      <w:r>
        <w:tab/>
        <w:t>56% 8%</w:t>
      </w:r>
    </w:p>
    <w:p w:rsidR="00761882" w:rsidRDefault="00761882" w:rsidP="00761882">
      <w:r>
        <w:t>VIETNAM KOREA SINGAPORE MALAYSIA HONG KONG U.S</w:t>
      </w:r>
    </w:p>
    <w:p w:rsidR="00761882" w:rsidRDefault="00761882" w:rsidP="00761882">
      <w:r>
        <w:t>JAPAN</w:t>
      </w:r>
    </w:p>
    <w:p w:rsidR="00761882" w:rsidRDefault="00761882" w:rsidP="00761882">
      <w:r>
        <w:t>OTHER</w:t>
      </w:r>
    </w:p>
    <w:p w:rsidR="00761882" w:rsidRDefault="00761882" w:rsidP="00761882">
      <w:r>
        <w:t>In Southeast Asia, the increasing presence of the ASEAN Economic Community (AEC) will enhance the image of Vietnam domestically and internationally. AEC was officially formed on 01.01.2016. Vietnam is currently ranked No. 2 in value of FDI received in Asia, just behind China. Young population and low labor costs are important factors in attracting foreign investment.</w:t>
      </w:r>
    </w:p>
    <w:p w:rsidR="00761882" w:rsidRDefault="00761882" w:rsidP="00761882">
      <w:r>
        <w:t>Real estate bounced back strongly after 2014 due to inflation and low interest rates, along with the support from sources of foreign investment. As a result, mortgage credit has been strengthened and expected to increase 18% - 20% compared to the same period last year, faster than the average growth rate of 14% - 15% in the period 2012-2014 when the background of economic growth slowed down. House loan rate in 12/2015 was currently 8.4%, lower than the average interest rate of 9.87% of the previous quarter and 11.2% in 2007.</w:t>
      </w:r>
    </w:p>
    <w:p w:rsidR="00761882" w:rsidRDefault="00761882" w:rsidP="00761882">
      <w:r>
        <w:t>gROUP OF INVESTORS INTERESTED IN THE VIETNAM REAL ESTATE MARKET</w:t>
      </w:r>
    </w:p>
    <w:p w:rsidR="00761882" w:rsidRDefault="00761882" w:rsidP="00761882">
      <w:r>
        <w:t>100%</w:t>
      </w:r>
    </w:p>
    <w:p w:rsidR="00761882" w:rsidRDefault="00761882" w:rsidP="00761882">
      <w:r>
        <w:t>2014</w:t>
      </w:r>
      <w:r>
        <w:tab/>
        <w:t>2015</w:t>
      </w:r>
    </w:p>
    <w:p w:rsidR="00761882" w:rsidRDefault="00761882" w:rsidP="00761882">
      <w:r>
        <w:t>INVESTOR INSTITUTIONAL INVESTOR</w:t>
      </w:r>
    </w:p>
    <w:p w:rsidR="00761882" w:rsidRDefault="00761882" w:rsidP="00761882">
      <w:r>
        <w:t>COMPANY</w:t>
      </w:r>
    </w:p>
    <w:p w:rsidR="00761882" w:rsidRDefault="00761882" w:rsidP="00761882">
      <w:r>
        <w:t>REAL ESTATE COMPANIES HOTEL GROUP</w:t>
      </w:r>
    </w:p>
    <w:p w:rsidR="00761882" w:rsidRDefault="00761882" w:rsidP="00761882">
      <w:r>
        <w:t>OTHERS</w:t>
      </w:r>
    </w:p>
    <w:p w:rsidR="00761882" w:rsidRDefault="00761882" w:rsidP="00761882">
      <w:r>
        <w:t>Source: CBRE Research, Quarter 4/2015</w:t>
      </w:r>
    </w:p>
    <w:p w:rsidR="00761882" w:rsidRDefault="00761882" w:rsidP="00761882">
      <w:r>
        <w:t>Data from the investment requirements to CBRE Vietnam</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Interest rates is expected to increase slightly in 2016, while inflation is expected to stabilize within the allowable range, but due to the impact of the Fed which is raising interest rates for the first time after a decade (though, as of 3/2016, the Fed has not yet announced raising interest rates). Vietnam Dong value is unlikely to decrease due to the impact of raising interest rates of the Fed, because this impact has been reflected in the present value of the currency. However, Vietnam Dong remains to be an important factor to keep an eye on in 2016, because by the end of 2015, the State Bank announced to apply a new exchange rate adjustment mechanism which is heavily relied on the market. Accordingly, the exchange rate will fluctuate more closely to market volatility, especially fluctuations related to macroeconomic issues, supply and demand, and the impacts of other significant currencies.</w:t>
      </w:r>
    </w:p>
    <w:p w:rsidR="00761882" w:rsidRDefault="00761882" w:rsidP="00761882">
      <w:r>
        <w:t>2. thE RECOVERy OF StOCK MARKEt</w:t>
      </w:r>
    </w:p>
    <w:p w:rsidR="00761882" w:rsidRDefault="00761882" w:rsidP="00761882">
      <w:r>
        <w:t xml:space="preserve">Unlike oil and gold prices, the stock market is expected to recover in 2016. The stock market is expected to reach 650-670 in 2016, thanks partly to the real estate stocks which accounts for 10% of the stock market. In addition, oil prices have stopped falling, reducing pressure on the oil </w:t>
      </w:r>
      <w:r>
        <w:lastRenderedPageBreak/>
        <w:t>companies. The decline in gold price, though not as drastic as oil prices, is expected to continue in 2016 and reaches the bottom in the next year before seeing any recovery.</w:t>
      </w:r>
    </w:p>
    <w:p w:rsidR="00761882" w:rsidRDefault="00761882" w:rsidP="00761882">
      <w:r>
        <w:t>3. SIgNIFICANt tRENDS IN</w:t>
      </w:r>
    </w:p>
    <w:p w:rsidR="00761882" w:rsidRDefault="00761882" w:rsidP="00761882">
      <w:r>
        <w:t>VIEtNAMESE ECONOMy IN 2016 • The ratio of public debt / GDP</w:t>
      </w:r>
    </w:p>
    <w:p w:rsidR="00761882" w:rsidRDefault="00761882" w:rsidP="00761882">
      <w:r>
        <w:t>VOLUME OF 2006-2015 REAL ESTATE TRANSACTIONS IN VIETNAM</w:t>
      </w:r>
    </w:p>
    <w:p w:rsidR="00761882" w:rsidRDefault="00761882" w:rsidP="00761882">
      <w:r>
        <w:t>USD MIL 2,000</w:t>
      </w:r>
    </w:p>
    <w:p w:rsidR="00761882" w:rsidRDefault="00761882" w:rsidP="00761882">
      <w:r>
        <w:t>1,600</w:t>
      </w:r>
    </w:p>
    <w:p w:rsidR="00761882" w:rsidRDefault="00761882" w:rsidP="00761882">
      <w:r>
        <w:t>1,200                                                                                                                                                                         HALF YEAR VALUE 800                                                                                                                                                                         FULL YEAR VALUE</w:t>
      </w:r>
    </w:p>
    <w:p w:rsidR="00761882" w:rsidRDefault="00761882" w:rsidP="00761882">
      <w:r>
        <w:t>H2     H1H2</w:t>
      </w:r>
      <w:r>
        <w:tab/>
        <w:t>H1H2</w:t>
      </w:r>
      <w:r>
        <w:tab/>
        <w:t>H1H2</w:t>
      </w:r>
      <w:r>
        <w:tab/>
        <w:t>H1H2</w:t>
      </w:r>
      <w:r>
        <w:tab/>
        <w:t>H1H2</w:t>
      </w:r>
      <w:r>
        <w:tab/>
        <w:t>H1H2</w:t>
      </w:r>
      <w:r>
        <w:tab/>
        <w:t>H1H2</w:t>
      </w:r>
      <w:r>
        <w:tab/>
        <w:t>H1H2</w:t>
      </w:r>
      <w:r>
        <w:tab/>
        <w:t>H1H2 2006 2007 2008 2009 2010 2011 2012 2013 2014 2015</w:t>
      </w:r>
    </w:p>
    <w:p w:rsidR="00761882" w:rsidRDefault="00761882" w:rsidP="00761882">
      <w:r>
        <w:t>Source: VOLUME OF 2006-2015 REAL ESTATE TRANSACTIONS IN VIETNAM CBRE Research, Quarter 4/2015</w:t>
      </w:r>
    </w:p>
    <w:p w:rsidR="00761882" w:rsidRDefault="00761882" w:rsidP="00761882">
      <w:r>
        <w:t>Data from the investment required to CBRE Vietnam</w:t>
      </w:r>
    </w:p>
    <w:p w:rsidR="00761882" w:rsidRDefault="00761882" w:rsidP="00761882">
      <w:r>
        <w:t>Data includes Commercial property, Housing, Complex. Land</w:t>
      </w:r>
    </w:p>
    <w:p w:rsidR="00761882" w:rsidRDefault="00761882" w:rsidP="00761882">
      <w:r>
        <w:t>Interest rates, inflation and mortgage lending rate will play a significant role in the real estate market. The trend of mortgage credit will be with more attention in the future.. The society class which is growing growing in Vietnam, the middle and above middle class, will both promote both benefit from the mortgage loan.</w:t>
      </w:r>
    </w:p>
    <w:p w:rsidR="00761882" w:rsidRDefault="00761882" w:rsidP="00761882">
      <w:r>
        <w:t>Public debt as % of GDP has increased from 51.7% in 2010 to 60.3% today. As of 12.31.2015, the public debt was 61.3% of GDP Vietnam. Some of the factors hide behind the rapid increase in debt:</w:t>
      </w:r>
    </w:p>
    <w:p w:rsidR="00761882" w:rsidRDefault="00761882" w:rsidP="00761882">
      <w:r>
        <w:t>(A) Vietnam has maintained a budget deficit of 4.0 -6.3% since 2010 (as determined by the Government), increase the need to borrow to offset the shortfall;</w:t>
      </w:r>
    </w:p>
    <w:p w:rsidR="00761882" w:rsidRDefault="00761882" w:rsidP="00761882">
      <w:r>
        <w:t>(B) Domestic bond market strengthened conditions for the issuance of additional and</w:t>
      </w:r>
    </w:p>
    <w:p w:rsidR="00761882" w:rsidRDefault="00761882" w:rsidP="00761882">
      <w:r>
        <w:t>• Bad debt situation</w:t>
      </w:r>
    </w:p>
    <w:p w:rsidR="00761882" w:rsidRDefault="00761882" w:rsidP="00761882">
      <w:r>
        <w:t>In 2015, only a small part of the bad debt was swapped away in which VAMC has been processed. Meanwhile, bad debts’ objective in 2016 is also very modest. This leads to a concern that bad debts that VAMC swapped increases in long term, this situation is not sustainable.</w:t>
      </w:r>
    </w:p>
    <w:p w:rsidR="00761882" w:rsidRDefault="00761882" w:rsidP="00761882">
      <w:r>
        <w:t>• Global Monetary Crisis</w:t>
      </w:r>
    </w:p>
    <w:p w:rsidR="00761882" w:rsidRDefault="00761882" w:rsidP="00761882">
      <w:r>
        <w:t>THE REAL ESTATE TRANSACTIONS BY SECTOR, 2006 - 2015</w:t>
      </w:r>
    </w:p>
    <w:p w:rsidR="00761882" w:rsidRDefault="00761882" w:rsidP="00761882">
      <w:r>
        <w:t>2,500</w:t>
      </w:r>
      <w:r>
        <w:tab/>
        <w:t>USD MIL</w:t>
      </w:r>
    </w:p>
    <w:p w:rsidR="00761882" w:rsidRDefault="00761882" w:rsidP="00761882">
      <w:r>
        <w:t>2,500</w:t>
      </w:r>
    </w:p>
    <w:p w:rsidR="00761882" w:rsidRDefault="00761882" w:rsidP="00761882">
      <w:r>
        <w:t>1,500</w:t>
      </w:r>
    </w:p>
    <w:p w:rsidR="00761882" w:rsidRDefault="00761882" w:rsidP="00761882">
      <w:r>
        <w:t>1,000</w:t>
      </w:r>
    </w:p>
    <w:p w:rsidR="00761882" w:rsidRDefault="00761882" w:rsidP="00761882">
      <w:r>
        <w:t>Industrial</w:t>
      </w:r>
      <w:r>
        <w:tab/>
        <w:t>Retail</w:t>
      </w:r>
      <w:r>
        <w:tab/>
        <w:t>Hotels</w:t>
      </w:r>
      <w:r>
        <w:tab/>
        <w:t>O</w:t>
      </w:r>
    </w:p>
    <w:p w:rsidR="00761882" w:rsidRDefault="00761882" w:rsidP="00761882">
      <w:r>
        <w:t>ices</w:t>
      </w:r>
      <w:r>
        <w:tab/>
        <w:t>Housing area</w:t>
      </w:r>
    </w:p>
    <w:p w:rsidR="00761882" w:rsidRDefault="00761882" w:rsidP="00761882">
      <w:r>
        <w:t>17%3% 13%</w:t>
      </w:r>
      <w:r>
        <w:tab/>
        <w:t>22% 3%</w:t>
      </w:r>
    </w:p>
    <w:p w:rsidR="00761882" w:rsidRDefault="00761882" w:rsidP="00761882">
      <w:r>
        <w:t>6%</w:t>
      </w:r>
      <w:r>
        <w:tab/>
        <w:t xml:space="preserve"> FOREIgN INVESTORS ARE LOOKINg TO BUY</w:t>
      </w:r>
    </w:p>
    <w:p w:rsidR="00761882" w:rsidRDefault="00761882" w:rsidP="00761882">
      <w:r>
        <w:t>7%</w:t>
      </w:r>
      <w:r>
        <w:tab/>
        <w:t>REAL ESTATE IN VIETNAM</w:t>
      </w:r>
    </w:p>
    <w:p w:rsidR="00761882" w:rsidRDefault="00761882" w:rsidP="00761882">
      <w:r>
        <w:t>8%</w:t>
      </w:r>
      <w:r>
        <w:tab/>
        <w:t>14%</w:t>
      </w:r>
    </w:p>
    <w:p w:rsidR="00761882" w:rsidRDefault="00761882" w:rsidP="00761882">
      <w:r>
        <w:t>Source: CBRE Research, Quarter 4/2015</w:t>
      </w:r>
    </w:p>
    <w:p w:rsidR="00761882" w:rsidRDefault="00761882" w:rsidP="00761882">
      <w:r>
        <w:t>Data from the investment required to CBRE Vietnam</w:t>
      </w:r>
    </w:p>
    <w:p w:rsidR="00761882" w:rsidRDefault="00761882" w:rsidP="00761882">
      <w:r>
        <w:lastRenderedPageBreak/>
        <w:t>JAPAN SINGAPORE KOREA</w:t>
      </w:r>
    </w:p>
    <w:p w:rsidR="00761882" w:rsidRDefault="00761882" w:rsidP="00761882">
      <w:r>
        <w:t>HONG KONG MALAYSIA TAIWAN AUSTRALIA CHINA</w:t>
      </w:r>
    </w:p>
    <w:p w:rsidR="00761882" w:rsidRDefault="00761882" w:rsidP="00761882">
      <w:r>
        <w:t>OTHER</w:t>
      </w:r>
    </w:p>
    <w:p w:rsidR="00761882" w:rsidRDefault="00761882" w:rsidP="00761882">
      <w:r>
        <w:t>(C) Low interest rates since 2011 has allowed the government to release more short-term loans.</w:t>
      </w:r>
    </w:p>
    <w:p w:rsidR="00761882" w:rsidRDefault="00761882" w:rsidP="00761882">
      <w:r>
        <w:t>Fiscal environment in 2016 is less optimistic because gasoline prices fell which led to oil revenue reduction, which only contributed 12% of total revenue. Accordingly, the public debt will be able to increase more than planned and hit the ceiling at the end of this year.</w:t>
      </w:r>
    </w:p>
    <w:p w:rsidR="00761882" w:rsidRDefault="00761882" w:rsidP="00761882">
      <w:r>
        <w:t>Although Vietnam is not remarkably affected by the currency crisis risk available in other areas, its trade flow may be affected in a certain period due to global currency crisis is continuing.</w:t>
      </w:r>
    </w:p>
    <w:p w:rsidR="00761882" w:rsidRDefault="00761882" w:rsidP="00761882">
      <w:r>
        <w:t>•</w:t>
      </w:r>
      <w:r>
        <w:tab/>
        <w:t>Mining</w:t>
      </w:r>
      <w:r>
        <w:tab/>
        <w:t>commodity</w:t>
      </w:r>
      <w:r>
        <w:tab/>
        <w:t>price crisis</w:t>
      </w:r>
    </w:p>
    <w:p w:rsidR="00761882" w:rsidRDefault="00761882" w:rsidP="00761882">
      <w:r>
        <w:t>Not</w:t>
      </w:r>
      <w:r>
        <w:tab/>
        <w:t>many</w:t>
      </w:r>
      <w:r>
        <w:tab/>
        <w:t>mining</w:t>
      </w:r>
      <w:r>
        <w:tab/>
        <w:t>commodities are exported. Meanwhile, reducing input prices of basic commodities will      benefit      both      manufacturing enterprises     as</w:t>
      </w:r>
      <w:r>
        <w:tab/>
        <w:t>well     as</w:t>
      </w:r>
      <w:r>
        <w:tab/>
        <w:t>domestic consumers. Therefore, the negative impacts on Vietnam from downtrend</w:t>
      </w:r>
    </w:p>
    <w:p w:rsidR="00761882" w:rsidRDefault="00761882" w:rsidP="00761882">
      <w:r>
        <w:t>Source: CBRE Research, Quarter 4/2015</w:t>
      </w:r>
    </w:p>
    <w:p w:rsidR="00761882" w:rsidRDefault="00761882" w:rsidP="00761882">
      <w:r>
        <w:t>Source: CBRE Research, Quarter 4/2015</w:t>
      </w:r>
    </w:p>
    <w:p w:rsidR="00761882" w:rsidRDefault="00761882" w:rsidP="00761882">
      <w:r>
        <w:t>Data from the investment required to CBRE Vietnam</w:t>
      </w:r>
    </w:p>
    <w:p w:rsidR="00761882" w:rsidRDefault="00761882" w:rsidP="00761882">
      <w:r>
        <w:t>basic goods mainly due to falling outside demand of commodities, due to worsen economic conditions of some countries.</w:t>
      </w:r>
    </w:p>
    <w:p w:rsidR="00761882" w:rsidRDefault="00761882" w:rsidP="00761882">
      <w:r>
        <w:t>• Economic growth of China continued to slow down</w:t>
      </w:r>
    </w:p>
    <w:p w:rsidR="00761882" w:rsidRDefault="00761882" w:rsidP="00761882">
      <w:r>
        <w:t>The impact of this risk for Vietnam is not yet clear. Vietnam is the last chain in the supply chain including many factories belonging to giant manufacturers in the region and in the world which is located in China and this relationship depends on world demand rather than just demand in China</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II. MARKEt FACtORS AFFECtINg hBC’S 2016 BUSINESS PLAN</w:t>
      </w:r>
    </w:p>
    <w:p w:rsidR="00761882" w:rsidRDefault="00761882" w:rsidP="00761882">
      <w:r>
        <w:t>1. The development of the real estate              •       Infrastructure: the period 2012-2020, investment construction industry                                                        in road traffic reaches VND202.000 billion/ year, investment in electricity reaches VND125.000</w:t>
      </w:r>
    </w:p>
    <w:p w:rsidR="00761882" w:rsidRDefault="00761882" w:rsidP="00761882">
      <w:r>
        <w:t>2. Competitive SituationIn general, the development of domestic</w:t>
      </w:r>
      <w:r>
        <w:tab/>
        <w:t>billion/year construction industry did have positive signs,</w:t>
      </w:r>
    </w:p>
    <w:p w:rsidR="00761882" w:rsidRDefault="00761882" w:rsidP="00761882">
      <w:r>
        <w:t>especially the civil engineering segment which is the strength of Hoa Binh.</w:t>
      </w:r>
    </w:p>
    <w:p w:rsidR="00761882" w:rsidRDefault="00761882" w:rsidP="00761882">
      <w:r>
        <w:t>Although many projects are expected to be •</w:t>
      </w:r>
      <w:r>
        <w:tab/>
        <w:t>Housing: Most real needs of Vietnamese is</w:t>
      </w:r>
      <w:r>
        <w:tab/>
        <w:t>launched in 2016, not because of that, the</w:t>
      </w:r>
    </w:p>
    <w:p w:rsidR="00761882" w:rsidRDefault="00761882" w:rsidP="00761882">
      <w:r>
        <w:t>still affordable housing with the average price of</w:t>
      </w:r>
      <w:r>
        <w:tab/>
        <w:t>competition among construction companies might apartments. The supply of luxury apartments is</w:t>
      </w:r>
      <w:r>
        <w:tab/>
        <w:t>be less fierce.</w:t>
      </w:r>
    </w:p>
    <w:p w:rsidR="00761882" w:rsidRDefault="00761882" w:rsidP="00761882">
      <w:r>
        <w:t>at the risk of becoming redundant in the short</w:t>
      </w:r>
    </w:p>
    <w:p w:rsidR="00761882" w:rsidRDefault="00761882" w:rsidP="00761882">
      <w:r>
        <w:t>term since the second half of 2016.</w:t>
      </w:r>
      <w:r>
        <w:tab/>
        <w:t>•</w:t>
      </w:r>
      <w:r>
        <w:tab/>
        <w:t>Competition between HBC with traditional rivals (Coteccons, Cofico, CC1);</w:t>
      </w:r>
    </w:p>
    <w:p w:rsidR="00761882" w:rsidRDefault="00761882" w:rsidP="00761882">
      <w:r>
        <w:t>•</w:t>
      </w:r>
      <w:r>
        <w:tab/>
        <w:t>Real estate leasing boom keeps continue. Savills</w:t>
      </w:r>
    </w:p>
    <w:p w:rsidR="00761882" w:rsidRDefault="00761882" w:rsidP="00761882">
      <w:r>
        <w:t>Vietnam predicted the next two years will be</w:t>
      </w:r>
      <w:r>
        <w:tab/>
        <w:t>•</w:t>
      </w:r>
      <w:r>
        <w:tab/>
        <w:t>Competition between HBC and potential rivals recorded with the increase in office space demand              with no strong brand but want to expand their in Hanoi and HCMC.                                                                          market share (Unicons, Alphonsus, AGC, Descon,</w:t>
      </w:r>
    </w:p>
    <w:p w:rsidR="00761882" w:rsidRDefault="00761882" w:rsidP="00761882">
      <w:r>
        <w:lastRenderedPageBreak/>
        <w:t>DungTien ect.);</w:t>
      </w:r>
    </w:p>
    <w:p w:rsidR="00761882" w:rsidRDefault="00761882" w:rsidP="00761882">
      <w:r>
        <w:t>office</w:t>
      </w:r>
    </w:p>
    <w:p w:rsidR="00761882" w:rsidRDefault="00761882" w:rsidP="00761882">
      <w:r>
        <w:t>Hanoi</w:t>
      </w:r>
      <w:r>
        <w:tab/>
        <w:t>Increase 11%</w:t>
      </w:r>
      <w:r>
        <w:tab/>
        <w:t>Increase 15%</w:t>
      </w:r>
    </w:p>
    <w:p w:rsidR="00761882" w:rsidRDefault="00761882" w:rsidP="00761882">
      <w:r>
        <w:t>HCMC</w:t>
      </w:r>
      <w:r>
        <w:tab/>
        <w:t>Increase 13%</w:t>
      </w:r>
      <w:r>
        <w:tab/>
        <w:t>Increase14%Demand of</w:t>
      </w:r>
      <w:r>
        <w:tab/>
        <w:t>2016</w:t>
      </w:r>
      <w:r>
        <w:tab/>
        <w:t>2017</w:t>
      </w:r>
      <w:r>
        <w:tab/>
        <w:t>•</w:t>
      </w:r>
      <w:r>
        <w:tab/>
        <w:t>Competition between HBC and foreign brands, who did not succeed in penetrating civil construction segment, are now looking for ways to win back the market (POSCO, CSCEC ...).</w:t>
      </w:r>
    </w:p>
    <w:p w:rsidR="00761882" w:rsidRDefault="00761882" w:rsidP="00761882">
      <w:r>
        <w:t>4. Customers</w:t>
      </w:r>
    </w:p>
    <w:p w:rsidR="00761882" w:rsidRDefault="00761882" w:rsidP="00761882">
      <w:r>
        <w:t>Hoa Binh has been through years of keeping relationships with great investors such as Novaland, Vincom ... Although there is a distinct differentiation between such investors and the others in Vietnam, Hoa Binh still focuses on developing the new investors in Vietnam such as M.I.K, VID, T &amp; T, Kinh Do, and other investors. Meanwhile, sHoa Binh enhances the relationships with public investors in infrastructure projects and maintain the good relations with foreign investors who are focusing on promoting investment such as: Keppeland, Capitaland, Saphire...</w:t>
      </w:r>
    </w:p>
    <w:p w:rsidR="00761882" w:rsidRDefault="00761882" w:rsidP="00761882">
      <w:r>
        <w:t>SWOT ANALYSIS</w:t>
      </w:r>
    </w:p>
    <w:p w:rsidR="00761882" w:rsidRDefault="00761882" w:rsidP="00761882">
      <w:r>
        <w:t>STRENGTH</w:t>
      </w:r>
    </w:p>
    <w:p w:rsidR="00761882" w:rsidRDefault="00761882" w:rsidP="00761882">
      <w:r>
        <w:t>both inside and outside the country</w:t>
      </w:r>
    </w:p>
    <w:p w:rsidR="00761882" w:rsidRDefault="00761882" w:rsidP="00761882">
      <w:r>
        <w:t>especia ly competitive in the field of</w:t>
      </w:r>
    </w:p>
    <w:p w:rsidR="00761882" w:rsidRDefault="00761882" w:rsidP="00761882">
      <w:r>
        <w:t>- Completed management system with</w:t>
      </w:r>
    </w:p>
    <w:p w:rsidR="00761882" w:rsidRDefault="00761882" w:rsidP="00761882">
      <w:r>
        <w:t>international standards</w:t>
      </w:r>
    </w:p>
    <w:p w:rsidR="00761882" w:rsidRDefault="00761882" w:rsidP="00761882">
      <w:r>
        <w:t>and main subcontractors</w:t>
      </w:r>
    </w:p>
    <w:p w:rsidR="00761882" w:rsidRDefault="00761882" w:rsidP="00761882">
      <w:r>
        <w:t>construction</w:t>
      </w:r>
    </w:p>
    <w:p w:rsidR="00761882" w:rsidRDefault="00761882" w:rsidP="00761882">
      <w:r>
        <w:t>f eld of industrial construction</w:t>
      </w:r>
    </w:p>
    <w:p w:rsidR="00761882" w:rsidRDefault="00761882" w:rsidP="00761882">
      <w:r>
        <w:t>with total revenue</w:t>
      </w:r>
    </w:p>
    <w:p w:rsidR="00761882" w:rsidRDefault="00761882" w:rsidP="00761882">
      <w:r>
        <w:t>the purpose of developing fast and</w:t>
      </w:r>
    </w:p>
    <w:p w:rsidR="00761882" w:rsidRDefault="00761882" w:rsidP="00761882">
      <w:r>
        <w:t>- The sense of discipline and laborWEAKNESS - Limited capability in infrastructure</w:t>
      </w:r>
    </w:p>
    <w:p w:rsidR="00761882" w:rsidRDefault="00761882" w:rsidP="00761882">
      <w:r>
        <w:t>- Brand creditability has been confirmed</w:t>
      </w:r>
      <w:r>
        <w:tab/>
        <w:t>- The company is not competitive in the</w:t>
      </w:r>
    </w:p>
    <w:p w:rsidR="00761882" w:rsidRDefault="00761882" w:rsidP="00761882">
      <w:r>
        <w:t>- Plentylof experience in civil construction;</w:t>
      </w:r>
      <w:r>
        <w:tab/>
        <w:t>-iOwner’s equity is quite low in comparison high-rise and super high-rise building</w:t>
      </w:r>
      <w:r>
        <w:tab/>
        <w:t>- Lack of skillful engineers with good ability advance technical expertise based on</w:t>
      </w:r>
      <w:r>
        <w:tab/>
        <w:t>of foreign languages and high expertise for</w:t>
      </w:r>
    </w:p>
    <w:p w:rsidR="00761882" w:rsidRDefault="00761882" w:rsidP="00761882">
      <w:r>
        <w:t>- Plenty of customers in real estate sector                                                                                                               expanding to international market - Strategic cooperation with many suppliers                                                                                                          productivity of workers is not high</w:t>
      </w:r>
    </w:p>
    <w:p w:rsidR="00761882" w:rsidRDefault="00761882" w:rsidP="00761882">
      <w:r>
        <w:t>•</w:t>
      </w:r>
      <w:r>
        <w:tab/>
        <w:t>Tourism properties significantly develop in Phu Quoc, Ha Long, Nha Trang, etc. According to recent statistics, Phu Quoc has 196 investment projects, with more than VND144,000 billion of total registered capital.</w:t>
      </w:r>
    </w:p>
    <w:p w:rsidR="00761882" w:rsidRDefault="00761882" w:rsidP="00761882">
      <w:r>
        <w:t>•</w:t>
      </w:r>
      <w:r>
        <w:tab/>
        <w:t>Hospitals: many investors will exploit the hospital segment in 2016, such as the Hoa Lam Hospital, Kien Giang General Hospital, Can Tho General Hospital etc.</w:t>
      </w:r>
    </w:p>
    <w:p w:rsidR="00761882" w:rsidRDefault="00761882" w:rsidP="00761882">
      <w:r>
        <w:t>•</w:t>
      </w:r>
      <w:r>
        <w:tab/>
        <w:t xml:space="preserve"> Airports: Tan SonNhat airport expansion phase 2, construction of Vietstar cheap-airport.</w:t>
      </w:r>
    </w:p>
    <w:p w:rsidR="00761882" w:rsidRDefault="00761882" w:rsidP="00761882">
      <w:r>
        <w:t>•</w:t>
      </w:r>
      <w:r>
        <w:tab/>
        <w:t xml:space="preserve"> Industry: continue to develop, especially industries that benefit from TPP.</w:t>
      </w:r>
    </w:p>
    <w:p w:rsidR="00761882" w:rsidRDefault="00761882" w:rsidP="00761882">
      <w:r>
        <w:t>3. Suppliers</w:t>
      </w:r>
    </w:p>
    <w:p w:rsidR="00761882" w:rsidRDefault="00761882" w:rsidP="00761882">
      <w:r>
        <w:t>•</w:t>
      </w:r>
      <w:r>
        <w:tab/>
        <w:t xml:space="preserve"> Materials: Material price deflation may be sharply climbing, especially when steel prices hit the bottom line, affecting the profit plan. This development has already occurred in the </w:t>
      </w:r>
      <w:r>
        <w:lastRenderedPageBreak/>
        <w:t>March 2016, with price of coil, long steel imported from China had increased by 100 USD / ton, from $ 250 in the end of 2015, to 370-380 US dollars / ton in early March 2016.</w:t>
      </w:r>
    </w:p>
    <w:p w:rsidR="00761882" w:rsidRDefault="00761882" w:rsidP="00761882">
      <w:r>
        <w:t>•</w:t>
      </w:r>
      <w:r>
        <w:tab/>
        <w:t>Machinery and equipment imported costs rose due to USD exchange rate increased.</w:t>
      </w:r>
    </w:p>
    <w:p w:rsidR="00761882" w:rsidRDefault="00761882" w:rsidP="00761882">
      <w:r>
        <w:t>•</w:t>
      </w:r>
      <w:r>
        <w:tab/>
        <w:t>Subcontractors:</w:t>
      </w:r>
      <w:r>
        <w:tab/>
        <w:t>scarce</w:t>
      </w:r>
      <w:r>
        <w:tab/>
        <w:t>subcontractors,</w:t>
      </w:r>
      <w:r>
        <w:tab/>
        <w:t>, especially in the context that HBC’s strategic subcontractor for cooperation is insufficient, resulting in virtual price.</w:t>
      </w:r>
    </w:p>
    <w:p w:rsidR="00761882" w:rsidRDefault="00761882" w:rsidP="00761882">
      <w:r>
        <w:t>THREAT</w:t>
      </w:r>
    </w:p>
    <w:p w:rsidR="00761882" w:rsidRDefault="00761882" w:rsidP="00761882">
      <w:r>
        <w:t>- Financial instability that impacts negatively to construction and real estate markets</w:t>
      </w:r>
    </w:p>
    <w:p w:rsidR="00761882" w:rsidRDefault="00761882" w:rsidP="00761882">
      <w:r>
        <w:t>- Material and labor costs</w:t>
      </w:r>
    </w:p>
    <w:p w:rsidR="00761882" w:rsidRDefault="00761882" w:rsidP="00761882">
      <w:r>
        <w:t>- Cut-throat competition with large building contractors within the country, with restructuring state construction companies and small dynamic construc-tion companies, international companies - The Agreement of Trans Pacific Partner-ship (TPP) is not applied yet by every country</w:t>
      </w:r>
    </w:p>
    <w:p w:rsidR="00761882" w:rsidRDefault="00761882" w:rsidP="00761882">
      <w:r>
        <w:t>- The regional peace and security are not realfully secured..</w:t>
      </w:r>
    </w:p>
    <w:p w:rsidR="00761882" w:rsidRDefault="00761882" w:rsidP="00761882">
      <w:r>
        <w:t>OPPORTUNITY</w:t>
      </w:r>
    </w:p>
    <w:p w:rsidR="00761882" w:rsidRDefault="00761882" w:rsidP="00761882">
      <w:r>
        <w:t>- High economic growth, real estate market recovers quickly</w:t>
      </w:r>
    </w:p>
    <w:p w:rsidR="00761882" w:rsidRDefault="00761882" w:rsidP="00761882">
      <w:r>
        <w:t>- Public investment is increasing in the field of infrastructure and social benefits, especially with many hospital projects</w:t>
      </w:r>
    </w:p>
    <w:p w:rsidR="00761882" w:rsidRDefault="00761882" w:rsidP="00761882">
      <w:r>
        <w:t>- Foreign investment wave from industrial sector is increasing in industrial sector, especially from Japan, Korea and China</w:t>
      </w:r>
    </w:p>
    <w:p w:rsidR="00761882" w:rsidRDefault="00761882" w:rsidP="00761882">
      <w:r>
        <w:t>- Developing the construction market internationally to countries in ASEAN and in cooperation with Trans Pacific Partnership</w:t>
      </w:r>
    </w:p>
    <w:p w:rsidR="00761882" w:rsidRDefault="00761882" w:rsidP="00761882">
      <w:r>
        <w:t>- Plenty of opportunities to cooperate with foreign companies who are leading and have expertise in many sectors of Construction and Real estate</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III. BUSINESS PlAN AND thE RISKS IN 2016 THAT MAY AFFECT THE COMPANY’S GOAL FULFILLMENT</w:t>
      </w:r>
    </w:p>
    <w:p w:rsidR="00761882" w:rsidRDefault="00761882" w:rsidP="00761882">
      <w:r>
        <w:t>7,200</w:t>
      </w:r>
    </w:p>
    <w:p w:rsidR="00761882" w:rsidRDefault="00761882" w:rsidP="00761882">
      <w:r>
        <w:t>NET REVENUE</w:t>
      </w:r>
      <w:r>
        <w:tab/>
        <w:t>NET PROFIT</w:t>
      </w:r>
    </w:p>
    <w:p w:rsidR="00761882" w:rsidRDefault="00761882" w:rsidP="00761882">
      <w:r>
        <w:t>BILLION</w:t>
      </w:r>
      <w:r>
        <w:tab/>
        <w:t>VND</w:t>
      </w:r>
    </w:p>
    <w:p w:rsidR="00761882" w:rsidRDefault="00761882" w:rsidP="00761882">
      <w:r>
        <w:t>252The 2016 business plan targets are designed and developed by HBC’s        - Risk of labor safety: Due Management in accordance with the analysis on macroeconomic                to the specific nature of the situation and internal conditions, concretely:                                                         construction        industry,        most workers need to work at height,</w:t>
      </w:r>
    </w:p>
    <w:p w:rsidR="00761882" w:rsidRDefault="00761882" w:rsidP="00761882">
      <w:r>
        <w:t>BILLIONso ifno qualified labor safety management system is put into place, it is very easy to have labor</w:t>
      </w:r>
    </w:p>
    <w:p w:rsidR="00761882" w:rsidRDefault="00761882" w:rsidP="00761882">
      <w:r>
        <w:t>accidents. Once the occurrence of</w:t>
      </w:r>
    </w:p>
    <w:p w:rsidR="00761882" w:rsidRDefault="00761882" w:rsidP="00761882">
      <w:r>
        <w:t>Up 42% compared to 2015                                Up 200% compared with 2015      serious incidents on occupational safety happens, in addition to</w:t>
      </w:r>
    </w:p>
    <w:p w:rsidR="00761882" w:rsidRDefault="00761882" w:rsidP="00761882">
      <w:r>
        <w:t>The implementation plan proposed by the Board of Directors for fiscal</w:t>
      </w:r>
      <w:r>
        <w:tab/>
        <w:t>the loss of human, mental and year 2016 is based on the analysis of market factors and the intrinsic</w:t>
      </w:r>
      <w:r>
        <w:tab/>
        <w:t>material aspects also affected characteristics of HBC. In order to complete the plan, company</w:t>
      </w:r>
      <w:r>
        <w:tab/>
        <w:t>seriously</w:t>
      </w:r>
      <w:r>
        <w:tab/>
        <w:t>the</w:t>
      </w:r>
      <w:r>
        <w:tab/>
        <w:t>confidence</w:t>
      </w:r>
      <w:r>
        <w:tab/>
        <w:t xml:space="preserve">of leaders have to face environmental challenges, </w:t>
      </w:r>
      <w:r>
        <w:lastRenderedPageBreak/>
        <w:t>such as interest rates,</w:t>
      </w:r>
      <w:r>
        <w:tab/>
        <w:t>investors, consulting firms and inflation, legislation, capital and especially labor safety issues during</w:t>
      </w:r>
      <w:r>
        <w:tab/>
        <w:t>the prestige of the company in the construction.</w:t>
      </w:r>
      <w:r>
        <w:tab/>
        <w:t>market.</w:t>
      </w:r>
    </w:p>
    <w:p w:rsidR="00761882" w:rsidRDefault="00761882" w:rsidP="00761882">
      <w:r>
        <w:t>2016 Action plan</w:t>
      </w:r>
    </w:p>
    <w:p w:rsidR="00761882" w:rsidRDefault="00761882" w:rsidP="00761882">
      <w:r>
        <w:t>It is the rearrangement of division responsibility by using the “Matrix assignment” on the basis of the or-ganizational chart of the current field in the personnel direction “good at one thing, knowing more things “, meanwhile, implementation of staff rotation policy in management positions in the field is done to achieve the objective of” multitasking in the field, in-depth at the office.</w:t>
      </w:r>
    </w:p>
    <w:p w:rsidR="00761882" w:rsidRDefault="00761882" w:rsidP="00761882">
      <w:r>
        <w:t>- Interest rate risk: Currently, the ratio of debt / equity of HBC is relatively high. Therefore, the increase in interest expense as well as the ability to access capital from the bank credit risks is considered significant in HBC’s business plan in the near future.</w:t>
      </w:r>
    </w:p>
    <w:p w:rsidR="00761882" w:rsidRDefault="00761882" w:rsidP="00761882">
      <w:r>
        <w:t>- The risk of inflation: The inflation caused great impact on the operation of enterprises, particularly the construction enterprises.. The sharp increase in raw materials and steel inputs (mentioned above), etc. will cause significant impacts to the budget planning of the HBC.</w:t>
      </w:r>
    </w:p>
    <w:p w:rsidR="00761882" w:rsidRDefault="00761882" w:rsidP="00761882">
      <w:r>
        <w:t>- Legal risk: However, the bylaws system are still in the stage of modification and improvement with many terms which are changed and modified, these documents are currently lack of uniformity and consistency, so the capture and execution of the business will still faces many difficulties.</w:t>
      </w:r>
    </w:p>
    <w:p w:rsidR="00761882" w:rsidRDefault="00761882" w:rsidP="00761882">
      <w:r>
        <w:t>- Risk of raising and payment risk:: One of the events which drew concerns from real estate company in recent years is that the State Bank had introduced a draft circular on amending the Circular No. 36/2014 / TT -NHNN. Accordingly, there are two noteworthy points that will affect the real estate market, including change in risk factor for property business loan from 150% to 250% and the rate of using short-term deposits to the long-term loans decreased from 60% to 40%. If this regulation is adopted, the capital flows that banks use to lend to real estate investments will be limited.</w:t>
      </w:r>
    </w:p>
    <w:p w:rsidR="00761882" w:rsidRDefault="00761882" w:rsidP="00761882">
      <w:r>
        <w:t>Annual Report 2015 sustainable Value</w:t>
      </w:r>
    </w:p>
    <w:p w:rsidR="00761882" w:rsidRDefault="00761882" w:rsidP="00761882">
      <w:r>
        <w:t>Annual Report 2015 sustainable Value</w:t>
      </w:r>
    </w:p>
    <w:p w:rsidR="00761882" w:rsidRDefault="00761882" w:rsidP="00761882">
      <w:r>
        <w:t>BuSINESS SECTOR</w:t>
      </w:r>
    </w:p>
    <w:p w:rsidR="00761882" w:rsidRDefault="00761882" w:rsidP="00761882">
      <w:r>
        <w:t>CUSTOMER SERVICE DEPARTMENT</w:t>
      </w:r>
    </w:p>
    <w:p w:rsidR="00761882" w:rsidRDefault="00761882" w:rsidP="00761882">
      <w:r>
        <w:t>According to the analysis of the market</w:t>
      </w:r>
      <w:r>
        <w:tab/>
        <w:t>has shifted to products with a higher situation, in 2016, Vietnam will be the</w:t>
      </w:r>
      <w:r>
        <w:tab/>
        <w:t>technological content.</w:t>
      </w:r>
    </w:p>
    <w:p w:rsidR="00761882" w:rsidRDefault="00761882" w:rsidP="00761882">
      <w:r>
        <w:t>investor’s destination. FDI prospects</w:t>
      </w:r>
    </w:p>
    <w:p w:rsidR="00761882" w:rsidRDefault="00761882" w:rsidP="00761882">
      <w:r>
        <w:t>are brighter than in 2015 in the context</w:t>
      </w:r>
      <w:r>
        <w:tab/>
        <w:t>With</w:t>
      </w:r>
      <w:r>
        <w:tab/>
        <w:t>the</w:t>
      </w:r>
      <w:r>
        <w:tab/>
        <w:t>analysis</w:t>
      </w:r>
      <w:r>
        <w:tab/>
        <w:t>above,</w:t>
      </w:r>
      <w:r>
        <w:tab/>
        <w:t>the of a series of new generation free trade</w:t>
      </w:r>
      <w:r>
        <w:tab/>
        <w:t>Procurement Department will cover agreements (FTA) which are continued</w:t>
      </w:r>
      <w:r>
        <w:tab/>
        <w:t>the construction business and focus to</w:t>
      </w:r>
      <w:r>
        <w:tab/>
        <w:t>be</w:t>
      </w:r>
      <w:r>
        <w:tab/>
        <w:t>signed</w:t>
      </w:r>
      <w:r>
        <w:tab/>
        <w:t>and</w:t>
      </w:r>
      <w:r>
        <w:tab/>
        <w:t>taking</w:t>
      </w:r>
      <w:r>
        <w:tab/>
        <w:t>effect,</w:t>
      </w:r>
      <w:r>
        <w:tab/>
        <w:t>on launching the specific strategies especially TPP. Especially, Vietnam has</w:t>
      </w:r>
      <w:r>
        <w:tab/>
        <w:t>for 03 key issues: customers, markets a large population, about 94 million</w:t>
      </w:r>
      <w:r>
        <w:tab/>
        <w:t>and procurement.</w:t>
      </w:r>
    </w:p>
    <w:p w:rsidR="00761882" w:rsidRDefault="00761882" w:rsidP="00761882">
      <w:r>
        <w:t>people; the workforce is constantly</w:t>
      </w:r>
    </w:p>
    <w:p w:rsidR="00761882" w:rsidRDefault="00761882" w:rsidP="00761882">
      <w:r>
        <w:t>evolving, stable political conditions</w:t>
      </w:r>
      <w:r>
        <w:tab/>
        <w:t>• Customer strategy: with</w:t>
      </w:r>
      <w:r>
        <w:tab/>
        <w:t>strategic</w:t>
      </w:r>
      <w:r>
        <w:tab/>
        <w:t>location</w:t>
      </w:r>
      <w:r>
        <w:tab/>
        <w:t>in</w:t>
      </w:r>
      <w:r>
        <w:tab/>
        <w:t>Asia.</w:t>
      </w:r>
    </w:p>
    <w:p w:rsidR="00761882" w:rsidRDefault="00761882" w:rsidP="00761882">
      <w:r>
        <w:t>According to forecasts, M &amp; A market</w:t>
      </w:r>
      <w:r>
        <w:tab/>
        <w:t>- Manage customer information in in 2016 will be very exciting, in which</w:t>
      </w:r>
      <w:r>
        <w:tab/>
        <w:t>master database system “client list”. there will be many new investors who</w:t>
      </w:r>
      <w:r>
        <w:tab/>
        <w:t>- Develop partnership agreement and implement acquisitions and mergers</w:t>
      </w:r>
      <w:r>
        <w:lastRenderedPageBreak/>
        <w:tab/>
        <w:t>strategic partnership framework with in</w:t>
      </w:r>
      <w:r>
        <w:tab/>
        <w:t>the</w:t>
      </w:r>
      <w:r>
        <w:tab/>
        <w:t>Vietnam</w:t>
      </w:r>
      <w:r>
        <w:tab/>
        <w:t>market.</w:t>
      </w:r>
      <w:r>
        <w:tab/>
        <w:t>Besides,</w:t>
      </w:r>
      <w:r>
        <w:tab/>
        <w:t>potential customers.</w:t>
      </w:r>
    </w:p>
    <w:p w:rsidR="00761882" w:rsidRDefault="00761882" w:rsidP="00761882">
      <w:r>
        <w:t>Government’s laws on housing will</w:t>
      </w:r>
      <w:r>
        <w:tab/>
        <w:t>- Actively work to reach new customers continue to take effect, encouraging</w:t>
      </w:r>
      <w:r>
        <w:tab/>
        <w:t>through direct visits by email, phone real estate market to bounce back</w:t>
      </w:r>
      <w:r>
        <w:tab/>
        <w:t>or in person.</w:t>
      </w:r>
    </w:p>
    <w:p w:rsidR="00761882" w:rsidRDefault="00761882" w:rsidP="00761882">
      <w:r>
        <w:t>strongly.                                                                       -     Organize     events     to     meet     and gratitude to customers in order to</w:t>
      </w:r>
    </w:p>
    <w:p w:rsidR="00761882" w:rsidRDefault="00761882" w:rsidP="00761882">
      <w:r>
        <w:t>In the period of 2016 - 2020, investment</w:t>
      </w:r>
      <w:r>
        <w:tab/>
        <w:t>tighten the relationship and promote demand for transportation and roads:</w:t>
      </w:r>
      <w:r>
        <w:tab/>
        <w:t>the brand of Hoa Binh.</w:t>
      </w:r>
    </w:p>
    <w:p w:rsidR="00761882" w:rsidRDefault="00761882" w:rsidP="00761882">
      <w:r>
        <w:t>VND202,000 billion/year and electricity</w:t>
      </w:r>
      <w:r>
        <w:tab/>
        <w:t>- Diversification of customer contact industry:</w:t>
      </w:r>
      <w:r>
        <w:tab/>
        <w:t>VND125,000</w:t>
      </w:r>
      <w:r>
        <w:tab/>
        <w:t>billion/year.</w:t>
      </w:r>
      <w:r>
        <w:tab/>
        <w:t>channels to expand the supply of Efforts to improve the legal framework</w:t>
      </w:r>
      <w:r>
        <w:tab/>
        <w:t>information about customers.</w:t>
      </w:r>
    </w:p>
    <w:p w:rsidR="00761882" w:rsidRDefault="00761882" w:rsidP="00761882">
      <w:r>
        <w:t>for PPP to take effect will attract</w:t>
      </w:r>
      <w:r>
        <w:tab/>
        <w:t>- Promote the after sale and customer private investment and contribute to</w:t>
      </w:r>
      <w:r>
        <w:tab/>
        <w:t>care service.</w:t>
      </w:r>
    </w:p>
    <w:p w:rsidR="00761882" w:rsidRDefault="00761882" w:rsidP="00761882">
      <w:r>
        <w:t>economic growth in construction.</w:t>
      </w:r>
      <w:r>
        <w:tab/>
        <w:t>- Develop the standard sales support According to Bloomberg about the</w:t>
      </w:r>
      <w:r>
        <w:tab/>
        <w:t>toolkit.</w:t>
      </w:r>
    </w:p>
    <w:p w:rsidR="00761882" w:rsidRDefault="00761882" w:rsidP="00761882">
      <w:r>
        <w:t>growth prospects of 93 economies in</w:t>
      </w:r>
    </w:p>
    <w:p w:rsidR="00761882" w:rsidRDefault="00761882" w:rsidP="00761882">
      <w:r>
        <w:t>the world, Vietnam ranks second in</w:t>
      </w:r>
      <w:r>
        <w:tab/>
        <w:t>• Market Strategy growth rate in 2016, at 6.6%, just lower</w:t>
      </w:r>
    </w:p>
    <w:p w:rsidR="00761882" w:rsidRDefault="00761882" w:rsidP="00761882">
      <w:r>
        <w:t>than 7.4% of India, in the context when</w:t>
      </w:r>
      <w:r>
        <w:tab/>
        <w:t>-     Maintain     and     develop     existing China’s labor costs have risen and the</w:t>
      </w:r>
      <w:r>
        <w:tab/>
        <w:t>markets. Focus on general contractor production platform of that country</w:t>
      </w:r>
    </w:p>
    <w:p w:rsidR="00761882" w:rsidRDefault="00761882" w:rsidP="00761882">
      <w:r>
        <w:t>to develop the strength of super high-rise and super high-rise buildings.</w:t>
      </w:r>
    </w:p>
    <w:p w:rsidR="00761882" w:rsidRDefault="00761882" w:rsidP="00761882">
      <w:r>
        <w:t>- Focus on 03 market segments: Civil, Industrial &amp; Infrastructure of Middle and High class. - Penetrate, develop new markets, new product segments.</w:t>
      </w:r>
    </w:p>
    <w:p w:rsidR="00761882" w:rsidRDefault="00761882" w:rsidP="00761882">
      <w:r>
        <w:t>+ Join, organize seminars / exhibitions in local markets.</w:t>
      </w:r>
    </w:p>
    <w:p w:rsidR="00761882" w:rsidRDefault="00761882" w:rsidP="00761882">
      <w:r>
        <w:t>+ Establish the relationships with Consultants and Investors in new markets.</w:t>
      </w:r>
    </w:p>
    <w:p w:rsidR="00761882" w:rsidRDefault="00761882" w:rsidP="00761882">
      <w:r>
        <w:t>+ In addition to the potential market such as Myanmar, Cambodia and Laos, HBC will target the Indonesian market where there is very high housing demand and take advantage of the strategic partners Nikko Indonesia.</w:t>
      </w:r>
    </w:p>
    <w:p w:rsidR="00761882" w:rsidRDefault="00761882" w:rsidP="00761882">
      <w:r>
        <w:t>• Tender Strategy</w:t>
      </w:r>
    </w:p>
    <w:p w:rsidR="00761882" w:rsidRDefault="00761882" w:rsidP="00761882">
      <w:r>
        <w:t>- Promote VALUE ENGINEERING cost savings to investors and increase the likelihood of winning the contract.</w:t>
      </w:r>
    </w:p>
    <w:p w:rsidR="00761882" w:rsidRDefault="00761882" w:rsidP="00761882">
      <w:r>
        <w:t>- Joint venture in implementing procurement projects: large scale; high complexity projects in new areas.</w:t>
      </w:r>
    </w:p>
    <w:p w:rsidR="00761882" w:rsidRDefault="00761882" w:rsidP="00761882">
      <w:r>
        <w:t>- Build Subcontractor/Strategic Supplier Relations to support and for co-development.</w:t>
      </w:r>
    </w:p>
    <w:p w:rsidR="00761882" w:rsidRDefault="00761882" w:rsidP="00761882">
      <w:r>
        <w:t>CONSTRuCTION SECTOR PROJECT MANAGEMENT</w:t>
      </w:r>
    </w:p>
    <w:p w:rsidR="00761882" w:rsidRDefault="00761882" w:rsidP="00761882">
      <w:r>
        <w:t>PMOAlong with the rapid growth in revenue, the challenges in the possibility</w:t>
      </w:r>
      <w:r>
        <w:tab/>
        <w:t>PROJECT MANAgEMENT OFFICE of operating the projects are identified and defined by the measures</w:t>
      </w:r>
    </w:p>
    <w:p w:rsidR="00761882" w:rsidRDefault="00761882" w:rsidP="00761882">
      <w:r>
        <w:t>in order to meet the demand of production and business, as well as prevent the risks, improve labor productivity, and enhance the incomes</w:t>
      </w:r>
    </w:p>
    <w:p w:rsidR="00761882" w:rsidRDefault="00761882" w:rsidP="00761882">
      <w:r>
        <w:t>for the employees, such as:</w:t>
      </w:r>
      <w:r>
        <w:tab/>
        <w:t>acts as the front office to receive, manage, analyze,</w:t>
      </w:r>
    </w:p>
    <w:p w:rsidR="00761882" w:rsidRDefault="00761882" w:rsidP="00761882">
      <w:r>
        <w:t>Establishing Project Management Office which is led by Deputy CEO</w:t>
      </w:r>
      <w:r>
        <w:tab/>
        <w:t>and provide the project’s through rearranging the current functional departments, adding and</w:t>
      </w:r>
      <w:r>
        <w:tab/>
        <w:t xml:space="preserve">information to </w:t>
      </w:r>
      <w:r>
        <w:lastRenderedPageBreak/>
        <w:t>help the improving the planning function, risk control during the construction.</w:t>
      </w:r>
      <w:r>
        <w:tab/>
        <w:t>managers to make the decisions</w:t>
      </w:r>
    </w:p>
    <w:p w:rsidR="00761882" w:rsidRDefault="00761882" w:rsidP="00761882">
      <w:r>
        <w:t>and follow up the Project Project Management Office (PMO) acts as the front office to receive,</w:t>
      </w:r>
      <w:r>
        <w:tab/>
        <w:t>Management processs. manage, analyze, and provide the project’s information to help the</w:t>
      </w:r>
    </w:p>
    <w:p w:rsidR="00761882" w:rsidRDefault="00761882" w:rsidP="00761882">
      <w:r>
        <w:t>managers to make the decisions and supervise the procedure of Project</w:t>
      </w:r>
    </w:p>
    <w:p w:rsidR="00761882" w:rsidRDefault="00761882" w:rsidP="00761882">
      <w:r>
        <w:t>Management. PMO is also responsible for ensuring and controlling the</w:t>
      </w:r>
      <w:r>
        <w:tab/>
        <w:t>with     the     execution     time     has quality in order to guarantee HBC’s standards that were registered for</w:t>
      </w:r>
      <w:r>
        <w:tab/>
        <w:t>been set to increase the ability all projects, as well as minimize the mistakes.</w:t>
      </w:r>
      <w:r>
        <w:tab/>
        <w:t>to     control     and     adjust     to     all In terms of costs, HBC Budget Committee has determined the target</w:t>
      </w:r>
      <w:r>
        <w:tab/>
        <w:t>operation</w:t>
      </w:r>
      <w:r>
        <w:tab/>
        <w:t>levels</w:t>
      </w:r>
      <w:r>
        <w:tab/>
        <w:t>involved</w:t>
      </w:r>
      <w:r>
        <w:tab/>
        <w:t>in cost distribution and execution time corresponding to the construction</w:t>
      </w:r>
      <w:r>
        <w:tab/>
        <w:t>managing of the projects, ranging schedule, providing information for the PMO to monitor, control and</w:t>
      </w:r>
      <w:r>
        <w:tab/>
        <w:t>from</w:t>
      </w:r>
      <w:r>
        <w:tab/>
        <w:t>the     construction</w:t>
      </w:r>
      <w:r>
        <w:tab/>
        <w:t>direct take action timely if it detects any difference between the plan and</w:t>
      </w:r>
      <w:r>
        <w:tab/>
        <w:t>work level to the General level, actual costs, increase initiative in operating costs.</w:t>
      </w:r>
      <w:r>
        <w:tab/>
        <w:t>thereby increasing the autonomy Regarding other resources, planning functions which is associated</w:t>
      </w:r>
      <w:r>
        <w:tab/>
        <w:t>and efficiency in the allocation</w:t>
      </w:r>
    </w:p>
    <w:p w:rsidR="00761882" w:rsidRDefault="00761882" w:rsidP="00761882">
      <w:r>
        <w:t>Annual Report 2015 sustainable Value</w:t>
      </w:r>
    </w:p>
    <w:p w:rsidR="00761882" w:rsidRDefault="00761882" w:rsidP="00761882">
      <w:r>
        <w:t>Annual Report 2015 sustainable Value</w:t>
      </w:r>
    </w:p>
    <w:p w:rsidR="00761882" w:rsidRDefault="00761882" w:rsidP="00761882">
      <w:r>
        <w:t>and coordination of resources,</w:t>
      </w:r>
      <w:r>
        <w:tab/>
        <w:t>to find, train, and develop the next generations of HBC’s leaders in the reducing the waiting time in</w:t>
      </w:r>
      <w:r>
        <w:tab/>
        <w:t>future.</w:t>
      </w:r>
    </w:p>
    <w:p w:rsidR="00761882" w:rsidRDefault="00761882" w:rsidP="00761882">
      <w:r>
        <w:t>the field, improving employee</w:t>
      </w:r>
    </w:p>
    <w:p w:rsidR="00761882" w:rsidRDefault="00761882" w:rsidP="00761882">
      <w:r>
        <w:t>performance         and         partners      Regarding the management of construction site, it is the rearrangement engagement with HBC in long-      of division responsibility by using the “Matrix assignment” on the term.                                                                 basis of the organizational chart of the current field in the personnel direction “good at one thing, knowing more things “, meanwhile,</w:t>
      </w:r>
    </w:p>
    <w:p w:rsidR="00761882" w:rsidRDefault="00761882" w:rsidP="00761882">
      <w:r>
        <w:t>Training</w:t>
      </w:r>
      <w:r>
        <w:tab/>
        <w:t>human</w:t>
      </w:r>
      <w:r>
        <w:tab/>
        <w:t>resources</w:t>
      </w:r>
      <w:r>
        <w:tab/>
        <w:t>to</w:t>
      </w:r>
      <w:r>
        <w:tab/>
        <w:t>implementation of staff rotation policy in management positions in minimize the phase difference</w:t>
      </w:r>
      <w:r>
        <w:tab/>
        <w:t>the field is done to achieve the objective of” multitasking in the field, between revenue growth rate and</w:t>
      </w:r>
      <w:r>
        <w:tab/>
        <w:t>in-depth at the office.” At the same time, the rotation of staff between quality of human resources, the</w:t>
      </w:r>
      <w:r>
        <w:tab/>
        <w:t>the construction and the Office is also made to complement practical relevant department of the HBC:</w:t>
      </w:r>
      <w:r>
        <w:tab/>
        <w:t>knowledge, improve professional skills for staff involved in managing Human     Resource     Department,</w:t>
      </w:r>
      <w:r>
        <w:tab/>
        <w:t>the project.</w:t>
      </w:r>
    </w:p>
    <w:p w:rsidR="00761882" w:rsidRDefault="00761882" w:rsidP="00761882">
      <w:r>
        <w:t>Training     Committee     and     PMO</w:t>
      </w:r>
    </w:p>
    <w:p w:rsidR="00761882" w:rsidRDefault="00761882" w:rsidP="00761882">
      <w:r>
        <w:t>Office</w:t>
      </w:r>
      <w:r>
        <w:tab/>
        <w:t>has</w:t>
      </w:r>
      <w:r>
        <w:tab/>
        <w:t>developed</w:t>
      </w:r>
      <w:r>
        <w:tab/>
        <w:t>the</w:t>
      </w:r>
      <w:r>
        <w:tab/>
        <w:t>In terms of business development, HBC has identified the need to Database site operating personnel</w:t>
      </w:r>
      <w:r>
        <w:tab/>
        <w:t>expand the business through the field of infrastructure projects such as and     planning     personnel     need</w:t>
      </w:r>
      <w:r>
        <w:tab/>
        <w:t>energy, water supply, roads, bridges, etc. and has deployed assessment training to meet the construction</w:t>
      </w:r>
      <w:r>
        <w:tab/>
        <w:t>and specific plan to enter into these fields.</w:t>
      </w:r>
    </w:p>
    <w:p w:rsidR="00761882" w:rsidRDefault="00761882" w:rsidP="00761882">
      <w:r>
        <w:t>requirements on both the legal</w:t>
      </w:r>
    </w:p>
    <w:p w:rsidR="00761882" w:rsidRDefault="00761882" w:rsidP="00761882">
      <w:r>
        <w:t>and</w:t>
      </w:r>
      <w:r>
        <w:tab/>
        <w:t>practical</w:t>
      </w:r>
      <w:r>
        <w:tab/>
        <w:t>expertise</w:t>
      </w:r>
      <w:r>
        <w:tab/>
        <w:t>and</w:t>
      </w:r>
      <w:r>
        <w:tab/>
        <w:t>The above measures are expected to create the foundation and training plan implemented. This</w:t>
      </w:r>
      <w:r>
        <w:tab/>
        <w:t xml:space="preserve">orientation for the year 2017, HBC can </w:t>
      </w:r>
      <w:r>
        <w:lastRenderedPageBreak/>
        <w:t>expand at the average scale to is also an important contribution</w:t>
      </w:r>
      <w:r>
        <w:tab/>
        <w:t>the international market, primarily in Southeast Asia.</w:t>
      </w:r>
    </w:p>
    <w:p w:rsidR="00761882" w:rsidRDefault="00761882" w:rsidP="00761882">
      <w:r>
        <w:t>WORK SECTOR MATERIAL SUPPLY</w:t>
      </w:r>
    </w:p>
    <w:p w:rsidR="00761882" w:rsidRDefault="00761882" w:rsidP="00761882">
      <w:r>
        <w:t>In 2016, Purchasing Department continues to operate and manage the buying management procedure, choose the strategic suppliers as consulted by PwC (since 2014). Accordingly, Purchasing Department plays the core role to serve for the project’s construction in order</w:t>
      </w:r>
    </w:p>
    <w:p w:rsidR="00761882" w:rsidRDefault="00761882" w:rsidP="00761882">
      <w:r>
        <w:t>to ensure the project’s timing and quality according to the signed contracts with the customers. The objectives are as follows:</w:t>
      </w:r>
    </w:p>
    <w:p w:rsidR="00761882" w:rsidRDefault="00761882" w:rsidP="00761882">
      <w:r>
        <w:t>- Ensuring purchasing budget of construction projects: The total actual cost / approved budget: 100%.</w:t>
      </w:r>
    </w:p>
    <w:p w:rsidR="00761882" w:rsidRDefault="00761882" w:rsidP="00761882">
      <w:r>
        <w:t>- Ensuring the timing of strategic and scarce commodities to supply for the projects: 100%</w:t>
      </w:r>
    </w:p>
    <w:p w:rsidR="00761882" w:rsidRDefault="00761882" w:rsidP="00761882">
      <w:r>
        <w:t>- Proportion of strategic commodities with strategic partners: 100% of strategic commodities have at least one strategic supplier.</w:t>
      </w:r>
    </w:p>
    <w:p w:rsidR="00761882" w:rsidRDefault="00761882" w:rsidP="00761882">
      <w:r>
        <w:t>- The rate of exchanged and returned products due to quality, specification, type, quantity, time, place of delivery does not exceed 3%.</w:t>
      </w:r>
    </w:p>
    <w:p w:rsidR="00761882" w:rsidRDefault="00761882" w:rsidP="00761882">
      <w:r>
        <w:t>KPIAPPLYING EVALUATION SYSTEM</w:t>
      </w:r>
    </w:p>
    <w:p w:rsidR="00761882" w:rsidRDefault="00761882" w:rsidP="00761882">
      <w:r>
        <w:t>In 2016, the company will organize and allocate human resources in streamline,     with     “multitasking” effect     associated     with     specific targets and KPIs for each individual unit.</w:t>
      </w:r>
    </w:p>
    <w:p w:rsidR="00761882" w:rsidRDefault="00761882" w:rsidP="00761882">
      <w:r>
        <w:t>DEVELOpINg THE quALIFIED HuMAN RESOuRCES AND SATISFYING THE DEVELOPMENT SPEED</w:t>
      </w:r>
    </w:p>
    <w:p w:rsidR="00761882" w:rsidRDefault="00761882" w:rsidP="00761882">
      <w:r>
        <w:t>HBC has always considered human resources as the core factor and valuable asset. The company’s objective is to “improve” the governance and professional executive to equalize with industrialized countries; develop the effective organizational structure, select the staffs who must have both the good heart and view.</w:t>
      </w:r>
    </w:p>
    <w:p w:rsidR="00761882" w:rsidRDefault="00761882" w:rsidP="00761882">
      <w:r>
        <w:t>Seven core values of HBC have created a corporate culture of deeply humanity, a professional working environment that can help employees to develop their best ability. Staffs are always respected, listened to and shared; every employee feels that he is an important link in a collective and strong solidarity. All of the efforts and achievements of the company employees are recognized and rewarded in time - it is a great motivation to help employees to find inspiration and ready for new challenges at work.</w:t>
      </w:r>
    </w:p>
    <w:p w:rsidR="00761882" w:rsidRDefault="00761882" w:rsidP="00761882">
      <w:r>
        <w:t>In 2016, the company’s human resources will be organized and allocated in streamline manner with “multitasking” effect, closely associated with specific targets and KPIs assigned to each unit and individual. KPI evaluation system has been launched since 2015 and this year. It will continue to be improved in order to complete a comprehensive review of many aspects of capacity and working efficiency.</w:t>
      </w:r>
    </w:p>
    <w:p w:rsidR="00761882" w:rsidRDefault="00761882" w:rsidP="00761882">
      <w:r>
        <w:t>Planning and development of successor team are also being put at top priority by the Board of Management. By assigning</w:t>
      </w:r>
    </w:p>
    <w:p w:rsidR="00761882" w:rsidRDefault="00761882" w:rsidP="00761882">
      <w:r>
        <w:t>Annual Report 2015 sustainable Value</w:t>
      </w:r>
    </w:p>
    <w:p w:rsidR="00761882" w:rsidRDefault="00761882" w:rsidP="00761882">
      <w:r>
        <w:t>Annual Report 2015 sustainable Value</w:t>
      </w:r>
    </w:p>
    <w:p w:rsidR="00761882" w:rsidRDefault="00761882" w:rsidP="00761882">
      <w:r>
        <w:t>work, creating challenges for staffs at the new work location, along with the tutelage and guidance of management and professional support from specialized departments; Creating opportunities for employees to face actual situation, rotating tthe concerned employees are facilitated to successfully perfect their skills and knowledge to satisfy the work requirements and challenges, update their knowledge to meet the requirements and challenges of the job.</w:t>
      </w:r>
    </w:p>
    <w:p w:rsidR="00761882" w:rsidRDefault="00761882" w:rsidP="00761882">
      <w:r>
        <w:lastRenderedPageBreak/>
        <w:t>Human resource recruitment is to meet the new requirements of the business plan of the period 2016 - 2018. The objective of HBC recruitment is to attract and welcome all candidates who wish to work in a dynamic innovative and efficiency environment, where each individual can maximize capability and expertise. Every year, the company received hundreds of university graduates with good and excellent grades of the prestigious universities such as Ho Chi Minh City University of Technology, Ho Chi Minh City University of Architecture, Hanoi University of Construction, ect.</w:t>
      </w:r>
    </w:p>
    <w:p w:rsidR="00761882" w:rsidRDefault="00761882" w:rsidP="00761882">
      <w:r>
        <w:t>HR</w:t>
      </w:r>
      <w:r>
        <w:tab/>
        <w:t>Department</w:t>
      </w:r>
      <w:r>
        <w:tab/>
        <w:t>continues</w:t>
      </w:r>
      <w:r>
        <w:tab/>
        <w:t>to attract</w:t>
      </w:r>
      <w:r>
        <w:tab/>
        <w:t>and</w:t>
      </w:r>
      <w:r>
        <w:tab/>
        <w:t>select</w:t>
      </w:r>
      <w:r>
        <w:tab/>
        <w:t>from     the candidate resource having good qualification     to     establish     the database with 5,000 candidates in the construction industry in order to timely provide the employees for current projects and new projects.</w:t>
      </w:r>
    </w:p>
    <w:p w:rsidR="00761882" w:rsidRDefault="00761882" w:rsidP="00761882">
      <w:r>
        <w:t>Continuing to apply the tools of</w:t>
      </w:r>
      <w:r>
        <w:tab/>
        <w:t>best</w:t>
      </w:r>
      <w:r>
        <w:tab/>
        <w:t>human</w:t>
      </w:r>
      <w:r>
        <w:tab/>
        <w:t>resource management          to          motivate employees</w:t>
      </w:r>
      <w:r>
        <w:tab/>
        <w:t>to</w:t>
      </w:r>
      <w:r>
        <w:tab/>
        <w:t>devote</w:t>
      </w:r>
      <w:r>
        <w:tab/>
        <w:t>their abilities to the Company with 80% of satisfaction, as well as striving to obtain the higher rank in Top 100 Best Working Places in Vietnam ( by Alphabe and Nielsen research). In 2015, the company’s rank is 84/100.</w:t>
      </w:r>
    </w:p>
    <w:p w:rsidR="00761882" w:rsidRDefault="00761882" w:rsidP="00761882">
      <w:r>
        <w:t>BRANDINg AND IMPROVEMENT PLAN</w:t>
      </w:r>
    </w:p>
    <w:p w:rsidR="00761882" w:rsidRDefault="00761882" w:rsidP="00761882">
      <w:r>
        <w:t>The company always determines that Brand - Prestige of the</w:t>
      </w:r>
      <w:r>
        <w:tab/>
        <w:t>bringing professional and friendly company is the worthy asset. Therefore, during last 29 years of</w:t>
      </w:r>
      <w:r>
        <w:tab/>
        <w:t>image     (USP     -     Unique     Selling establishment and development, Hoa Binh has been putting</w:t>
      </w:r>
      <w:r>
        <w:tab/>
        <w:t>Proposition). At the same time, efforts to build prestige, to become leading construction provider</w:t>
      </w:r>
      <w:r>
        <w:tab/>
        <w:t>the maximum value that Hoa Binh domestically and reaching internationally. Continuing the 10-year</w:t>
      </w:r>
      <w:r>
        <w:tab/>
        <w:t>may bring to customers is “peace period (2015-2024), Hoa Binh continued to build brand image in</w:t>
      </w:r>
      <w:r>
        <w:tab/>
        <w:t>of mind and resonance benefit” accordance with the size and scale of development of the company</w:t>
      </w:r>
      <w:r>
        <w:tab/>
        <w:t>from the brand of Hoa Binh (CVP -at stages, with the awareness level of brand (TOM Awareness)</w:t>
      </w:r>
      <w:r>
        <w:tab/>
        <w:t>Customer Value Proposition). reached 80% (in the target customer group). Hoa Binh construction</w:t>
      </w:r>
    </w:p>
    <w:p w:rsidR="00761882" w:rsidRDefault="00761882" w:rsidP="00761882">
      <w:r>
        <w:t>brand positioning - Building Contractors is a world class brand; the number one of Vietnam in the field of super-high-rise building;</w:t>
      </w:r>
    </w:p>
    <w:p w:rsidR="00761882" w:rsidRDefault="00761882" w:rsidP="00761882">
      <w:r>
        <w:t>FINANCIAL pLAN, STABLE BALANCE AND</w:t>
      </w:r>
    </w:p>
    <w:p w:rsidR="00761882" w:rsidRDefault="00761882" w:rsidP="00761882">
      <w:r>
        <w:t>FINANCIAL INVESTMENT</w:t>
      </w:r>
    </w:p>
    <w:p w:rsidR="00761882" w:rsidRDefault="00761882" w:rsidP="00761882">
      <w:r>
        <w:t>• Rearranging the strategy of funding to be appropriate for the contract revenue in 2016 – 2018. The next is to raise funds from the stock market:</w:t>
      </w:r>
    </w:p>
    <w:p w:rsidR="00761882" w:rsidRDefault="00761882" w:rsidP="00761882">
      <w:r>
        <w:t>In order to ensure appropriate capital resource matching with the contract revenue in 2016-2018, the ratio between revenue and equity must be guaranteed by 6 times, which requires the mobilization of capital increase of VND 400 billion, VND 500 billion and VND 600 billion in 2016, 2017 and 2018, respectively.</w:t>
      </w:r>
    </w:p>
    <w:p w:rsidR="00761882" w:rsidRDefault="00761882" w:rsidP="00761882">
      <w:r>
        <w:t>SuBSIDIARy Joint Venture (next page)</w:t>
      </w:r>
    </w:p>
    <w:p w:rsidR="00761882" w:rsidRDefault="00761882" w:rsidP="00761882">
      <w:r>
        <w:t>• New direction for long-term investments to purchase assets and invest in subsidiaries and associated companies:</w:t>
      </w:r>
    </w:p>
    <w:p w:rsidR="00761882" w:rsidRDefault="00761882" w:rsidP="00761882">
      <w:r>
        <w:t>The company increases the purchase of tower crane, hoist, scaffolding and coffa to improve execution, improve business efficiency, and to improve competitive position. The investments in affiliated companies and joint ventures are limited. When investment is launched, the capital efficiency will be assured to obtain over 10%.</w:t>
      </w:r>
    </w:p>
    <w:p w:rsidR="00761882" w:rsidRDefault="00761882" w:rsidP="00761882">
      <w:r>
        <w:t>Annual Report 2015 sustainable Value</w:t>
      </w:r>
    </w:p>
    <w:p w:rsidR="00761882" w:rsidRDefault="00761882" w:rsidP="00761882">
      <w:r>
        <w:lastRenderedPageBreak/>
        <w:t>Annual Report 2015 sustainable Value</w:t>
      </w:r>
    </w:p>
    <w:p w:rsidR="00761882" w:rsidRDefault="00761882" w:rsidP="00761882">
      <w:r>
        <w:t>HOA BINH HOUSE CORPORATION (HBH)</w:t>
      </w:r>
    </w:p>
    <w:p w:rsidR="00761882" w:rsidRDefault="00761882" w:rsidP="00761882">
      <w:r>
        <w:t>Website: http://www.hoabinhhbh.com</w:t>
      </w:r>
    </w:p>
    <w:p w:rsidR="00761882" w:rsidRDefault="00761882" w:rsidP="00761882">
      <w:r>
        <w:t>Charter Capital: VND135 billion HBC’s ownership percentage: 99.85%</w:t>
      </w:r>
    </w:p>
    <w:p w:rsidR="00761882" w:rsidRDefault="00761882" w:rsidP="00761882">
      <w:r>
        <w:t>Mr. Le Quoc Duy General Director (Details in page 21)</w:t>
      </w:r>
    </w:p>
    <w:p w:rsidR="00761882" w:rsidRDefault="00761882" w:rsidP="00761882">
      <w:r>
        <w:t>“2015 was recorded with our new start in the construction and development roadmap to become a local leading professional real estate developer in HCMC”. “It’s the first step that counts”, however, the organization is still running following the plan. This is a good signal to create a stepping stone for a breakout year in 2016.”</w:t>
      </w:r>
    </w:p>
    <w:p w:rsidR="00761882" w:rsidRDefault="00761882" w:rsidP="00761882">
      <w:r>
        <w:t>A glANCE At thE COMPANy</w:t>
      </w:r>
    </w:p>
    <w:p w:rsidR="00761882" w:rsidRDefault="00761882" w:rsidP="00761882">
      <w:r>
        <w:t>Total asset as of 12/31/2015 of Hoa Binh House Corporation (HBH) was established in 2007 aiming</w:t>
      </w:r>
      <w:r>
        <w:tab/>
        <w:t>HBH is VND713 billion, up 19.97% to develop the real estate business and satisfy the increasingly high</w:t>
      </w:r>
      <w:r>
        <w:tab/>
        <w:t>compared to 31/12/2014. Total housing needs by providing realistic property products. Besides, HBH</w:t>
      </w:r>
      <w:r>
        <w:tab/>
        <w:t>revenue in 2015 reached 113.7 constantly continues to develop and expand its strength to the field of</w:t>
      </w:r>
      <w:r>
        <w:tab/>
        <w:t>billion, up 168% compared to last real estate leasing and has achieved some remarkable success.</w:t>
      </w:r>
      <w:r>
        <w:tab/>
        <w:t>year.</w:t>
      </w:r>
    </w:p>
    <w:p w:rsidR="00761882" w:rsidRDefault="00761882" w:rsidP="00761882">
      <w:r>
        <w:t>Expanding</w:t>
      </w:r>
      <w:r>
        <w:tab/>
        <w:t>the</w:t>
      </w:r>
      <w:r>
        <w:tab/>
        <w:t>building 2015 BUSINESS PERFORMANCE</w:t>
      </w:r>
      <w:r>
        <w:tab/>
        <w:t>management system with the</w:t>
      </w:r>
    </w:p>
    <w:p w:rsidR="00761882" w:rsidRDefault="00761882" w:rsidP="00761882">
      <w:r>
        <w:t>successful launch of Pax Sky III</w:t>
      </w:r>
    </w:p>
    <w:p w:rsidR="00761882" w:rsidRDefault="00761882" w:rsidP="00761882">
      <w:r>
        <w:t>2015 was a year of real estate in which the market has recovered strongly</w:t>
      </w:r>
      <w:r>
        <w:tab/>
        <w:t>buildings but it still hides many challenges for the entire market in general and</w:t>
      </w:r>
    </w:p>
    <w:p w:rsidR="00761882" w:rsidRDefault="00761882" w:rsidP="00761882">
      <w:r>
        <w:t>HBH in particular. It witnessed the spectacular transformation step of</w:t>
      </w:r>
      <w:r>
        <w:tab/>
        <w:t>Following</w:t>
      </w:r>
      <w:r>
        <w:tab/>
        <w:t>orientation</w:t>
      </w:r>
      <w:r>
        <w:tab/>
        <w:t>on the exclusive project distribution and marketing such as SHP Plaza,</w:t>
      </w:r>
      <w:r>
        <w:tab/>
        <w:t>furthering the field of Property Green View. Especially in the field of leasing office, HBH also achieved</w:t>
      </w:r>
      <w:r>
        <w:tab/>
        <w:t>Rental and Management by HBH, impressive numbers when receiving another Pax Sky 3 building in quarter</w:t>
      </w:r>
      <w:r>
        <w:tab/>
        <w:t>namely office, Pax Sky Building 4/2015. In parallel, there still exists the difficulties and overall market</w:t>
      </w:r>
      <w:r>
        <w:tab/>
        <w:t>System has been performing with impacts, thereby the expected outcome was not successfully archived.</w:t>
      </w:r>
      <w:r>
        <w:tab/>
        <w:t>some particular success.</w:t>
      </w:r>
    </w:p>
    <w:p w:rsidR="00761882" w:rsidRDefault="00761882" w:rsidP="00761882">
      <w:r>
        <w:t>With</w:t>
      </w:r>
      <w:r>
        <w:tab/>
        <w:t>the</w:t>
      </w:r>
      <w:r>
        <w:tab/>
        <w:t>expansion</w:t>
      </w:r>
      <w:r>
        <w:tab/>
        <w:t>and The 2015 business performance was lost and the 2016 targeted profit</w:t>
      </w:r>
      <w:r>
        <w:tab/>
        <w:t>management of Pax Sky system is still low because the incurred expenses have to immediately posted,</w:t>
      </w:r>
      <w:r>
        <w:tab/>
        <w:t>is being deployed very smoothly, meanwhile, the performance is not recognized due to incomplete real</w:t>
      </w:r>
      <w:r>
        <w:tab/>
        <w:t>the revenue of 2015 has been estate transaction. Such business performance will be recognized in</w:t>
      </w:r>
      <w:r>
        <w:tab/>
        <w:t>maintained       stability</w:t>
      </w:r>
      <w:r>
        <w:tab/>
        <w:t>in       the 2017 and 2018.</w:t>
      </w:r>
      <w:r>
        <w:tab/>
        <w:t>maximum since 11/2015. Pax Sky</w:t>
      </w:r>
    </w:p>
    <w:p w:rsidR="00761882" w:rsidRDefault="00761882" w:rsidP="00761882">
      <w:r>
        <w:t>brand has achieved the goal of expanding the system through the launch of Pax Sky III buildings, located at 225Bis Nam Ky Khoi Nghia Street, Ward 7, District 3, and complete criteria for lease 100% within 3 months.</w:t>
      </w:r>
    </w:p>
    <w:p w:rsidR="00761882" w:rsidRDefault="00761882" w:rsidP="00761882">
      <w:r>
        <w:t>With stable operations in the past year and the project’s active launch in 2016, Pax Sky system can bring the optimistic full-year revenue of VND50 billion.</w:t>
      </w:r>
    </w:p>
    <w:p w:rsidR="00761882" w:rsidRDefault="00761882" w:rsidP="00761882">
      <w:r>
        <w:t>Successful exclusive marketing and distribution of projects in 2015</w:t>
      </w:r>
    </w:p>
    <w:p w:rsidR="00761882" w:rsidRDefault="00761882" w:rsidP="00761882">
      <w:r>
        <w:t xml:space="preserve">2015 was really a year marked by innovation of HBH in project marketing and distribution in the market. For Ho Chi Minh City area, the company successfully delivered projects Green View. After only three months of receiving, the company has successfully completed a investor </w:t>
      </w:r>
      <w:r>
        <w:lastRenderedPageBreak/>
        <w:t>targets. More than 95% of apartments was handed over to the hand its owner and the company earned more than VND 3 billion.</w:t>
      </w:r>
    </w:p>
    <w:p w:rsidR="00761882" w:rsidRDefault="00761882" w:rsidP="00761882">
      <w:r>
        <w:t>In particular, the company has successfully implemented project SHP Plaza and has been highly appreciated by the main investors. This is the first project that the company carried out the distribution and marketing in the northern region. After two opening round of selling which took place in 2015, more than 100% of apartments had been sold and more than VND2 billion revenue created for the company, which is outstanding and exceeded the target set for the investor.</w:t>
      </w:r>
    </w:p>
    <w:p w:rsidR="00761882" w:rsidRDefault="00761882" w:rsidP="00761882">
      <w:r>
        <w:t>Successful brokerage and distribution of real estate products</w:t>
      </w:r>
    </w:p>
    <w:p w:rsidR="00761882" w:rsidRDefault="00761882" w:rsidP="00761882">
      <w:r>
        <w:t>HBH continued to confirm successfully the role of distribution and brokerage of real estate projects in HCM City market; Providing the market with quality products while reassuring customers; also creating trust from strategic partners. Quite a number of successful transactions as well as exceeding the target set by company leaders such as project consumption of 100% of The Ascent apartment block A, 95% of Green View apartment project, 55% of Soho Riverview Apartments Project, 50% of Grand Riverside Apartments project, 40% of Riva Park apartment project in the first round of open sale and many successful transactions in other projects.</w:t>
      </w:r>
    </w:p>
    <w:p w:rsidR="00761882" w:rsidRDefault="00761882" w:rsidP="00761882">
      <w:r>
        <w:t>713Total asset as of 31/12/2015</w:t>
      </w:r>
    </w:p>
    <w:p w:rsidR="00761882" w:rsidRDefault="00761882" w:rsidP="00761882">
      <w:r>
        <w:t>VND BILLION increase 19.97% compared to</w:t>
      </w:r>
    </w:p>
    <w:p w:rsidR="00761882" w:rsidRDefault="00761882" w:rsidP="00761882">
      <w:r>
        <w:t>31/12/2014</w:t>
      </w:r>
    </w:p>
    <w:p w:rsidR="00761882" w:rsidRDefault="00761882" w:rsidP="00761882">
      <w:r>
        <w:t>8%TOTAL REVENUE IN 2015 16INCREASED</w:t>
      </w:r>
    </w:p>
    <w:p w:rsidR="00761882" w:rsidRDefault="00761882" w:rsidP="00761882">
      <w:r>
        <w:t>up 19.97% compared to 12/31/2014</w:t>
      </w:r>
    </w:p>
    <w:p w:rsidR="00761882" w:rsidRDefault="00761882" w:rsidP="00761882">
      <w:r>
        <w:t>In 2016, the brand Paxsky will accompany Okamura Japanese Company - a company that</w:t>
      </w:r>
    </w:p>
    <w:p w:rsidR="00761882" w:rsidRDefault="00761882" w:rsidP="00761882">
      <w:r>
        <w:t>has experience in real estate management. This is a stepping stone for Paxsky to become a leading organization in the field of office management and rental services in the near future.</w:t>
      </w:r>
    </w:p>
    <w:p w:rsidR="00761882" w:rsidRDefault="00761882" w:rsidP="00761882">
      <w:r>
        <w:t>Annual Report 2015 sustainable Value</w:t>
      </w:r>
    </w:p>
    <w:p w:rsidR="00761882" w:rsidRDefault="00761882" w:rsidP="00761882">
      <w:r>
        <w:t>Annual Report 2015 sustainable Value</w:t>
      </w:r>
    </w:p>
    <w:p w:rsidR="00761882" w:rsidRDefault="00761882" w:rsidP="00761882">
      <w:r>
        <w:t>BUSINESS DIRECtION IN 2016                                Paxsky will accompany Okamura Japanese Company - a company</w:t>
      </w:r>
    </w:p>
    <w:p w:rsidR="00761882" w:rsidRDefault="00761882" w:rsidP="00761882">
      <w:r>
        <w:t>2015 marked the innovation in the real estate market, confidence is</w:t>
      </w:r>
      <w:r>
        <w:tab/>
        <w:t>that has experience in real estate being restored in the market. The positive signals from the market</w:t>
      </w:r>
      <w:r>
        <w:tab/>
        <w:t>management. This is a stepping show a new year with new opportunities, Hoa Binh House has set out a</w:t>
      </w:r>
      <w:r>
        <w:tab/>
        <w:t>stone for Paxsky to become a number of objectives and measures to further strengthen its brand and</w:t>
      </w:r>
      <w:r>
        <w:tab/>
        <w:t>leading organization in the field reputation in the market.</w:t>
      </w:r>
      <w:r>
        <w:tab/>
        <w:t>of office management and rental</w:t>
      </w:r>
    </w:p>
    <w:p w:rsidR="00761882" w:rsidRDefault="00761882" w:rsidP="00761882">
      <w:r>
        <w:t>services in the near future. Promoting the role of investment and development in Strategic</w:t>
      </w:r>
    </w:p>
    <w:p w:rsidR="00761882" w:rsidRDefault="00761882" w:rsidP="00761882">
      <w:r>
        <w:t>apartment projects in 2016</w:t>
      </w:r>
      <w:r>
        <w:tab/>
        <w:t>Strengthening distribution and marketing</w:t>
      </w:r>
    </w:p>
    <w:p w:rsidR="00761882" w:rsidRDefault="00761882" w:rsidP="00761882">
      <w:r>
        <w:t>In order to develop the strength in the role of project investment and</w:t>
      </w:r>
    </w:p>
    <w:p w:rsidR="00761882" w:rsidRDefault="00761882" w:rsidP="00761882">
      <w:r>
        <w:t>development, HBH will continue to invest in strategic projects over the      In      2016,      the      company      will next year. Following the success of these projects in 2015, the company      expand       the       transaction-floor will launch new projects such as Nam Ky Khoi Nghia, Hoang Hoa Tham      system,     develop     the     business Street, Lake Side, Soho Premierect. and some other projects.                          staffs to corporate development objectives     floor-company     into</w:t>
      </w:r>
    </w:p>
    <w:p w:rsidR="00761882" w:rsidRDefault="00761882" w:rsidP="00761882">
      <w:r>
        <w:t>Continuing to develop the field of office leasing                                                a leading brokerage firm in the market. At the same time, the</w:t>
      </w:r>
    </w:p>
    <w:p w:rsidR="00761882" w:rsidRDefault="00761882" w:rsidP="00761882">
      <w:r>
        <w:lastRenderedPageBreak/>
        <w:t>In the continuing success of the office building Pax Sky I, II, III, HBH will      company will also collaborate endeavor to promote and boost the potential in this field. It is expected      with partners to provide quality in 2016, HBH will seek out 2 additional office building for lease. At      products like GOTEC, Vingroup, the same time, the company will continue to build Pax Sky brand to      Phat Dat ect. This plan will become the leading brand for lease in HCM City. In 2016, the brand      successfully           improve           the company’s prestige and enhance</w:t>
      </w:r>
    </w:p>
    <w:p w:rsidR="00761882" w:rsidRDefault="00761882" w:rsidP="00761882">
      <w:r>
        <w:t>the trust with the customers.</w:t>
      </w:r>
    </w:p>
    <w:p w:rsidR="00761882" w:rsidRDefault="00761882" w:rsidP="00761882">
      <w:r>
        <w:t>2015 BUSINESS PERFORMANCE AND 2016 PlAN:</w:t>
      </w:r>
    </w:p>
    <w:p w:rsidR="00761882" w:rsidRDefault="00761882" w:rsidP="00761882">
      <w:r>
        <w:t>(UNIT: VND BILLION)</w:t>
      </w:r>
    </w:p>
    <w:p w:rsidR="00761882" w:rsidRDefault="00761882" w:rsidP="00761882">
      <w:r>
        <w:t>VND billion</w:t>
      </w:r>
    </w:p>
    <w:p w:rsidR="00761882" w:rsidRDefault="00761882" w:rsidP="00761882">
      <w:r>
        <w:t>Profit/</w:t>
      </w:r>
    </w:p>
    <w:p w:rsidR="00761882" w:rsidRDefault="00761882" w:rsidP="00761882">
      <w:r>
        <w:t>(loss) after</w:t>
      </w:r>
    </w:p>
    <w:p w:rsidR="00761882" w:rsidRDefault="00761882" w:rsidP="00761882">
      <w:r>
        <w:t>gross</w:t>
      </w:r>
    </w:p>
    <w:p w:rsidR="00761882" w:rsidRDefault="00761882" w:rsidP="00761882">
      <w:r>
        <w:t>Profit</w:t>
      </w:r>
    </w:p>
    <w:p w:rsidR="00761882" w:rsidRDefault="00761882" w:rsidP="00761882">
      <w:r>
        <w:t>marginProfit/(loss)</w:t>
      </w:r>
    </w:p>
    <w:p w:rsidR="00761882" w:rsidRDefault="00761882" w:rsidP="00761882">
      <w:r>
        <w:t>Net        gross                before                                                                          EBIT     Net Profit Revenue        Profit              tax and                                                                    margin           margin</w:t>
      </w:r>
    </w:p>
    <w:p w:rsidR="00761882" w:rsidRDefault="00761882" w:rsidP="00761882">
      <w:r>
        <w:t>interest</w:t>
      </w:r>
    </w:p>
    <w:p w:rsidR="00761882" w:rsidRDefault="00761882" w:rsidP="00761882">
      <w:r>
        <w:t>hOA BINh REAl EStAtE tRADINg lIMItED COMPANy (Subsidiary of HOA BINH HOUSE CORPORATION)</w:t>
      </w:r>
    </w:p>
    <w:p w:rsidR="00761882" w:rsidRDefault="00761882" w:rsidP="00761882">
      <w:r>
        <w:t>Operated in 09/10/2013, only 3 years later, Trading platform Real Estate Hoa Binh Limited Company already achieved 195% planned revenue in 2015 with 100 productive members. There are some examples of our successful projects: Grand Riverview, The Ascent, The Green View, Soho Riverview, Riva Park ect.</w:t>
      </w:r>
    </w:p>
    <w:p w:rsidR="00761882" w:rsidRDefault="00761882" w:rsidP="00761882">
      <w:r>
        <w:t>BUSINESS DIRECTION IN 2016</w:t>
      </w:r>
    </w:p>
    <w:p w:rsidR="00761882" w:rsidRDefault="00761882" w:rsidP="00761882">
      <w:r>
        <w:t>There are positive prediction in real estate market in year 2016, which allows us to set up our goals and plans to maximize our property. We aim to become one of the best name in distribution and marketing in real estate in Ho Chi Minh market.</w:t>
      </w:r>
    </w:p>
    <w:p w:rsidR="00761882" w:rsidRDefault="00761882" w:rsidP="00761882">
      <w:r>
        <w:t>It is expected to develop our human resources from 100 members up to 200 members, and expand to other trading platforms in Ho Chi Minh area. Marketing and developing core projects such as: Soho Premier, SHP Plaza, Nam Ki Khoi Nghia, Hoang Hoa Tham, etc., and others.</w:t>
      </w:r>
    </w:p>
    <w:p w:rsidR="00761882" w:rsidRDefault="00761882" w:rsidP="00761882">
      <w:r>
        <w:t>2015 Fulfillment 2016 Planning</w:t>
      </w:r>
    </w:p>
    <w:p w:rsidR="00761882" w:rsidRDefault="00761882" w:rsidP="00761882">
      <w:r>
        <w:t>2015 Fulfillment Real Estate Transaction</w:t>
      </w:r>
    </w:p>
    <w:p w:rsidR="00761882" w:rsidRDefault="00761882" w:rsidP="00761882">
      <w:r>
        <w:t>2015 Planning-Real Estate Transaction</w:t>
      </w:r>
    </w:p>
    <w:p w:rsidR="00761882" w:rsidRDefault="00761882" w:rsidP="00761882">
      <w:r>
        <w:t>113.7            16.9 401.7            51.7</w:t>
      </w:r>
    </w:p>
    <w:p w:rsidR="00761882" w:rsidRDefault="00761882" w:rsidP="00761882">
      <w:r>
        <w:t>6.2</w:t>
      </w:r>
      <w:r>
        <w:tab/>
        <w:t>2.7</w:t>
      </w:r>
    </w:p>
    <w:p w:rsidR="00761882" w:rsidRDefault="00761882" w:rsidP="00761882">
      <w:r>
        <w:t>35.4</w:t>
      </w:r>
      <w:r>
        <w:tab/>
        <w:t>23.0</w:t>
      </w:r>
    </w:p>
    <w:p w:rsidR="00761882" w:rsidRDefault="00761882" w:rsidP="00761882">
      <w:r>
        <w:t>(23.6)                (37.5)             14.8% 14.5                (15.0)             12.9%</w:t>
      </w:r>
    </w:p>
    <w:p w:rsidR="00761882" w:rsidRDefault="00761882" w:rsidP="00761882">
      <w:r>
        <w:t>(0.8)</w:t>
      </w:r>
      <w:r>
        <w:tab/>
        <w:t>(0.8)</w:t>
      </w:r>
      <w:r>
        <w:tab/>
        <w:t>43.5%</w:t>
      </w:r>
    </w:p>
    <w:p w:rsidR="00761882" w:rsidRDefault="00761882" w:rsidP="00761882">
      <w:r>
        <w:t>4.0</w:t>
      </w:r>
      <w:r>
        <w:tab/>
        <w:t>3.1</w:t>
      </w:r>
      <w:r>
        <w:tab/>
        <w:t>65%</w:t>
      </w:r>
    </w:p>
    <w:p w:rsidR="00761882" w:rsidRDefault="00761882" w:rsidP="00761882">
      <w:r>
        <w:t>(20.8%)              (33%) 3.6%                3.7%</w:t>
      </w:r>
    </w:p>
    <w:p w:rsidR="00761882" w:rsidRDefault="00761882" w:rsidP="00761882">
      <w:r>
        <w:t>(13%)</w:t>
      </w:r>
      <w:r>
        <w:tab/>
        <w:t>(14%)</w:t>
      </w:r>
    </w:p>
    <w:p w:rsidR="00761882" w:rsidRDefault="00761882" w:rsidP="00761882">
      <w:r>
        <w:t>11.3%</w:t>
      </w:r>
      <w:r>
        <w:tab/>
        <w:t>9%</w:t>
      </w:r>
    </w:p>
    <w:p w:rsidR="00761882" w:rsidRDefault="00761882" w:rsidP="00761882">
      <w:r>
        <w:t>DEtAIlS OF 2016 BUSINESS PlAN</w:t>
      </w:r>
    </w:p>
    <w:p w:rsidR="00761882" w:rsidRDefault="00761882" w:rsidP="00761882">
      <w:r>
        <w:lastRenderedPageBreak/>
        <w:t>(UNIT: VND BILLION)</w:t>
      </w:r>
    </w:p>
    <w:p w:rsidR="00761882" w:rsidRDefault="00761882" w:rsidP="00761882">
      <w:r>
        <w:t>No. Company Name</w:t>
      </w:r>
    </w:p>
    <w:p w:rsidR="00761882" w:rsidRDefault="00761882" w:rsidP="00761882">
      <w:r>
        <w:t>1</w:t>
      </w:r>
      <w:r>
        <w:tab/>
        <w:t>2015 Execution-Real Estate Transaction</w:t>
      </w:r>
    </w:p>
    <w:p w:rsidR="00761882" w:rsidRDefault="00761882" w:rsidP="00761882">
      <w:r>
        <w:t>2</w:t>
      </w:r>
      <w:r>
        <w:tab/>
        <w:t>2015 Planning-Real Estate Transaction</w:t>
      </w:r>
    </w:p>
    <w:p w:rsidR="00761882" w:rsidRDefault="00761882" w:rsidP="00761882">
      <w:r>
        <w:t>Total</w:t>
      </w:r>
    </w:p>
    <w:p w:rsidR="00761882" w:rsidRDefault="00761882" w:rsidP="00761882">
      <w:r>
        <w:t>Revenue 401.7</w:t>
      </w:r>
    </w:p>
    <w:p w:rsidR="00761882" w:rsidRDefault="00761882" w:rsidP="00761882">
      <w:r>
        <w:t>35.4</w:t>
      </w:r>
    </w:p>
    <w:p w:rsidR="00761882" w:rsidRDefault="00761882" w:rsidP="00761882">
      <w:r>
        <w:t>437.1</w:t>
      </w:r>
    </w:p>
    <w:p w:rsidR="00761882" w:rsidRDefault="00761882" w:rsidP="00761882">
      <w:r>
        <w:t>Cost Price 350.1</w:t>
      </w:r>
    </w:p>
    <w:p w:rsidR="00761882" w:rsidRDefault="00761882" w:rsidP="00761882">
      <w:r>
        <w:t>12.4</w:t>
      </w:r>
    </w:p>
    <w:p w:rsidR="00761882" w:rsidRDefault="00761882" w:rsidP="00761882">
      <w:r>
        <w:t>362.5</w:t>
      </w:r>
    </w:p>
    <w:p w:rsidR="00761882" w:rsidRDefault="00761882" w:rsidP="00761882">
      <w:r>
        <w:t>gross Margin 51.6</w:t>
      </w:r>
    </w:p>
    <w:p w:rsidR="00761882" w:rsidRDefault="00761882" w:rsidP="00761882">
      <w:r>
        <w:t>23.0</w:t>
      </w:r>
    </w:p>
    <w:p w:rsidR="00761882" w:rsidRDefault="00761882" w:rsidP="00761882">
      <w:r>
        <w:t>74.6</w:t>
      </w:r>
    </w:p>
    <w:p w:rsidR="00761882" w:rsidRDefault="00761882" w:rsidP="00761882">
      <w:r>
        <w:t>Annual Report 2015 sustainable Value</w:t>
      </w:r>
    </w:p>
    <w:p w:rsidR="00761882" w:rsidRDefault="00761882" w:rsidP="00761882">
      <w:r>
        <w:t>Annual Report 2015 sustainable Value</w:t>
      </w:r>
    </w:p>
    <w:p w:rsidR="00761882" w:rsidRDefault="00761882" w:rsidP="00761882">
      <w:r>
        <w:t>TIEN PHAT REAL ESTATE INVESTMETN JOINT STOCK COMPANY</w:t>
      </w:r>
    </w:p>
    <w:p w:rsidR="00761882" w:rsidRDefault="00761882" w:rsidP="00761882">
      <w:r>
        <w:t>Website: www.tienphatcorp.com</w:t>
      </w:r>
    </w:p>
    <w:p w:rsidR="00761882" w:rsidRDefault="00761882" w:rsidP="00761882">
      <w:r>
        <w:t>Charter capital: VND 152 billion HBH’s ownership percentage:: 98,85%</w:t>
      </w:r>
    </w:p>
    <w:p w:rsidR="00761882" w:rsidRDefault="00761882" w:rsidP="00761882">
      <w:r>
        <w:t>Mr. VO MINH HOANg Director</w:t>
      </w:r>
    </w:p>
    <w:p w:rsidR="00761882" w:rsidRDefault="00761882" w:rsidP="00761882">
      <w:r>
        <w:t>Born in: 1986 Nationality: Vietnamese Qualification:</w:t>
      </w:r>
    </w:p>
    <w:p w:rsidR="00761882" w:rsidRDefault="00761882" w:rsidP="00761882">
      <w:r>
        <w:t>- Construction Engineer, Ho Chi Minh University of Architecture</w:t>
      </w:r>
    </w:p>
    <w:p w:rsidR="00761882" w:rsidRDefault="00761882" w:rsidP="00761882">
      <w:r>
        <w:t>- Master in Real Estate Developer, George Mason University, U.S.A. Working Experiences:</w:t>
      </w:r>
    </w:p>
    <w:p w:rsidR="00761882" w:rsidRDefault="00761882" w:rsidP="00761882">
      <w:r>
        <w:t>- 2009 - 2011: Supervisor Engineer at Uyen Sang An Construction JSC, Design Specialist at Hydraulic Engineering Consultants Corp II</w:t>
      </w:r>
    </w:p>
    <w:p w:rsidR="00761882" w:rsidRDefault="00761882" w:rsidP="00761882">
      <w:r>
        <w:t>- 2014 - 2015: Member of Investment Committee of Toan Thinh Phat Architecture Investment Construction Joint Stock Company, Assistant to CEO of Hoa Binh House</w:t>
      </w:r>
    </w:p>
    <w:p w:rsidR="00761882" w:rsidRDefault="00761882" w:rsidP="00761882">
      <w:r>
        <w:t>- 2015 - now: Director of Tien Phat Real Estate Investment Joint Stock Company.</w:t>
      </w:r>
    </w:p>
    <w:p w:rsidR="00761882" w:rsidRDefault="00761882" w:rsidP="00761882">
      <w:r>
        <w:t>“Although Tien Phat is one of the youngest subsidiaries of Hoa Binh, it is cemented with the great significance in the Corporation’s development. With the purpose of sustainable development, Tien Phat is currently focusing on developing the medium-scale projects at good locations to restrict the risks of market. Besides, the company also is saving the capital and experiences, as well as building up the company brand to develop larger-scale projects.”</w:t>
      </w:r>
    </w:p>
    <w:p w:rsidR="00761882" w:rsidRDefault="00761882" w:rsidP="00761882">
      <w:r>
        <w:t>The Ascent - Thao DienA glANCE At thE COMPANy</w:t>
      </w:r>
      <w:r>
        <w:tab/>
        <w:t>Condominiums Apartment Projects: The Ascent - Thao Dien</w:t>
      </w:r>
    </w:p>
    <w:p w:rsidR="00761882" w:rsidRDefault="00761882" w:rsidP="00761882">
      <w:r>
        <w:t>Tien Phat Real Estate Investment Joint Stock Company ( Subsidiary</w:t>
      </w:r>
      <w:r>
        <w:tab/>
        <w:t>Condominiums Apartment is the of HBH) is incorporated toprovide the products, services, and new</w:t>
      </w:r>
      <w:r>
        <w:tab/>
        <w:t>first project and typical project of technologies in the corporation in order to create the high-quality-</w:t>
      </w:r>
      <w:r>
        <w:tab/>
        <w:t>the company in 2015. The project housing products with reasonable price. In addition, the company also</w:t>
      </w:r>
      <w:r>
        <w:tab/>
        <w:t>is located at No. 58 Quoc Huong, solves the problems in management ability, distribution channels,</w:t>
      </w:r>
      <w:r>
        <w:tab/>
        <w:t>Thao Dien Ward, District 2 with 02 capital, and market research for HBC’s customers. After nearly two</w:t>
      </w:r>
      <w:r>
        <w:tab/>
        <w:t>towers of 29 floors and 278 luxury years of development, Tien Phat Real Estate Investment Joint Stock</w:t>
      </w:r>
      <w:r>
        <w:tab/>
        <w:t>apartments with many facilities Company created bold mark on the real estate market of Ho Chi Minh</w:t>
      </w:r>
      <w:r>
        <w:tab/>
        <w:t>such as warm-water pool, 03</w:t>
      </w:r>
    </w:p>
    <w:p w:rsidR="00761882" w:rsidRDefault="00761882" w:rsidP="00761882">
      <w:r>
        <w:lastRenderedPageBreak/>
        <w:t>City with the quality real estate projects such as: The Ascent - Thao Dien</w:t>
      </w:r>
      <w:r>
        <w:tab/>
        <w:t>parking floors. The Ascent is Condominiums, Grand Riverside, Riva Park, etc.</w:t>
      </w:r>
      <w:r>
        <w:tab/>
        <w:t>attracting the Eastern market. In</w:t>
      </w:r>
    </w:p>
    <w:p w:rsidR="00761882" w:rsidRDefault="00761882" w:rsidP="00761882">
      <w:r>
        <w:t>particular, the project obtained 169/278 apartments which were sold successfully in 2015.</w:t>
      </w:r>
    </w:p>
    <w:p w:rsidR="00761882" w:rsidRDefault="00761882" w:rsidP="00761882">
      <w:r>
        <w:t>grand Riverside Luxury Apartment Project</w:t>
      </w:r>
    </w:p>
    <w:p w:rsidR="00761882" w:rsidRDefault="00761882" w:rsidP="00761882">
      <w:r>
        <w:t>Acting as investment partner cooperation with Hong Ha, Tien Phat offered products to market with Grand Riverside apartments of classical European architecture style. Located at 278-283 Ben Van Don Street, Ward 2, District 4, Grand Riverside consists of 01 blocks with 22 floors with 240 apartments. With this project, Tien Phat reached VND105.1 billion revenue in 2015.</w:t>
      </w:r>
    </w:p>
    <w:p w:rsidR="00761882" w:rsidRDefault="00761882" w:rsidP="00761882">
      <w:r>
        <w:t>In 2016, the revenue plan was estimated at VND70.1 billion with the sale of 64 apartments of Grand Riverside.</w:t>
      </w:r>
    </w:p>
    <w:p w:rsidR="00761882" w:rsidRDefault="00761882" w:rsidP="00761882">
      <w:r>
        <w:t>Riva Park Apartment Project</w:t>
      </w:r>
    </w:p>
    <w:p w:rsidR="00761882" w:rsidRDefault="00761882" w:rsidP="00761882">
      <w:r>
        <w:t>With prime location at No. 504 Nguyen Tat Thanh, Ward 18 District 4, Riva Park has the scale of 01 block with 18 floors with 320 apartments. With 3 views of the beautiful river and excellence internal facility, apartment projects by Tien Phat cooperation with Vietcomreal will be an ideal choice for customers who is interested in the apartment segment of city center.</w:t>
      </w:r>
    </w:p>
    <w:p w:rsidR="00761882" w:rsidRDefault="00761882" w:rsidP="00761882">
      <w:r>
        <w:t>The Penta Apartment project</w:t>
      </w:r>
    </w:p>
    <w:p w:rsidR="00761882" w:rsidRDefault="00761882" w:rsidP="00761882">
      <w:r>
        <w:t>Located at 201 Hoang Hoa Tham Street, Ward 6, Binh Thanh District, the luxury The Penta apartment project consists of 01 block of 20 floors with 83 apartments and 02 commercial floors. This project is expected to open sale in 2016.</w:t>
      </w:r>
    </w:p>
    <w:p w:rsidR="00761882" w:rsidRDefault="00761882" w:rsidP="00761882">
      <w:r>
        <w:t>Ascent Lakeside Apartment Project</w:t>
      </w:r>
    </w:p>
    <w:p w:rsidR="00761882" w:rsidRDefault="00761882" w:rsidP="00761882">
      <w:r>
        <w:t>Also opened sale in 2016, the Ascent Lakeside project is expected to bring more choices for customers in District 7. Enjoying the facade of Nguyen Van Linh Boulevard, Tan Thuan Tay Ward, District 7, Ascent Lakeside apartment project scale with 01 block of 20 floors with 108 apartments and 60 office-tel apartments.</w:t>
      </w:r>
    </w:p>
    <w:p w:rsidR="00761882" w:rsidRDefault="00761882" w:rsidP="00761882">
      <w:r>
        <w:t>grand Central Apartment Project</w:t>
      </w:r>
    </w:p>
    <w:p w:rsidR="00761882" w:rsidRDefault="00761882" w:rsidP="00761882">
      <w:r>
        <w:t>With the location in the center of the city, right at 194B -202 Nam Ky Khoi Nghia Street, Ward 6, District 3, Grand Central apartment project brings elegance, luxurious with exquisite architectural design. Including 20 floors with 280 high-class apartments, Tien Phat is expected to hit the market with 38 apartments with the estimated revenue of VND261.4 billion in 2016.</w:t>
      </w:r>
    </w:p>
    <w:p w:rsidR="00761882" w:rsidRDefault="00761882" w:rsidP="00761882">
      <w:r>
        <w:t>798.49ExPECTED REVENUE IN 2016</w:t>
      </w:r>
    </w:p>
    <w:p w:rsidR="00761882" w:rsidRDefault="00761882" w:rsidP="00761882">
      <w:r>
        <w:t>BILLION VND</w:t>
      </w:r>
    </w:p>
    <w:p w:rsidR="00761882" w:rsidRDefault="00761882" w:rsidP="00761882">
      <w:r>
        <w:t>The strategic objective of Tien Phat Company in 2016 is to expand to invest in new projects but still focus on the segment of apartment building with the medium and small scales in order to restrict the risks of market. Besides that, the company also finds more potential projects to invest that would bring to the company many opportunities to develop the company brand as</w:t>
      </w:r>
    </w:p>
    <w:p w:rsidR="00761882" w:rsidRDefault="00761882" w:rsidP="00761882">
      <w:r>
        <w:t>well as collect capital and experiences for the bigger projects in the future.</w:t>
      </w:r>
    </w:p>
    <w:p w:rsidR="00761882" w:rsidRDefault="00761882" w:rsidP="00761882">
      <w:r>
        <w:t>Annual Report 2015 sustainable Value</w:t>
      </w:r>
    </w:p>
    <w:p w:rsidR="00761882" w:rsidRDefault="00761882" w:rsidP="00761882">
      <w:r>
        <w:t>Annual Report 2015 sustainable Value</w:t>
      </w:r>
    </w:p>
    <w:p w:rsidR="00761882" w:rsidRDefault="00761882" w:rsidP="00761882">
      <w:r>
        <w:t>Premier Soho apartment project</w:t>
      </w:r>
    </w:p>
    <w:p w:rsidR="00761882" w:rsidRDefault="00761882" w:rsidP="00761882">
      <w:r>
        <w:t>Located at 636A Xo Viet Nghe Tinh Street, Ward 25, Binh Thanh District, Soho Premier apartment project includes 01 block with 15-floors of 168 apartments, which will be the selection criteria suitable for those customers who want to buy the apartments in the city center.</w:t>
      </w:r>
    </w:p>
    <w:p w:rsidR="00761882" w:rsidRDefault="00761882" w:rsidP="00761882">
      <w:r>
        <w:t>Project</w:t>
      </w:r>
    </w:p>
    <w:p w:rsidR="00761882" w:rsidRDefault="00761882" w:rsidP="00761882">
      <w:r>
        <w:lastRenderedPageBreak/>
        <w:t>Plan</w:t>
      </w:r>
    </w:p>
    <w:p w:rsidR="00761882" w:rsidRDefault="00761882" w:rsidP="00761882">
      <w:r>
        <w:t>Cumulative</w:t>
      </w:r>
    </w:p>
    <w:p w:rsidR="00761882" w:rsidRDefault="00761882" w:rsidP="00761882">
      <w:r>
        <w:t>apartments of2016 Business</w:t>
      </w:r>
      <w:r>
        <w:tab/>
        <w:t>% Profit after tax Total Value (+VAT) (VND</w:t>
      </w:r>
      <w:r>
        <w:tab/>
        <w:t>Estimated</w:t>
      </w:r>
    </w:p>
    <w:p w:rsidR="00761882" w:rsidRDefault="00761882" w:rsidP="00761882">
      <w:r>
        <w:t>Billion)</w:t>
      </w:r>
      <w:r>
        <w:tab/>
        <w:t>handover time</w:t>
      </w:r>
      <w:r>
        <w:tab/>
        <w:t>Transactions in</w:t>
      </w:r>
    </w:p>
    <w:p w:rsidR="00761882" w:rsidRDefault="00761882" w:rsidP="00761882">
      <w:r>
        <w:t>year (apartment)</w:t>
      </w:r>
      <w:r>
        <w:tab/>
        <w:t>project</w:t>
      </w:r>
    </w:p>
    <w:p w:rsidR="00761882" w:rsidRDefault="00761882" w:rsidP="00761882">
      <w:r>
        <w:t>JESCO HOABINH ENGINEERING (JESCO)</w:t>
      </w:r>
    </w:p>
    <w:p w:rsidR="00761882" w:rsidRDefault="00761882" w:rsidP="00761882">
      <w:r>
        <w:t>Charter Capital: VND36.4 billion HBC ownership percentage: 48%</w:t>
      </w:r>
    </w:p>
    <w:p w:rsidR="00761882" w:rsidRDefault="00761882" w:rsidP="00761882">
      <w:r>
        <w:t>The Ascent Grand Riverside Riva Park</w:t>
      </w:r>
    </w:p>
    <w:p w:rsidR="00761882" w:rsidRDefault="00761882" w:rsidP="00761882">
      <w:r>
        <w:t>The Penta</w:t>
      </w:r>
    </w:p>
    <w:p w:rsidR="00761882" w:rsidRDefault="00761882" w:rsidP="00761882">
      <w:r>
        <w:t>878.33</w:t>
      </w:r>
      <w:r>
        <w:tab/>
        <w:t>T12/2016 330.40                             Q3/2017 559.90                             Q3/2017</w:t>
      </w:r>
    </w:p>
    <w:p w:rsidR="00761882" w:rsidRDefault="00761882" w:rsidP="00761882">
      <w:r>
        <w:t>175.95</w:t>
      </w:r>
      <w:r>
        <w:tab/>
        <w:t>Q2/2017</w:t>
      </w:r>
    </w:p>
    <w:p w:rsidR="00761882" w:rsidRDefault="00761882" w:rsidP="00761882">
      <w:r>
        <w:t>111/278 20/104 78/180</w:t>
      </w:r>
    </w:p>
    <w:p w:rsidR="00761882" w:rsidRDefault="00761882" w:rsidP="00761882">
      <w:r>
        <w:t>40/83</w:t>
      </w:r>
    </w:p>
    <w:p w:rsidR="00761882" w:rsidRDefault="00761882" w:rsidP="00761882">
      <w:r>
        <w:t>278/278 60/104 112/180</w:t>
      </w:r>
    </w:p>
    <w:p w:rsidR="00761882" w:rsidRDefault="00761882" w:rsidP="00761882">
      <w:r>
        <w:t>40/83</w:t>
      </w:r>
    </w:p>
    <w:p w:rsidR="00761882" w:rsidRDefault="00761882" w:rsidP="00761882">
      <w:r>
        <w:t>Mr. MITSUMOTOTOSHIYUKI General Director</w:t>
      </w:r>
    </w:p>
    <w:p w:rsidR="00761882" w:rsidRDefault="00761882" w:rsidP="00761882">
      <w:r>
        <w:t>Ascent Lakeside</w:t>
      </w:r>
      <w:r>
        <w:tab/>
        <w:t>595.53</w:t>
      </w:r>
      <w:r>
        <w:tab/>
        <w:t>Q2/2018</w:t>
      </w:r>
      <w:r>
        <w:tab/>
        <w:t>40/172</w:t>
      </w:r>
      <w:r>
        <w:tab/>
        <w:t>40/172 Grand Central</w:t>
      </w:r>
      <w:r>
        <w:tab/>
        <w:t>332.35</w:t>
      </w:r>
      <w:r>
        <w:tab/>
        <w:t>Q4/2018                               38/48                                    38/48 Soho Premier</w:t>
      </w:r>
      <w:r>
        <w:tab/>
        <w:t>273.08</w:t>
      </w:r>
      <w:r>
        <w:tab/>
        <w:t>Q4/2017                          110/150                               110/150</w:t>
      </w:r>
    </w:p>
    <w:p w:rsidR="00761882" w:rsidRDefault="00761882" w:rsidP="00761882">
      <w:r>
        <w:t>In 2016, Tien Phat sets the plan of revenue and profit for each project. According to financial reports, the profit of Tien Phat is still slow. There is just the revenue from The Ascent project which other projects are in the progress of construction.</w:t>
      </w:r>
    </w:p>
    <w:p w:rsidR="00761882" w:rsidRDefault="00761882" w:rsidP="00761882">
      <w:r>
        <w:t>The strategic objective of Tien Phat Company in 2016 is to expand to invest in new projects but still focus on the segment of apartment building with the medium and small scales in order to restrict the risks of market. Besides that, the company also finds more potential projects to invest that would bring to the company many opportunities to develop the company brand as well as collect capital and experiences for the bigger projects in the future. In the trend that foreign investors, especially Japanese investors are willing to participate in Vietnamese real estate market, Tien Phat found and signed the cooperation with SanyoHome to develop Ascent Lakeside Luxury Apartment Project in District 7. This cooperation brings to Tien Phat many opportunities to improve its positioning in HCMC real estate market.</w:t>
      </w:r>
    </w:p>
    <w:p w:rsidR="00761882" w:rsidRDefault="00761882" w:rsidP="00761882">
      <w:r>
        <w:t>Born in: 1948 Nationality: Japanese</w:t>
      </w:r>
    </w:p>
    <w:p w:rsidR="00761882" w:rsidRDefault="00761882" w:rsidP="00761882">
      <w:r>
        <w:t>Qualification: Electricity Industry at Kuchan University, Hokkaido (Japan) Working Experiences:</w:t>
      </w:r>
    </w:p>
    <w:p w:rsidR="00761882" w:rsidRDefault="00761882" w:rsidP="00761882">
      <w:r>
        <w:t>2004 – 2011: Deputy Chairman / Chairman JESCO SE Vietnam</w:t>
      </w:r>
    </w:p>
    <w:p w:rsidR="00761882" w:rsidRDefault="00761882" w:rsidP="00761882">
      <w:r>
        <w:t>2011 – 2012: Mechanical Factory Management of JESCO SE Vietnam, Manager of Tokyo Representative Office at Long Hau Hoa Binh Industrial Zone</w:t>
      </w:r>
    </w:p>
    <w:p w:rsidR="00761882" w:rsidRDefault="00761882" w:rsidP="00761882">
      <w:r>
        <w:t>2013 – now: Chief Auditor of JESCO ASIA JSC, Manager of Tokyo Representative Office at Long Hau Hoa Binh Industrial Zone, General Director of JHE</w:t>
      </w:r>
    </w:p>
    <w:p w:rsidR="00761882" w:rsidRDefault="00761882" w:rsidP="00761882">
      <w:r>
        <w:t>“The company will promote its strengths and experiences of both Jesco and Hoa Binh to develop the company brand in the business sector in Vietnam.”</w:t>
      </w:r>
    </w:p>
    <w:p w:rsidR="00761882" w:rsidRDefault="00761882" w:rsidP="00761882">
      <w:r>
        <w:t>AglANCEAtthE COMPANy</w:t>
      </w:r>
    </w:p>
    <w:p w:rsidR="00761882" w:rsidRDefault="00761882" w:rsidP="00761882">
      <w:r>
        <w:t>DEtAIlS OF BUSINESS PlAN IN 2016</w:t>
      </w:r>
    </w:p>
    <w:p w:rsidR="00761882" w:rsidRDefault="00761882" w:rsidP="00761882">
      <w:r>
        <w:t>Profit/ (loss)</w:t>
      </w:r>
    </w:p>
    <w:p w:rsidR="00761882" w:rsidRDefault="00761882" w:rsidP="00761882">
      <w:r>
        <w:t>Target                   Net Revenue     gross Profit              before tax and</w:t>
      </w:r>
    </w:p>
    <w:p w:rsidR="00761882" w:rsidRDefault="00761882" w:rsidP="00761882">
      <w:r>
        <w:lastRenderedPageBreak/>
        <w:t>interest</w:t>
      </w:r>
    </w:p>
    <w:p w:rsidR="00761882" w:rsidRDefault="00761882" w:rsidP="00761882">
      <w:r>
        <w:t>2015</w:t>
      </w:r>
      <w:r>
        <w:tab/>
        <w:t>-</w:t>
      </w:r>
      <w:r>
        <w:tab/>
        <w:t>-</w:t>
      </w:r>
      <w:r>
        <w:tab/>
        <w:t>(15,79) Fulfillment</w:t>
      </w:r>
    </w:p>
    <w:p w:rsidR="00761882" w:rsidRDefault="00761882" w:rsidP="00761882">
      <w:r>
        <w:t>2016</w:t>
      </w:r>
      <w:r>
        <w:tab/>
        <w:t>798.49</w:t>
      </w:r>
      <w:r>
        <w:tab/>
        <w:t>88.97</w:t>
      </w:r>
      <w:r>
        <w:tab/>
        <w:t>(8,24) Planning</w:t>
      </w:r>
    </w:p>
    <w:p w:rsidR="00761882" w:rsidRDefault="00761882" w:rsidP="00761882">
      <w:r>
        <w:t>Profit/(loss) after tax</w:t>
      </w:r>
    </w:p>
    <w:p w:rsidR="00761882" w:rsidRDefault="00761882" w:rsidP="00761882">
      <w:r>
        <w:t>(16,32)</w:t>
      </w:r>
    </w:p>
    <w:p w:rsidR="00761882" w:rsidRDefault="00761882" w:rsidP="00761882">
      <w:r>
        <w:t>(35,25)</w:t>
      </w:r>
    </w:p>
    <w:p w:rsidR="00761882" w:rsidRDefault="00761882" w:rsidP="00761882">
      <w:r>
        <w:t>gross Profit margin</w:t>
      </w:r>
    </w:p>
    <w:p w:rsidR="00761882" w:rsidRDefault="00761882" w:rsidP="00761882">
      <w:r>
        <w:t>(UNIT: VND BILLION)</w:t>
      </w:r>
    </w:p>
    <w:p w:rsidR="00761882" w:rsidRDefault="00761882" w:rsidP="00761882">
      <w:r>
        <w:t>EBIT Net Profit margin          margin</w:t>
      </w:r>
    </w:p>
    <w:p w:rsidR="00761882" w:rsidRDefault="00761882" w:rsidP="00761882">
      <w:r>
        <w:t>N/A</w:t>
      </w:r>
      <w:r>
        <w:tab/>
        <w:t>N/A</w:t>
      </w:r>
    </w:p>
    <w:p w:rsidR="00761882" w:rsidRDefault="00761882" w:rsidP="00761882">
      <w:r>
        <w:t>(1%)</w:t>
      </w:r>
      <w:r>
        <w:tab/>
        <w:t>(4%)</w:t>
      </w:r>
    </w:p>
    <w:p w:rsidR="00761882" w:rsidRDefault="00761882" w:rsidP="00761882">
      <w:r>
        <w:t>Jesco Hoa Binh Engineering (JHE), formerly known as the Hoa Binh Engineering Corporation was established in 2008 and specialized in construction and installation of construction equipment, electrical – light electric, air conditioning and ventilation systems, firefighting and prevention systems, drainage systems, etc. JHE always prioritizes quality, takes technology and technical arts as the center for it production and business activities, along with strategies to build the foundation for the sustainable growth of the company.</w:t>
      </w:r>
    </w:p>
    <w:p w:rsidR="00761882" w:rsidRDefault="00761882" w:rsidP="00761882">
      <w:r>
        <w:t>The year of 2013 marked the development with the association of Jesco Asia – a member company of the Jesco Holding Group from Japan which possesses senior experience in electrical design &amp; construction. Jesco Asia has been in charge of consultancy, operation</w:t>
      </w:r>
    </w:p>
    <w:p w:rsidR="00761882" w:rsidRDefault="00761882" w:rsidP="00761882">
      <w:r>
        <w:t>and design; while Jesco Hoa Binh has been in charge of the general construction. This will utilize and develop the abilities, experiences and strengths of both sides. The close cooperation and clear task division</w:t>
      </w:r>
      <w:r>
        <w:tab/>
        <w:t>make</w:t>
      </w:r>
      <w:r>
        <w:tab/>
        <w:t>infrastructure constructions in Vietnam more convenient and speedy.</w:t>
      </w:r>
    </w:p>
    <w:p w:rsidR="00761882" w:rsidRDefault="00761882" w:rsidP="00761882">
      <w:r>
        <w:t>Annual Report 2015 sustainable Value</w:t>
      </w:r>
    </w:p>
    <w:p w:rsidR="00761882" w:rsidRDefault="00761882" w:rsidP="00761882">
      <w:r>
        <w:t>Annual Report 2015 sustainable Value</w:t>
      </w:r>
    </w:p>
    <w:p w:rsidR="00761882" w:rsidRDefault="00761882" w:rsidP="00761882">
      <w:r>
        <w:t>ACtIVItIES IN 2015 AND BUSINESS DIREC-tION IN 2016</w:t>
      </w:r>
    </w:p>
    <w:p w:rsidR="00761882" w:rsidRDefault="00761882" w:rsidP="00761882">
      <w:r>
        <w:t>2015 marks an exciting development step of the real estate market with a lot of positive signs: rising real estate liquidity, ongoing projects start open sale, strong capital inflows into real estate, customer confidence is restored and strengthened by good macro background. With that momentum, the real estate market in 2016 is forecasted to continue to grow stronger with the favorable impacts from the economy and international agreements will be signed.</w:t>
      </w:r>
    </w:p>
    <w:p w:rsidR="00761882" w:rsidRDefault="00761882" w:rsidP="00761882">
      <w:r>
        <w:t>Accordingly,, Jesco Hoa Binh has set the target of special attention that fulfill the projects which are carried out in HCMC and Hanoi; try and continue the efforts to improve the technology and construction technology, complete on schedule and fully meet the requirements of investors and construction contractors. Besides, JHE will continue to improve the organizational structure, improve processes and build an effective and professional working environment.</w:t>
      </w:r>
    </w:p>
    <w:p w:rsidR="00761882" w:rsidRDefault="00761882" w:rsidP="00761882">
      <w:r>
        <w:t>With projects under construction (section M &amp; E) including A1-A2 Tropic Garden, Galaxy 9, Green Park, Hanoi Viettinbank, The Ascent. Besides, JHE has won contracts in early 2016:</w:t>
      </w:r>
    </w:p>
    <w:p w:rsidR="00761882" w:rsidRDefault="00761882" w:rsidP="00761882">
      <w:r>
        <w:t>The Tresor Project</w:t>
      </w:r>
    </w:p>
    <w:p w:rsidR="00761882" w:rsidRDefault="00761882" w:rsidP="00761882">
      <w:r>
        <w:t xml:space="preserve">After successfully completed the construction of Tropic Garden project, as well as completed the progress of projects ICON 56, Galaxy 9 by Novaland, JHE has continued to be believed as subcontract part of M &amp; E for project The Tresor with 33 floor scale. The Tresor apartment </w:t>
      </w:r>
      <w:r>
        <w:lastRenderedPageBreak/>
        <w:t>includes internal facility and modern luxury such as swimming pool, gym, sauna, restaurant, garden, and commercial, ect.</w:t>
      </w:r>
    </w:p>
    <w:p w:rsidR="00761882" w:rsidRDefault="00761882" w:rsidP="00761882">
      <w:r>
        <w:t>Rivergate Residence Project</w:t>
      </w:r>
    </w:p>
    <w:p w:rsidR="00761882" w:rsidRDefault="00761882" w:rsidP="00761882">
      <w:r>
        <w:t>River Gate apartment project in District 4 is located at the end of Ong Lanh Bridge which is less than 200 meters far from District 1. This is the apartment with luxurious design and the most advanced modern scale of downtown area which is invested by Novaland. The     project     is     a     harmonious combination</w:t>
      </w:r>
      <w:r>
        <w:tab/>
        <w:t>between</w:t>
      </w:r>
      <w:r>
        <w:tab/>
        <w:t>offices, commercial            centers            and apartment blocks which together would form a perfect unity. JHE is undertaking the construction of refrigeration.</w:t>
      </w:r>
    </w:p>
    <w:p w:rsidR="00761882" w:rsidRDefault="00761882" w:rsidP="00761882">
      <w:r>
        <w:t>HOA BINH INFRASTRUCTURE INVESTMENT &amp; CONSTRUCTION JSC (HBI)</w:t>
      </w:r>
    </w:p>
    <w:p w:rsidR="00761882" w:rsidRDefault="00761882" w:rsidP="00761882">
      <w:r>
        <w:t>Charter Capital: VND150 billion HBC ownership percentage: 97.8%</w:t>
      </w:r>
    </w:p>
    <w:p w:rsidR="00761882" w:rsidRDefault="00761882" w:rsidP="00761882">
      <w:r>
        <w:t>Mr. Le Viet Ha General Director</w:t>
      </w:r>
    </w:p>
    <w:p w:rsidR="00761882" w:rsidRDefault="00761882" w:rsidP="00761882">
      <w:r>
        <w:t>Born in 1960, Nationality: Vietnamese Qualification: Business administration Working experiences:</w:t>
      </w:r>
    </w:p>
    <w:p w:rsidR="00761882" w:rsidRDefault="00761882" w:rsidP="00761882">
      <w:r>
        <w:t>2002 – 2004: Director at Hoa Binh Interior Decoration Limted Company 2004 – 2005: Director at Moc Hoa Binh JSC</w:t>
      </w:r>
    </w:p>
    <w:p w:rsidR="00761882" w:rsidRDefault="00761882" w:rsidP="00761882">
      <w:r>
        <w:t>2006 – 2008, Director at Hoa Binh Commercial Limted Company</w:t>
      </w:r>
    </w:p>
    <w:p w:rsidR="00761882" w:rsidRDefault="00761882" w:rsidP="00761882">
      <w:r>
        <w:t>2008 – 2010, General Director at Hai Dang Investment JSC (Corporation between Hoa Binh and PVFC)</w:t>
      </w:r>
    </w:p>
    <w:p w:rsidR="00761882" w:rsidRDefault="00761882" w:rsidP="00761882">
      <w:r>
        <w:t>2011 – 2013, General Director at Hoa Binh Investment and Development JSC 2013 until now: General Director at Hoa Binh Infrastructure Investment &amp; Construction JSC</w:t>
      </w:r>
    </w:p>
    <w:p w:rsidR="00761882" w:rsidRDefault="00761882" w:rsidP="00761882">
      <w:r>
        <w:t>“With the experiences in the investment in Long Hau – Hoa Binh Industrial Zone, HBI direction iis to launch the extensive development and take the larger scale industrial projects in Long An and other provinces in Vietnam.”</w:t>
      </w:r>
    </w:p>
    <w:p w:rsidR="00761882" w:rsidRDefault="00761882" w:rsidP="00761882">
      <w:r>
        <w:t>AglANCEAtthE COMPANy</w:t>
      </w:r>
    </w:p>
    <w:p w:rsidR="00761882" w:rsidRDefault="00761882" w:rsidP="00761882">
      <w:r>
        <w:t>DEtAIlS OF BUSINESS PlAN IN 2016</w:t>
      </w:r>
    </w:p>
    <w:p w:rsidR="00761882" w:rsidRDefault="00761882" w:rsidP="00761882">
      <w:r>
        <w:t>gross Profit</w:t>
      </w:r>
    </w:p>
    <w:p w:rsidR="00761882" w:rsidRDefault="00761882" w:rsidP="00761882">
      <w:r>
        <w:t>MarginProfit/(loss) VND million</w:t>
      </w:r>
      <w:r>
        <w:tab/>
        <w:t>Net Revenue</w:t>
      </w:r>
      <w:r>
        <w:tab/>
        <w:t>before tax and</w:t>
      </w:r>
    </w:p>
    <w:p w:rsidR="00761882" w:rsidRDefault="00761882" w:rsidP="00761882">
      <w:r>
        <w:t>interest</w:t>
      </w:r>
    </w:p>
    <w:p w:rsidR="00761882" w:rsidRDefault="00761882" w:rsidP="00761882">
      <w:r>
        <w:t>2015 Fulfillment</w:t>
      </w:r>
      <w:r>
        <w:tab/>
        <w:t>225</w:t>
      </w:r>
      <w:r>
        <w:tab/>
        <w:t>22.7</w:t>
      </w:r>
      <w:r>
        <w:tab/>
        <w:t>7.36</w:t>
      </w:r>
    </w:p>
    <w:p w:rsidR="00761882" w:rsidRDefault="00761882" w:rsidP="00761882">
      <w:r>
        <w:t>2016 Planning</w:t>
      </w:r>
      <w:r>
        <w:tab/>
        <w:t>291</w:t>
      </w:r>
      <w:r>
        <w:tab/>
        <w:t>32.1</w:t>
      </w:r>
      <w:r>
        <w:tab/>
        <w:t>18.9</w:t>
      </w:r>
    </w:p>
    <w:p w:rsidR="00761882" w:rsidRDefault="00761882" w:rsidP="00761882">
      <w:r>
        <w:t>(UNIT: VND BILLION)</w:t>
      </w:r>
    </w:p>
    <w:p w:rsidR="00761882" w:rsidRDefault="00761882" w:rsidP="00761882">
      <w:r>
        <w:t>Profit/(loss)         Profit/(loss) before tax                after tax</w:t>
      </w:r>
    </w:p>
    <w:p w:rsidR="00761882" w:rsidRDefault="00761882" w:rsidP="00761882">
      <w:r>
        <w:t>5.6</w:t>
      </w:r>
      <w:r>
        <w:tab/>
        <w:t>4.4</w:t>
      </w:r>
    </w:p>
    <w:p w:rsidR="00761882" w:rsidRDefault="00761882" w:rsidP="00761882">
      <w:r>
        <w:t>15.8</w:t>
      </w:r>
      <w:r>
        <w:tab/>
        <w:t>12.7</w:t>
      </w:r>
    </w:p>
    <w:p w:rsidR="00761882" w:rsidRDefault="00761882" w:rsidP="00761882">
      <w:r>
        <w:t>Hoa Binh Infrastructure and Construction Investment (HBI) was founded in 2008, with the goal of developing a strong position to invest in infrastructure construction and provide lease business of Industrial lands - Industrial buildings - transfer of residential land.</w:t>
      </w:r>
    </w:p>
    <w:p w:rsidR="00761882" w:rsidRDefault="00761882" w:rsidP="00761882">
      <w:r>
        <w:t>HBI’s current project is the Long Hau - Hoa Binh Industrial Park located in the Thu Thua district of Long An province, which has been built 80% up to present, and received a lot of compliments about the quality of the landscape and infrastructure of the industrial zone. Accordingly,</w:t>
      </w:r>
    </w:p>
    <w:p w:rsidR="00761882" w:rsidRDefault="00761882" w:rsidP="00761882">
      <w:r>
        <w:t>HBI has attracted many domestic and foreign investors into the industrial</w:t>
      </w:r>
      <w:r>
        <w:tab/>
        <w:t>park</w:t>
      </w:r>
      <w:r>
        <w:tab/>
        <w:t>land</w:t>
      </w:r>
      <w:r>
        <w:tab/>
        <w:t>lease, thereby attracted more foreign investment,     created     jobs     and increase local budget revenues for the Government.</w:t>
      </w:r>
    </w:p>
    <w:p w:rsidR="00761882" w:rsidRDefault="00761882" w:rsidP="00761882">
      <w:r>
        <w:lastRenderedPageBreak/>
        <w:t>Annual Report 2015 sustainable Value</w:t>
      </w:r>
    </w:p>
    <w:p w:rsidR="00761882" w:rsidRDefault="00761882" w:rsidP="00761882">
      <w:r>
        <w:t>Annual Report 2015 sustainable Value</w:t>
      </w:r>
    </w:p>
    <w:p w:rsidR="00761882" w:rsidRDefault="00761882" w:rsidP="00761882">
      <w:r>
        <w:t>BUSINESS PERFORMANCE IN 2015</w:t>
      </w:r>
    </w:p>
    <w:p w:rsidR="00761882" w:rsidRDefault="00761882" w:rsidP="00761882">
      <w:r>
        <w:t>Following the success of 2014, the 2015 business plan goals were continued to be fulfilled as set forth by the HBI’s Board of Management and employees.: specifically, land area that has recorded revenues reached 121.7% of the target number, the filling rate of land reached 48.4% of total salable area, net sale reached 114% and profit after tax was 156.8% of the target amount.</w:t>
      </w:r>
    </w:p>
    <w:p w:rsidR="00761882" w:rsidRDefault="00761882" w:rsidP="00761882">
      <w:r>
        <w:t>Along with the good sales performance, tThe basic construction investment activities were also well managed by the HBI’s Board of Management and employees: by splitting the construction package and working directly with large suppliers which then helped HBI to reduce 10% - 15% of the investment cost of products.</w:t>
      </w:r>
    </w:p>
    <w:p w:rsidR="00761882" w:rsidRDefault="00761882" w:rsidP="00761882">
      <w:r>
        <w:t>Apart from the leased business, Infrastructure and industrial house construction and supervision team of HBI is also developing by learning through the experience of contractors and building contractors of HBI within the Industrial Park, which is the premise for the year 2016 - in which HBI will exploit the construction contract of factory for MATEC and leased factory of the zone.</w:t>
      </w:r>
    </w:p>
    <w:p w:rsidR="00761882" w:rsidRDefault="00761882" w:rsidP="00761882">
      <w:r>
        <w:t>OPPORtUNItIES, ChAllENgES AND BUSINESS DIRECtION OF 2016</w:t>
      </w:r>
    </w:p>
    <w:p w:rsidR="00761882" w:rsidRDefault="00761882" w:rsidP="00761882">
      <w:r>
        <w:t>Vietnam’s adhesion to the World Economic Agreements (TPP, FTA) offers a great opportunity to successfully attract the FDI into Vietnam, namely the land lease customers in the industrial parks. HBI has recognized that this is not only a business opportunity, but also a major challenge to Board of Management- as well as its employees in:</w:t>
      </w:r>
    </w:p>
    <w:p w:rsidR="00761882" w:rsidRDefault="00761882" w:rsidP="00761882">
      <w:r>
        <w:t>- Support the legal procedures related to investing in Vietnam for customers.</w:t>
      </w:r>
    </w:p>
    <w:p w:rsidR="00761882" w:rsidRDefault="00761882" w:rsidP="00761882">
      <w:r>
        <w:t>- Customer support in finding human resources.</w:t>
      </w:r>
    </w:p>
    <w:p w:rsidR="00761882" w:rsidRDefault="00761882" w:rsidP="00761882">
      <w:r>
        <w:t>- Ensure complete infrastructure and</w:t>
      </w:r>
      <w:r>
        <w:tab/>
        <w:t>a</w:t>
      </w:r>
      <w:r>
        <w:tab/>
        <w:t>favorable</w:t>
      </w:r>
      <w:r>
        <w:tab/>
        <w:t>working environment for customers.</w:t>
      </w:r>
    </w:p>
    <w:p w:rsidR="00761882" w:rsidRDefault="00761882" w:rsidP="00761882">
      <w:r>
        <w:t>- Customer Care and provide the utility that came with the Industrial Park.</w:t>
      </w:r>
    </w:p>
    <w:p w:rsidR="00761882" w:rsidRDefault="00761882" w:rsidP="00761882">
      <w:r>
        <w:t>For business objectives in 2016, the board of directors and all HBI employees commit that to:</w:t>
      </w:r>
    </w:p>
    <w:p w:rsidR="00761882" w:rsidRDefault="00761882" w:rsidP="00761882">
      <w:r>
        <w:t>- Achieve and exceed sales targets and profit in 2016.</w:t>
      </w:r>
    </w:p>
    <w:p w:rsidR="00761882" w:rsidRDefault="00761882" w:rsidP="00761882">
      <w:r>
        <w:t>-</w:t>
      </w:r>
      <w:r>
        <w:tab/>
        <w:t>Improve</w:t>
      </w:r>
      <w:r>
        <w:tab/>
        <w:t>and</w:t>
      </w:r>
      <w:r>
        <w:tab/>
        <w:t>develop infrastructure              management activities and provide customer care with the aim of achieving 100% customer satisfaction.</w:t>
      </w:r>
    </w:p>
    <w:p w:rsidR="00761882" w:rsidRDefault="00761882" w:rsidP="00761882">
      <w:r>
        <w:t>- Improve the level of construction activities,</w:t>
      </w:r>
      <w:r>
        <w:tab/>
        <w:t>construction</w:t>
      </w:r>
      <w:r>
        <w:tab/>
        <w:t>of industrial infrastructure with the goal of creating a new revenue source for the company.</w:t>
      </w:r>
    </w:p>
    <w:p w:rsidR="00761882" w:rsidRDefault="00761882" w:rsidP="00761882">
      <w:r>
        <w:t>- Maintain and develop corporate culture, always create dynamic, self-discipline</w:t>
      </w:r>
      <w:r>
        <w:tab/>
        <w:t>and</w:t>
      </w:r>
      <w:r>
        <w:tab/>
        <w:t>efficiency working environment.</w:t>
      </w:r>
    </w:p>
    <w:p w:rsidR="00761882" w:rsidRDefault="00761882" w:rsidP="00761882">
      <w:r>
        <w:t>- Develop and reposition the brand of a Corporation who invested in</w:t>
      </w:r>
      <w:r>
        <w:tab/>
        <w:t>infrastructure</w:t>
      </w:r>
      <w:r>
        <w:tab/>
        <w:t>construction market</w:t>
      </w:r>
      <w:r>
        <w:tab/>
        <w:t>in</w:t>
      </w:r>
      <w:r>
        <w:tab/>
        <w:t>investment</w:t>
      </w:r>
      <w:r>
        <w:tab/>
        <w:t>and development of industrial parks.</w:t>
      </w:r>
    </w:p>
    <w:p w:rsidR="00761882" w:rsidRDefault="00761882" w:rsidP="00761882">
      <w:r>
        <w:t>MOC HOA BINH JSC (MHB)</w:t>
      </w:r>
    </w:p>
    <w:p w:rsidR="00761882" w:rsidRDefault="00761882" w:rsidP="00761882">
      <w:r>
        <w:t>Charter capital: VND50 billion HBC ownership percentage: 98.9%</w:t>
      </w:r>
    </w:p>
    <w:p w:rsidR="00761882" w:rsidRDefault="00761882" w:rsidP="00761882">
      <w:r>
        <w:t>Ms. Nguyen Thu Hoa Director</w:t>
      </w:r>
    </w:p>
    <w:p w:rsidR="00761882" w:rsidRDefault="00761882" w:rsidP="00761882">
      <w:r>
        <w:t>Born in 1976, Nationality: Vietnamese</w:t>
      </w:r>
    </w:p>
    <w:p w:rsidR="00761882" w:rsidRDefault="00761882" w:rsidP="00761882">
      <w:r>
        <w:t>Qualification: Marketing, HCMC University of Economics Working experiences:</w:t>
      </w:r>
    </w:p>
    <w:p w:rsidR="00761882" w:rsidRDefault="00761882" w:rsidP="00761882">
      <w:r>
        <w:t>2001 – 2003: Marketing Specialist at Unicharm Representative Office</w:t>
      </w:r>
    </w:p>
    <w:p w:rsidR="00761882" w:rsidRDefault="00761882" w:rsidP="00761882">
      <w:r>
        <w:lastRenderedPageBreak/>
        <w:t>2005 – 2010: Managing Director at 7979 Construction and Interior Company (Thailand) 2012 – 2015: Business Development Specialist at SB Furniture Company (Thailand) 2015 – now: Director at Moc Hoa Binh JSC</w:t>
      </w:r>
    </w:p>
    <w:p w:rsidR="00761882" w:rsidRDefault="00761882" w:rsidP="00761882">
      <w:r>
        <w:t>“We connect the great partners to distribute famous furniture brands in order to build up Moc Hoa Binh, improve business performance in the country and export the company’s main products which are the furniture and wood door to South East Asian market.”</w:t>
      </w:r>
    </w:p>
    <w:p w:rsidR="00761882" w:rsidRDefault="00761882" w:rsidP="00761882">
      <w:r>
        <w:t>AglANCEAtthE COMPANy</w:t>
      </w:r>
    </w:p>
    <w:p w:rsidR="00761882" w:rsidRDefault="00761882" w:rsidP="00761882">
      <w:r>
        <w:t>Moc Hoa Binh Manufacturing and Decoration specializes in supply and installation of furniture, and is launched with the motto of integration and leveraging mutual development between subsidiaries in Hoa Binh system.</w:t>
      </w:r>
    </w:p>
    <w:p w:rsidR="00761882" w:rsidRDefault="00761882" w:rsidP="00761882">
      <w:r>
        <w:t>BUSINESS PERFORMANCE IN 2015 AND PlAN IN 2016</w:t>
      </w:r>
    </w:p>
    <w:p w:rsidR="00761882" w:rsidRDefault="00761882" w:rsidP="00761882">
      <w:r>
        <w:t>gross Profit</w:t>
      </w:r>
    </w:p>
    <w:p w:rsidR="00761882" w:rsidRDefault="00761882" w:rsidP="00761882">
      <w:r>
        <w:t>MarginProfit/(loss) Target</w:t>
      </w:r>
      <w:r>
        <w:tab/>
        <w:t>Net Revenue</w:t>
      </w:r>
      <w:r>
        <w:tab/>
        <w:t>before tax and</w:t>
      </w:r>
    </w:p>
    <w:p w:rsidR="00761882" w:rsidRDefault="00761882" w:rsidP="00761882">
      <w:r>
        <w:t>interest</w:t>
      </w:r>
    </w:p>
    <w:p w:rsidR="00761882" w:rsidRDefault="00761882" w:rsidP="00761882">
      <w:r>
        <w:t>2015 Planning</w:t>
      </w:r>
      <w:r>
        <w:tab/>
        <w:t>129.6</w:t>
      </w:r>
      <w:r>
        <w:tab/>
        <w:t>50.5</w:t>
      </w:r>
      <w:r>
        <w:tab/>
        <w:t>34.4</w:t>
      </w:r>
    </w:p>
    <w:p w:rsidR="00761882" w:rsidRDefault="00761882" w:rsidP="00761882">
      <w:r>
        <w:t>2015 Execution</w:t>
      </w:r>
      <w:r>
        <w:tab/>
        <w:t>147.7</w:t>
      </w:r>
      <w:r>
        <w:tab/>
        <w:t>60</w:t>
      </w:r>
      <w:r>
        <w:tab/>
        <w:t>51</w:t>
      </w:r>
    </w:p>
    <w:p w:rsidR="00761882" w:rsidRDefault="00761882" w:rsidP="00761882">
      <w:r>
        <w:t>(UNIT: VND BILLION)</w:t>
      </w:r>
    </w:p>
    <w:p w:rsidR="00761882" w:rsidRDefault="00761882" w:rsidP="00761882">
      <w:r>
        <w:t>Profit/ Profit/(loss)</w:t>
      </w:r>
      <w:r>
        <w:tab/>
        <w:t>(loss)</w:t>
      </w:r>
    </w:p>
    <w:p w:rsidR="00761882" w:rsidRDefault="00761882" w:rsidP="00761882">
      <w:r>
        <w:t>before tax          after tax</w:t>
      </w:r>
    </w:p>
    <w:p w:rsidR="00761882" w:rsidRDefault="00761882" w:rsidP="00761882">
      <w:r>
        <w:t>33.8</w:t>
      </w:r>
      <w:r>
        <w:tab/>
        <w:t>26.4</w:t>
      </w:r>
    </w:p>
    <w:p w:rsidR="00761882" w:rsidRDefault="00761882" w:rsidP="00761882">
      <w:r>
        <w:t>50.2</w:t>
      </w:r>
      <w:r>
        <w:tab/>
        <w:t>41.4</w:t>
      </w:r>
    </w:p>
    <w:p w:rsidR="00761882" w:rsidRDefault="00761882" w:rsidP="00761882">
      <w:r>
        <w:t>Established in 1993, up until now, Moc Hoa Binh has made significant progress and has established its position in the country and Southeast Asia, especially Myanmar market with production items and installation of wooden doors, fireproof door.</w:t>
      </w:r>
    </w:p>
    <w:p w:rsidR="00761882" w:rsidRDefault="00761882" w:rsidP="00761882">
      <w:r>
        <w:t>MHB aims to become a leading furniture brand to support HBC in construction and interior design. The company will develop both the project segment and retail segment, as well as production and distribution in order to improve production quality management and reduce the price.</w:t>
      </w:r>
    </w:p>
    <w:p w:rsidR="00761882" w:rsidRDefault="00761882" w:rsidP="00761882">
      <w:r>
        <w:t>2016 Planning</w:t>
      </w:r>
      <w:r>
        <w:tab/>
        <w:t>155.6</w:t>
      </w:r>
      <w:r>
        <w:tab/>
        <w:t>77.8</w:t>
      </w:r>
      <w:r>
        <w:tab/>
        <w:t>57.6</w:t>
      </w:r>
      <w:r>
        <w:tab/>
        <w:t>57.6</w:t>
      </w:r>
      <w:r>
        <w:tab/>
        <w:t>46.1</w:t>
      </w:r>
    </w:p>
    <w:p w:rsidR="00761882" w:rsidRDefault="00761882" w:rsidP="00761882">
      <w:r>
        <w:t>Annual Report 2015 sustainable Value</w:t>
      </w:r>
    </w:p>
    <w:p w:rsidR="00761882" w:rsidRDefault="00761882" w:rsidP="00761882">
      <w:r>
        <w:t>Annual Report 2015 sustainable Value</w:t>
      </w:r>
    </w:p>
    <w:p w:rsidR="00761882" w:rsidRDefault="00761882" w:rsidP="00761882">
      <w:r>
        <w:t>BUSINESS PERFORMANCE IN 2015</w:t>
      </w:r>
    </w:p>
    <w:p w:rsidR="00761882" w:rsidRDefault="00761882" w:rsidP="00761882">
      <w:r>
        <w:t>Although 2015 was characterized by market fluctuation, it was still the year marking the beginning of Moc Hoa Binh in making fireproof wooden door, outstanding products of the company to the market of Southeast Asia market, especially Myanmar.</w:t>
      </w:r>
    </w:p>
    <w:p w:rsidR="00761882" w:rsidRDefault="00761882" w:rsidP="00761882">
      <w:r>
        <w:t>The typical work of the company in 2015: Vietcombank Tower, The Golden Plaza, Thalyin Starcity Myanmar B- Zone, Star city Hotel Nha Trang, Nguyen Tri Phuong Hotel Ha Noi, Dong Phuong Hotel...</w:t>
      </w:r>
    </w:p>
    <w:p w:rsidR="00761882" w:rsidRDefault="00761882" w:rsidP="00761882">
      <w:r>
        <w:t>BUSINESS ORIENtAtION IN 2016</w:t>
      </w:r>
    </w:p>
    <w:p w:rsidR="00761882" w:rsidRDefault="00761882" w:rsidP="00761882">
      <w:r>
        <w:t>- Building the showrooms in combination with product display and trading other furniture products of famous brands and self-produced products.</w:t>
      </w:r>
    </w:p>
    <w:p w:rsidR="00761882" w:rsidRDefault="00761882" w:rsidP="00761882">
      <w:r>
        <w:t>- Developing the packages of interior finishing with MHB brand</w:t>
      </w:r>
    </w:p>
    <w:p w:rsidR="00761882" w:rsidRDefault="00761882" w:rsidP="00761882">
      <w:r>
        <w:lastRenderedPageBreak/>
        <w:t>- Building the factories with medium and small scale with professional management procedures in order to ensure the quality of MHB products, as well as make sure the supply timing for the projects.</w:t>
      </w:r>
    </w:p>
    <w:p w:rsidR="00761882" w:rsidRDefault="00761882" w:rsidP="00761882">
      <w:r>
        <w:t>- Developing the material trading to obtain the good favorable offers from the partners, reduce input costs to provide for HBC the strategic products with competitive prices and good quality.</w:t>
      </w:r>
    </w:p>
    <w:p w:rsidR="00761882" w:rsidRDefault="00761882" w:rsidP="00761882">
      <w:r>
        <w:t>- Continuing to launch the intensive and extensive market expansion in the Southeast Asia area. that focuses on wood furniture installment and project finishing.</w:t>
      </w:r>
    </w:p>
    <w:p w:rsidR="00761882" w:rsidRDefault="00761882" w:rsidP="00761882">
      <w:r>
        <w:t>VIET TA IMPORT AND EXPORT CORPORATION (VITA)</w:t>
      </w:r>
    </w:p>
    <w:p w:rsidR="00761882" w:rsidRDefault="00761882" w:rsidP="00761882">
      <w:r>
        <w:t>Website: http://www.vitacorporation.vn</w:t>
      </w:r>
    </w:p>
    <w:p w:rsidR="00761882" w:rsidRDefault="00761882" w:rsidP="00761882">
      <w:r>
        <w:t>Charter capital: VND8 billion HBC ownership percentage: 58.2%</w:t>
      </w:r>
    </w:p>
    <w:p w:rsidR="00761882" w:rsidRDefault="00761882" w:rsidP="00761882">
      <w:r>
        <w:t>Ms.NgUYEN THU HOA Director</w:t>
      </w:r>
    </w:p>
    <w:p w:rsidR="00761882" w:rsidRDefault="00761882" w:rsidP="00761882">
      <w:r>
        <w:t>(Details in page 75)</w:t>
      </w:r>
    </w:p>
    <w:p w:rsidR="00761882" w:rsidRDefault="00761882" w:rsidP="00761882">
      <w:r>
        <w:t>Viet Ta Import and Export Joint Stock Company (abbreviated as VITA) It is not available in the original text!, is oriented to develop into a professional, reputable and comprehensive supplier on the construction and furniture market with business fields of coffa plywood, waterproofing additives, granite, wooden doors, flooring, sanitary equipment , etc.</w:t>
      </w:r>
    </w:p>
    <w:p w:rsidR="00761882" w:rsidRDefault="00761882" w:rsidP="00761882">
      <w:r>
        <w:t>BUSINESS PERFORMANCE IN2015</w:t>
      </w:r>
      <w:r>
        <w:tab/>
        <w:t>BUSINESS DIRECtION IN 2016</w:t>
      </w:r>
    </w:p>
    <w:p w:rsidR="00761882" w:rsidRDefault="00761882" w:rsidP="00761882">
      <w:r>
        <w:t>BUSINESS PERFORMANCE IN 2015 AND PlAN IN 2016</w:t>
      </w:r>
    </w:p>
    <w:p w:rsidR="00761882" w:rsidRDefault="00761882" w:rsidP="00761882">
      <w:r>
        <w:t>(UNIT: VND BILLION)</w:t>
      </w:r>
    </w:p>
    <w:p w:rsidR="00761882" w:rsidRDefault="00761882" w:rsidP="00761882"/>
    <w:p w:rsidR="00761882" w:rsidRDefault="00761882" w:rsidP="00761882">
      <w:r>
        <w:t>Rev</w:t>
      </w:r>
      <w:r>
        <w:tab/>
        <w:t>Margin</w:t>
      </w:r>
      <w:r>
        <w:tab/>
        <w:t>after tax</w:t>
      </w:r>
      <w:r>
        <w:tab/>
        <w:t>marg</w:t>
      </w:r>
    </w:p>
    <w:p w:rsidR="00761882" w:rsidRDefault="00761882" w:rsidP="00761882">
      <w:r>
        <w:t>Profit/(loss)</w:t>
      </w:r>
      <w:r>
        <w:tab/>
        <w:t>gross</w:t>
      </w:r>
      <w:r>
        <w:tab/>
        <w:t>Net</w:t>
      </w:r>
    </w:p>
    <w:p w:rsidR="00761882" w:rsidRDefault="00761882" w:rsidP="00761882">
      <w:r>
        <w:t>interest</w:t>
      </w:r>
      <w:r>
        <w:tab/>
        <w:t>margi</w:t>
      </w:r>
      <w:r>
        <w:tab/>
        <w:t>margi</w:t>
      </w:r>
    </w:p>
    <w:p w:rsidR="00761882" w:rsidRDefault="00761882" w:rsidP="00761882">
      <w:r>
        <w:t>2015Target</w:t>
      </w:r>
      <w:r>
        <w:tab/>
        <w:t>Net enue</w:t>
      </w:r>
      <w:r>
        <w:tab/>
        <w:t>gross Profit</w:t>
      </w:r>
      <w:r>
        <w:tab/>
        <w:t>before tax and</w:t>
      </w:r>
      <w:r>
        <w:tab/>
        <w:t>Profit/(loss)</w:t>
      </w:r>
      <w:r>
        <w:tab/>
        <w:t>Profit n     EBIT in</w:t>
      </w:r>
      <w:r>
        <w:tab/>
        <w:t>Profit n</w:t>
      </w:r>
    </w:p>
    <w:p w:rsidR="00761882" w:rsidRDefault="00761882" w:rsidP="00761882">
      <w:r>
        <w:t>Fulfillment</w:t>
      </w:r>
      <w:r>
        <w:tab/>
        <w:t>47.5</w:t>
      </w:r>
      <w:r>
        <w:tab/>
        <w:t>(1.6)</w:t>
      </w:r>
      <w:r>
        <w:tab/>
        <w:t>(7.9)</w:t>
      </w:r>
      <w:r>
        <w:tab/>
        <w:t>(13.3)</w:t>
      </w:r>
      <w:r>
        <w:tab/>
        <w:t>(3%)</w:t>
      </w:r>
      <w:r>
        <w:tab/>
        <w:t>(16.6%)</w:t>
      </w:r>
      <w:r>
        <w:tab/>
        <w:t>(28%)</w:t>
      </w:r>
    </w:p>
    <w:p w:rsidR="00761882" w:rsidRDefault="00761882" w:rsidP="00761882"/>
    <w:p w:rsidR="00761882" w:rsidRDefault="00761882" w:rsidP="00761882">
      <w:r>
        <w:t>2016Planning</w:t>
      </w:r>
      <w:r>
        <w:tab/>
        <w:t>164.5</w:t>
      </w:r>
      <w:r>
        <w:tab/>
        <w:t>32.5</w:t>
      </w:r>
      <w:r>
        <w:tab/>
        <w:t>13.2</w:t>
      </w:r>
      <w:r>
        <w:tab/>
        <w:t>7.9</w:t>
      </w:r>
      <w:r>
        <w:tab/>
        <w:t>19.7%</w:t>
      </w:r>
      <w:r>
        <w:tab/>
        <w:t>8%</w:t>
      </w:r>
      <w:r>
        <w:tab/>
        <w:t>4.8%</w:t>
      </w:r>
    </w:p>
    <w:p w:rsidR="00761882" w:rsidRDefault="00761882" w:rsidP="00761882">
      <w:r>
        <w:t>Difficulties: 2015 witnessed an ocean of business difficulties struggled by the Company due to the world’s economic depression, adversely affecting the input material, while increasing customer demand is more difficult in terms of price as well as working progress. This is also the cause of the changes in human resources and organizational activities of the Company.</w:t>
      </w:r>
    </w:p>
    <w:p w:rsidR="00761882" w:rsidRDefault="00761882" w:rsidP="00761882">
      <w:r>
        <w:t>Achievements: Besides the difficulties encountered, in 2015, Viet Ta Company also achieved a number of</w:t>
      </w:r>
      <w:r>
        <w:tab/>
        <w:t>significant</w:t>
      </w:r>
      <w:r>
        <w:tab/>
        <w:t>accomplishment</w:t>
      </w:r>
      <w:r>
        <w:tab/>
        <w:t>in</w:t>
      </w:r>
      <w:r>
        <w:tab/>
        <w:t>promoting waterproof construction, for projects and business of HBC in particular and of the construction market in general, in particular Vietinbank Tower (Hanoi), 56 Icon Condominium, The Ascent, ect.</w:t>
      </w:r>
    </w:p>
    <w:p w:rsidR="00761882" w:rsidRDefault="00761882" w:rsidP="00761882">
      <w:r>
        <w:t>- Năm - Improving the retail, implementing full categories of furniture, meeting the demand of customers in building their home</w:t>
      </w:r>
    </w:p>
    <w:p w:rsidR="00761882" w:rsidRDefault="00761882" w:rsidP="00761882">
      <w:r>
        <w:t>-     Coordinating     with     MHB     to     distribute     the construction material products through distribution</w:t>
      </w:r>
    </w:p>
    <w:p w:rsidR="00761882" w:rsidRDefault="00761882" w:rsidP="00761882">
      <w:r>
        <w:t>channels and the relationships of MHB</w:t>
      </w:r>
    </w:p>
    <w:p w:rsidR="00761882" w:rsidRDefault="00761882" w:rsidP="00761882">
      <w:r>
        <w:t>BUSINESS PERFORMANCE IN 2015 AND PlAN IN 2016</w:t>
      </w:r>
    </w:p>
    <w:p w:rsidR="00761882" w:rsidRDefault="00761882" w:rsidP="00761882">
      <w:r>
        <w:t>(UNIT: VND BILLION)</w:t>
      </w:r>
    </w:p>
    <w:p w:rsidR="00761882" w:rsidRDefault="00761882" w:rsidP="00761882">
      <w:r>
        <w:t>Target</w:t>
      </w:r>
    </w:p>
    <w:p w:rsidR="00761882" w:rsidRDefault="00761882" w:rsidP="00761882">
      <w:r>
        <w:lastRenderedPageBreak/>
        <w:t>2015 Fulifillment</w:t>
      </w:r>
    </w:p>
    <w:p w:rsidR="00761882" w:rsidRDefault="00761882" w:rsidP="00761882">
      <w:r>
        <w:t>2016 Planning</w:t>
      </w:r>
    </w:p>
    <w:p w:rsidR="00761882" w:rsidRDefault="00761882" w:rsidP="00761882">
      <w:r>
        <w:t>Net Revenue</w:t>
      </w:r>
    </w:p>
    <w:p w:rsidR="00761882" w:rsidRDefault="00761882" w:rsidP="00761882">
      <w:r>
        <w:t>26.1</w:t>
      </w:r>
    </w:p>
    <w:p w:rsidR="00761882" w:rsidRDefault="00761882" w:rsidP="00761882">
      <w:r>
        <w:t>43.6</w:t>
      </w:r>
    </w:p>
    <w:p w:rsidR="00761882" w:rsidRDefault="00761882" w:rsidP="00761882">
      <w:r>
        <w:t>gross Profit Margin</w:t>
      </w:r>
    </w:p>
    <w:p w:rsidR="00761882" w:rsidRDefault="00761882" w:rsidP="00761882">
      <w:r>
        <w:t>Profit/(loss) before tax and interest</w:t>
      </w:r>
    </w:p>
    <w:p w:rsidR="00761882" w:rsidRDefault="00761882" w:rsidP="00761882">
      <w:r>
        <w:t>(1.5)</w:t>
      </w:r>
    </w:p>
    <w:p w:rsidR="00761882" w:rsidRDefault="00761882" w:rsidP="00761882">
      <w:r>
        <w:t>0.02</w:t>
      </w:r>
    </w:p>
    <w:p w:rsidR="00761882" w:rsidRDefault="00761882" w:rsidP="00761882">
      <w:r>
        <w:t>Profit/(loss) after tax</w:t>
      </w:r>
    </w:p>
    <w:p w:rsidR="00761882" w:rsidRDefault="00761882" w:rsidP="00761882">
      <w:r>
        <w:t>gross Profit margin</w:t>
      </w:r>
    </w:p>
    <w:p w:rsidR="00761882" w:rsidRDefault="00761882" w:rsidP="00761882">
      <w:r>
        <w:t>1.8%</w:t>
      </w:r>
    </w:p>
    <w:p w:rsidR="00761882" w:rsidRDefault="00761882" w:rsidP="00761882">
      <w:r>
        <w:t>EBIT margin</w:t>
      </w:r>
    </w:p>
    <w:p w:rsidR="00761882" w:rsidRDefault="00761882" w:rsidP="00761882">
      <w:r>
        <w:t>(6%)</w:t>
      </w:r>
    </w:p>
    <w:p w:rsidR="00761882" w:rsidRDefault="00761882" w:rsidP="00761882">
      <w:r>
        <w:t>0.05%</w:t>
      </w:r>
    </w:p>
    <w:p w:rsidR="00761882" w:rsidRDefault="00761882" w:rsidP="00761882">
      <w:r>
        <w:t>Net Profit margin</w:t>
      </w:r>
    </w:p>
    <w:p w:rsidR="00761882" w:rsidRDefault="00761882" w:rsidP="00761882">
      <w:r>
        <w:t>(28%)</w:t>
      </w:r>
    </w:p>
    <w:p w:rsidR="00761882" w:rsidRDefault="00761882" w:rsidP="00761882">
      <w:r>
        <w:t>4.8%</w:t>
      </w:r>
    </w:p>
    <w:p w:rsidR="00761882" w:rsidRDefault="00761882" w:rsidP="00761882">
      <w:r>
        <w:t>Annual Report 2015 sustainable Value</w:t>
      </w:r>
    </w:p>
    <w:p w:rsidR="00761882" w:rsidRDefault="00761882" w:rsidP="00761882">
      <w:r>
        <w:t>Annual Report 2015 sustainable Value</w:t>
      </w:r>
    </w:p>
    <w:p w:rsidR="00761882" w:rsidRDefault="00761882" w:rsidP="00761882">
      <w:r>
        <w:t>HOA BINH ARCHITECTURE CO., LTD (HBA)</w:t>
      </w:r>
    </w:p>
    <w:p w:rsidR="00761882" w:rsidRDefault="00761882" w:rsidP="00761882">
      <w:r>
        <w:t>Charter capital: VND 2 billion HBC’s ownership percentage: 74.67%</w:t>
      </w:r>
    </w:p>
    <w:p w:rsidR="00761882" w:rsidRDefault="00761882" w:rsidP="00761882">
      <w:r>
        <w:t>Ms. VUONg KIM ANH Director</w:t>
      </w:r>
    </w:p>
    <w:p w:rsidR="00761882" w:rsidRDefault="00761882" w:rsidP="00761882">
      <w:r>
        <w:t>Born in: 1960 Nationality: Vietnamese</w:t>
      </w:r>
    </w:p>
    <w:p w:rsidR="00761882" w:rsidRDefault="00761882" w:rsidP="00761882">
      <w:r>
        <w:t>Qualification: Architect, Master in Planning Working Experiences:</w:t>
      </w:r>
    </w:p>
    <w:p w:rsidR="00761882" w:rsidRDefault="00761882" w:rsidP="00761882">
      <w:r>
        <w:t>30 years of experience in Construction Project Management, Designer, Manager of Construction Design Department, Board of Management of project, Project Manager, Leader of Architecture Design ofcivil and industrial engineering projects (Level 1), Construction Management of renovated projects, interior design and finishing for projects.</w:t>
      </w:r>
    </w:p>
    <w:p w:rsidR="00761882" w:rsidRDefault="00761882" w:rsidP="00761882">
      <w:r>
        <w:t>1989 – 2004: Architect – Head of Construction Design at District 11 House Development Company (Real Estate 11 Company)</w:t>
      </w:r>
    </w:p>
    <w:p w:rsidR="00761882" w:rsidRDefault="00761882" w:rsidP="00761882">
      <w:r>
        <w:t>2004 – 2008: Deputy Director of Board of Management of the projects at HCMC Young Volunteer Company 2008 – 2009: Deputy Director at Hoa Binh House Corporation</w:t>
      </w:r>
    </w:p>
    <w:p w:rsidR="00761882" w:rsidRDefault="00761882" w:rsidP="00761882">
      <w:r>
        <w:t>2009 – now: Director at Hoa Binh Architecture Co., Ltd</w:t>
      </w:r>
    </w:p>
    <w:p w:rsidR="00761882" w:rsidRDefault="00761882" w:rsidP="00761882">
      <w:r>
        <w:t>“The warm architecture projects with nice views, fresh environment according in good harmony with green standard of environment protection are the contributions that HBA expects in company’s design consultancy.”</w:t>
      </w:r>
    </w:p>
    <w:p w:rsidR="00761882" w:rsidRDefault="00761882" w:rsidP="00761882">
      <w:r>
        <w:t>A glANCE At thE COMPANy</w:t>
      </w:r>
    </w:p>
    <w:p w:rsidR="00761882" w:rsidRDefault="00761882" w:rsidP="00761882">
      <w:r>
        <w:t>Hoa Binh Architecture Co., Ltd (HBA) has been operating since 2002 in the in the field of consultancy, design consultancy, project construction investment, construction design verification, construction supervision from 2002, according to the certificate of business registration by the Department of Planning and Investment of HCMC (code 0302607584 dated 07/5/2002 on initial registration, 17th amendment registrationon 06.24.2013).</w:t>
      </w:r>
    </w:p>
    <w:p w:rsidR="00761882" w:rsidRDefault="00761882" w:rsidP="00761882">
      <w:r>
        <w:lastRenderedPageBreak/>
        <w:t>The company has registered the capacity of building activities of the organization and published on the website of the Ministry of Construction with the serial number of 110, concretely:</w:t>
      </w:r>
    </w:p>
    <w:p w:rsidR="00761882" w:rsidRDefault="00761882" w:rsidP="00761882">
      <w:r>
        <w:t>•</w:t>
      </w:r>
      <w:r>
        <w:tab/>
        <w:t>Quality monitoring: Grade 1 civil projects; grade 2 industrial and infrastructural projects.</w:t>
      </w:r>
    </w:p>
    <w:p w:rsidR="00761882" w:rsidRDefault="00761882" w:rsidP="00761882">
      <w:r>
        <w:t>BUSINESS PERFORMANCE IN 2015</w:t>
      </w:r>
    </w:p>
    <w:p w:rsidR="00761882" w:rsidRDefault="00761882" w:rsidP="00761882">
      <w:r>
        <w:t>HBA consulting activities is mostly associated with the development of the real estate market. 2015 property market thrived up to bring out good results for the work of HBA consultant. HBA business result was relatively encouraging in 2015</w:t>
      </w:r>
    </w:p>
    <w:p w:rsidR="00761882" w:rsidRDefault="00761882" w:rsidP="00761882">
      <w:r>
        <w:t>Total asset as of 12/31/2015 of HBA was VND15.6 billion, up 290% compared to 31/12/2014. In 2015, HBA did not exploit interior construction, instead of focusing on design consultancy, supervision and Design - Build Consultant, thereby, 2015 total revenue reached VND9.2 billion, up 50% compared to same period of last year.</w:t>
      </w:r>
    </w:p>
    <w:p w:rsidR="00761882" w:rsidRDefault="00761882" w:rsidP="00761882">
      <w:r>
        <w:t>In 2015, HBA had successfully completed the design consultancy contract for high-rise projects, successfully satisfy the high technical requirements of the Investor, as well as art and design optimization to achieve project targets based on cost and quality.</w:t>
      </w:r>
    </w:p>
    <w:p w:rsidR="00761882" w:rsidRDefault="00761882" w:rsidP="00761882">
      <w:r>
        <w:t>Besides, HBA also promoted design consultant, especially acted as design role in the development of design-build packages of HBC, and successfully completed the task of project management consultancy and construction supervision for projects involved, which was highly appreciated by the investors.</w:t>
      </w:r>
    </w:p>
    <w:p w:rsidR="00761882" w:rsidRDefault="00761882" w:rsidP="00761882">
      <w:r>
        <w:t>Outstanding projects in 2015</w:t>
      </w:r>
    </w:p>
    <w:p w:rsidR="00761882" w:rsidRDefault="00761882" w:rsidP="00761882">
      <w:r>
        <w:t>Regarding the Design - Build: In 2015, HBA completed design tasks in the Design - Build Contract with HBC.</w:t>
      </w:r>
    </w:p>
    <w:p w:rsidR="00761882" w:rsidRDefault="00761882" w:rsidP="00761882">
      <w:r>
        <w:t>Typical projects:</w:t>
      </w:r>
    </w:p>
    <w:p w:rsidR="00761882" w:rsidRDefault="00761882" w:rsidP="00761882">
      <w:r>
        <w:t>1. Tien Phat Apartments - The Ascent condominiums invested by Tien Phat real estate Investment.</w:t>
      </w:r>
    </w:p>
    <w:p w:rsidR="00761882" w:rsidRDefault="00761882" w:rsidP="00761882">
      <w:r>
        <w:t>2. Expanding works of T2 terminal at Tan Son Nhat airport by Airports Corporation of Vietnam as main investor</w:t>
      </w:r>
    </w:p>
    <w:p w:rsidR="00761882" w:rsidRDefault="00761882" w:rsidP="00761882">
      <w:r>
        <w:t>3. Sajuco condominiums by JSC Saigon Mekong as main investor</w:t>
      </w:r>
    </w:p>
    <w:p w:rsidR="00761882" w:rsidRDefault="00761882" w:rsidP="00761882">
      <w:r>
        <w:t>Regarding</w:t>
      </w:r>
      <w:r>
        <w:tab/>
        <w:t>the</w:t>
      </w:r>
      <w:r>
        <w:tab/>
        <w:t>supervision consultant: HBA has performed a</w:t>
      </w:r>
      <w:r>
        <w:tab/>
        <w:t>supervisory</w:t>
      </w:r>
      <w:r>
        <w:tab/>
        <w:t>role     over</w:t>
      </w:r>
      <w:r>
        <w:tab/>
        <w:t>the construction of typical projects follows:</w:t>
      </w:r>
    </w:p>
    <w:p w:rsidR="00761882" w:rsidRDefault="00761882" w:rsidP="00761882">
      <w:r>
        <w:t>1. Tien Phat Apartments - The Ascent condominiums invested by Tien Phat real estate Investment. 2. The Park Residence by Phu Hoang Anh Joint Stock Company as main Investor.</w:t>
      </w:r>
    </w:p>
    <w:p w:rsidR="00761882" w:rsidRDefault="00761882" w:rsidP="00761882">
      <w:r>
        <w:t>BUSINESS ORIENtAtION IN 2016</w:t>
      </w:r>
    </w:p>
    <w:p w:rsidR="00761882" w:rsidRDefault="00761882" w:rsidP="00761882">
      <w:r>
        <w:t>Along with the HBC, in 2016, HBA will continue working with Design &amp;</w:t>
      </w:r>
      <w:r>
        <w:tab/>
        <w:t>Build</w:t>
      </w:r>
      <w:r>
        <w:tab/>
        <w:t>projects,</w:t>
      </w:r>
      <w:r>
        <w:tab/>
        <w:t>promising and       expecting</w:t>
      </w:r>
      <w:r>
        <w:tab/>
        <w:t>many</w:t>
      </w:r>
      <w:r>
        <w:tab/>
        <w:t>other developments during the New Year. At the same time, HBA will step up in supervision consultant and     project</w:t>
      </w:r>
      <w:r>
        <w:tab/>
        <w:t>management</w:t>
      </w:r>
      <w:r>
        <w:tab/>
        <w:t>to increase business efficiency.</w:t>
      </w:r>
    </w:p>
    <w:p w:rsidR="00761882" w:rsidRDefault="00761882" w:rsidP="00761882">
      <w:r>
        <w:t>The technical experts at HBA along with BIM Department of HBC will try to implement Revit-based     design,     BIM     to     create competitive differentiation and for design work. HBA will also simultaneously     strengthen     the project management consultancy and supervision consultant work, alongside the design consultant. Besides of the design consultancy, HBA also promotes the project management     consultancy     and supervisory consultancy.</w:t>
      </w:r>
    </w:p>
    <w:p w:rsidR="00761882" w:rsidRDefault="00761882" w:rsidP="00761882">
      <w:r>
        <w:t>Fields of operation:</w:t>
      </w:r>
    </w:p>
    <w:p w:rsidR="00761882" w:rsidRDefault="00761882" w:rsidP="00761882">
      <w:r>
        <w:t>•</w:t>
      </w:r>
      <w:r>
        <w:tab/>
        <w:t>Construction surveys: Grade 1 civil projects, Grade 2 industrial and infrastructural projects;</w:t>
      </w:r>
    </w:p>
    <w:p w:rsidR="00761882" w:rsidRDefault="00761882" w:rsidP="00761882">
      <w:r>
        <w:lastRenderedPageBreak/>
        <w:t>•</w:t>
      </w:r>
      <w:r>
        <w:tab/>
        <w:t>Project planning: Group A civil construction projects; industrial and group B infrastructural construction projects;</w:t>
      </w:r>
    </w:p>
    <w:p w:rsidR="00761882" w:rsidRDefault="00761882" w:rsidP="00761882">
      <w:r>
        <w:t>•</w:t>
      </w:r>
      <w:r>
        <w:tab/>
        <w:t>Project management: Group B civil and industrial construction, group C infrastructural construction projects;</w:t>
      </w:r>
    </w:p>
    <w:p w:rsidR="00761882" w:rsidRDefault="00761882" w:rsidP="00761882">
      <w:r>
        <w:t>•</w:t>
      </w:r>
      <w:r>
        <w:tab/>
        <w:t>Design consultancy and examination: Grade 1 civil projects, Grade 2 industrial and infrastructural projects;</w:t>
      </w:r>
    </w:p>
    <w:p w:rsidR="00761882" w:rsidRDefault="00761882" w:rsidP="00761882">
      <w:r>
        <w:t>BUSINESS PERFORMANCE IN 2015 AND PlAN IN 2016</w:t>
      </w:r>
    </w:p>
    <w:p w:rsidR="00761882" w:rsidRDefault="00761882" w:rsidP="00761882"/>
    <w:p w:rsidR="00761882" w:rsidRDefault="00761882" w:rsidP="00761882">
      <w:r>
        <w:t>before</w:t>
      </w:r>
    </w:p>
    <w:p w:rsidR="00761882" w:rsidRDefault="00761882" w:rsidP="00761882">
      <w:r>
        <w:t>margin</w:t>
      </w:r>
    </w:p>
    <w:p w:rsidR="00761882" w:rsidRDefault="00761882" w:rsidP="00761882">
      <w:r>
        <w:t>ProfitProfit/(loss)</w:t>
      </w:r>
      <w:r>
        <w:tab/>
        <w:t>Profit/</w:t>
      </w:r>
      <w:r>
        <w:tab/>
        <w:t>gross VND billion</w:t>
      </w:r>
      <w:r>
        <w:tab/>
        <w:t>Revenue     gross Profit</w:t>
      </w:r>
      <w:r>
        <w:tab/>
        <w:t>tax and (loss) after</w:t>
      </w:r>
      <w:r>
        <w:tab/>
        <w:t>Profit</w:t>
      </w:r>
    </w:p>
    <w:p w:rsidR="00761882" w:rsidRDefault="00761882" w:rsidP="00761882">
      <w:r>
        <w:t>interest</w:t>
      </w:r>
    </w:p>
    <w:p w:rsidR="00761882" w:rsidRDefault="00761882" w:rsidP="00761882">
      <w:r>
        <w:t>2015 Fulfillment</w:t>
      </w:r>
      <w:r>
        <w:tab/>
        <w:t>9.2</w:t>
      </w:r>
      <w:r>
        <w:tab/>
        <w:t>2.0</w:t>
      </w:r>
      <w:r>
        <w:tab/>
        <w:t>0.5</w:t>
      </w:r>
      <w:r>
        <w:tab/>
        <w:t>0.4</w:t>
      </w:r>
      <w:r>
        <w:tab/>
        <w:t>22%</w:t>
      </w:r>
    </w:p>
    <w:p w:rsidR="00761882" w:rsidRDefault="00761882" w:rsidP="00761882">
      <w:r>
        <w:t>2016 Planning</w:t>
      </w:r>
      <w:r>
        <w:tab/>
        <w:t>9.9</w:t>
      </w:r>
      <w:r>
        <w:tab/>
        <w:t>2.6</w:t>
      </w:r>
      <w:r>
        <w:tab/>
        <w:t>0.7</w:t>
      </w:r>
      <w:r>
        <w:tab/>
        <w:t>0.5</w:t>
      </w:r>
      <w:r>
        <w:tab/>
        <w:t>26%</w:t>
      </w:r>
    </w:p>
    <w:p w:rsidR="00761882" w:rsidRDefault="00761882" w:rsidP="00761882">
      <w:r>
        <w:t>(UNIT: VND BILLION)</w:t>
      </w:r>
    </w:p>
    <w:p w:rsidR="00761882" w:rsidRDefault="00761882" w:rsidP="00761882">
      <w:r>
        <w:t>EBIT                  Net margin          margin</w:t>
      </w:r>
    </w:p>
    <w:p w:rsidR="00761882" w:rsidRDefault="00761882" w:rsidP="00761882">
      <w:r>
        <w:t>5.4%</w:t>
      </w:r>
      <w:r>
        <w:tab/>
        <w:t>4.3%</w:t>
      </w:r>
    </w:p>
    <w:p w:rsidR="00761882" w:rsidRDefault="00761882" w:rsidP="00761882">
      <w:r>
        <w:t>9%</w:t>
      </w:r>
      <w:r>
        <w:tab/>
        <w:t>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MATEC CONSTRUCTION MACHINERY CO., LTD (MATEC)</w:t>
      </w:r>
    </w:p>
    <w:p w:rsidR="00761882" w:rsidRDefault="00761882" w:rsidP="00761882">
      <w:r>
        <w:t>Charter capital: VND100 billion HBC ownership percentage: 100%</w:t>
      </w:r>
    </w:p>
    <w:p w:rsidR="00761882" w:rsidRDefault="00761882" w:rsidP="00761882">
      <w:r>
        <w:t>Mr.PHAM NgOC HUNg Director</w:t>
      </w:r>
    </w:p>
    <w:p w:rsidR="00761882" w:rsidRDefault="00761882" w:rsidP="00761882">
      <w:r>
        <w:t>Born in: 1967 Nationality: Vietnamese</w:t>
      </w:r>
    </w:p>
    <w:p w:rsidR="00761882" w:rsidRDefault="00761882" w:rsidP="00761882">
      <w:r>
        <w:t>Qualification: Construction Engineer, HCMC University of Technology Working Experiences:</w:t>
      </w:r>
    </w:p>
    <w:p w:rsidR="00761882" w:rsidRDefault="00761882" w:rsidP="00761882">
      <w:r>
        <w:t>2002 – 2009: Head of Engineering Department at Hoa Binh Construction &amp; Real Estate Corporation 2010 – 2011: Construction Manager at Toan Thinh Phat Limited Company</w:t>
      </w:r>
    </w:p>
    <w:p w:rsidR="00761882" w:rsidRDefault="00761882" w:rsidP="00761882">
      <w:r>
        <w:t>2011 – now: Director at Matec Construction Machinery Co., Ltd</w:t>
      </w:r>
    </w:p>
    <w:p w:rsidR="00761882" w:rsidRDefault="00761882" w:rsidP="00761882">
      <w:r>
        <w:t>“We focus on improving the organizational structure and working procedures according to ISO standard and apply Management by Objective (MBO), enhancing the technical consultancy for the projects that have the solutions to effectively use the equipment with lowest costs.”</w:t>
      </w:r>
    </w:p>
    <w:p w:rsidR="00761882" w:rsidRDefault="00761882" w:rsidP="00761882">
      <w:r>
        <w:t>- In 2003, the company became the Machinery Management Board under HBC, undertaking the following tasks:</w:t>
      </w:r>
    </w:p>
    <w:p w:rsidR="00761882" w:rsidRDefault="00761882" w:rsidP="00761882">
      <w:r>
        <w:t>- To transfer, maintenance, manage the entire construction equipment items for Hoa Binh.</w:t>
      </w:r>
    </w:p>
    <w:p w:rsidR="00761882" w:rsidRDefault="00761882" w:rsidP="00761882">
      <w:r>
        <w:t>- On September 27th, 2010, in the trend of specialization and diversification of business lines in order to meet the increasing demands of customers, the HBC has decided to establish a MATEC company with charter capital of VND100 billion.</w:t>
      </w:r>
    </w:p>
    <w:p w:rsidR="00761882" w:rsidRDefault="00761882" w:rsidP="00761882">
      <w:r>
        <w:t>3. Field of business:</w:t>
      </w:r>
    </w:p>
    <w:p w:rsidR="00761882" w:rsidRDefault="00761882" w:rsidP="00761882">
      <w:r>
        <w:t>Repair of machinery and equipment (except for mechanical processing, recycling, electroplating). •</w:t>
      </w:r>
      <w:r>
        <w:tab/>
        <w:t>Other specialize construction.</w:t>
      </w:r>
    </w:p>
    <w:p w:rsidR="00761882" w:rsidRDefault="00761882" w:rsidP="00761882">
      <w:r>
        <w:t>•</w:t>
      </w:r>
      <w:r>
        <w:tab/>
        <w:t>Trading in machinery, equipment and spare parts of agricultural machinery. •</w:t>
      </w:r>
      <w:r>
        <w:tab/>
        <w:t>Cargo handling.</w:t>
      </w:r>
    </w:p>
    <w:p w:rsidR="00761882" w:rsidRDefault="00761882" w:rsidP="00761882">
      <w:r>
        <w:t>•</w:t>
      </w:r>
      <w:r>
        <w:tab/>
        <w:t>Packing services (except packing the pesticide products).</w:t>
      </w:r>
    </w:p>
    <w:p w:rsidR="00761882" w:rsidRDefault="00761882" w:rsidP="00761882">
      <w:r>
        <w:lastRenderedPageBreak/>
        <w:t>•</w:t>
      </w:r>
      <w:r>
        <w:tab/>
        <w:t>Production of metal structures (not operating in the Head Office). Installation of machinery and industrial equipment. Trading machinery, equipment and other machine parts. Road goods transportation service. Lease of motor vehicles, plants, equipment and other tangible items.</w:t>
      </w:r>
    </w:p>
    <w:p w:rsidR="00761882" w:rsidRDefault="00761882" w:rsidP="00761882">
      <w:r>
        <w:t>BUSINESS ORIENtAtION IN 2016</w:t>
      </w:r>
    </w:p>
    <w:p w:rsidR="00761882" w:rsidRDefault="00761882" w:rsidP="00761882">
      <w:r>
        <w:t>A glANCE At thE COMPANy</w:t>
      </w:r>
    </w:p>
    <w:p w:rsidR="00761882" w:rsidRDefault="00761882" w:rsidP="00761882">
      <w:r>
        <w:t>Experiencing 5 years of operation, the company has gradually stabilized in operation, all the machinery and equipment is stored and regular maintenance at the company’s warehouse, the supply and management of these property has been updated on the ERP system to improve efficiency and meet customer needs.</w:t>
      </w:r>
    </w:p>
    <w:p w:rsidR="00761882" w:rsidRDefault="00761882" w:rsidP="00761882">
      <w:r>
        <w:t>With the professional management of MATEC staff, the company spurred the growth in scale of quality management of the work and met customer needs.</w:t>
      </w:r>
    </w:p>
    <w:p w:rsidR="00761882" w:rsidRDefault="00761882" w:rsidP="00761882">
      <w:r>
        <w:t>1. Forms of ownership:</w:t>
      </w:r>
    </w:p>
    <w:p w:rsidR="00761882" w:rsidRDefault="00761882" w:rsidP="00761882">
      <w:r>
        <w:t>Matec construction machinery co.,ltd is a limited liability company (hereinafter referred to as the Company) which was established by certificate of business registration No. 0310341578 dated 27/09/2010 of initial registration, 1st change at 14/11/2011, 2nd amendment on 18/04/2012 by the Ho Chi Minh Department of Planning and Investment.</w:t>
      </w:r>
    </w:p>
    <w:p w:rsidR="00761882" w:rsidRDefault="00761882" w:rsidP="00761882">
      <w:r>
        <w:t>2. Establishment and Development:</w:t>
      </w:r>
    </w:p>
    <w:p w:rsidR="00761882" w:rsidRDefault="00761882" w:rsidP="00761882">
      <w:r>
        <w:t>Matec     construction     machinery co.,ltd,</w:t>
      </w:r>
      <w:r>
        <w:tab/>
        <w:t>called</w:t>
      </w:r>
      <w:r>
        <w:tab/>
        <w:t>MATEC,</w:t>
      </w:r>
      <w:r>
        <w:tab/>
        <w:t>was founded and officially went into operation on September 27, 2010. -</w:t>
      </w:r>
      <w:r>
        <w:tab/>
        <w:t>In      1995,</w:t>
      </w:r>
      <w:r>
        <w:tab/>
        <w:t>it      was</w:t>
      </w:r>
      <w:r>
        <w:tab/>
        <w:t>electro-mechanical workshop under HBC control, with the following tasks: †      Management,      maintenance, construction                     equipment mobilized for the construction of Hoa Binh Company.</w:t>
      </w:r>
    </w:p>
    <w:p w:rsidR="00761882" w:rsidRDefault="00761882" w:rsidP="00761882">
      <w:r>
        <w:t>† Join fabrication, construction and installation of mechanical items for the construction of Hoa Binh Company.</w:t>
      </w:r>
    </w:p>
    <w:p w:rsidR="00761882" w:rsidRDefault="00761882" w:rsidP="00761882">
      <w:r>
        <w:t>-To classify and evaluate the market towards services.</w:t>
      </w:r>
    </w:p>
    <w:p w:rsidR="00761882" w:rsidRDefault="00761882" w:rsidP="00761882">
      <w:r>
        <w:t>- To improve maintenance and preservation of machinery.</w:t>
      </w:r>
    </w:p>
    <w:p w:rsidR="00761882" w:rsidRDefault="00761882" w:rsidP="00761882">
      <w:r>
        <w:t>- To comprehensively implement the ERP system, closely follow HBC’s construction site and be more proactive in the supply of machinery and equipment.</w:t>
      </w:r>
    </w:p>
    <w:p w:rsidR="00761882" w:rsidRDefault="00761882" w:rsidP="00761882">
      <w:r>
        <w:t>- To search for opportunities to cooperate with foreign companies in same industry and orientation. - To keep general and</w:t>
      </w:r>
      <w:r>
        <w:tab/>
        <w:t>administrative expenses under 2.5%</w:t>
      </w:r>
    </w:p>
    <w:p w:rsidR="00761882" w:rsidRDefault="00761882" w:rsidP="00761882">
      <w:r>
        <w:t>- To reduce customers’ complaints to less than 10 rational complaints/ month.</w:t>
      </w:r>
    </w:p>
    <w:p w:rsidR="00761882" w:rsidRDefault="00761882" w:rsidP="00761882">
      <w:r>
        <w:t>- To improve management by continuing to maintain and promote quality management system ISO 9001: 2008.</w:t>
      </w:r>
    </w:p>
    <w:p w:rsidR="00761882" w:rsidRDefault="00761882" w:rsidP="00761882">
      <w:r>
        <w:t>BUSINESSPERFORMANCE IN 2015 AND PlAN IN 2016</w:t>
      </w:r>
    </w:p>
    <w:p w:rsidR="00761882" w:rsidRDefault="00761882" w:rsidP="00761882">
      <w:r>
        <w:t>(UNIT: VND BILLION)</w:t>
      </w:r>
    </w:p>
    <w:p w:rsidR="00761882" w:rsidRDefault="00761882" w:rsidP="00761882"/>
    <w:p w:rsidR="00761882" w:rsidRDefault="00761882" w:rsidP="00761882">
      <w:r>
        <w:t>Margin</w:t>
      </w:r>
      <w:r>
        <w:tab/>
        <w:t>tax)</w:t>
      </w:r>
      <w:r>
        <w:tab/>
        <w:t>taxTarget</w:t>
      </w:r>
      <w:r>
        <w:tab/>
        <w:t>Net Revenue</w:t>
      </w:r>
      <w:r>
        <w:tab/>
        <w:t>gross Profit</w:t>
      </w:r>
      <w:r>
        <w:tab/>
        <w:t>Profit/(loss) before</w:t>
      </w:r>
      <w:r>
        <w:tab/>
        <w:t>Profit/(loss) after</w:t>
      </w:r>
    </w:p>
    <w:p w:rsidR="00761882" w:rsidRDefault="00761882" w:rsidP="00761882">
      <w:r>
        <w:t>2015 Fulfillment</w:t>
      </w:r>
      <w:r>
        <w:tab/>
        <w:t>341.6</w:t>
      </w:r>
      <w:r>
        <w:tab/>
        <w:t>8.3</w:t>
      </w:r>
      <w:r>
        <w:tab/>
        <w:t>1.2</w:t>
      </w:r>
      <w:r>
        <w:tab/>
        <w:t>0.99</w:t>
      </w:r>
    </w:p>
    <w:p w:rsidR="00761882" w:rsidRDefault="00761882" w:rsidP="00761882">
      <w:r>
        <w:t>2016 Planning</w:t>
      </w:r>
      <w:r>
        <w:tab/>
        <w:t>461.4</w:t>
      </w:r>
      <w:r>
        <w:tab/>
        <w:t>10.4</w:t>
      </w:r>
      <w:r>
        <w:tab/>
        <w:t>2.3</w:t>
      </w:r>
      <w:r>
        <w:tab/>
        <w:t>1.8</w:t>
      </w:r>
    </w:p>
    <w:p w:rsidR="00761882" w:rsidRDefault="00761882" w:rsidP="00761882">
      <w:r>
        <w:t>Annual Report 2015 sustainable Value</w:t>
      </w:r>
    </w:p>
    <w:p w:rsidR="00761882" w:rsidRDefault="00761882" w:rsidP="00761882">
      <w:r>
        <w:t>Annual Report 2015 sustainable Value</w:t>
      </w:r>
    </w:p>
    <w:p w:rsidR="00761882" w:rsidRDefault="00761882" w:rsidP="00761882">
      <w:r>
        <w:t>ANH HUY CO., LTD (AHA)</w:t>
      </w:r>
    </w:p>
    <w:p w:rsidR="00761882" w:rsidRDefault="00761882" w:rsidP="00761882">
      <w:r>
        <w:lastRenderedPageBreak/>
        <w:t>Website: www.hoabinhaha.com</w:t>
      </w:r>
    </w:p>
    <w:p w:rsidR="00761882" w:rsidRDefault="00761882" w:rsidP="00761882">
      <w:r>
        <w:t>Charter capital: VND 11 billion HBC ownership percentage: 99.55%</w:t>
      </w:r>
    </w:p>
    <w:p w:rsidR="00761882" w:rsidRDefault="00761882" w:rsidP="00761882">
      <w:r>
        <w:t>MR. PHAN HOANg TU Director</w:t>
      </w:r>
    </w:p>
    <w:p w:rsidR="00761882" w:rsidRDefault="00761882" w:rsidP="00761882">
      <w:r>
        <w:t>Born in 1978, Nationality: Vietnamese; Architect, Hanoi Architectural University Working experiences:</w:t>
      </w:r>
    </w:p>
    <w:p w:rsidR="00761882" w:rsidRDefault="00761882" w:rsidP="00761882">
      <w:r>
        <w:t>2001 – 2004: Architect at D&amp;C Architecture Limited Company, Hoa Binh Company. 2004 – 2006: Deputy Project Leader, Project Leader at HBC’s projects.</w:t>
      </w:r>
    </w:p>
    <w:p w:rsidR="00761882" w:rsidRDefault="00761882" w:rsidP="00761882">
      <w:r>
        <w:t>2007 – 2009: Director at Hoa Binh Architecture Co., Ltd</w:t>
      </w:r>
    </w:p>
    <w:p w:rsidR="00761882" w:rsidRDefault="00761882" w:rsidP="00761882">
      <w:r>
        <w:t>2009 – 2015: Project Leader, Project Director at HBC’s projects, Head of Hoa Binh Representative Office in Da Nang</w:t>
      </w:r>
    </w:p>
    <w:p w:rsidR="00761882" w:rsidRDefault="00761882" w:rsidP="00761882">
      <w:r>
        <w:t>2015 – now: Director at Anh Huy Co., Ltd</w:t>
      </w:r>
    </w:p>
    <w:p w:rsidR="00761882" w:rsidRDefault="00761882" w:rsidP="00761882">
      <w:r>
        <w:t>“We combine the creativity in our design to contribute to create modern, luxury, and convenient projects basing on the solutions of new, different, suitable designs that are harmonious with the environment and surround area following our working slogan: “Professional – Prestige – Quality”.</w:t>
      </w:r>
    </w:p>
    <w:p w:rsidR="00761882" w:rsidRDefault="00761882" w:rsidP="00761882">
      <w:r>
        <w:t>A glANCE At thE COMPANy</w:t>
      </w:r>
    </w:p>
    <w:p w:rsidR="00761882" w:rsidRDefault="00761882" w:rsidP="00761882">
      <w:r>
        <w:t>With the history of 20 years, AHA successfully implemented many projects from small scale to large scale in over the country including: residential, building, office, supermarket, hotel, school, hospital, airport, etc.</w:t>
      </w:r>
    </w:p>
    <w:p w:rsidR="00761882" w:rsidRDefault="00761882" w:rsidP="00761882">
      <w:r>
        <w:t>BUSINESS PERFORMANCE IN 20155</w:t>
      </w:r>
    </w:p>
    <w:p w:rsidR="00761882" w:rsidRDefault="00761882" w:rsidP="00761882">
      <w:r>
        <w:t>There were many difficulties in 2015, so that the business results of the company are not really good.</w:t>
      </w:r>
    </w:p>
    <w:p w:rsidR="00761882" w:rsidRDefault="00761882" w:rsidP="00761882">
      <w:r>
        <w:t>Net revenue: VND28 billion, reached 57% of the plan. Total gross profit: VND1.6 billion, reached 20% of the plan.</w:t>
      </w:r>
    </w:p>
    <w:p w:rsidR="00761882" w:rsidRDefault="00761882" w:rsidP="00761882">
      <w:r>
        <w:t>BUSINESS ORIENtAtION IN 2016</w:t>
      </w:r>
    </w:p>
    <w:p w:rsidR="00761882" w:rsidRDefault="00761882" w:rsidP="00761882">
      <w:r>
        <w:t>- Closely cooperating with HBC to compete to other contractors - Finishing the interior and exterior for the projects</w:t>
      </w:r>
    </w:p>
    <w:p w:rsidR="00761882" w:rsidRDefault="00761882" w:rsidP="00761882">
      <w:r>
        <w:t>- Researching to develop new products made by premium aluminum, aluminum formwork</w:t>
      </w:r>
    </w:p>
    <w:p w:rsidR="00761882" w:rsidRDefault="00761882" w:rsidP="00761882">
      <w:r>
        <w:t>- Improving the quality management procedure, increasing the investment in equipment to to the highest satisfaction of the customers in terms of quality.</w:t>
      </w:r>
    </w:p>
    <w:p w:rsidR="00761882" w:rsidRDefault="00761882" w:rsidP="00761882">
      <w:r>
        <w:t>BUSINESS PERFORMANCE IN 2015 AND PlAN IN 2016</w:t>
      </w:r>
    </w:p>
    <w:p w:rsidR="00761882" w:rsidRDefault="00761882" w:rsidP="00761882">
      <w:r>
        <w:t>(UNIT: VND BILLION)</w:t>
      </w:r>
    </w:p>
    <w:p w:rsidR="00761882" w:rsidRDefault="00761882" w:rsidP="00761882">
      <w:r>
        <w:t>Items</w:t>
      </w:r>
    </w:p>
    <w:p w:rsidR="00761882" w:rsidRDefault="00761882" w:rsidP="00761882">
      <w:r>
        <w:t>before tax</w:t>
      </w:r>
    </w:p>
    <w:p w:rsidR="00761882" w:rsidRDefault="00761882" w:rsidP="00761882">
      <w:r>
        <w:t>(loss)</w:t>
      </w:r>
    </w:p>
    <w:p w:rsidR="00761882" w:rsidRDefault="00761882" w:rsidP="00761882">
      <w:r>
        <w:t>ProfitNet     gross Profit        Profit/(loss)            Profit/       gross Profit                    EBIT                  Net Revenue                Margin        and interest        after tax                 margin              margin          margin</w:t>
      </w:r>
    </w:p>
    <w:p w:rsidR="00761882" w:rsidRDefault="00761882" w:rsidP="00761882">
      <w:r>
        <w:t>2015 Fulfillment</w:t>
      </w:r>
      <w:r>
        <w:tab/>
        <w:t>27.8</w:t>
      </w:r>
      <w:r>
        <w:tab/>
        <w:t>1.6</w:t>
      </w:r>
      <w:r>
        <w:tab/>
        <w:t>(3.6)</w:t>
      </w:r>
      <w:r>
        <w:tab/>
        <w:t>(4.3)</w:t>
      </w:r>
      <w:r>
        <w:tab/>
        <w:t>5.8%</w:t>
      </w:r>
      <w:r>
        <w:tab/>
        <w:t>(13%)     (15.5%)</w:t>
      </w:r>
    </w:p>
    <w:p w:rsidR="00761882" w:rsidRDefault="00761882" w:rsidP="00761882">
      <w:r>
        <w:t>HOA BINH PAINT CO., LTD (HBP)</w:t>
      </w:r>
    </w:p>
    <w:p w:rsidR="00761882" w:rsidRDefault="00761882" w:rsidP="00761882">
      <w:r>
        <w:t>Website: http://www.hodastone.com.vn</w:t>
      </w:r>
    </w:p>
    <w:p w:rsidR="00761882" w:rsidRDefault="00761882" w:rsidP="00761882">
      <w:r>
        <w:t>Charter capital: VND 7 billion HBC ownership percentage: 100%</w:t>
      </w:r>
    </w:p>
    <w:p w:rsidR="00761882" w:rsidRDefault="00761882" w:rsidP="00761882">
      <w:r>
        <w:t>Mr. HUYNHHUUTOT Director</w:t>
      </w:r>
    </w:p>
    <w:p w:rsidR="00761882" w:rsidRDefault="00761882" w:rsidP="00761882">
      <w:r>
        <w:t>Born in: 1952 Nationality: Vietnamese</w:t>
      </w:r>
    </w:p>
    <w:p w:rsidR="00761882" w:rsidRDefault="00761882" w:rsidP="00761882">
      <w:r>
        <w:lastRenderedPageBreak/>
        <w:t>Chemistry Engineer, HCMC University of Technology Working experiences:</w:t>
      </w:r>
    </w:p>
    <w:p w:rsidR="00761882" w:rsidRDefault="00761882" w:rsidP="00761882">
      <w:r>
        <w:t>-1997-1998: Head of stone-paint office, Hoa Binh Construction Company -1998-2000: Owner of stone-paint – Hodastone</w:t>
      </w:r>
    </w:p>
    <w:p w:rsidR="00761882" w:rsidRDefault="00761882" w:rsidP="00761882">
      <w:r>
        <w:t>-2001-now: Director Hoa Binh Painting Company</w:t>
      </w:r>
    </w:p>
    <w:p w:rsidR="00761882" w:rsidRDefault="00761882" w:rsidP="00761882">
      <w:r>
        <w:t>“We increase sale activities, expand market and develop contractions, projects chain in processing activities”</w:t>
      </w:r>
    </w:p>
    <w:p w:rsidR="00761882" w:rsidRDefault="00761882" w:rsidP="00761882">
      <w:r>
        <w:t>A glANCE At thE COMPANy</w:t>
      </w:r>
    </w:p>
    <w:p w:rsidR="00761882" w:rsidRDefault="00761882" w:rsidP="00761882">
      <w:r>
        <w:t>Since 2011, for over 15 years has been operated, Son Hoa Binh Company with its main product - Hodastone stone-paint – as a well-recognized brand in building materials market.</w:t>
      </w:r>
    </w:p>
    <w:p w:rsidR="00761882" w:rsidRDefault="00761882" w:rsidP="00761882">
      <w:r>
        <w:t>BUSINESS PERFORMANCE IN 2015</w:t>
      </w:r>
    </w:p>
    <w:p w:rsidR="00761882" w:rsidRDefault="00761882" w:rsidP="00761882">
      <w:r>
        <w:t>- 2015 is a remarkable year in development of sale activities with a well-connected process from producing, doing business, and marketing to speedy distributing products. Market demand grows up 15-20% yearly.</w:t>
      </w:r>
    </w:p>
    <w:p w:rsidR="00761882" w:rsidRDefault="00761882" w:rsidP="00761882">
      <w:r>
        <w:t>-Reputation, trademark and quality are highly recognized by well-known contractors such as: HBC, Cotecons, Cofico, An Phong, etc.</w:t>
      </w:r>
    </w:p>
    <w:p w:rsidR="00761882" w:rsidRDefault="00761882" w:rsidP="00761882">
      <w:r>
        <w:t>BUSINESS ORIENtAtION IN 2016 -Planning in distribution system instead of retailing</w:t>
      </w:r>
    </w:p>
    <w:p w:rsidR="00761882" w:rsidRDefault="00761882" w:rsidP="00761882">
      <w:r>
        <w:t>-Invest in expanding automatic chain system, increase productivity and products’ quality.</w:t>
      </w:r>
    </w:p>
    <w:p w:rsidR="00761882" w:rsidRDefault="00761882" w:rsidP="00761882">
      <w:r>
        <w:t>-Develop the contractions and chain of projects (Sala urban in district 2 Ho Chi Minh city in example) -Look for investment, cooperation and join-stock.</w:t>
      </w:r>
    </w:p>
    <w:p w:rsidR="00761882" w:rsidRDefault="00761882" w:rsidP="00761882">
      <w:r>
        <w:t>BUSINESS PERFORMANCE IN 2015 AND PlAN IN 2016</w:t>
      </w:r>
    </w:p>
    <w:p w:rsidR="00761882" w:rsidRDefault="00761882" w:rsidP="00761882">
      <w:r>
        <w:t>(UNIT: VND BILLION)</w:t>
      </w:r>
    </w:p>
    <w:p w:rsidR="00761882" w:rsidRDefault="00761882" w:rsidP="00761882">
      <w:r>
        <w:t>Target</w:t>
      </w:r>
    </w:p>
    <w:p w:rsidR="00761882" w:rsidRDefault="00761882" w:rsidP="00761882">
      <w:r>
        <w:t>before tax</w:t>
      </w:r>
    </w:p>
    <w:p w:rsidR="00761882" w:rsidRDefault="00761882" w:rsidP="00761882">
      <w:r>
        <w:t>(loss)</w:t>
      </w:r>
    </w:p>
    <w:p w:rsidR="00761882" w:rsidRDefault="00761882" w:rsidP="00761882">
      <w:r>
        <w:t>ProfitNet     gross Profit        Profit/(loss)            Profit/       gross Profit                    EBIT                  Net Revenue                Margin        and interest        after tax                 margin              margin          margin</w:t>
      </w:r>
    </w:p>
    <w:p w:rsidR="00761882" w:rsidRDefault="00761882" w:rsidP="00761882">
      <w:r>
        <w:t>2015 Fulfillment</w:t>
      </w:r>
      <w:r>
        <w:tab/>
        <w:t>25.97</w:t>
      </w:r>
      <w:r>
        <w:tab/>
        <w:t>8.36</w:t>
      </w:r>
      <w:r>
        <w:tab/>
        <w:t>2.17</w:t>
      </w:r>
      <w:r>
        <w:tab/>
        <w:t>1.32</w:t>
      </w:r>
      <w:r>
        <w:tab/>
        <w:t>32%</w:t>
      </w:r>
      <w:r>
        <w:tab/>
        <w:t>8.2%</w:t>
      </w:r>
      <w:r>
        <w:tab/>
        <w:t>5.1%</w:t>
      </w:r>
    </w:p>
    <w:p w:rsidR="00761882" w:rsidRDefault="00761882" w:rsidP="00761882">
      <w:r>
        <w:t>2016 Planning</w:t>
      </w:r>
      <w:r>
        <w:tab/>
        <w:t>25.3</w:t>
      </w:r>
      <w:r>
        <w:tab/>
        <w:t>9.61</w:t>
      </w:r>
      <w:r>
        <w:tab/>
        <w:t>2.5</w:t>
      </w:r>
      <w:r>
        <w:tab/>
        <w:t>1.94</w:t>
      </w:r>
      <w:r>
        <w:tab/>
        <w:t>38%</w:t>
      </w:r>
      <w:r>
        <w:tab/>
        <w:t>9.9%</w:t>
      </w:r>
      <w:r>
        <w:tab/>
        <w:t>7.7%</w:t>
      </w:r>
    </w:p>
    <w:p w:rsidR="00761882" w:rsidRDefault="00761882" w:rsidP="00761882">
      <w:r>
        <w:t>2016 Planning</w:t>
      </w:r>
      <w:r>
        <w:tab/>
        <w:t>50.7</w:t>
      </w:r>
      <w:r>
        <w:tab/>
        <w:t>7.6</w:t>
      </w:r>
      <w:r>
        <w:tab/>
        <w:t>2.1</w:t>
      </w:r>
      <w:r>
        <w:tab/>
        <w:t>1.3</w:t>
      </w:r>
      <w:r>
        <w:tab/>
        <w:t>15%</w:t>
      </w:r>
      <w:r>
        <w:tab/>
        <w:t>4.1%</w:t>
      </w:r>
      <w:r>
        <w:tab/>
        <w:t>2.6%</w:t>
      </w:r>
    </w:p>
    <w:p w:rsidR="00761882" w:rsidRDefault="00761882" w:rsidP="00761882">
      <w:r>
        <w:t>CHAPTER IV</w:t>
      </w:r>
    </w:p>
    <w:p w:rsidR="00761882" w:rsidRDefault="00761882" w:rsidP="00761882">
      <w:r>
        <w:t>REPORT OF BOARD OF DIRECTORS AND BOARD OF SUPERVISORS</w:t>
      </w:r>
    </w:p>
    <w:p w:rsidR="00761882" w:rsidRDefault="00761882" w:rsidP="00761882">
      <w:r>
        <w:t>1. Report and Assessment of Board of Directors                  86 2. Report and Assessment of Board of Supervisors               95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Report and Assessment of Board of Directors</w:t>
      </w:r>
    </w:p>
    <w:p w:rsidR="00761882" w:rsidRDefault="00761882" w:rsidP="00761882">
      <w:r>
        <w:t>I. ASSESSMENt OF BOARD OF DIRECtORS ABOUt BOARD OF MANAGEMENT AND BUSINESS ACTIVITIES IN 2015:</w:t>
      </w:r>
    </w:p>
    <w:p w:rsidR="00761882" w:rsidRDefault="00761882" w:rsidP="00761882">
      <w:r>
        <w:t>1.1 gENERAl ASSESSMENt</w:t>
      </w:r>
    </w:p>
    <w:p w:rsidR="00761882" w:rsidRDefault="00761882" w:rsidP="00761882">
      <w:r>
        <w:t>Together with the attempts on enhancing the Company’s profitability and performance, HBC’s Board of Management also highly builds the company with good management model that is appropriate with international practices.</w:t>
      </w:r>
    </w:p>
    <w:p w:rsidR="00761882" w:rsidRDefault="00761882" w:rsidP="00761882">
      <w:r>
        <w:lastRenderedPageBreak/>
        <w:t>The positive movement of the real estate market last year and the trust from investors and shareholders, especially the strategic shareholder as well as the great efforts of HBC team helped HBC to obtain the positive 2015 business performance compared to previous year.</w:t>
      </w:r>
    </w:p>
    <w:p w:rsidR="00761882" w:rsidRDefault="00761882" w:rsidP="00761882">
      <w:r>
        <w:t>In particular, regarding to the 2015 business performance in 2015, the consolidated revenue of HBC reached VND 5,085 billion – increased 44.3% compared to 2014 and approximately 96% of the target. Profit after tax of shareholders of the parent company is VND83.47 billion, approximately 46.4% compared to the plan and increased 17.7% compared to 2014.</w:t>
      </w:r>
    </w:p>
    <w:p w:rsidR="00761882" w:rsidRDefault="00761882" w:rsidP="00761882">
      <w:r>
        <w:t>Although the set after-tax profit in 2015 was not fulfilled, HBC always puts its whole heart to the Company’s sustainable development strategy. HBC’s Board of Management had the strong decisions in order to improve the company’s business performance in 2016.</w:t>
      </w:r>
    </w:p>
    <w:p w:rsidR="00761882" w:rsidRDefault="00761882" w:rsidP="00761882">
      <w:r>
        <w:t>In addition to the core business, HBC also focus on the market opportunities in the medium real estate segment in order to achieve the comprehensive development. The highlight in 2015 is the implementation of ASCENT project transfered by the strategic shareholder – CHIP ENG SENG Singapore. The revenue and profit from this project and other real estate projects will be counted into the company’s business results in 2016. We believe that the great efforts of HBC’s Board of Management will contribute to improve the company’s business performance in 2016.</w:t>
      </w:r>
    </w:p>
    <w:p w:rsidR="00761882" w:rsidRDefault="00761882" w:rsidP="00761882">
      <w:r>
        <w:t>4,3%THE BUSINESS PERFORMANCE 4IN 2015 INCREASED</w:t>
      </w:r>
    </w:p>
    <w:p w:rsidR="00761882" w:rsidRDefault="00761882" w:rsidP="00761882">
      <w:r>
        <w:t>The consolidated revenue of HBC reached VND 5,085 billion - increased 44.3% compared to</w:t>
      </w:r>
    </w:p>
    <w:p w:rsidR="00761882" w:rsidRDefault="00761882" w:rsidP="00761882">
      <w:r>
        <w:t>2014 and fulfilled approximately 96% of the target.</w:t>
      </w:r>
    </w:p>
    <w:p w:rsidR="00761882" w:rsidRDefault="00761882" w:rsidP="00761882">
      <w:r>
        <w:t>By focusing on improving the profitability and performance of the company, HBC’s Board of Management also highly builds the company with good management model that is appropriate with international practices. This improvement is implemented from the bottom to the top, from each</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invididual staff to each member of Board of Directors</w:t>
      </w:r>
      <w:r>
        <w:tab/>
        <w:t>In 2015, HBC has strengthened the relationships and Board of Supervisors.</w:t>
      </w:r>
      <w:r>
        <w:tab/>
        <w:t>between the enterprise and the universities in order In addition to complying with the regulations</w:t>
      </w:r>
      <w:r>
        <w:tab/>
        <w:t>to improve the quality of human resources, prepare of current law, HBC completed and has been</w:t>
      </w:r>
      <w:r>
        <w:tab/>
        <w:t>for next leader generations in the future. HBC has implementing the project of improving the business</w:t>
      </w:r>
      <w:r>
        <w:tab/>
        <w:t>accompanied and supported the talent students of procedures; risk management activities; establishing</w:t>
      </w:r>
      <w:r>
        <w:tab/>
        <w:t>Ho Chi Minh City University of Technology, Ho Chi the Internal Audit Division to audit each department</w:t>
      </w:r>
      <w:r>
        <w:tab/>
        <w:t>Minh City University of Architecture, etc to intern at during the company’s operation; providing the</w:t>
      </w:r>
      <w:r>
        <w:tab/>
        <w:t>the construction sites of the company.</w:t>
      </w:r>
    </w:p>
    <w:p w:rsidR="00761882" w:rsidRDefault="00761882" w:rsidP="00761882"/>
    <w:p w:rsidR="00761882" w:rsidRDefault="00761882" w:rsidP="00761882">
      <w:r>
        <w:t>adequate and transparent information with quality;</w:t>
      </w:r>
    </w:p>
    <w:p w:rsidR="00761882" w:rsidRDefault="00761882" w:rsidP="00761882">
      <w:r>
        <w:t>implementing the corporate responsibility towards       Those respectful efforts and accomplishments have the society and the community.                                                been recorded by many valuable awards in 2015: Vietnam’s Top 50 Most Valuable Brands of 2015</w:t>
      </w:r>
    </w:p>
    <w:p w:rsidR="00761882" w:rsidRDefault="00761882" w:rsidP="00761882">
      <w:r>
        <w:t>In addition to business development and corporate</w:t>
      </w:r>
      <w:r>
        <w:tab/>
        <w:t>assessed by Brand Finance (UK), Top 100 Vietnam governance to contribute to develop the economy</w:t>
      </w:r>
      <w:r>
        <w:tab/>
        <w:t>Gold Star in 2015, Top V1000 Largest Corporate of the country, HBC is also aware of its responsibility</w:t>
      </w:r>
      <w:r>
        <w:tab/>
        <w:t>Taxpayer in Vietnam, Top FAST500 Fastest Growing for building and developing Vietnamese society and</w:t>
      </w:r>
      <w:r>
        <w:tab/>
        <w:t xml:space="preserve">Enterprise in Vietnam, and Top VNR 500 Largest people, especially protecting the </w:t>
      </w:r>
      <w:r>
        <w:lastRenderedPageBreak/>
        <w:t>environment.</w:t>
      </w:r>
      <w:r>
        <w:tab/>
        <w:t>Enterprises in Vietnam and other prestigious awards In coordination with Le Mong Dao Education Fund,</w:t>
      </w:r>
      <w:r>
        <w:tab/>
        <w:t>(more details on page 14, Honours and Awards scholarships have been offered to many poor</w:t>
      </w:r>
      <w:r>
        <w:tab/>
        <w:t>section).</w:t>
      </w:r>
    </w:p>
    <w:p w:rsidR="00761882" w:rsidRDefault="00761882" w:rsidP="00761882">
      <w:r>
        <w:t>students and pupils with the amount of money up to VND 1 billion.</w:t>
      </w:r>
    </w:p>
    <w:p w:rsidR="00761882" w:rsidRDefault="00761882" w:rsidP="00761882">
      <w:r>
        <w:t>1.2 SURVEIlANCE ACtIVItIES OF BOARD OF DIRECtORS tOWARDS BOARD OF MANAgEMENt</w:t>
      </w:r>
    </w:p>
    <w:p w:rsidR="00761882" w:rsidRDefault="00761882" w:rsidP="00761882">
      <w:r>
        <w:t>1.2.2 The monitoring surveilance</w:t>
      </w:r>
    </w:p>
    <w:p w:rsidR="00761882" w:rsidRDefault="00761882" w:rsidP="00761882">
      <w:r>
        <w:t>The year of 2015 could be seen as a positive year of HBC for both business performance and corporate governance.</w:t>
      </w:r>
    </w:p>
    <w:p w:rsidR="00761882" w:rsidRDefault="00761882" w:rsidP="00761882">
      <w:r>
        <w:t>(UNIT: MILLION VND)</w:t>
      </w:r>
    </w:p>
    <w:p w:rsidR="00761882" w:rsidRDefault="00761882" w:rsidP="00761882">
      <w:r>
        <w:t>Items</w:t>
      </w:r>
    </w:p>
    <w:p w:rsidR="00761882" w:rsidRDefault="00761882" w:rsidP="00761882">
      <w:r>
        <w:t>Change</w:t>
      </w:r>
      <w:r>
        <w:tab/>
        <w:t>PlanCompleted in         Completed in                                                                                                      % plan 2014                            2015                                                                                             fulfillment</w:t>
      </w:r>
    </w:p>
    <w:p w:rsidR="00761882" w:rsidRDefault="00761882" w:rsidP="00761882">
      <w:r>
        <w:t>Total revenue</w:t>
      </w:r>
      <w:r>
        <w:tab/>
        <w:t>3,518</w:t>
      </w:r>
      <w:r>
        <w:tab/>
        <w:t>5,078</w:t>
      </w:r>
      <w:r>
        <w:tab/>
        <w:t>44.3%</w:t>
      </w:r>
      <w:r>
        <w:tab/>
        <w:t>5,300</w:t>
      </w:r>
      <w:r>
        <w:tab/>
        <w:t>95.8%</w:t>
      </w:r>
    </w:p>
    <w:p w:rsidR="00761882" w:rsidRDefault="00761882" w:rsidP="00761882">
      <w:r>
        <w:t>Profit after tax</w:t>
      </w:r>
      <w:r>
        <w:tab/>
        <w:t>70.95</w:t>
      </w:r>
      <w:r>
        <w:tab/>
        <w:t>83.47</w:t>
      </w:r>
      <w:r>
        <w:tab/>
        <w:t>21.3%</w:t>
      </w:r>
      <w:r>
        <w:tab/>
        <w:t>180</w:t>
      </w:r>
      <w:r>
        <w:tab/>
        <w:t>46.4%</w:t>
      </w:r>
    </w:p>
    <w:p w:rsidR="00761882" w:rsidRDefault="00761882" w:rsidP="00761882">
      <w:r>
        <w:t>1.2.3 Conclusion1.3 thE PlANS AND DIRECtIONS OF BOARD OF DIRECtORS</w:t>
      </w:r>
    </w:p>
    <w:p w:rsidR="00761882" w:rsidRDefault="00761882" w:rsidP="00761882">
      <w:r>
        <w:t>The year of 2016 is forecasted to remain the</w:t>
      </w:r>
    </w:p>
    <w:p w:rsidR="00761882" w:rsidRDefault="00761882" w:rsidP="00761882">
      <w:r>
        <w:t>difficulties in the economy in general. However,Regarding     to     the     issued     charter,     rules,     and regulations, Board of Directors empowers to Board</w:t>
      </w:r>
    </w:p>
    <w:p w:rsidR="00761882" w:rsidRDefault="00761882" w:rsidP="00761882">
      <w:r>
        <w:t>activities of the company, as well as implement the</w:t>
      </w:r>
    </w:p>
    <w:p w:rsidR="00761882" w:rsidRDefault="00761882" w:rsidP="00761882">
      <w:r>
        <w:t>inflation, estimated increase in GDP growth, and</w:t>
      </w:r>
    </w:p>
    <w:p w:rsidR="00761882" w:rsidRDefault="00761882" w:rsidP="00761882">
      <w:r>
        <w:t>Meeting.of Management to make decisions in daily business</w:t>
      </w:r>
      <w:r>
        <w:tab/>
        <w:t>there still has the opportunity to develop in the decisions, business plans, and operation directions</w:t>
      </w:r>
      <w:r>
        <w:tab/>
        <w:t>real estate market. Low interest rates, decreased assigned by Board of Directors and Annual General</w:t>
      </w:r>
      <w:r>
        <w:tab/>
        <w:t>improved operating policies are the good signs for</w:t>
      </w:r>
    </w:p>
    <w:p w:rsidR="00761882" w:rsidRDefault="00761882" w:rsidP="00761882">
      <w:r>
        <w:t>the economy in 2016.</w:t>
      </w:r>
    </w:p>
    <w:p w:rsidR="00761882" w:rsidRDefault="00761882" w:rsidP="00761882">
      <w:r>
        <w:t>In 2015, Board of Directors implemented the monitoring activities of Board of Management when carrying out the resolution of Annual General Meeting and Board of Directors as follows:</w:t>
      </w:r>
    </w:p>
    <w:p w:rsidR="00761882" w:rsidRDefault="00761882" w:rsidP="00761882">
      <w:r>
        <w:t>1.2.1 Surveilance method</w:t>
      </w:r>
    </w:p>
    <w:p w:rsidR="00761882" w:rsidRDefault="00761882" w:rsidP="00761882">
      <w:r>
        <w:t>The members of Board of Directors do not involve in the management and the concurrent members attend most of the meetings of Board of Management. it is closely cooperated with Board of Management, Board of Directors follows and manages the company’s activities. From there, they will have the practical recommendations to help Board of Management to complete their missions assigned by Annual General Meeting and Board of Directors. Thereby, Board of Directors will appraise the action plan and solutions to provide more practical recommendations.</w:t>
      </w:r>
    </w:p>
    <w:p w:rsidR="00761882" w:rsidRDefault="00761882" w:rsidP="00761882">
      <w:r>
        <w:t>Board of Directors issues the resolutions after periodical meetings and non- periodical meetings as required to promptly meet the requirements of business operations. Board of Directors also supports Board of Management by providing the market appraisal. It will help Board of Management to review the business plan and other issues which need the approval from Board of Directors. From there, Board of Management will have the basis to implement the business activities.</w:t>
      </w:r>
    </w:p>
    <w:p w:rsidR="00761882" w:rsidRDefault="00761882" w:rsidP="00761882">
      <w:r>
        <w:t>In 2015, Board of Directors has strengthened the activities of risk management through the implementation of Finance and Investment subcommittee to provide the independent opinions towards the investment suggestions of Board of Management.</w:t>
      </w:r>
    </w:p>
    <w:p w:rsidR="00761882" w:rsidRDefault="00761882" w:rsidP="00761882">
      <w:r>
        <w:lastRenderedPageBreak/>
        <w:t>However, the effort of risk prevention of Board of Directors has not been realized through the establishment of Internal Audit Committee as well as the Operation Principle and the Charter of Internal Audit.</w:t>
      </w:r>
    </w:p>
    <w:p w:rsidR="00761882" w:rsidRDefault="00761882" w:rsidP="00761882"/>
    <w:p w:rsidR="00761882" w:rsidRDefault="00761882" w:rsidP="00761882">
      <w:r>
        <w:t>Through the mechanism of checking, supervising by</w:t>
      </w:r>
      <w:r>
        <w:tab/>
        <w:t>quarterly</w:t>
      </w:r>
      <w:r>
        <w:tab/>
        <w:t>reports</w:t>
      </w:r>
      <w:r>
        <w:tab/>
        <w:t>about</w:t>
      </w:r>
      <w:r>
        <w:tab/>
        <w:t>the</w:t>
      </w:r>
      <w:r>
        <w:tab/>
        <w:t>business performance, business operations of the company and extraordinary reports when required, Board of Directors will evaluate Board of Management to ensure Board of Management implements their assigned rights and duties in accordance with applicable laws, Company’s charter, resolutions of the Annual General Meeting and Board of Directors, as well as implement those rights and duties honestly, diligently in order to ensure maximum lawful benefits of the company and its shareholders. Accordingly, Board of Management has attempted to implement 2015 business plan that was approved by Annual General Meeting. Besides, they also build a good business environment based on the sustainable development, improving the company governance.</w:t>
      </w:r>
      <w:r>
        <w:tab/>
        <w:t>However,     Board     of     Management should focus on risk control to improve the business efficiency.</w:t>
      </w:r>
    </w:p>
    <w:p w:rsidR="00761882" w:rsidRDefault="00761882" w:rsidP="00761882">
      <w:r>
        <w:t>The year of 2016 is considered as the year for Vietnam to deeply integrate into the international economy. TPP, AEC, and other free trade agreements have started that bring many opportunities and challenges for the enterprises. As a company having experiences in international cooperation in many years, Board of Directors believes Board of Management will take this advantage to internationalize HBC brand as well as maintain company’s prestige of Vietnam Value in the country.</w:t>
      </w:r>
    </w:p>
    <w:p w:rsidR="00761882" w:rsidRDefault="00761882" w:rsidP="00761882">
      <w:r>
        <w:t>With those forecasts, in order to continue to improve the efficiency in using capital resources of shareholder and investors as well as maintain the position of the leading construction company in Vietnam, Board of Directors of the company will focus on the operation directions in 2016 as follows:</w:t>
      </w:r>
    </w:p>
    <w:p w:rsidR="00761882" w:rsidRDefault="00761882" w:rsidP="00761882">
      <w:r>
        <w:t>• Continuing to implement the strategic plan of business development in three-year-period 2016 -2018;</w:t>
      </w:r>
    </w:p>
    <w:p w:rsidR="00761882" w:rsidRDefault="00761882" w:rsidP="00761882">
      <w:r>
        <w:t>• Strengthening and developing the core civil construction as well as exploiting the market opportunities to diversify products - services;</w:t>
      </w:r>
    </w:p>
    <w:p w:rsidR="00761882" w:rsidRDefault="00761882" w:rsidP="00761882">
      <w:r>
        <w:t>Annual Report 2015 sustainable Value</w:t>
      </w:r>
    </w:p>
    <w:p w:rsidR="00761882" w:rsidRDefault="00761882" w:rsidP="00761882">
      <w:r>
        <w:t>Annual Report 2015 sustainable Value</w:t>
      </w:r>
    </w:p>
    <w:p w:rsidR="00761882" w:rsidRDefault="00761882" w:rsidP="00761882">
      <w:r>
        <w:t>• Improving corporate governance and enhancing the role of risk management and control in financial management, accounting, auditing, and enterprise risk management through the improvement of the qualification of Subcommittees under Board of Directors;</w:t>
      </w:r>
    </w:p>
    <w:p w:rsidR="00761882" w:rsidRDefault="00761882" w:rsidP="00761882">
      <w:r>
        <w:t>• Continuing to improve the transparency in the enterprise’s     operation,     enhancing     the     role     of members of independent Board of Directors;</w:t>
      </w:r>
    </w:p>
    <w:p w:rsidR="00761882" w:rsidRDefault="00761882" w:rsidP="00761882">
      <w:r>
        <w:t>• Focusing on standardizing the system of company’s processes     to     be     appropriate     with     company’s business situation and current law, especially risk management, internal control;</w:t>
      </w:r>
    </w:p>
    <w:p w:rsidR="00761882" w:rsidRDefault="00761882" w:rsidP="00761882">
      <w:r>
        <w:t>• Improving the efficiency in capital usage through continuing to enhance the advantage of brand to issue the capital for strategic shareholders;</w:t>
      </w:r>
    </w:p>
    <w:p w:rsidR="00761882" w:rsidRDefault="00761882" w:rsidP="00761882">
      <w:r>
        <w:t>• Developing and improving the enterprise’s value based on the sustainable development through building and developing the strategy of Corporate Social Responsibility (CSR); implementing the plan of developing the inherited human resources at management positions of the enterprise;</w:t>
      </w:r>
    </w:p>
    <w:p w:rsidR="00761882" w:rsidRDefault="00761882" w:rsidP="00761882">
      <w:r>
        <w:lastRenderedPageBreak/>
        <w:t>•</w:t>
      </w:r>
      <w:r>
        <w:tab/>
        <w:t>Maximizing</w:t>
      </w:r>
      <w:r>
        <w:tab/>
        <w:t>the</w:t>
      </w:r>
      <w:r>
        <w:tab/>
        <w:t>benefits</w:t>
      </w:r>
      <w:r>
        <w:tab/>
        <w:t>of</w:t>
      </w:r>
      <w:r>
        <w:tab/>
        <w:t>shareholders, appropriately balancing with the benefits of related parties in company’s management.</w:t>
      </w:r>
    </w:p>
    <w:p w:rsidR="00761882" w:rsidRDefault="00761882" w:rsidP="00761882">
      <w:r>
        <w:t>II. REPORt OF</w:t>
      </w:r>
    </w:p>
    <w:p w:rsidR="00761882" w:rsidRDefault="00761882" w:rsidP="00761882">
      <w:r>
        <w:t>BOARD OF DIRECTORS IN 2015</w:t>
      </w:r>
    </w:p>
    <w:p w:rsidR="00761882" w:rsidRDefault="00761882" w:rsidP="00761882">
      <w:r>
        <w:t>1. BOARD OF DIRECtORS</w:t>
      </w:r>
    </w:p>
    <w:p w:rsidR="00761882" w:rsidRDefault="00761882" w:rsidP="00761882">
      <w:r>
        <w:t>1.1 Introduction of Board of Directors</w:t>
      </w:r>
    </w:p>
    <w:p w:rsidR="00761882" w:rsidRDefault="00761882" w:rsidP="00761882">
      <w:r>
        <w:t>The Law on Enterprises and HBC’s Charter specify that Board of Directors is the management authority of the Company which has the rights to make decisions in implementing the rights and obligations of the company that is not under AGM’s jurisdiction. In 2015, Board of Directors of HBC maintained the operations as defined in the Charter and management regulations of the company with eight (08) members of Board of Directors. In particular, there are (04) independent members and four (04) members involving in management.</w:t>
      </w:r>
    </w:p>
    <w:p w:rsidR="00761882" w:rsidRDefault="00761882" w:rsidP="00761882">
      <w:r>
        <w:t>Independent members include Mr. Tran Si Chuong (Head of Finance and Investment Subcommittee); Mr. Phan Van Truong (Head of Risk Management</w:t>
      </w:r>
    </w:p>
    <w:p w:rsidR="00761882" w:rsidRDefault="00761882" w:rsidP="00761882">
      <w:r>
        <w:t>Subcommittee); Mr. Hoang Vu Ha is the representative of foreign shareholder – Chip Eng Seng Singapore; and Mr. Ignatius Joe Budiman is the representative of foreign shareholder holding 18.93% of capital. The members of BOD involving in management comprise Mr. Le Viet Hai – Chairman cum CEO; Mr. Truong Quang Nhat – Deputy General Director; Mr. Le Quoc Duy – Deputy General Director; and Mr. Phan Ngoc Thanh, CFO.</w:t>
      </w:r>
    </w:p>
    <w:p w:rsidR="00761882" w:rsidRDefault="00761882" w:rsidP="00761882">
      <w:r>
        <w:t>1.2 The subcommittees of</w:t>
      </w:r>
    </w:p>
    <w:p w:rsidR="00761882" w:rsidRDefault="00761882" w:rsidP="00761882">
      <w:r>
        <w:t>Board of Directors</w:t>
      </w:r>
    </w:p>
    <w:p w:rsidR="00761882" w:rsidRDefault="00761882" w:rsidP="00761882">
      <w:r>
        <w:t>In order to improve the efficiency of corporate governance in accordance with current regulations as well as international standards, Board of Directors established two (02) subcommittees under Board of Directors. The mission of these committees is to advise and assist Board of Directors in maintaining and strengthening the supervisory activities towards the company, including:</w:t>
      </w:r>
    </w:p>
    <w:p w:rsidR="00761882" w:rsidRDefault="00761882" w:rsidP="00761882">
      <w:r>
        <w:t>Risk Management Subcommittee and Finance and Investment Subcommittee</w:t>
      </w:r>
    </w:p>
    <w:p w:rsidR="00761882" w:rsidRDefault="00761882" w:rsidP="00761882">
      <w:r>
        <w:t>Risk Management Subcommittee lead by Mr. Phan Van Truong</w:t>
      </w:r>
    </w:p>
    <w:p w:rsidR="00761882" w:rsidRDefault="00761882" w:rsidP="00761882">
      <w:r>
        <w:t>Finance and Investment Subcommittee lead by Mr. Tran Si Chuong</w:t>
      </w:r>
    </w:p>
    <w:p w:rsidR="00761882" w:rsidRDefault="00761882" w:rsidP="00761882">
      <w:r>
        <w:t>The members of the above subcommittees are invited to join in the subcommittee depending on their professional. There are the financial investment specialists who assist to BOD and Head of Subcommittee.</w:t>
      </w:r>
    </w:p>
    <w:p w:rsidR="00761882" w:rsidRDefault="00761882" w:rsidP="00761882">
      <w:r>
        <w:t>1.3 The operation of Board of Directors</w:t>
      </w:r>
    </w:p>
    <w:p w:rsidR="00761882" w:rsidRDefault="00761882" w:rsidP="00761882">
      <w:r>
        <w:t>There is the different point of Board of Directors of HBC in company’s operation in 2015. That is</w:t>
      </w:r>
    </w:p>
    <w:p w:rsidR="00761882" w:rsidRDefault="00761882" w:rsidP="00761882">
      <w:r>
        <w:t>the frequent attendance of 2 Head of Subcommittees (Risk Management Subcommittee and Finance and Investment Subcommittee) in 52 weekly meetings of Board of Management. In addition, BOD maintained the regular meetings to discuss and unify the decisions under BOD’s jurisdiction in order to promptly provide the directions in business management of the company according to the market’s fluctuation. Accordingly, BOD provided (19) decisions at these meetings. BOD’s members contributed their ideas and voted. The decisions are made when a half of BOD’s members agree on them.</w:t>
      </w:r>
    </w:p>
    <w:p w:rsidR="00761882" w:rsidRDefault="00761882" w:rsidP="00761882">
      <w:r>
        <w:t>All meetings of BOD are participated by Head and/or members of Board of Supervisor as the observers. In particular, BOD’s meetings are described as follows:</w:t>
      </w:r>
    </w:p>
    <w:p w:rsidR="00761882" w:rsidRDefault="00761882" w:rsidP="00761882"/>
    <w:p w:rsidR="00761882" w:rsidRDefault="00761882" w:rsidP="00761882">
      <w:r>
        <w:lastRenderedPageBreak/>
        <w:t>Directors</w:t>
      </w:r>
    </w:p>
    <w:p w:rsidR="00761882" w:rsidRDefault="00761882" w:rsidP="00761882">
      <w:r>
        <w:t>Number oNo</w:t>
      </w:r>
      <w:r>
        <w:tab/>
        <w:t>Member of Board of</w:t>
      </w:r>
      <w:r>
        <w:tab/>
        <w:t>Position</w:t>
      </w:r>
      <w:r>
        <w:tab/>
        <w:t>attended f</w:t>
      </w:r>
      <w:r>
        <w:tab/>
        <w:t>Rate</w:t>
      </w:r>
      <w:r>
        <w:tab/>
        <w:t>Reason of absentation meeting</w:t>
      </w:r>
    </w:p>
    <w:p w:rsidR="00761882" w:rsidRDefault="00761882" w:rsidP="00761882">
      <w:r>
        <w:t>1</w:t>
      </w:r>
      <w:r>
        <w:tab/>
        <w:t>Mr. Le Viet Hai</w:t>
      </w:r>
      <w:r>
        <w:tab/>
        <w:t>Chairman</w:t>
      </w:r>
      <w:r>
        <w:tab/>
        <w:t>19/19</w:t>
      </w:r>
      <w:r>
        <w:tab/>
        <w:t>100%</w:t>
      </w:r>
    </w:p>
    <w:p w:rsidR="00761882" w:rsidRDefault="00761882" w:rsidP="00761882">
      <w:r>
        <w:t>2</w:t>
      </w:r>
      <w:r>
        <w:tab/>
        <w:t>Mr. Truong Quang Nhat</w:t>
      </w:r>
      <w:r>
        <w:tab/>
        <w:t>Member</w:t>
      </w:r>
      <w:r>
        <w:tab/>
        <w:t>18/19</w:t>
      </w:r>
      <w:r>
        <w:tab/>
        <w:t>94.7%</w:t>
      </w:r>
      <w:r>
        <w:tab/>
        <w:t>Busy with works 3</w:t>
      </w:r>
      <w:r>
        <w:tab/>
        <w:t>Mr. Phan Ngoc Thanh</w:t>
      </w:r>
      <w:r>
        <w:tab/>
        <w:t>Member</w:t>
      </w:r>
      <w:r>
        <w:tab/>
        <w:t>19/19</w:t>
      </w:r>
      <w:r>
        <w:tab/>
        <w:t>100%</w:t>
      </w:r>
    </w:p>
    <w:p w:rsidR="00761882" w:rsidRDefault="00761882" w:rsidP="00761882">
      <w:r>
        <w:t>4</w:t>
      </w:r>
      <w:r>
        <w:tab/>
        <w:t>Mr. Le Quoc Duy</w:t>
      </w:r>
      <w:r>
        <w:tab/>
        <w:t>Member</w:t>
      </w:r>
      <w:r>
        <w:tab/>
        <w:t>19/19</w:t>
      </w:r>
      <w:r>
        <w:tab/>
        <w:t>100%</w:t>
      </w:r>
    </w:p>
    <w:p w:rsidR="00761882" w:rsidRDefault="00761882" w:rsidP="00761882">
      <w:r>
        <w:t>5</w:t>
      </w:r>
      <w:r>
        <w:tab/>
        <w:t>Mr. Ha Vu Hoang</w:t>
      </w:r>
      <w:r>
        <w:tab/>
        <w:t>Member</w:t>
      </w:r>
      <w:r>
        <w:tab/>
        <w:t>0/19</w:t>
      </w:r>
      <w:r>
        <w:tab/>
        <w:t>0%</w:t>
      </w:r>
      <w:r>
        <w:tab/>
        <w:t>Busy with overseas business</w:t>
      </w:r>
    </w:p>
    <w:p w:rsidR="00761882" w:rsidRDefault="00761882" w:rsidP="00761882">
      <w:r>
        <w:t>6            Mr. Tran Si Chuong                          Member                       19/19                    100% 7            Mr. Phan Van Truong                      Member                       19/19                    100%</w:t>
      </w:r>
    </w:p>
    <w:p w:rsidR="00761882" w:rsidRDefault="00761882" w:rsidP="00761882">
      <w:r>
        <w:t>8</w:t>
      </w:r>
      <w:r>
        <w:tab/>
        <w:t>Mr. Ignatius Joe Budiman</w:t>
      </w:r>
      <w:r>
        <w:tab/>
        <w:t>Member</w:t>
      </w:r>
      <w:r>
        <w:tab/>
        <w:t>1/19</w:t>
      </w:r>
      <w:r>
        <w:tab/>
        <w:t>5.2%</w:t>
      </w:r>
      <w:r>
        <w:tab/>
        <w:t>Busy with overseas business</w:t>
      </w:r>
    </w:p>
    <w:p w:rsidR="00761882" w:rsidRDefault="00761882" w:rsidP="00761882">
      <w:r>
        <w:t>The decisions of Board of Directors in 2015</w:t>
      </w:r>
    </w:p>
    <w:p w:rsidR="00761882" w:rsidRDefault="00761882" w:rsidP="00761882">
      <w:r>
        <w:t>No</w:t>
      </w:r>
      <w:r>
        <w:tab/>
        <w:t>No of Resolution / Decision</w:t>
      </w:r>
      <w:r>
        <w:tab/>
        <w:t>Date</w:t>
      </w:r>
      <w:r>
        <w:tab/>
        <w:t>Content</w:t>
      </w:r>
    </w:p>
    <w:p w:rsidR="00761882" w:rsidRDefault="00761882" w:rsidP="00761882">
      <w:r>
        <w:t>1</w:t>
      </w:r>
      <w:r>
        <w:tab/>
        <w:t>03/2015/NQ-HĐQT.HBC</w:t>
      </w:r>
      <w:r>
        <w:tab/>
        <w:t>27/03/2015</w:t>
      </w:r>
      <w:r>
        <w:tab/>
        <w:t>Selling treasury shares</w:t>
      </w:r>
    </w:p>
    <w:p w:rsidR="00761882" w:rsidRDefault="00761882" w:rsidP="00761882">
      <w:r>
        <w:t>2</w:t>
      </w:r>
      <w:r>
        <w:tab/>
        <w:t>04/2015/NQ-HĐQT.HBC</w:t>
      </w:r>
      <w:r>
        <w:tab/>
        <w:t>06/04/2015</w:t>
      </w:r>
      <w:r>
        <w:tab/>
        <w:t>-Approving the 2014 audited financial statements</w:t>
      </w:r>
    </w:p>
    <w:p w:rsidR="00761882" w:rsidRDefault="00761882" w:rsidP="00761882">
      <w:r>
        <w:t>3</w:t>
      </w:r>
      <w:r>
        <w:tab/>
        <w:t>05/2015/NQ-HĐQT.HBC</w:t>
      </w:r>
      <w:r>
        <w:tab/>
        <w:t>06/04/2015</w:t>
      </w:r>
      <w:r>
        <w:tab/>
        <w:t>- Approving the goals to be submitted to Annual General Meeting in 2014.</w:t>
      </w:r>
    </w:p>
    <w:p w:rsidR="00761882" w:rsidRDefault="00761882" w:rsidP="00761882">
      <w:r>
        <w:t>4</w:t>
      </w:r>
      <w:r>
        <w:tab/>
        <w:t>06/2015/NQ-HĐQT.HBC</w:t>
      </w:r>
      <w:r>
        <w:tab/>
        <w:t>06/04/2015</w:t>
      </w:r>
      <w:r>
        <w:tab/>
        <w:t>Approving the loan plan and limit guarantee at Vietcombank</w:t>
      </w:r>
    </w:p>
    <w:p w:rsidR="00761882" w:rsidRDefault="00761882" w:rsidP="00761882">
      <w:r>
        <w:t>5</w:t>
      </w:r>
      <w:r>
        <w:tab/>
        <w:t>07/2015/NQ-HĐQT.HBC</w:t>
      </w:r>
      <w:r>
        <w:tab/>
        <w:t>06/04/2015</w:t>
      </w:r>
      <w:r>
        <w:tab/>
        <w:t>Approving the loan plan and limit guarantee at Vietinbank</w:t>
      </w:r>
    </w:p>
    <w:p w:rsidR="00761882" w:rsidRDefault="00761882" w:rsidP="00761882">
      <w:r>
        <w:t>6</w:t>
      </w:r>
      <w:r>
        <w:tab/>
        <w:t>08/2015/NQ-HĐQT.HBC</w:t>
      </w:r>
      <w:r>
        <w:tab/>
        <w:t>06/04/2015</w:t>
      </w:r>
      <w:r>
        <w:tab/>
        <w:t>Approving the loan plan and limit guarantee at TPBank</w:t>
      </w:r>
    </w:p>
    <w:p w:rsidR="00761882" w:rsidRDefault="00761882" w:rsidP="00761882">
      <w:r>
        <w:t>7</w:t>
      </w:r>
      <w:r>
        <w:tab/>
        <w:t>09/2015/NQ-HĐQT.HBC</w:t>
      </w:r>
      <w:r>
        <w:tab/>
        <w:t>06/04/2015</w:t>
      </w:r>
      <w:r>
        <w:tab/>
        <w:t>Purchasing assets, equipments</w:t>
      </w:r>
    </w:p>
    <w:p w:rsidR="00761882" w:rsidRDefault="00761882" w:rsidP="00761882">
      <w:r>
        <w:t>8</w:t>
      </w:r>
      <w:r>
        <w:tab/>
        <w:t>10/2015/NQ-HĐQT.HBC</w:t>
      </w:r>
      <w:r>
        <w:tab/>
        <w:t>25/04/2015</w:t>
      </w:r>
      <w:r>
        <w:tab/>
        <w:t xml:space="preserve"> Approving the loan plan and limit guarantee at National Citizen Bank for Jesco Hoa Binh</w:t>
      </w:r>
    </w:p>
    <w:p w:rsidR="00761882" w:rsidRDefault="00761882" w:rsidP="00761882">
      <w:r>
        <w:t>9</w:t>
      </w:r>
      <w:r>
        <w:tab/>
        <w:t>12/2015/NQ-HĐQT.HBC</w:t>
      </w:r>
      <w:r>
        <w:tab/>
        <w:t>08/06/2015</w:t>
      </w:r>
      <w:r>
        <w:tab/>
        <w:t>Approving the selection of EY Vietnam to be the audit unit for HBC in 2015 and 2016; dividend distribution plan in 2014; plan</w:t>
      </w:r>
    </w:p>
    <w:p w:rsidR="00761882" w:rsidRDefault="00761882" w:rsidP="00761882">
      <w:r>
        <w:t>on issuing bonus shares to for existing shareholders</w:t>
      </w:r>
    </w:p>
    <w:p w:rsidR="00761882" w:rsidRDefault="00761882" w:rsidP="00761882">
      <w:r>
        <w:t>10</w:t>
      </w:r>
      <w:r>
        <w:tab/>
        <w:t>13/2015/NQ-HĐQT.HBC</w:t>
      </w:r>
      <w:r>
        <w:tab/>
        <w:t>16/06/2015</w:t>
      </w:r>
      <w:r>
        <w:tab/>
        <w:t>Approving the loan plan and limit guarantee at National Citizen Bank for Anh Huy Company</w:t>
      </w:r>
    </w:p>
    <w:p w:rsidR="00761882" w:rsidRDefault="00761882" w:rsidP="00761882">
      <w:r>
        <w:t>Annual Report 2015 sustainable Value</w:t>
      </w:r>
    </w:p>
    <w:p w:rsidR="00761882" w:rsidRDefault="00761882" w:rsidP="00761882">
      <w:r>
        <w:t>Annual Report 2015 sustainable Value</w:t>
      </w:r>
    </w:p>
    <w:p w:rsidR="00761882" w:rsidRDefault="00761882" w:rsidP="00761882">
      <w:r>
        <w:t>11</w:t>
      </w:r>
      <w:r>
        <w:tab/>
        <w:t>2006/2015/NQ-HĐQT.HBC</w:t>
      </w:r>
    </w:p>
    <w:p w:rsidR="00761882" w:rsidRDefault="00761882" w:rsidP="00761882">
      <w:r>
        <w:t>12</w:t>
      </w:r>
      <w:r>
        <w:tab/>
        <w:t>13b/2015/NQ-HĐQT.HBC</w:t>
      </w:r>
    </w:p>
    <w:p w:rsidR="00761882" w:rsidRDefault="00761882" w:rsidP="00761882">
      <w:r>
        <w:t>13</w:t>
      </w:r>
      <w:r>
        <w:tab/>
        <w:t>14/2015/NQ-HĐQT.HBC</w:t>
      </w:r>
    </w:p>
    <w:p w:rsidR="00761882" w:rsidRDefault="00761882" w:rsidP="00761882">
      <w:r>
        <w:t>14</w:t>
      </w:r>
      <w:r>
        <w:tab/>
        <w:t>15/2015/NQ-HĐQT.HBC</w:t>
      </w:r>
    </w:p>
    <w:p w:rsidR="00761882" w:rsidRDefault="00761882" w:rsidP="00761882">
      <w:r>
        <w:t>15</w:t>
      </w:r>
      <w:r>
        <w:tab/>
        <w:t>16/2015/NQ-HĐQT.HBC</w:t>
      </w:r>
    </w:p>
    <w:p w:rsidR="00761882" w:rsidRDefault="00761882" w:rsidP="00761882">
      <w:r>
        <w:t>16</w:t>
      </w:r>
      <w:r>
        <w:tab/>
        <w:t>7b/2015/NQ-HĐQT.HBC</w:t>
      </w:r>
    </w:p>
    <w:p w:rsidR="00761882" w:rsidRDefault="00761882" w:rsidP="00761882">
      <w:r>
        <w:t>17          17/2015/NQ-HĐQT.HBC 18          18/2015/NQ-HĐQT.HBC</w:t>
      </w:r>
    </w:p>
    <w:p w:rsidR="00761882" w:rsidRDefault="00761882" w:rsidP="00761882">
      <w:r>
        <w:t>19</w:t>
      </w:r>
      <w:r>
        <w:tab/>
        <w:t>19/2015/NQ-HĐQT.HBC</w:t>
      </w:r>
    </w:p>
    <w:p w:rsidR="00761882" w:rsidRDefault="00761882" w:rsidP="00761882">
      <w:r>
        <w:t>20/06/2015</w:t>
      </w:r>
    </w:p>
    <w:p w:rsidR="00761882" w:rsidRDefault="00761882" w:rsidP="00761882">
      <w:r>
        <w:t>29/06/2015</w:t>
      </w:r>
    </w:p>
    <w:p w:rsidR="00761882" w:rsidRDefault="00761882" w:rsidP="00761882">
      <w:r>
        <w:lastRenderedPageBreak/>
        <w:t>03/08/2015</w:t>
      </w:r>
    </w:p>
    <w:p w:rsidR="00761882" w:rsidRDefault="00761882" w:rsidP="00761882">
      <w:r>
        <w:t>10/08/2015</w:t>
      </w:r>
    </w:p>
    <w:p w:rsidR="00761882" w:rsidRDefault="00761882" w:rsidP="00761882">
      <w:r>
        <w:t>08/09/2015</w:t>
      </w:r>
    </w:p>
    <w:p w:rsidR="00761882" w:rsidRDefault="00761882" w:rsidP="00761882">
      <w:r>
        <w:t>06/10/2015</w:t>
      </w:r>
    </w:p>
    <w:p w:rsidR="00761882" w:rsidRDefault="00761882" w:rsidP="00761882">
      <w:r>
        <w:t>08/10/2015 15/10/2015</w:t>
      </w:r>
    </w:p>
    <w:p w:rsidR="00761882" w:rsidRDefault="00761882" w:rsidP="00761882">
      <w:r>
        <w:t>30/11/2015</w:t>
      </w:r>
    </w:p>
    <w:p w:rsidR="00761882" w:rsidRDefault="00761882" w:rsidP="00761882">
      <w:r>
        <w:t>Approving the loan plan and limit guarantee at VIB</w:t>
      </w:r>
    </w:p>
    <w:p w:rsidR="00761882" w:rsidRDefault="00761882" w:rsidP="00761882">
      <w:r>
        <w:t>Approving account opening, the account representative, the lloan plan and limit guarantee at HDBank</w:t>
      </w:r>
    </w:p>
    <w:p w:rsidR="00761882" w:rsidRDefault="00761882" w:rsidP="00761882">
      <w:r>
        <w:t>Implementing the credit relationship with BIDV Ba Chieu to make the loan guarantee for Matec (VND 35 billion)</w:t>
      </w:r>
    </w:p>
    <w:p w:rsidR="00761882" w:rsidRDefault="00761882" w:rsidP="00761882">
      <w:r>
        <w:t>Releasing the restriction of share transferring for Lucerne Enterprise Ltd.,</w:t>
      </w:r>
    </w:p>
    <w:p w:rsidR="00761882" w:rsidRDefault="00761882" w:rsidP="00761882">
      <w:r>
        <w:t>Issuing shares according to the selection program for company’s employees</w:t>
      </w:r>
    </w:p>
    <w:p w:rsidR="00761882" w:rsidRDefault="00761882" w:rsidP="00761882">
      <w:r>
        <w:t>Approving to share a part of credit limit at BIDV – HCMC Branch for Matec Company</w:t>
      </w:r>
    </w:p>
    <w:p w:rsidR="00761882" w:rsidRDefault="00761882" w:rsidP="00761882">
      <w:r>
        <w:t>Purchasing assets, equipments of HBC</w:t>
      </w:r>
    </w:p>
    <w:p w:rsidR="00761882" w:rsidRDefault="00761882" w:rsidP="00761882">
      <w:r>
        <w:t>Assigning the representative according to authorization and capital contribution in Green Living Vietnam</w:t>
      </w:r>
    </w:p>
    <w:p w:rsidR="00761882" w:rsidRDefault="00761882" w:rsidP="00761882">
      <w:r>
        <w:t>Approving the project of investment and construction of Hoa Binh Innovation Center</w:t>
      </w:r>
    </w:p>
    <w:p w:rsidR="00761882" w:rsidRDefault="00761882" w:rsidP="00761882">
      <w:r>
        <w:t>• Establishing the subcommittees</w:t>
      </w:r>
    </w:p>
    <w:p w:rsidR="00761882" w:rsidRDefault="00761882" w:rsidP="00761882">
      <w:r>
        <w:t>1.7 general appraisal about the activities of Board of</w:t>
      </w:r>
      <w:r>
        <w:tab/>
        <w:t>under</w:t>
      </w:r>
      <w:r>
        <w:tab/>
        <w:t>Board</w:t>
      </w:r>
      <w:r>
        <w:tab/>
        <w:t>of</w:t>
      </w:r>
      <w:r>
        <w:tab/>
        <w:t>Directors,</w:t>
      </w:r>
    </w:p>
    <w:p w:rsidR="00761882" w:rsidRDefault="00761882" w:rsidP="00761882">
      <w:r>
        <w:t>Directors                                                                                                    ensuring the compliance with the        operation        requirements</w:t>
      </w:r>
    </w:p>
    <w:p w:rsidR="00761882" w:rsidRDefault="00761882" w:rsidP="00761882">
      <w:r>
        <w:t>In order to improve the quality of corporate governance in line with</w:t>
      </w:r>
      <w:r>
        <w:tab/>
        <w:t>of listed companies. However, current regulations and international practice, in 2015, Board of</w:t>
      </w:r>
      <w:r>
        <w:tab/>
        <w:t>the</w:t>
      </w:r>
      <w:r>
        <w:tab/>
        <w:t>subcommittees</w:t>
      </w:r>
      <w:r>
        <w:tab/>
        <w:t>should Directors has made efforts to improve itself as well as quality and</w:t>
      </w:r>
      <w:r>
        <w:tab/>
        <w:t>complement</w:t>
      </w:r>
      <w:r>
        <w:tab/>
        <w:t>their</w:t>
      </w:r>
      <w:r>
        <w:tab/>
        <w:t>operational quantity management capacity including:</w:t>
      </w:r>
      <w:r>
        <w:tab/>
        <w:t>principles and charter. From there, • Board of Directors maintains the regular activities in line with the</w:t>
      </w:r>
      <w:r>
        <w:tab/>
        <w:t>they maintain their activities in provisions in Company’s Charter, ensures the requirements of the</w:t>
      </w:r>
      <w:r>
        <w:tab/>
        <w:t>accordance with their regulations. number of meetings as well as the number of participants in order to</w:t>
      </w:r>
      <w:r>
        <w:tab/>
        <w:t>Periodically, the subcommittees meet the legality and the meeting’s effectiveness.</w:t>
      </w:r>
      <w:r>
        <w:tab/>
        <w:t>should submit their reports to • Board of Directors outperforms its assigned roles. Accordingly, the</w:t>
      </w:r>
      <w:r>
        <w:tab/>
        <w:t>Board of Directors. Each member roles of independent members and non-executive members are clearly</w:t>
      </w:r>
      <w:r>
        <w:tab/>
        <w:t>of subcommittees needs to be shown to maximally ensure the benefits of minority of shareholders.</w:t>
      </w:r>
      <w:r>
        <w:tab/>
        <w:t>active in their responsibilities and • Board of Directors supervises the implementation of BOD’s decisions</w:t>
      </w:r>
      <w:r>
        <w:tab/>
        <w:t>have more practical contributions and AGM’s resolutions.</w:t>
      </w:r>
      <w:r>
        <w:tab/>
        <w:t>in coming time.</w:t>
      </w:r>
    </w:p>
    <w:p w:rsidR="00761882" w:rsidRDefault="00761882" w:rsidP="00761882">
      <w:r>
        <w:t>2. thE tRANSACtIONS, REMUNERAtION,AND BENEFItS OF BOARD OF DIRECtORS AND BOARD OF SUPERVISORS</w:t>
      </w:r>
    </w:p>
    <w:p w:rsidR="00761882" w:rsidRDefault="00761882" w:rsidP="00761882">
      <w:r>
        <w:t>2.1 The remuneration of Board of Directors and Board of Supervisors</w:t>
      </w:r>
    </w:p>
    <w:p w:rsidR="00761882" w:rsidRDefault="00761882" w:rsidP="00761882">
      <w:r>
        <w:t>1.4 Activities of independent &amp; non-executive members of Board of Directors:</w:t>
      </w:r>
    </w:p>
    <w:p w:rsidR="00761882" w:rsidRDefault="00761882" w:rsidP="00761882">
      <w:r>
        <w:t xml:space="preserve">Currently, the structure of BOD’s members of HBC ensures the balance between the members involving in management and non-executive members. In particular, a half (1/2) of total BOD’s members is independent members. The compliance with this regulation can help Board of Directors to make the decisions objectively and independently. The BOD’s members not </w:t>
      </w:r>
      <w:r>
        <w:lastRenderedPageBreak/>
        <w:t>involving in the management are mostly members of Subcommittees under the Board of Directors. Therefore, beside of the mutual mission of BOD, these members are also assigned other missions of their subcommittees.</w:t>
      </w:r>
    </w:p>
    <w:p w:rsidR="00761882" w:rsidRDefault="00761882" w:rsidP="00761882">
      <w:r>
        <w:t>1.5 Activities of BOD’s subcommittees</w:t>
      </w:r>
    </w:p>
    <w:p w:rsidR="00761882" w:rsidRDefault="00761882" w:rsidP="00761882">
      <w:r>
        <w:t>Risk Management Subcommittee</w:t>
      </w:r>
    </w:p>
    <w:p w:rsidR="00761882" w:rsidRDefault="00761882" w:rsidP="00761882">
      <w:r>
        <w:t>Risk Management Subcommittee supports to monitor (i) risk management restructure of the company and company, (ii) the regulation, administration guideline, and evaluation towards risks, (iii) the level of risk acceptance, (iv) the capital resource and capital liquidity of the company.</w:t>
      </w:r>
    </w:p>
    <w:p w:rsidR="00761882" w:rsidRDefault="00761882" w:rsidP="00761882">
      <w:r>
        <w:t>Finance and Investment Subcommittee</w:t>
      </w:r>
    </w:p>
    <w:p w:rsidR="00761882" w:rsidRDefault="00761882" w:rsidP="00761882">
      <w:r>
        <w:t>Finance and Investment Subcommittee supports to monitor (i) the processes and procedures of approving the real estate projects implemented and continuing to finish, (ii) evaluating the risks - market, finance, legal, organizational structure (relationships between HBC and its subsidiaries, associated companies), and propose the solutions for Board of Management.</w:t>
      </w:r>
    </w:p>
    <w:p w:rsidR="00761882" w:rsidRDefault="00761882" w:rsidP="00761882">
      <w:r>
        <w:t>The salary payment for members of Board of Directors and Board of Supervisors complies with the norms of AGM’s resolution in 2015. The remunerations of members of Board of Directors and Board of Supervisors in 2015 are described as follows::</w:t>
      </w:r>
    </w:p>
    <w:p w:rsidR="00761882" w:rsidRDefault="00761882" w:rsidP="00761882"/>
    <w:p w:rsidR="00761882" w:rsidRDefault="00761882" w:rsidP="00761882">
      <w:r>
        <w:t>managemenNo</w:t>
      </w:r>
      <w:r>
        <w:tab/>
        <w:t>Name</w:t>
      </w:r>
      <w:r>
        <w:tab/>
        <w:t>Position</w:t>
      </w:r>
      <w:r>
        <w:tab/>
        <w:t>Involving int</w:t>
      </w:r>
      <w:r>
        <w:tab/>
        <w:t>Monthly salary 1</w:t>
      </w:r>
      <w:r>
        <w:tab/>
        <w:t>Le Viet Hai</w:t>
      </w:r>
      <w:r>
        <w:tab/>
        <w:t>Chairman/ General Director                            X</w:t>
      </w:r>
      <w:r>
        <w:tab/>
        <w:t>VND 15 million</w:t>
      </w:r>
    </w:p>
    <w:p w:rsidR="00761882" w:rsidRDefault="00761882" w:rsidP="00761882">
      <w:r>
        <w:t>2</w:t>
      </w:r>
      <w:r>
        <w:tab/>
        <w:t>Truong Quang Nhat</w:t>
      </w:r>
      <w:r>
        <w:tab/>
        <w:t>Deputy Chairman/Deputy</w:t>
      </w:r>
      <w:r>
        <w:tab/>
        <w:t>X</w:t>
      </w:r>
      <w:r>
        <w:tab/>
        <w:t>VND 8 million General Director</w:t>
      </w:r>
    </w:p>
    <w:p w:rsidR="00761882" w:rsidRDefault="00761882" w:rsidP="00761882">
      <w:r>
        <w:t>3</w:t>
      </w:r>
      <w:r>
        <w:tab/>
        <w:t>Le Quoc Duy</w:t>
      </w:r>
      <w:r>
        <w:tab/>
        <w:t>Deputy General Director</w:t>
      </w:r>
      <w:r>
        <w:tab/>
        <w:t>X</w:t>
      </w:r>
      <w:r>
        <w:tab/>
        <w:t>VND 8 million 4</w:t>
      </w:r>
      <w:r>
        <w:tab/>
        <w:t>Phan Van Truong</w:t>
      </w:r>
      <w:r>
        <w:tab/>
        <w:t>Head of Subcommittee                                                           VND 8 million 5</w:t>
      </w:r>
      <w:r>
        <w:tab/>
        <w:t>Tran Si Chuong</w:t>
      </w:r>
      <w:r>
        <w:tab/>
        <w:t>Head of Subcommittee                                                           VND 8 million 6</w:t>
      </w:r>
      <w:r>
        <w:tab/>
        <w:t>Phan Ngoc Thanh</w:t>
      </w:r>
      <w:r>
        <w:tab/>
        <w:t>Chief Financial Officer</w:t>
      </w:r>
      <w:r>
        <w:tab/>
        <w:t>X</w:t>
      </w:r>
      <w:r>
        <w:tab/>
        <w:t>VND 8 million 7</w:t>
      </w:r>
      <w:r>
        <w:tab/>
        <w:t>Ignatius Joe Budiman</w:t>
      </w:r>
      <w:r>
        <w:tab/>
        <w:t>Member                                                                                          VND 8 million 8</w:t>
      </w:r>
      <w:r>
        <w:tab/>
        <w:t>Hoang Vu Ha</w:t>
      </w:r>
      <w:r>
        <w:tab/>
        <w:t>Member                                                                                          VND 8 million 9</w:t>
      </w:r>
      <w:r>
        <w:tab/>
        <w:t>Hoang Tung Thien</w:t>
      </w:r>
      <w:r>
        <w:tab/>
        <w:t>Head of Committee                                                                   VND 10 million 10</w:t>
      </w:r>
      <w:r>
        <w:tab/>
        <w:t>Cao Thi Diem Chau</w:t>
      </w:r>
      <w:r>
        <w:tab/>
        <w:t>Deputy Head of Organizer Member</w:t>
      </w:r>
      <w:r>
        <w:tab/>
        <w:t>X</w:t>
      </w:r>
      <w:r>
        <w:tab/>
        <w:t>VND 8 million</w:t>
      </w:r>
    </w:p>
    <w:p w:rsidR="00761882" w:rsidRDefault="00761882" w:rsidP="00761882">
      <w:r>
        <w:t>11</w:t>
      </w:r>
      <w:r>
        <w:tab/>
        <w:t>Nguyen Viet Hung</w:t>
      </w:r>
      <w:r>
        <w:tab/>
        <w:t>Member</w:t>
      </w:r>
      <w:r>
        <w:tab/>
        <w:t>VND 8 million</w:t>
      </w:r>
    </w:p>
    <w:p w:rsidR="00761882" w:rsidRDefault="00761882" w:rsidP="00761882">
      <w:r>
        <w:t>2.1.6 The participation of BOD’s members in the programs of Company’s</w:t>
      </w:r>
    </w:p>
    <w:p w:rsidR="00761882" w:rsidRDefault="00761882" w:rsidP="00761882">
      <w:r>
        <w:t>governance</w:t>
      </w:r>
    </w:p>
    <w:p w:rsidR="00761882" w:rsidRDefault="00761882" w:rsidP="00761882">
      <w:r>
        <w:t>2.2.2 Bonus policy of members of Board of Directors and Board of Supervisors</w:t>
      </w:r>
    </w:p>
    <w:p w:rsidR="00761882" w:rsidRDefault="00761882" w:rsidP="00761882">
      <w:r>
        <w:t>Some of BOD’s members fully participated in the programs of company’s governance and have the training certification of corporate governance, except Mr. Hoang Vu Ha and Mr. Ignatius Joe Budiman who do not have the opportunity to participate in this program.</w:t>
      </w:r>
    </w:p>
    <w:p w:rsidR="00761882" w:rsidRDefault="00761882" w:rsidP="00761882">
      <w:r>
        <w:t>In addition to above salaries of members of Board of Directors and Board of Supervisors, the independent BOD’s who not involving in the management and members mentioned above, iindependent and non-executive directors and members of Board of Supervisors do not received any bonus from the company.</w:t>
      </w:r>
    </w:p>
    <w:p w:rsidR="00761882" w:rsidRDefault="00761882" w:rsidP="00761882">
      <w:r>
        <w:t>Annual Report 2015 sustainable Value</w:t>
      </w:r>
    </w:p>
    <w:p w:rsidR="00761882" w:rsidRDefault="00761882" w:rsidP="00761882">
      <w:r>
        <w:t>Annual Report 2015 sustainable Value</w:t>
      </w:r>
    </w:p>
    <w:p w:rsidR="00761882" w:rsidRDefault="00761882" w:rsidP="00761882">
      <w:r>
        <w:t>2.3 Other benefits of members of Board of Directors and Board of Supervisors</w:t>
      </w:r>
    </w:p>
    <w:p w:rsidR="00761882" w:rsidRDefault="00761882" w:rsidP="00761882">
      <w:r>
        <w:lastRenderedPageBreak/>
        <w:t>Currently, the allowances (usage of company’s cars; mobile phone cost; social insurance; health insurance; other insurances; periodic health examination, etc.) and other benefits mentioned in company’s internal regulations are only applied for Chairman and the members involving in the management. Other members of Board of Directors and Board of Supervisors are only offered with the working allowances (if applicable).</w:t>
      </w:r>
    </w:p>
    <w:p w:rsidR="00761882" w:rsidRDefault="00761882" w:rsidP="00761882">
      <w:r>
        <w:t>2.4. Share transactions of internal shareholders and related people</w:t>
      </w:r>
    </w:p>
    <w:p w:rsidR="00761882" w:rsidRDefault="00761882" w:rsidP="00761882">
      <w:r>
        <w:t>Share transactions</w:t>
      </w:r>
    </w:p>
    <w:p w:rsidR="00761882" w:rsidRDefault="00761882" w:rsidP="00761882">
      <w:r>
        <w:t>Report and Appraisal of Board of Supervisors</w:t>
      </w:r>
    </w:p>
    <w:p w:rsidR="00761882" w:rsidRDefault="00761882" w:rsidP="00761882">
      <w:r>
        <w:t>No</w:t>
      </w:r>
      <w:r>
        <w:tab/>
        <w:t>Transactor</w:t>
      </w:r>
    </w:p>
    <w:p w:rsidR="00761882" w:rsidRDefault="00761882" w:rsidP="00761882">
      <w:r>
        <w:t>1</w:t>
      </w:r>
      <w:r>
        <w:tab/>
        <w:t>Nguyen Van An</w:t>
      </w:r>
    </w:p>
    <w:p w:rsidR="00761882" w:rsidRDefault="00761882" w:rsidP="00761882">
      <w:r>
        <w:t>2</w:t>
      </w:r>
      <w:r>
        <w:tab/>
        <w:t>Do Thi Thanh Huyen</w:t>
      </w:r>
    </w:p>
    <w:p w:rsidR="00761882" w:rsidRDefault="00761882" w:rsidP="00761882">
      <w:r>
        <w:t>3</w:t>
      </w:r>
      <w:r>
        <w:tab/>
        <w:t>Nguyen Van Binh</w:t>
      </w:r>
    </w:p>
    <w:p w:rsidR="00761882" w:rsidRDefault="00761882" w:rsidP="00761882">
      <w:r>
        <w:t>Relation with internal Shareholders</w:t>
      </w:r>
    </w:p>
    <w:p w:rsidR="00761882" w:rsidRDefault="00761882" w:rsidP="00761882">
      <w:r>
        <w:t>Deputy General Director</w:t>
      </w:r>
    </w:p>
    <w:p w:rsidR="00761882" w:rsidRDefault="00761882" w:rsidP="00761882">
      <w:r>
        <w:t>Wife of Nguyen Van An</w:t>
      </w:r>
    </w:p>
    <w:p w:rsidR="00761882" w:rsidRDefault="00761882" w:rsidP="00761882">
      <w:r>
        <w:t>Brother of Nguyen Van An</w:t>
      </w:r>
    </w:p>
    <w:p w:rsidR="00761882" w:rsidRDefault="00761882" w:rsidP="00761882">
      <w:r>
        <w:t>Number of owned</w:t>
      </w:r>
    </w:p>
    <w:p w:rsidR="00761882" w:rsidRDefault="00761882" w:rsidP="00761882">
      <w:r>
        <w:t>shares at the beginning term</w:t>
      </w:r>
    </w:p>
    <w:p w:rsidR="00761882" w:rsidRDefault="00761882" w:rsidP="00761882">
      <w:r>
        <w:t>No. of Shares</w:t>
      </w:r>
    </w:p>
    <w:p w:rsidR="00761882" w:rsidRDefault="00761882" w:rsidP="00761882">
      <w:r>
        <w:t>55,414</w:t>
      </w:r>
    </w:p>
    <w:p w:rsidR="00761882" w:rsidRDefault="00761882" w:rsidP="00761882">
      <w:r>
        <w:t>8,678</w:t>
      </w:r>
    </w:p>
    <w:p w:rsidR="00761882" w:rsidRDefault="00761882" w:rsidP="00761882">
      <w:r>
        <w:t>10,227</w:t>
      </w:r>
    </w:p>
    <w:p w:rsidR="00761882" w:rsidRDefault="00761882" w:rsidP="00761882">
      <w:r>
        <w:t>Number of owned shares at the ending term</w:t>
      </w:r>
    </w:p>
    <w:p w:rsidR="00761882" w:rsidRDefault="00761882" w:rsidP="00761882">
      <w:r>
        <w:t>No. of Shares</w:t>
      </w:r>
    </w:p>
    <w:p w:rsidR="00761882" w:rsidRDefault="00761882" w:rsidP="00761882">
      <w:r>
        <w:t>Reason of increase, decrease (buying, selling, exchanging, rewarding, etc.</w:t>
      </w:r>
    </w:p>
    <w:p w:rsidR="00761882" w:rsidRDefault="00761882" w:rsidP="00761882">
      <w:r>
        <w:t>Selling</w:t>
      </w:r>
    </w:p>
    <w:p w:rsidR="00761882" w:rsidRDefault="00761882" w:rsidP="00761882">
      <w:r>
        <w:t>Selling</w:t>
      </w:r>
    </w:p>
    <w:p w:rsidR="00761882" w:rsidRDefault="00761882" w:rsidP="00761882">
      <w:r>
        <w:t>Selling</w:t>
      </w:r>
    </w:p>
    <w:p w:rsidR="00761882" w:rsidRDefault="00761882" w:rsidP="00761882">
      <w:r>
        <w:t>Board of Management should evaluate all the quality management systems that Company has applied in relation, eliminate redundant processes and not a practical nature.</w:t>
      </w:r>
    </w:p>
    <w:p w:rsidR="00761882" w:rsidRDefault="00761882" w:rsidP="00761882">
      <w:r>
        <w:t>Other transactions</w:t>
      </w:r>
    </w:p>
    <w:p w:rsidR="00761882" w:rsidRDefault="00761882" w:rsidP="00761882">
      <w:r>
        <w:t>•</w:t>
      </w:r>
      <w:r>
        <w:tab/>
        <w:t>On 12/06/2015, Mutual Fund Elite Investment Fund bought 500,000 shares of HBC, raising their total holdings from 2,445,820 shares (4.26% of rate) to 2,945,820 shares, equivalent to 5.13% of holding rate and became the big shareholder of HBC.</w:t>
      </w:r>
    </w:p>
    <w:p w:rsidR="00761882" w:rsidRDefault="00761882" w:rsidP="00761882">
      <w:r>
        <w:t>•</w:t>
      </w:r>
      <w:r>
        <w:tab/>
        <w:t>On 19/08/2015, PYN Fund Elite Investment Fund (Non-Ucits) bought 551,140 shares of HBC, increasing their total holdings from 2,945,820 shares (5.13% of rate) to 3,496,960 shares, equivalent to 6.10% of holding rate.</w:t>
      </w:r>
    </w:p>
    <w:p w:rsidR="00761882" w:rsidRDefault="00761882" w:rsidP="00761882">
      <w:r>
        <w:t>•</w:t>
      </w:r>
      <w:r>
        <w:tab/>
        <w:t>On 06/10/2015, PYN Fund Elite Investment Fund (Non-Ucits) bought 857,680 shares of HBC and received 992,088 bonus shares, rising their total holdings from 3,496,960 shares (6,10% of rate) to 5,346,728 shares, equivalent to 7.17% of holding rate.</w:t>
      </w:r>
    </w:p>
    <w:p w:rsidR="00761882" w:rsidRDefault="00761882" w:rsidP="00761882">
      <w:r>
        <w:t>•</w:t>
      </w:r>
      <w:r>
        <w:tab/>
        <w:t>On 08/10/2015, PYN Fund Elite Investment Fund (Non-Ucits) bought 822,540 shares of HBC, increasing their total holdings from 5,346,728 shares (7.17% of rate) to 6,169,268 shares, equivalent to 8.27% of holding rate.</w:t>
      </w:r>
    </w:p>
    <w:p w:rsidR="00761882" w:rsidRDefault="00761882" w:rsidP="00761882">
      <w:r>
        <w:lastRenderedPageBreak/>
        <w:t>•</w:t>
      </w:r>
      <w:r>
        <w:tab/>
        <w:t>On 09/10/2015, PYN Fund Elite Investment Fund (Non-Ucits) bought 1,504,490 shares of HBC, raising their total holdings from 6,169,268 shares (8.27% of rate) to 7,673,758 shares, equivalent to 10.30% of holding rate.</w:t>
      </w:r>
    </w:p>
    <w:p w:rsidR="00761882" w:rsidRDefault="00761882" w:rsidP="00761882">
      <w:r>
        <w:t>•</w:t>
      </w:r>
      <w:r>
        <w:tab/>
        <w:t>On 24/11/2015, PYN Fund Elite Investment Fund (Non-Ucits) bought 702,900 shares of HBC, increasing their total holdings from 7,673,758 shares (10.30% of rate) to 7,769,800 shares, equivalent to 11.32% of holding rate.</w:t>
      </w:r>
    </w:p>
    <w:p w:rsidR="00761882" w:rsidRDefault="00761882" w:rsidP="00761882">
      <w:r>
        <w:t>•</w:t>
      </w:r>
      <w:r>
        <w:tab/>
        <w:t>On 08/12/2015, Lucerne Enterprise Ltd received 3.3 million rewarded shares of HBC, rising their total holdings after the transaction to 14.3 million units, equivalent to 18.93% of rate. The transaction was conducted on 04/12/2015.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REpORT OF BOARD OF SupERVISORS</w:t>
      </w:r>
    </w:p>
    <w:p w:rsidR="00761882" w:rsidRDefault="00761882" w:rsidP="00761882">
      <w:r>
        <w:t>I. SURVEIlANCE RESUltS tOWARDS</w:t>
      </w:r>
    </w:p>
    <w:p w:rsidR="00761882" w:rsidRDefault="00761882" w:rsidP="00761882">
      <w:r>
        <w:t>BOARD OF DIRECTORS AND BOARD OF MANAGEMENT</w:t>
      </w:r>
    </w:p>
    <w:p w:rsidR="00761882" w:rsidRDefault="00761882" w:rsidP="00761882">
      <w:r>
        <w:t>In 2015, Board of Directors and Board of Management have implemented operating activities, management as stipulated in the Charter with high degree of cautious for the benefits of the Company in general and ben-efits of partners and shareholders in particular. Board of Directors held 19 meetings, as detailed on page 91, belonging to the Report of Board of Directors to decide on important issues within its authority.. At the same time, the decisions of the Board of Directors, Board of Management have always adhered to the content as the resolution adopted by the Annual General Shareholders’ Meeting 2015 for approval.</w:t>
      </w:r>
    </w:p>
    <w:p w:rsidR="00761882" w:rsidRDefault="00761882" w:rsidP="00761882">
      <w:r>
        <w:t>II. OPINIONS OF BOARD OF SUPERVISORS ON BUSINESS PERFORMANCE</w:t>
      </w:r>
    </w:p>
    <w:p w:rsidR="00761882" w:rsidRDefault="00761882" w:rsidP="00761882">
      <w:r>
        <w:t>Board of Supervisors agrees with the financial data presented in the separate financial statements, consol-idated financial statements of the Company, have been audited by Ernst &amp; Young Vietnam, as detailed from page 120 to page 171. We also reviewed the entire annual report and agree with the contents of the Board of Management submitted to the Annual General Shareholders’ Meeting. However, we believe that Board of Management needs a deeper analysis of subjective reasons, in addition to objective reasons that not lead to achieving the basic financial indicators, especially profit targets by content submission from the Board of Directors, which was approved by the Annual General Shareholders’ Meeting 2015. From there, there are appropriate solution actions for each reason</w:t>
      </w:r>
    </w:p>
    <w:p w:rsidR="00761882" w:rsidRDefault="00761882" w:rsidP="00761882">
      <w:r>
        <w:t>III. SOME FINANCIAlANAlySIS INDICAtORS</w:t>
      </w:r>
    </w:p>
    <w:p w:rsidR="00761882" w:rsidRDefault="00761882" w:rsidP="00761882">
      <w:r>
        <w:t>The followings are some financial analysis indicators which Board of Supervisors believed that it is mean-ingful to the Board of Management and shareholders to analyze, compare and evaluate business perfor-mance and establish the link connection with the strategic orientation “became the main contractor, Design &amp; Build general contractor”.</w:t>
      </w:r>
    </w:p>
    <w:p w:rsidR="00761882" w:rsidRDefault="00761882" w:rsidP="00761882">
      <w:r>
        <w:t>IV. RECOMMENDAtIONS</w:t>
      </w:r>
    </w:p>
    <w:p w:rsidR="00761882" w:rsidRDefault="00761882" w:rsidP="00761882">
      <w:r>
        <w:t>Some above financial ratios unveiled the relatively low business performance obtained by the Company. Board of Supervisors believed that business activities in 2015 as well as in previous years have been affected by two important factors:</w:t>
      </w:r>
    </w:p>
    <w:p w:rsidR="00761882" w:rsidRDefault="00761882" w:rsidP="00761882">
      <w:r>
        <w:t xml:space="preserve">Firstly, the governance system, the general process management, and construction management in particular has not been standardized and require more powerful solutions to business plans, especially ensure the implementation of 2016 profit plan, Board of Management should evaluate all the quality management systems that Company has applied in relation, </w:t>
      </w:r>
      <w:r>
        <w:lastRenderedPageBreak/>
        <w:t>eliminate redundant processes and not a practical nature. On the other hand, the caused need to be analyzed in detail to the appropriate level of a corresponding solution which can be applied to the overall handling of the relationship between cause and solution.</w:t>
      </w:r>
    </w:p>
    <w:p w:rsidR="00761882" w:rsidRDefault="00761882" w:rsidP="00761882">
      <w:r>
        <w:t>Secondly, the Board of Management should study and clarify the concept of “main contractor, Design &amp; Build general contractor”, the required conditions, the current conditions and development strategy relation to the feasible conditions. Also, before going to the major decisions related to the business activities, the Board of Management should consider the relationship with the strategy “became the main contractor, leading Design &amp; Build general contractor”. Such as purchasing decisions of amortization in 2015, the investment project of Hoa Binh Innovation Center influences in connection with the strategic orientation.</w:t>
      </w:r>
    </w:p>
    <w:p w:rsidR="00761882" w:rsidRDefault="00761882" w:rsidP="00761882">
      <w:r>
        <w:t>As for the second factor, the Board of Supervisors assumed that to become the “main contractor, leading design &amp; build general contractor”, these strategic activities need to focus on high caliber managing staffs in company level in general and construction management capabilities in particular. Along with training activities, recruitment, the Company may have to consider large scale cut off in labor force directly to reducing the burden on capital management which is not really strong. At the same time, building the capable subcontractor workforce with improving construction management, including direct construction workforces are subcontractors. Management system in general, construction management capability in particular and defining strategic direction, consistently pursued the strategy are two key factors leading major impact on performance business over the years and in the futureshould be seriously considered by the Board of Management.</w:t>
      </w:r>
    </w:p>
    <w:p w:rsidR="00761882" w:rsidRDefault="00761882" w:rsidP="00761882">
      <w:r>
        <w:t>Ho Chi Minh City, 30th March 2016</w:t>
      </w:r>
    </w:p>
    <w:p w:rsidR="00761882" w:rsidRDefault="00761882" w:rsidP="00761882">
      <w:r>
        <w:t>ITEMS</w:t>
      </w:r>
    </w:p>
    <w:p w:rsidR="00761882" w:rsidRDefault="00761882" w:rsidP="00761882">
      <w:r>
        <w:t>Number of employees Average revenue/ person Asset Turnover</w:t>
      </w:r>
    </w:p>
    <w:p w:rsidR="00761882" w:rsidRDefault="00761882" w:rsidP="00761882">
      <w:r>
        <w:t>Fixed Asset Turnover Return on Sales</w:t>
      </w:r>
    </w:p>
    <w:p w:rsidR="00761882" w:rsidRDefault="00761882" w:rsidP="00761882">
      <w:r>
        <w:t>Return on Equity</w:t>
      </w:r>
    </w:p>
    <w:p w:rsidR="00761882" w:rsidRDefault="00761882" w:rsidP="00761882">
      <w:r>
        <w:t>Unit</w:t>
      </w:r>
      <w:r>
        <w:tab/>
        <w:t>2014</w:t>
      </w:r>
    </w:p>
    <w:p w:rsidR="00761882" w:rsidRDefault="00761882" w:rsidP="00761882">
      <w:r>
        <w:t>Person                                   10,834 VND                       324,735,000 Times                                       0.61 Times                                       9.59 %                                       2.53</w:t>
      </w:r>
    </w:p>
    <w:p w:rsidR="00761882" w:rsidRDefault="00761882" w:rsidP="00761882">
      <w:r>
        <w:t>%</w:t>
      </w:r>
      <w:r>
        <w:tab/>
        <w:t>7.11</w:t>
      </w:r>
    </w:p>
    <w:p w:rsidR="00761882" w:rsidRDefault="00761882" w:rsidP="00761882">
      <w:r>
        <w:t>2015</w:t>
      </w:r>
    </w:p>
    <w:p w:rsidR="00761882" w:rsidRDefault="00761882" w:rsidP="00761882">
      <w:r>
        <w:t>12,369 394,686,000 0.69</w:t>
      </w:r>
    </w:p>
    <w:p w:rsidR="00761882" w:rsidRDefault="00761882" w:rsidP="00761882">
      <w:r>
        <w:t>7.96 2.37</w:t>
      </w:r>
    </w:p>
    <w:p w:rsidR="00761882" w:rsidRDefault="00761882" w:rsidP="00761882">
      <w:r>
        <w:t>7.77</w:t>
      </w:r>
    </w:p>
    <w:p w:rsidR="00761882" w:rsidRDefault="00761882" w:rsidP="00761882">
      <w:r>
        <w:t>On behalf of BOARD OF SUPERVISORS HEAD OF BOARD OF SUPERVISORS</w:t>
      </w:r>
    </w:p>
    <w:p w:rsidR="00761882" w:rsidRDefault="00761882" w:rsidP="00761882">
      <w:r>
        <w:t>(Signed)</w:t>
      </w:r>
    </w:p>
    <w:p w:rsidR="00761882" w:rsidRDefault="00761882" w:rsidP="00761882">
      <w:r>
        <w:t>HOANg TUNg THIEN</w:t>
      </w:r>
    </w:p>
    <w:p w:rsidR="00761882" w:rsidRDefault="00761882" w:rsidP="00761882">
      <w:r>
        <w:t>CHAPTER V</w:t>
      </w:r>
    </w:p>
    <w:p w:rsidR="00761882" w:rsidRDefault="00761882" w:rsidP="00761882">
      <w:r>
        <w:t>SUSTAINABLE DEVELOPMENT REPORT</w:t>
      </w:r>
    </w:p>
    <w:p w:rsidR="00761882" w:rsidRDefault="00761882" w:rsidP="00761882">
      <w:r>
        <w:t>1. Introduction about Report</w:t>
      </w:r>
      <w:r>
        <w:tab/>
        <w:t>101 2. HBC and Sustainable Development Orientation</w:t>
      </w:r>
      <w:r>
        <w:tab/>
        <w:t>102 3. The Impacts of Sustainable Development</w:t>
      </w:r>
      <w:r>
        <w:tab/>
        <w:t>110</w:t>
      </w:r>
    </w:p>
    <w:p w:rsidR="00761882" w:rsidRDefault="00761882" w:rsidP="00761882">
      <w:r>
        <w:t>Annual Report 2015 sustainable Value</w:t>
      </w:r>
    </w:p>
    <w:p w:rsidR="00761882" w:rsidRDefault="00761882" w:rsidP="00761882">
      <w:r>
        <w:t>Annual Report 2015 sustainable Value</w:t>
      </w:r>
    </w:p>
    <w:p w:rsidR="00761882" w:rsidRDefault="00761882" w:rsidP="00761882">
      <w:r>
        <w:lastRenderedPageBreak/>
        <w:t>As one of the local leading developer in Vietnam, HBC is highly aware of its responsibility in close relation with the ambition and mission to the sustainable development orientation.</w:t>
      </w:r>
    </w:p>
    <w:p w:rsidR="00761882" w:rsidRDefault="00761882" w:rsidP="00761882">
      <w:r>
        <w:t>I. ABOUt thE REPORt</w:t>
      </w:r>
    </w:p>
    <w:p w:rsidR="00761882" w:rsidRDefault="00761882" w:rsidP="00761882">
      <w:r>
        <w:t>1. CONtENt OF thE REPORt</w:t>
      </w:r>
    </w:p>
    <w:p w:rsidR="00761882" w:rsidRDefault="00761882" w:rsidP="00761882">
      <w:r>
        <w:t>In 2015, Leaders and employees of Hoa Binh continued efforts to sustain the</w:t>
      </w:r>
      <w:r>
        <w:tab/>
        <w:t>core</w:t>
      </w:r>
      <w:r>
        <w:tab/>
        <w:t>cultural</w:t>
      </w:r>
      <w:r>
        <w:tab/>
        <w:t>values</w:t>
      </w:r>
      <w:r>
        <w:tab/>
        <w:t>of</w:t>
      </w:r>
      <w:r>
        <w:tab/>
        <w:t>HBC, sowing and spreading good values, to become a significant contributor for the development of each individual, of the economy and society. Sustainable Development Report of 2015 reflected a trend of sustainable development as well as a look back at a year of active and effectiveness of HBC.</w:t>
      </w:r>
    </w:p>
    <w:p w:rsidR="00761882" w:rsidRDefault="00761882" w:rsidP="00761882">
      <w:r>
        <w:t>The content of the report focuses on the following areas: economic performance, human</w:t>
      </w:r>
      <w:r>
        <w:tab/>
        <w:t>resources</w:t>
      </w:r>
      <w:r>
        <w:tab/>
        <w:t>development, customer service, community sharing and environmental protection.</w:t>
      </w:r>
    </w:p>
    <w:p w:rsidR="00761882" w:rsidRDefault="00761882" w:rsidP="00761882">
      <w:r>
        <w:t>2. SCOPE OF thE REPORt</w:t>
      </w:r>
    </w:p>
    <w:p w:rsidR="00761882" w:rsidRDefault="00761882" w:rsidP="00761882">
      <w:r>
        <w:t>Sustainable Development Report of HBC in 2015 is seen as an additional material, closely linked with the Annual Report, Financial Report 2015 of the Company.</w:t>
      </w:r>
    </w:p>
    <w:p w:rsidR="00761882" w:rsidRDefault="00761882" w:rsidP="00761882">
      <w:r>
        <w:t>The report reflects the 2015 operation performance, also refers to the orientation and objectives of the HBC in the coming years with regard to sustainable development. The report was carried out for the entire company including the parent company and all its affiliates, subsidiaries on a national scale.</w:t>
      </w:r>
    </w:p>
    <w:p w:rsidR="00761882" w:rsidRDefault="00761882" w:rsidP="00761882">
      <w:r>
        <w:t>The implementation of sustainable development activities is closely related to the strategy of social responsibility of the business which comes from the mission and ambition of HBC.</w:t>
      </w:r>
    </w:p>
    <w:p w:rsidR="00761882" w:rsidRDefault="00761882" w:rsidP="00761882">
      <w:r>
        <w:t>3. CONtACt INFORMAtION</w:t>
      </w:r>
    </w:p>
    <w:p w:rsidR="00761882" w:rsidRDefault="00761882" w:rsidP="00761882">
      <w:r>
        <w:t>For all information and suggestions for the Sustainable Development Report of HBC, please contact:</w:t>
      </w:r>
    </w:p>
    <w:p w:rsidR="00761882" w:rsidRDefault="00761882" w:rsidP="00761882">
      <w:r>
        <w:t>Mr: Nguyen Quang Huy - Investment Manager. Phone: (+84 8) 3932 5030 (Ext 135)</w:t>
      </w:r>
    </w:p>
    <w:p w:rsidR="00761882" w:rsidRDefault="00761882" w:rsidP="00761882">
      <w:r>
        <w:t>Email: huy.nguyen@hbcr.vn</w:t>
      </w:r>
    </w:p>
    <w:p w:rsidR="00761882" w:rsidRDefault="00761882" w:rsidP="00761882">
      <w:r>
        <w:t>Address: 8th floor, PaxSky Building, 123 Nguyen Dinh Chieu Street, Ward 6, District 3, HCMC.</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II. hBC AND SUStAINABlE DEVELOPMENT ORIENTATION</w:t>
      </w:r>
    </w:p>
    <w:p w:rsidR="00761882" w:rsidRDefault="00761882" w:rsidP="00761882">
      <w:r>
        <w:t>1. MODEl FOR SUStAINABlE DEVElOPMENt</w:t>
      </w:r>
    </w:p>
    <w:p w:rsidR="00761882" w:rsidRDefault="00761882" w:rsidP="00761882">
      <w:r>
        <w:t>Along with global trend, Vietnamese enterprises are becoming interested in the sustainable development activities. The concept of sustainable development is increasingly expanding, not only in ensuring and maintaining economic interests, but also considers the interests of stakeholders. As one of tone of the local leading developer in Vietnam, HBC understand its responsibilities in alignment with the mission and ambition for sustainable development orientation. With a mission to “bring peace to the mind and benefit to the customer, contributing actively to the creation of a civilized society of sustainable development, with products and services with outstanding features such as resource-saving, environment-friendly. Along with “the ambition” to become a prestigious, powerful and international corporation, contributing to raising the pride and brand value of Vietnam into global market, “sustainable development model is built by HBC based on the goal of creating a positive effect on three target groups: Business, market and society. This model is shared with stakeholders and the “guiding-star” for all activities of HBC.</w:t>
      </w:r>
    </w:p>
    <w:p w:rsidR="00761882" w:rsidRDefault="00761882" w:rsidP="00761882">
      <w:r>
        <w:lastRenderedPageBreak/>
        <w:t>2. gOVERNANCE StRUCtURE FOR SUStAINABlE DEVElOPMENt</w:t>
      </w:r>
    </w:p>
    <w:p w:rsidR="00761882" w:rsidRDefault="00761882" w:rsidP="00761882">
      <w:r>
        <w:t>Sustainable development orientation of HBC is always connected with the objective of economic, social and environment, to ensure compliance with the policies of the State and internal policies.</w:t>
      </w:r>
    </w:p>
    <w:p w:rsidR="00761882" w:rsidRDefault="00761882" w:rsidP="00761882">
      <w:r>
        <w:t>At HBC, the Board is responsible for most of the sustainable development strategy of the company. CEO and Executive Board are responsible for the construction and implementation of the objectives and plans, and also share and ensure sustainable development issues are implemented throughout the company, from the function department to each every employee in the below model.</w:t>
      </w:r>
    </w:p>
    <w:p w:rsidR="00761882" w:rsidRDefault="00761882" w:rsidP="00761882">
      <w:r>
        <w:t>gOVERNANCE MODEl FOR SUStAINABlE DEVElOPMENt</w:t>
      </w:r>
    </w:p>
    <w:p w:rsidR="00761882" w:rsidRDefault="00761882" w:rsidP="00761882">
      <w:r>
        <w:t>BOARD OF DIRECTORS</w:t>
      </w:r>
    </w:p>
    <w:p w:rsidR="00761882" w:rsidRDefault="00761882" w:rsidP="00761882">
      <w:r>
        <w:t>- Giving the general direction of the sustainable development strategy of the enterprise - Approving the objectives and plans of action</w:t>
      </w:r>
    </w:p>
    <w:p w:rsidR="00761882" w:rsidRDefault="00761882" w:rsidP="00761882">
      <w:r>
        <w:t>ENTERPRISE</w:t>
      </w:r>
    </w:p>
    <w:p w:rsidR="00761882" w:rsidRDefault="00761882" w:rsidP="00761882">
      <w:r>
        <w:t>MARKET</w:t>
      </w:r>
    </w:p>
    <w:p w:rsidR="00761882" w:rsidRDefault="00761882" w:rsidP="00761882">
      <w:r>
        <w:t>POSITIVE EFFECTS IN ENTERPRISE</w:t>
      </w:r>
    </w:p>
    <w:p w:rsidR="00761882" w:rsidRDefault="00761882" w:rsidP="00761882">
      <w:r>
        <w:t>•</w:t>
      </w:r>
      <w:r>
        <w:tab/>
        <w:t>Stable growth</w:t>
      </w:r>
    </w:p>
    <w:p w:rsidR="00761882" w:rsidRDefault="00761882" w:rsidP="00761882">
      <w:r>
        <w:t>•</w:t>
      </w:r>
      <w:r>
        <w:tab/>
        <w:t>Guaranteed income and economic benefits for employees</w:t>
      </w:r>
    </w:p>
    <w:p w:rsidR="00761882" w:rsidRDefault="00761882" w:rsidP="00761882">
      <w:r>
        <w:t>•</w:t>
      </w:r>
      <w:r>
        <w:tab/>
        <w:t>Care for the employee’s life •</w:t>
      </w:r>
      <w:r>
        <w:tab/>
        <w:t>Team building</w:t>
      </w:r>
    </w:p>
    <w:p w:rsidR="00761882" w:rsidRDefault="00761882" w:rsidP="00761882">
      <w:r>
        <w:t>•</w:t>
      </w:r>
      <w:r>
        <w:tab/>
        <w:t>Risk management and compliance</w:t>
      </w:r>
    </w:p>
    <w:p w:rsidR="00761882" w:rsidRDefault="00761882" w:rsidP="00761882">
      <w:r>
        <w:t>•</w:t>
      </w:r>
      <w:r>
        <w:tab/>
        <w:t>Increase motivation for development •</w:t>
      </w:r>
      <w:r>
        <w:tab/>
        <w:t>Increase transparency</w:t>
      </w:r>
    </w:p>
    <w:p w:rsidR="00761882" w:rsidRDefault="00761882" w:rsidP="00761882">
      <w:r>
        <w:t>CHIEF EXECUTIVE OFFICER &amp; BOARD OF MANAGEMENT</w:t>
      </w:r>
    </w:p>
    <w:p w:rsidR="00761882" w:rsidRDefault="00761882" w:rsidP="00761882">
      <w:r>
        <w:t>- Designing and submitting to the Board the targets and action plan on sustainable development - Sharing strategies, objectives and plans for sustainable development across the company - Ensuring sustainable development plans to achieve objectives</w:t>
      </w:r>
    </w:p>
    <w:p w:rsidR="00761882" w:rsidRDefault="00761882" w:rsidP="00761882">
      <w:r>
        <w:t>THE DIVISIONS, FUNCTION DEPARTMENTS</w:t>
      </w:r>
    </w:p>
    <w:p w:rsidR="00761882" w:rsidRDefault="00761882" w:rsidP="00761882">
      <w:r>
        <w:t>SOCIETY</w:t>
      </w:r>
    </w:p>
    <w:p w:rsidR="00761882" w:rsidRDefault="00761882" w:rsidP="00761882">
      <w:r>
        <w:t>POSITIVE EFFECTS ON</w:t>
      </w:r>
    </w:p>
    <w:p w:rsidR="00761882" w:rsidRDefault="00761882" w:rsidP="00761882">
      <w:r>
        <w:t>POSITIVE EFFECTS ON</w:t>
      </w:r>
    </w:p>
    <w:p w:rsidR="00761882" w:rsidRDefault="00761882" w:rsidP="00761882">
      <w:r>
        <w:t>MARKET</w:t>
      </w:r>
    </w:p>
    <w:p w:rsidR="00761882" w:rsidRDefault="00761882" w:rsidP="00761882">
      <w:r>
        <w:t>- Launching and realizing the sustainable development plans in accordance with direc-tion from the CEO and Board of Management</w:t>
      </w:r>
    </w:p>
    <w:p w:rsidR="00761882" w:rsidRDefault="00761882" w:rsidP="00761882">
      <w:r>
        <w:t>SOCIETY</w:t>
      </w:r>
    </w:p>
    <w:p w:rsidR="00761882" w:rsidRDefault="00761882" w:rsidP="00761882">
      <w:r>
        <w:t>•</w:t>
      </w:r>
      <w:r>
        <w:tab/>
        <w:t>Complete responsibility for the State •</w:t>
      </w:r>
      <w:r>
        <w:tab/>
        <w:t>Share with the community</w:t>
      </w:r>
    </w:p>
    <w:p w:rsidR="00761882" w:rsidRDefault="00761882" w:rsidP="00761882">
      <w:r>
        <w:t>•</w:t>
      </w:r>
      <w:r>
        <w:tab/>
        <w:t>Environmental Protection</w:t>
      </w:r>
    </w:p>
    <w:p w:rsidR="00761882" w:rsidRDefault="00761882" w:rsidP="00761882">
      <w:r>
        <w:t>•</w:t>
      </w:r>
      <w:r>
        <w:tab/>
        <w:t>Maintaining stable dividends for shareholders, customer service/ professional investor relations</w:t>
      </w:r>
    </w:p>
    <w:p w:rsidR="00761882" w:rsidRDefault="00761882" w:rsidP="00761882">
      <w:r>
        <w:t>•</w:t>
      </w:r>
      <w:r>
        <w:tab/>
        <w:t>Contribution of sustainable development •</w:t>
      </w:r>
      <w:r>
        <w:tab/>
        <w:t>Increase capital mobilization channel</w:t>
      </w:r>
    </w:p>
    <w:p w:rsidR="00761882" w:rsidRDefault="00761882" w:rsidP="00761882">
      <w:r>
        <w:t>•</w:t>
      </w:r>
      <w:r>
        <w:tab/>
        <w:t>Join regional economic development</w:t>
      </w:r>
    </w:p>
    <w:p w:rsidR="00761882" w:rsidRDefault="00761882" w:rsidP="00761882">
      <w:r>
        <w:t>EMPLOYEES</w:t>
      </w:r>
    </w:p>
    <w:p w:rsidR="00761882" w:rsidRDefault="00761882" w:rsidP="00761882">
      <w:r>
        <w:t>- Fulfilling the specific daily tasks related the objectives of sustainable development and personal established KPIs.</w:t>
      </w:r>
    </w:p>
    <w:p w:rsidR="00761882" w:rsidRDefault="00761882" w:rsidP="00761882">
      <w:r>
        <w:t>Annual Report 2015 sustainable Value</w:t>
      </w:r>
    </w:p>
    <w:p w:rsidR="00761882" w:rsidRDefault="00761882" w:rsidP="00761882">
      <w:r>
        <w:t>Annual Report 2015 sustainable Value</w:t>
      </w:r>
    </w:p>
    <w:p w:rsidR="00761882" w:rsidRDefault="00761882" w:rsidP="00761882">
      <w:r>
        <w:lastRenderedPageBreak/>
        <w:t>HBC always takes care about the material needs and duty assignements in line with the capacity of each person,</w:t>
      </w:r>
    </w:p>
    <w:p w:rsidR="00761882" w:rsidRDefault="00761882" w:rsidP="00761882">
      <w:r>
        <w:t>always ensure stable employment to create safety for employees for long-term loyalty and help them to successfully approach their desired location..</w:t>
      </w:r>
    </w:p>
    <w:p w:rsidR="00761882" w:rsidRDefault="00761882" w:rsidP="00761882">
      <w:r>
        <w:t>III. thE IMPACtS OF SUSTAINABLE DEVELOPMENT</w:t>
      </w:r>
    </w:p>
    <w:p w:rsidR="00761882" w:rsidRDefault="00761882" w:rsidP="00761882">
      <w:r>
        <w:t>1. POSItIVE IMPACtS IN thE ENtERPRISE 1.1 Stable growth</w:t>
      </w:r>
    </w:p>
    <w:p w:rsidR="00761882" w:rsidRDefault="00761882" w:rsidP="00761882">
      <w:r>
        <w:t>Through 29 years of development, now Hoa Binh has become one of the biggest companies in Vietnam in the field of construction. HBC has contributed greatly to the development of the construction industry and the prosperity of the country. From only a dozen people of employees, so far, Hoa Binh has a firm, bravery, determined and the dynamic team of leaders along with over 6,000 staffs who have professional qualifications, creativity, dedication to commit with the company. The company is constantly evolving and growing, particularly in the period of 10 years from 2006 (starts listing on the stock market) to 2015, the company had revenue growth of more than 20 times, from VND205 billion in 2006 to VND5,000 billion in 2015.</w:t>
      </w:r>
    </w:p>
    <w:p w:rsidR="00761882" w:rsidRDefault="00761882" w:rsidP="00761882">
      <w:r>
        <w:t>1.2 Ensuring income and economic benefits of the employees</w:t>
      </w:r>
    </w:p>
    <w:p w:rsidR="00761882" w:rsidRDefault="00761882" w:rsidP="00761882">
      <w:r>
        <w:t>Wages policy, employee rewards are always reviewed and updated to ensure the maintainance of following values:</w:t>
      </w:r>
    </w:p>
    <w:p w:rsidR="00761882" w:rsidRDefault="00761882" w:rsidP="00761882">
      <w:r>
        <w:t>- Satisfy the reasonable demands of life for employees.</w:t>
      </w:r>
    </w:p>
    <w:p w:rsidR="00761882" w:rsidRDefault="00761882" w:rsidP="00761882">
      <w:r>
        <w:t>- Relatively good value for the contributions of employees to the company’s success.</w:t>
      </w:r>
    </w:p>
    <w:p w:rsidR="00761882" w:rsidRDefault="00761882" w:rsidP="00761882">
      <w:r>
        <w:t>- As an important factor for employees to be assured of working at their best capacity.</w:t>
      </w:r>
    </w:p>
    <w:p w:rsidR="00761882" w:rsidRDefault="00761882" w:rsidP="00761882">
      <w:r>
        <w:t>HBC’s wage policy is developed in accordance with the value created from each position. At HBC, there are no policy differences between male and female employees. HBC is proud of its efforts that have brought good results in maintaining a stable level of staff, development the team that to attract more talented personnel, together with the development of the scale of company operation. This has been proved by the results of the survey of Nielsen and Anphabe: Hoa Binh Construction and Real Estate Corporation entered the “Vietnam 100 Best Places to Work 2015” and ranked second in the field of construction.</w:t>
      </w:r>
    </w:p>
    <w:p w:rsidR="00761882" w:rsidRDefault="00761882" w:rsidP="00761882">
      <w:r>
        <w:t>1.3 Taking care of the employees’ life</w:t>
      </w:r>
    </w:p>
    <w:p w:rsidR="00761882" w:rsidRDefault="00761882" w:rsidP="00761882">
      <w:r>
        <w:t>Working at HBC, all employees are guaranteed a safe working environment, regular health checks and insurance are helpfully entitled. Every year, the company organizes vacation for employees in order to reproduce the labor force, mounted internal solidarity between construction-field divisions and office divisions. 2015, the company has organized tourism in Binh Chau - Long Hai (2 days and 1 night) for the entire southern region staffs, and travelling to Sapa, Halong for the staffs at Northern areas.</w:t>
      </w:r>
    </w:p>
    <w:p w:rsidR="00761882" w:rsidRDefault="00761882" w:rsidP="00761882">
      <w:r>
        <w:t>HBC always take care about the material needs and work arrangements in line with the capacity of each person, always ensure stable employment to create safety for employees for long-term commitment, to help them get to where they need to be. The seven core values of HBC is the guideline for all employees towards:</w:t>
      </w:r>
    </w:p>
    <w:p w:rsidR="00761882" w:rsidRDefault="00761882" w:rsidP="00761882">
      <w:r>
        <w:t>1.     Civilized Conduct 2.     Ethical Behavior</w:t>
      </w:r>
    </w:p>
    <w:p w:rsidR="00761882" w:rsidRDefault="00761882" w:rsidP="00761882">
      <w:r>
        <w:t>3.     Commitment Fulfillment 4.     Complying Discipline</w:t>
      </w:r>
    </w:p>
    <w:p w:rsidR="00761882" w:rsidRDefault="00761882" w:rsidP="00761882">
      <w:r>
        <w:t>5.     Integrating Quintessence 6.     Creativity Encouragement 7.     Cooperation Promotion</w:t>
      </w:r>
    </w:p>
    <w:p w:rsidR="00761882" w:rsidRDefault="00761882" w:rsidP="00761882">
      <w:r>
        <w:t xml:space="preserve">Staffs are always respected, listened to and shared; every employee feels that he is a vital link in a solidarity and strong society. All the efforts and achievements of the employees are </w:t>
      </w:r>
      <w:r>
        <w:lastRenderedPageBreak/>
        <w:t>recognized and rewarded in time - it is a great motivation to help employees to find inspiration and be ready for new challenges at work. The extraordinary bonus decisions for teams and individuals are widely published on Monday morning, through flag-raising message throughout construction field in the country.</w:t>
      </w:r>
    </w:p>
    <w:p w:rsidR="00761882" w:rsidRDefault="00761882" w:rsidP="00761882">
      <w:r>
        <w:t>1.4 Team building</w:t>
      </w:r>
    </w:p>
    <w:p w:rsidR="00761882" w:rsidRDefault="00761882" w:rsidP="00761882">
      <w:r>
        <w:t>In 2015, the Board of Education has successfully organized 68 training courses -specialized training and professional skills for 1,629 people from the departments within</w:t>
      </w:r>
      <w:r>
        <w:tab/>
        <w:t>the</w:t>
      </w:r>
      <w:r>
        <w:tab/>
        <w:t>company.</w:t>
      </w:r>
      <w:r>
        <w:tab/>
        <w:t>In</w:t>
      </w:r>
      <w:r>
        <w:tab/>
        <w:t>particular, knowledge training: 31 courses, 15 skills courses; Number of qualified practitioners / training of participation: 1,547 people. The total budget was spent: VND 1,795,316,170.</w:t>
      </w:r>
    </w:p>
    <w:p w:rsidR="00761882" w:rsidRDefault="00761882" w:rsidP="00761882">
      <w:r>
        <w:t>Identify strategic objectives and improve the quality of human resources in the stage of immediate and long-term (10-year vision). The training will refine team of staffs when it is no longer conform to the real situation; supervisors training, mentoring, guidance will increase productivity for employees; it supplements the essential skills of communication, drafting, planning &amp; problem solving, etc; Clearly defining appropriate attitudes, processes and skills to properly prepare for job creation and manners, professional interaction with the departments within the company as well as with the partners of the company.</w:t>
      </w:r>
    </w:p>
    <w:p w:rsidR="00761882" w:rsidRDefault="00761882" w:rsidP="00761882">
      <w:r>
        <w:t>Annual Report 2015 sustainable Value</w:t>
      </w:r>
    </w:p>
    <w:p w:rsidR="00761882" w:rsidRDefault="00761882" w:rsidP="00761882">
      <w:r>
        <w:t>Annual Report 2015 sustainable Value</w:t>
      </w:r>
    </w:p>
    <w:p w:rsidR="00761882" w:rsidRDefault="00761882" w:rsidP="00761882">
      <w:r>
        <w:t>1.5 Building teams</w:t>
      </w:r>
    </w:p>
    <w:p w:rsidR="00761882" w:rsidRDefault="00761882" w:rsidP="00761882">
      <w:r>
        <w:t>In addition to employee retention by material such as salaries, rewarding which is competitive than the market. Besides, 2016 is the year that we focus on building a culture of HBC with the 7 updated core values, along with 7 general competencies and application of training of 7 habits to hone personality norms and behaviors which bring the unique culture of Hoa Binh. It is also a difference and creates a competitive advantage for team sustainable development.</w:t>
      </w:r>
    </w:p>
    <w:p w:rsidR="00761882" w:rsidRDefault="00761882" w:rsidP="00761882">
      <w:r>
        <w:t>Material comes as wages, bonuses ect, at any company have only more or less, diversified or not diversified. However, in HBC, besides the material life of HBC employees to assure working commitment, mental factors and working culture with passionate dedication is the part that rise above all. Because we perceive elements of wages, bonuses ... are factors governed by the market, but the corporate culture, value systems and development practices to create positive habits, employers realize the meaning of work and responsibility to the community, society, environment, as well as meaningful purpose in life to bring happiness and peace to HBC as their second home.</w:t>
      </w:r>
    </w:p>
    <w:p w:rsidR="00761882" w:rsidRDefault="00761882" w:rsidP="00761882">
      <w:r>
        <w:t>- Recruitment, training and team building of successors</w:t>
      </w:r>
    </w:p>
    <w:p w:rsidR="00761882" w:rsidRDefault="00761882" w:rsidP="00761882">
      <w:r>
        <w:t>An HSBC recruitment goal is to attract and welcome all candidates who wish to work in a dynamic, innovative and efficient environment - where each individual can maximize the capability and expertise. Every year, the company receives hundreds of university graduates with good and excellent grades or “talented students” of the prestigious universities such as Ho Chi Minh City University of Technology, Ho Chi Minh University of Arts, Hanoi University of Construction, ect.</w:t>
      </w:r>
    </w:p>
    <w:p w:rsidR="00761882" w:rsidRDefault="00761882" w:rsidP="00761882">
      <w:r>
        <w:t>2016 is the year to be focused on building a culture of HBC with the 7 updated core values, along with 7 general competencies and application of training of 7 habits to hone personality norms and behaviors which bring</w:t>
      </w:r>
    </w:p>
    <w:p w:rsidR="00761882" w:rsidRDefault="00761882" w:rsidP="00761882">
      <w:r>
        <w:t>the unique culture of Hoa Binh.</w:t>
      </w:r>
    </w:p>
    <w:p w:rsidR="00761882" w:rsidRDefault="00761882" w:rsidP="00761882">
      <w:r>
        <w:lastRenderedPageBreak/>
        <w:t>HBC has maintained respect and to equal treatment with employees, and does not discriminate on gender, region and religion.</w:t>
      </w:r>
    </w:p>
    <w:p w:rsidR="00761882" w:rsidRDefault="00761882" w:rsidP="00761882">
      <w:r>
        <w:t>efficiency. Boldly assigning work, creating challenges for staff at the new job positions along with tutelage and guidance of management and professional support from specialized departments; Create opportunities for employees to face actual situation, rotating through various job positions, through which employees would have the opportunity to perfect skills, update their knowledge to satisfy the work requirements and challenges.</w:t>
      </w:r>
    </w:p>
    <w:p w:rsidR="00761882" w:rsidRDefault="00761882" w:rsidP="00761882">
      <w:r>
        <w:t>2016 is the year in which the company focus on implementing and applying the “comprehensive engineer” program, meaning that each engineer will supervise the construction site part-time job positions in order to maximize the knowledge learned , help employees to have more opportunities to practice facing real situations to improve professional qualifications and job responsibilities.</w:t>
      </w:r>
    </w:p>
    <w:p w:rsidR="00761882" w:rsidRDefault="00761882" w:rsidP="00761882">
      <w:r>
        <w:t>- Human resources</w:t>
      </w:r>
    </w:p>
    <w:p w:rsidR="00761882" w:rsidRDefault="00761882" w:rsidP="00761882">
      <w:r>
        <w:t>HBC’s total Human resources in 2015 (table page 49) diverse in professions, ages, and qualifications. HBC has maintained respect and to equal treatment with employees, and does not discriminate on gender, region and religion. Every person, no matter at what level or in what area are all creating conditions to express their values and is part of the company’s overall success.</w:t>
      </w:r>
    </w:p>
    <w:p w:rsidR="00761882" w:rsidRDefault="00761882" w:rsidP="00761882">
      <w:r>
        <w:t>2016 is the year to be focused on implementing and applying the “comprehensive engineer” program, meaning that each engineer will supervise the construction site</w:t>
      </w:r>
    </w:p>
    <w:p w:rsidR="00761882" w:rsidRDefault="00761882" w:rsidP="00761882">
      <w:r>
        <w:t>part-time job positions in order to maximize the knowledge learned , help employees to have more opportunities to practice facing real situations to improve professional qualifications and job responsibilities.</w:t>
      </w:r>
    </w:p>
    <w:p w:rsidR="00761882" w:rsidRDefault="00761882" w:rsidP="00761882">
      <w:r>
        <w:t>The company’s HR department regularly has programs of cooperation with major universities to widely introduce HBC, thereby selectively recruit and choose sources of good quality candidates, the objective of building a database to store 5000 candidates in the construction industry, in order to timely service recruitment activities for projects and new projects domestically and internationally.</w:t>
      </w:r>
    </w:p>
    <w:p w:rsidR="00761882" w:rsidRDefault="00761882" w:rsidP="00761882">
      <w:r>
        <w:t>For enterprise development, the training of inheritance human resources is a very important task. The company always creates professional</w:t>
      </w:r>
      <w:r>
        <w:tab/>
        <w:t>development</w:t>
      </w:r>
      <w:r>
        <w:tab/>
        <w:t>opportunities</w:t>
      </w:r>
      <w:r>
        <w:tab/>
        <w:t>for</w:t>
      </w:r>
      <w:r>
        <w:tab/>
        <w:t>staff</w:t>
      </w:r>
      <w:r>
        <w:tab/>
        <w:t>through appropriate training programs to help employees improve working</w:t>
      </w:r>
    </w:p>
    <w:p w:rsidR="00761882" w:rsidRDefault="00761882" w:rsidP="00761882">
      <w:r>
        <w:t>Annual Report 2015 sustainable Value</w:t>
      </w:r>
    </w:p>
    <w:p w:rsidR="00761882" w:rsidRDefault="00761882" w:rsidP="00761882">
      <w:r>
        <w:t>Annual Report 2015 sustainable Value</w:t>
      </w:r>
    </w:p>
    <w:p w:rsidR="00761882" w:rsidRDefault="00761882" w:rsidP="00761882">
      <w:r>
        <w:t>2.17%</w:t>
      </w:r>
    </w:p>
    <w:p w:rsidR="00761882" w:rsidRDefault="00761882" w:rsidP="00761882">
      <w:r>
        <w:t>SHAREHOLDER STRUCTURE</w:t>
      </w:r>
    </w:p>
    <w:p w:rsidR="00761882" w:rsidRDefault="00761882" w:rsidP="00761882">
      <w:r>
        <w:t>97.83%</w:t>
      </w:r>
    </w:p>
    <w:p w:rsidR="00761882" w:rsidRDefault="00761882" w:rsidP="00761882">
      <w:r>
        <w:t>Institutional Shareholders Individual Shareholders</w:t>
      </w:r>
    </w:p>
    <w:p w:rsidR="00761882" w:rsidRDefault="00761882" w:rsidP="00761882">
      <w:r>
        <w:t>3,994AS OF 04.12.2016, HBC HAS A TOTAL OF</w:t>
      </w:r>
    </w:p>
    <w:p w:rsidR="00761882" w:rsidRDefault="00761882" w:rsidP="00761882">
      <w:r>
        <w:t>SHAREHOLDERS Including 87 institutional shareholders and 3,907 individual shareholders.</w:t>
      </w:r>
    </w:p>
    <w:p w:rsidR="00761882" w:rsidRDefault="00761882" w:rsidP="00761882">
      <w:r>
        <w:t>2. POSItIVE EFFECtS ONthE MARKEt:</w:t>
      </w:r>
    </w:p>
    <w:p w:rsidR="00761882" w:rsidRDefault="00761882" w:rsidP="00761882">
      <w:r>
        <w:t>2.1 Serving the interest of investors</w:t>
      </w:r>
    </w:p>
    <w:p w:rsidR="00761882" w:rsidRDefault="00761882" w:rsidP="00761882">
      <w:r>
        <w:t xml:space="preserve">As of the date of 04.12.2016, a total of 3,994 HBC shareholders, including institutional shareholders of 87 and 3,907 individual shareholders. From 2011 to present, dividend payout ratio all is at least 10% or more are, HBC ensure regular income and stability for shareholders. </w:t>
      </w:r>
      <w:r>
        <w:lastRenderedPageBreak/>
        <w:t>Besides, HBC focus on developing inner strength to add value to the company thereby increasing the benefit to shareholders.</w:t>
      </w:r>
    </w:p>
    <w:p w:rsidR="00761882" w:rsidRDefault="00761882" w:rsidP="00761882">
      <w:r>
        <w:t>The transparency of information for investors is done by HBC through focusing on shareholder relations, guarantee access to information rights of shareholders. Annual General Meeting of Shareholders and Annual Report are the two main activities that HBC focus on improving quality over the years for investors and shareholders who are well-informed about the business situation, strategy, reach, view, mission, ambitions and activities of HBC in years.</w:t>
      </w:r>
    </w:p>
    <w:p w:rsidR="00761882" w:rsidRDefault="00761882" w:rsidP="00761882">
      <w:r>
        <w:t>Besides, the company website www.hbcr.vn is an official portal of HBC. Website does not stop at providing financial statements, interim reports, annual reports, dividend history, and information about shareholders’ meeting ect, where news site also offer investors the most updated information on the activities of the company through internal newsletter category. Chart stock price on the home page of the HBC is also linked to the home page of HOSE which is convinces for investors in updating information on HBC’s shares.</w:t>
      </w:r>
    </w:p>
    <w:p w:rsidR="00761882" w:rsidRDefault="00761882" w:rsidP="00761882">
      <w:r>
        <w:t>Additionally, HBC also regularly hold meetings directly with investment funds to share information on the financial situation as well as the plans and strategies of the company in the future. HBC is also willing to meet and answer questions from investors who are interested in the activities of HBC.</w:t>
      </w:r>
    </w:p>
    <w:p w:rsidR="00761882" w:rsidRDefault="00761882" w:rsidP="00761882">
      <w:r>
        <w:t>2.2 Professional and dedicated customer service</w:t>
      </w:r>
    </w:p>
    <w:p w:rsidR="00761882" w:rsidRDefault="00761882" w:rsidP="00761882">
      <w:r>
        <w:t>HBC is always sincere in cooperation with prestigious principles put in the forefront and are always interested in the interests of investors, for the mission statement of the successful cooperation for long-term engagement and development. Constantly improving the technology to provide the best benefits to the investor. Implementation</w:t>
      </w:r>
    </w:p>
    <w:p w:rsidR="00761882" w:rsidRDefault="00761882" w:rsidP="00761882">
      <w:r>
        <w:t>of professional projects, meeting the requirements of the quality and safety progress. HBC is always determined that confidence and satisfaction of investors is the success of the Company.</w:t>
      </w:r>
    </w:p>
    <w:p w:rsidR="00761882" w:rsidRDefault="00761882" w:rsidP="00761882">
      <w:r>
        <w:t>The most evidence is the quality commitment of HBC with customers in all the projects that the company participates in the construction. HBC always please and meet customer requirements, which is highly valuable and praised by customers. Thereby, the image shows a domestic leading construction contractor, reaching for international market, which has held the construction management of scientific and international standards.</w:t>
      </w:r>
    </w:p>
    <w:p w:rsidR="00761882" w:rsidRDefault="00761882" w:rsidP="00761882">
      <w:r>
        <w:t>The dedicated customer service is also reflected in the spirit of willing to join hands to share difficulties with clients such as rescheduling for the proactive search for solutions to support the main investor to overcome the crisis, recommend international partner to investors to finance projects suspended for lack of funds. From this goodwill, HBC always get the trust and credibility, thereby receive consecutive contract from investors.</w:t>
      </w:r>
    </w:p>
    <w:p w:rsidR="00761882" w:rsidRDefault="00761882" w:rsidP="00761882">
      <w:r>
        <w:t>With the business philosophy of customer service is ready with all the passion, the passion for the job and devote to the society by all talents and enthusiasm, HBC has always provided the product to the market that matching the demand, contributed to improving the quality of life for people.</w:t>
      </w:r>
    </w:p>
    <w:p w:rsidR="00761882" w:rsidRDefault="00761882" w:rsidP="00761882">
      <w:r>
        <w:t>2.3 Contributing to develop the construction market</w:t>
      </w:r>
    </w:p>
    <w:p w:rsidR="00761882" w:rsidRDefault="00761882" w:rsidP="00761882">
      <w:r>
        <w:t>As one of the reputed builders in Vietnam, HBC realize its role in contributing to the development of the construction industry and real estate market of Vietnam and the region.</w:t>
      </w:r>
    </w:p>
    <w:p w:rsidR="00761882" w:rsidRDefault="00761882" w:rsidP="00761882">
      <w:r>
        <w:t xml:space="preserve">HBC as direct subject who create construction projects: residential, industrial, commercial, service to produce goods for the real estate market. Specifically in terms of quantity, the total </w:t>
      </w:r>
      <w:r>
        <w:lastRenderedPageBreak/>
        <w:t>contract value of projects under construction as of today is VND22,734 billion, including VND6,819 billion as of 31st December 2015, estimated production in 2016 is VND7,810 billion.</w:t>
      </w:r>
    </w:p>
    <w:p w:rsidR="00761882" w:rsidRDefault="00761882" w:rsidP="00761882">
      <w:r>
        <w:t>In terms of quality, HBC is proactive in application of modern technologies in construction, construction sites of HBC are always adhere to the general regulations on fire safety, occupational safety, occupational health and the environment.</w:t>
      </w:r>
    </w:p>
    <w:p w:rsidR="00761882" w:rsidRDefault="00761882" w:rsidP="00761882">
      <w:r>
        <w:t>With the business philosophy that is always available to serve the client with the whole heart, passion, devotion and enthusiasm to the clients by all talents, HBC has always provided the product to the market that matching the demand, contributed to improving the quality of life for people.</w:t>
      </w:r>
    </w:p>
    <w:p w:rsidR="00761882" w:rsidRDefault="00761882" w:rsidP="00761882">
      <w:r>
        <w:t>22,734THE TOTAL CONTRACT VALUE OF PROJECTS UNDER CONSTRUCTION</w:t>
      </w:r>
    </w:p>
    <w:p w:rsidR="00761882" w:rsidRDefault="00761882" w:rsidP="00761882">
      <w:r>
        <w:t>VND BILLION</w:t>
      </w:r>
    </w:p>
    <w:p w:rsidR="00761882" w:rsidRDefault="00761882" w:rsidP="00761882">
      <w:r>
        <w:t>Including VND6,819 billion as of 31st December 2015, estimated production in 2016 is VND7,810 billion.</w:t>
      </w:r>
    </w:p>
    <w:p w:rsidR="00761882" w:rsidRDefault="00761882" w:rsidP="00761882">
      <w:r>
        <w:t>In 2015, HBC reaches such results: Top 50 most valuable brand in Vietnam by valuation consulting firm Brand Finance (UK) announced on October 2015, Top FAST500 fastest growing company and TOP1000 enterprise who contribute largest income tax payment in Vietnam in 2015, the 6th consecutive HBC honored with the top award of Vietnam Gold Star in 2015. This is the result of the contribution recorded in the market of HBC in the field of construction and real estate.</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In 2015, Hoa Binh was honored at a ceremony on announcing V1000 enterprise with highest income tax payment in Vietnam in 2015 and was awarded the Achievement Cup of Top 50 largest taxpayers among Enterprises in Vietnam for years.</w:t>
      </w:r>
    </w:p>
    <w:p w:rsidR="00761882" w:rsidRDefault="00761882" w:rsidP="00761882">
      <w:r>
        <w:t>50%THE AMOUNT OF NON-CONFORMITY (NC) WHICH FELL</w:t>
      </w:r>
    </w:p>
    <w:p w:rsidR="00761882" w:rsidRDefault="00761882" w:rsidP="00761882">
      <w:r>
        <w:t>compared with 2014</w:t>
      </w:r>
    </w:p>
    <w:p w:rsidR="00761882" w:rsidRDefault="00761882" w:rsidP="00761882">
      <w:r>
        <w:t>22,43%THE NUMBER OF COMMENTS (OBS) REDUCED</w:t>
      </w:r>
    </w:p>
    <w:p w:rsidR="00761882" w:rsidRDefault="00761882" w:rsidP="00761882">
      <w:r>
        <w:t>compared to 2014</w:t>
      </w:r>
    </w:p>
    <w:p w:rsidR="00761882" w:rsidRDefault="00761882" w:rsidP="00761882">
      <w:r>
        <w:t>3. POSItIVE IMPACtS ON thE SOCIEty:</w:t>
      </w:r>
    </w:p>
    <w:p w:rsidR="00761882" w:rsidRDefault="00761882" w:rsidP="00761882">
      <w:r>
        <w:t>3.1 Completing the responsibility towards the Government</w:t>
      </w:r>
    </w:p>
    <w:p w:rsidR="00761882" w:rsidRDefault="00761882" w:rsidP="00761882">
      <w:r>
        <w:t>With a vision that promotes sustainable development, Hoa Binh always take problem seriously and efforts to perform the role of a tiny individual in society. For 28 years, Hoa Binh has maintained and strengthened the relationship between the company and the agencies from the central to local, social organizations and unions in the country.</w:t>
      </w:r>
    </w:p>
    <w:p w:rsidR="00761882" w:rsidRDefault="00761882" w:rsidP="00761882">
      <w:r>
        <w:t>Hoa Binh is currently a member of the professional</w:t>
      </w:r>
      <w:r>
        <w:tab/>
        <w:t>organization</w:t>
      </w:r>
      <w:r>
        <w:tab/>
        <w:t>of</w:t>
      </w:r>
      <w:r>
        <w:tab/>
        <w:t>social associations: Association of Construction Contractors Vietnam, Ho Chi Minh City Association of Architects, HCM City Business Association, ect. In his role as Vice Chairman contractors     Association</w:t>
      </w:r>
      <w:r>
        <w:tab/>
        <w:t>Construction</w:t>
      </w:r>
      <w:r>
        <w:tab/>
        <w:t>of Vietnam (VACC), Hoa Binh Chairman Mr. Le Viet Hai has actively promote activities of VACC and enhance the reputation of the VACC</w:t>
      </w:r>
    </w:p>
    <w:p w:rsidR="00761882" w:rsidRDefault="00761882" w:rsidP="00761882">
      <w:r>
        <w:t>as well as contributing to the development of</w:t>
      </w:r>
      <w:r>
        <w:tab/>
        <w:t>State are always outperformed. In 2015, Hoa Binh was the local contractors in the expand to oversea</w:t>
      </w:r>
      <w:r>
        <w:tab/>
        <w:t>honored at a ceremony to announce V1000 enterprise with markets, bringing Vietnam’s construction</w:t>
      </w:r>
      <w:r>
        <w:tab/>
        <w:t>highest income tax payment in Vietnam in 2015 and was become a key economic sector in the national</w:t>
      </w:r>
      <w:r>
        <w:lastRenderedPageBreak/>
        <w:tab/>
        <w:t>awarded the Achievement Cup of Top 50 largest taxpayers economy.</w:t>
      </w:r>
      <w:r>
        <w:tab/>
        <w:t>among Enterprises in Vietnam for years.</w:t>
      </w:r>
    </w:p>
    <w:p w:rsidR="00761882" w:rsidRDefault="00761882" w:rsidP="00761882">
      <w:r>
        <w:t>During Hoa Binh’s history of development, its tax responsibilities and obligations to the</w:t>
      </w:r>
    </w:p>
    <w:p w:rsidR="00761882" w:rsidRDefault="00761882" w:rsidP="00761882">
      <w:r>
        <w:t>3.2 The responsibility towards the employees on Safety and Health</w:t>
      </w:r>
    </w:p>
    <w:p w:rsidR="00761882" w:rsidRDefault="00761882" w:rsidP="00761882">
      <w:r>
        <w:t>HBC represents employees’ responsibility for Safety and Health Management</w:t>
      </w:r>
      <w:r>
        <w:tab/>
        <w:t>System</w:t>
      </w:r>
      <w:r>
        <w:tab/>
        <w:t>according</w:t>
      </w:r>
      <w:r>
        <w:tab/>
        <w:t>to</w:t>
      </w:r>
      <w:r>
        <w:tab/>
        <w:t>OHSAS</w:t>
      </w:r>
      <w:r>
        <w:tab/>
        <w:t>18001:</w:t>
      </w:r>
      <w:r>
        <w:tab/>
        <w:t>2007</w:t>
      </w:r>
      <w:r>
        <w:tab/>
        <w:t>and Environmental Management System - ISO 14001: 2004. With the principle of PDCA (Plan - Do - Check - Act), the training and coaching are at the forefront with the following criteria: “Every worker is a safety member on the site.”</w:t>
      </w:r>
    </w:p>
    <w:p w:rsidR="00761882" w:rsidRDefault="00761882" w:rsidP="00761882">
      <w:r>
        <w:t>In 2015, the company’s HSE Board worked closely with the Institute of Labor Protection Scientific and Technical Research, to continue to organize Safety - Occupational health training courses for subjects in group 1, group 3, group 4 (according to Circular 27/2013 / TT-MOLISA) and certification for total of 539 employees. Machinery and equipment (machine and equipment) which put into use at the site are tightly controlled. For machine and equipment that have strict requirements (air compressors, cranes, hoist, ect.) are full profile testing, performance testing, and maintenance 1 time / 1 month as prescribed. In the course of use, inspection, maintenance, processes are recognized in full in the record of each machine.</w:t>
      </w:r>
    </w:p>
    <w:p w:rsidR="00761882" w:rsidRDefault="00761882" w:rsidP="00761882">
      <w:r>
        <w:t>In 2015, HSE internal evaluations under OHSAS 18001: 2007 System and ISO 14001: 2004 System with the amount of non-conformity (NC) which fell 50% compared with 2014, the number of comments (Obs) reduced 22.43% compared to 2014. The total number of hours of work safety in 2015 was 19,677,226 hours; Percentage of working hours lost: 0.0003%.</w:t>
      </w:r>
    </w:p>
    <w:p w:rsidR="00761882" w:rsidRDefault="00761882" w:rsidP="00761882">
      <w:r>
        <w:t>In particular, on 12/10/2015, the HSE set up Safety and Occupational Science and Technology Group under the Safety and Occupational Science and Technology Association of Vietnam with the mission of participation in research, exchanging of professional knowledge in the field of working safety, advocacy, education, awareness-raising for workers and employers, ensuring safety and occupational health, preventing labor accidents and occupational disease for workers.</w:t>
      </w:r>
    </w:p>
    <w:p w:rsidR="00761882" w:rsidRDefault="00761882" w:rsidP="00761882">
      <w:r>
        <w:t>3.3 Environment protection</w:t>
      </w:r>
    </w:p>
    <w:p w:rsidR="00761882" w:rsidRDefault="00761882" w:rsidP="00761882">
      <w:r>
        <w:t>As the enterprise operating in the construction sector with specific characteristics as a lots of dust and noise that are generated during the construction. However, Hoa Binh is always aware of building a green, clean, and safe working environment, as well as the image of the construction projects which is friendly with the environment.</w:t>
      </w:r>
    </w:p>
    <w:p w:rsidR="00761882" w:rsidRDefault="00761882" w:rsidP="00761882">
      <w:r>
        <w:t>With</w:t>
      </w:r>
      <w:r>
        <w:tab/>
        <w:t>the</w:t>
      </w:r>
      <w:r>
        <w:tab/>
        <w:t>synchronization of       scientific       and</w:t>
      </w:r>
      <w:r>
        <w:tab/>
        <w:t>technical applications         as         well</w:t>
      </w:r>
      <w:r>
        <w:tab/>
        <w:t>as management        and</w:t>
      </w:r>
      <w:r>
        <w:tab/>
        <w:t>technical software systems, using advanced equipment        and        technology, environmental                friendliness helped Hoa Binh take initiative and meet the criteria for building sustainable development, water savings, energy efficient use and protection of the environment. In 2013, Hoa Binh successfully applied standards of the LEED Green         Building         Association (United States) for the first time at the Esquel Apparel factory in     Hoa     Binh     province.     Later, these     standards     continued     to be applied at Hoa Binh works of Vietinbank Tower in Hanoi,</w:t>
      </w:r>
    </w:p>
    <w:p w:rsidR="00761882" w:rsidRDefault="00761882" w:rsidP="00761882">
      <w:r>
        <w:t>Annual Report 2015 sustainable Value</w:t>
      </w:r>
    </w:p>
    <w:p w:rsidR="00761882" w:rsidRDefault="00761882" w:rsidP="00761882">
      <w:r>
        <w:t>Annual Report 2015 sustainable Value</w:t>
      </w:r>
    </w:p>
    <w:p w:rsidR="00761882" w:rsidRDefault="00761882" w:rsidP="00761882">
      <w:r>
        <w:t xml:space="preserve">Saigon Centre Phase 2 and 3. In addition, the Singapore Standards has also been successfully applied in the Celadon City project. In 2015, The Ascent Project in which Hoa Binh was general contractor was awarded a certificate of EDGE by International Finance Corporation (IFC) - a </w:t>
      </w:r>
      <w:r>
        <w:lastRenderedPageBreak/>
        <w:t>member of the World Bank group on “Effective Use of Resources”. Project German House with Hoa Binh as the main contractor was also designed aiming to become the green office buildings, high-top in the city to achieve Gold LEED certification (Leadership in Design of energy and environment) and certified by the German equivalent - DGNB.</w:t>
      </w:r>
    </w:p>
    <w:p w:rsidR="00761882" w:rsidRDefault="00761882" w:rsidP="00761882">
      <w:r>
        <w:t>Currently, ISO 14001: 2004 has been popular, successfully applied at Hoa Binh. Before that, Hoa Binh has been awarded this certificate in 2011 and continued to be renewed in 2013. It is the set of standards for environmental management by the International Organization for Standardization (ISO) issued to help organizations / enterprises minimize damaging impacts on the environment and are constantly improving the performance of the environment. With the application of ISO 14001: 2004, Hoa Binh identified and managed environmental issues in a comprehensive manner; actively controlled to ensure meeting the requirements of environmental legislation; hedging loss from environmental incidents and hazardous waste . Besides, the work of 5S (Screening - Organize - Clean - Care - Ready), the work of HSE (Health - Safety - Environment) will be fully implemented in order to contribute to minimize cell infection in working environment, reduce impact on workers’ health as well as the surrounding area. Also in the construction site of Hoa Binh, space space is always cared in order to build green - clean - beautiful working environment.</w:t>
      </w:r>
    </w:p>
    <w:p w:rsidR="00761882" w:rsidRDefault="00761882" w:rsidP="00761882">
      <w:r>
        <w:t>3.4 Community sharing</w:t>
      </w:r>
    </w:p>
    <w:p w:rsidR="00761882" w:rsidRDefault="00761882" w:rsidP="00761882">
      <w:r>
        <w:t>During the long history of nearly 30 years of construction and development, Hoa Binh is not just focused on business development, contributing to employment for thousands of workers, promoting social welfare but also always had sense of responsibility to society by actively participating in social programs and charity in the country with a total.</w:t>
      </w:r>
    </w:p>
    <w:p w:rsidR="00761882" w:rsidRDefault="00761882" w:rsidP="00761882"/>
    <w:p w:rsidR="00761882" w:rsidRDefault="00761882" w:rsidP="00761882">
      <w:r>
        <w:t>In</w:t>
      </w:r>
      <w:r>
        <w:tab/>
        <w:t>2015,</w:t>
      </w:r>
      <w:r>
        <w:tab/>
        <w:t>The</w:t>
      </w:r>
      <w:r>
        <w:tab/>
        <w:t>Ascent Project in which Hoa Binh was general contractor was awarded a certificate of EDGE by International Finance Corporation (IFC) - a member of the World Bank group on “Effective Use         of         Resources”. Project German House with Hoa Binh as the main</w:t>
      </w:r>
      <w:r>
        <w:tab/>
        <w:t>contractor      was also designed aiming to become the green office buildings, high-top in the city to achieve Gold LEED certification (Leadership in</w:t>
      </w:r>
      <w:r>
        <w:tab/>
        <w:t>Design      of</w:t>
      </w:r>
      <w:r>
        <w:tab/>
        <w:t>energy and environment) and certified by the German equivalent - DGNB.</w:t>
      </w:r>
    </w:p>
    <w:p w:rsidR="00761882" w:rsidRDefault="00761882" w:rsidP="00761882">
      <w:r>
        <w:t>gifts which worth VND50 million for poor families in District 12, Ho Chi Minh city for Tet holiday, supported the Fund of Chau Thanh district - An Giang to build 2 houses of Solidarity with total of VND70 million, support Mai Nha orphans Fund with the amount of VND50 million, ect.</w:t>
      </w:r>
    </w:p>
    <w:p w:rsidR="00761882" w:rsidRDefault="00761882" w:rsidP="00761882">
      <w:r>
        <w:t>Besides, in 2015, Hoa Binh also participated in community activities through</w:t>
      </w:r>
      <w:r>
        <w:tab/>
        <w:t>specific</w:t>
      </w:r>
      <w:r>
        <w:tab/>
        <w:t>programs: Lawrence S. Ting Charity Walk, red flower program, moon fairy, always-a-hero, full-moon night, light up your dreams, hearts without disabilities... Along with the charity activities for community, in 2015, Le Mong Dao Education Fund has awarded 470 student scholarships with a total of more than VND863 million for the pupils to overcome poverty to study well in the country. In addition, Hoa Binh also has funded programs and activities for the students of universities such as: Sponsor for the Contest of Ton Duc Thang University student with the amount of VND20 million,     Da     Nang     University     of Technology with VND100 million.</w:t>
      </w:r>
    </w:p>
    <w:p w:rsidR="00761882" w:rsidRDefault="00761882" w:rsidP="00761882">
      <w:r>
        <w:t>The contribution of Hoa Binh for the community and the society in 2015 reached a total budget of about VND3 billion.</w:t>
      </w:r>
    </w:p>
    <w:p w:rsidR="00761882" w:rsidRDefault="00761882" w:rsidP="00761882">
      <w:r>
        <w:lastRenderedPageBreak/>
        <w:t>3THE CONTRIBUTION OF HOA BINH FOR THE COMMUNITY AND THE SOCIETY IN 2015 REACHED A TOTAL BUDgET OF</w:t>
      </w:r>
    </w:p>
    <w:p w:rsidR="00761882" w:rsidRDefault="00761882" w:rsidP="00761882">
      <w:r>
        <w:t>VND BILLION</w:t>
      </w:r>
    </w:p>
    <w:p w:rsidR="00761882" w:rsidRDefault="00761882" w:rsidP="00761882">
      <w:r>
        <w:t>In 2015, Hoa Binh participated successfully in the auction of the painting named “Gac Ma - immortal Circle” at the Memorial of heroic martyrs, in which 64 people were killed at Gac Ma Island, held by the Central Buddhist Church of Vietnam at Vinh Nghiem pagoda, Ho Chi Minh City. The entire amount of VND1.28 billion auction from Hoa Binh has been awarded directly to support 64 Gac Ma martyrs’ families in 11 provinces and cities nationwide. Also in 2015, Hoa Binh awarded 100</w:t>
      </w:r>
    </w:p>
    <w:p w:rsidR="00761882" w:rsidRDefault="00761882" w:rsidP="00761882">
      <w:r>
        <w:t>CHAPTER VI</w:t>
      </w:r>
    </w:p>
    <w:p w:rsidR="00761882" w:rsidRDefault="00761882" w:rsidP="00761882">
      <w:r>
        <w:t>FINANCIAL REPORT</w:t>
      </w:r>
    </w:p>
    <w:p w:rsidR="00761882" w:rsidRDefault="00761882" w:rsidP="00761882">
      <w:r>
        <w:t>Consolidated Financial Report on 31st Decmber 2015</w:t>
      </w:r>
      <w:r>
        <w:tab/>
        <w:t>117</w:t>
      </w:r>
    </w:p>
    <w:p w:rsidR="00761882" w:rsidRDefault="00761882" w:rsidP="00761882">
      <w:r>
        <w:t>Annual Report 2015 sustainable Value</w:t>
      </w:r>
    </w:p>
    <w:p w:rsidR="00761882" w:rsidRDefault="00761882" w:rsidP="00761882">
      <w:r>
        <w:t>Annual Report 2015 sustainable Value</w:t>
      </w:r>
    </w:p>
    <w:p w:rsidR="00761882" w:rsidRDefault="00761882" w:rsidP="00761882">
      <w:r>
        <w:t>thE COMPANy</w:t>
      </w:r>
    </w:p>
    <w:p w:rsidR="00761882" w:rsidRDefault="00761882" w:rsidP="00761882">
      <w:r>
        <w:t>Hoa Binh Construction &amp; Real Estate Corporation</w:t>
      </w:r>
    </w:p>
    <w:p w:rsidR="00761882" w:rsidRDefault="00761882" w:rsidP="00761882">
      <w:r>
        <w:t>General information Report of management</w:t>
      </w:r>
    </w:p>
    <w:p w:rsidR="00761882" w:rsidRDefault="00761882" w:rsidP="00761882">
      <w:r>
        <w:t>Independent auditors’ report Separate balance sheet Separate income statement Separate cash flow statement</w:t>
      </w:r>
    </w:p>
    <w:p w:rsidR="00761882" w:rsidRDefault="00761882" w:rsidP="00761882">
      <w:r>
        <w:t>Notes to the separate financial statements</w:t>
      </w:r>
    </w:p>
    <w:p w:rsidR="00761882" w:rsidRDefault="00761882" w:rsidP="00761882">
      <w:r>
        <w:t>Hoa Binh Construction &amp; Real Estate Corporation (“the Company”) is a shareholding company incorporated under the Law on Enterprise of Vietnam pursuant to the Business Registration Certificate No. 4103000229 issued by the Department of Planning and Investment of Ho Chi Minh Cityon 1 December 2000 and the following Amended Business Registration Certificates:</w:t>
      </w:r>
    </w:p>
    <w:p w:rsidR="00761882" w:rsidRDefault="00761882" w:rsidP="00761882">
      <w:r>
        <w:t>AMENDED BUSINESS REGISTRATION CERTIFICATES</w:t>
      </w:r>
      <w:r>
        <w:tab/>
        <w:t>DATE</w:t>
      </w:r>
    </w:p>
    <w:p w:rsidR="00761882" w:rsidRDefault="00761882" w:rsidP="00761882">
      <w:r>
        <w:t>•</w:t>
      </w:r>
      <w:r>
        <w:tab/>
        <w:t>1st amendment</w:t>
      </w:r>
      <w:r>
        <w:tab/>
        <w:t>8 August 2002 •</w:t>
      </w:r>
      <w:r>
        <w:tab/>
        <w:t>2nd amendment</w:t>
      </w:r>
      <w:r>
        <w:tab/>
        <w:t>25 March 2004 •</w:t>
      </w:r>
      <w:r>
        <w:tab/>
        <w:t>3rd amendment</w:t>
      </w:r>
      <w:r>
        <w:tab/>
        <w:t>2 March 2006 •</w:t>
      </w:r>
      <w:r>
        <w:tab/>
        <w:t>4th amendment</w:t>
      </w:r>
      <w:r>
        <w:tab/>
        <w:t>7 July 2006</w:t>
      </w:r>
    </w:p>
    <w:p w:rsidR="00761882" w:rsidRDefault="00761882" w:rsidP="00761882">
      <w:r>
        <w:t>•</w:t>
      </w:r>
      <w:r>
        <w:tab/>
        <w:t>5th amendment</w:t>
      </w:r>
      <w:r>
        <w:tab/>
        <w:t>4 September 2007 •</w:t>
      </w:r>
      <w:r>
        <w:tab/>
        <w:t>6th amendment</w:t>
      </w:r>
      <w:r>
        <w:tab/>
        <w:t>28 November 2008 •</w:t>
      </w:r>
      <w:r>
        <w:tab/>
        <w:t>7th amendment</w:t>
      </w:r>
      <w:r>
        <w:tab/>
        <w:t>16 September 2010 •</w:t>
      </w:r>
      <w:r>
        <w:tab/>
        <w:t>8th amendment</w:t>
      </w:r>
      <w:r>
        <w:tab/>
        <w:t>6 April 2011</w:t>
      </w:r>
    </w:p>
    <w:p w:rsidR="00761882" w:rsidRDefault="00761882" w:rsidP="00761882">
      <w:r>
        <w:t>•</w:t>
      </w:r>
      <w:r>
        <w:tab/>
        <w:t>9th amendment</w:t>
      </w:r>
      <w:r>
        <w:tab/>
        <w:t>18 May 2012 •</w:t>
      </w:r>
      <w:r>
        <w:tab/>
        <w:t>10th amendment</w:t>
      </w:r>
      <w:r>
        <w:tab/>
        <w:t>18 June 2012</w:t>
      </w:r>
    </w:p>
    <w:p w:rsidR="00761882" w:rsidRDefault="00761882" w:rsidP="00761882">
      <w:r>
        <w:t>•</w:t>
      </w:r>
      <w:r>
        <w:tab/>
        <w:t>11th amendment</w:t>
      </w:r>
      <w:r>
        <w:tab/>
        <w:t>21 August 2012 •</w:t>
      </w:r>
      <w:r>
        <w:tab/>
        <w:t>12thamendment</w:t>
      </w:r>
      <w:r>
        <w:tab/>
        <w:t>30 May 2013</w:t>
      </w:r>
    </w:p>
    <w:p w:rsidR="00761882" w:rsidRDefault="00761882" w:rsidP="00761882">
      <w:r>
        <w:t>•        13th amendment                                                                      2 June 2014 •        14th amendment                                                                      22 July 2014 •        15th amendment                                                                      15 July 2015 •        16th amendment                                                                      22 July 2015</w:t>
      </w:r>
    </w:p>
    <w:p w:rsidR="00761882" w:rsidRDefault="00761882" w:rsidP="00761882">
      <w:r>
        <w:t>•</w:t>
      </w:r>
      <w:r>
        <w:tab/>
        <w:t>17th amendment</w:t>
      </w:r>
      <w:r>
        <w:tab/>
        <w:t>11 September 2015 •</w:t>
      </w:r>
      <w:r>
        <w:tab/>
        <w:t>18th amendment</w:t>
      </w:r>
      <w:r>
        <w:tab/>
        <w:t>14 January 2016</w:t>
      </w:r>
    </w:p>
    <w:p w:rsidR="00761882" w:rsidRDefault="00761882" w:rsidP="00761882">
      <w:r>
        <w:t>•</w:t>
      </w:r>
      <w:r>
        <w:tab/>
        <w:t>19th amendment</w:t>
      </w:r>
      <w:r>
        <w:tab/>
        <w:t>19 January 2016</w:t>
      </w:r>
    </w:p>
    <w:p w:rsidR="00761882" w:rsidRDefault="00761882" w:rsidP="00761882">
      <w:r>
        <w:t>The Company was listed on the Ho Chi Minh Stock Exchange in accordance with Decision No. 80/UBCK-GPNY issued by the State Securities Commission of Vietnam on 22 November 2006.</w:t>
      </w:r>
    </w:p>
    <w:p w:rsidR="00761882" w:rsidRDefault="00761882" w:rsidP="00761882">
      <w:r>
        <w:t>The current principal activities of the Company are to provide industrial and civil construction services; surface levelling; construction consulting services; manufacture and trade of construction materials; interior decoration products; house renovation and interior decoration services; and to trade real estate.</w:t>
      </w:r>
    </w:p>
    <w:p w:rsidR="00761882" w:rsidRDefault="00761882" w:rsidP="00761882">
      <w:r>
        <w:t>The Company’s head office is located at 235 Vo Thi Sau Street, Ward 7, District 3, Ho Chi Minh City, Vietnam.</w:t>
      </w:r>
    </w:p>
    <w:p w:rsidR="00761882" w:rsidRDefault="00761882" w:rsidP="00761882">
      <w:r>
        <w:lastRenderedPageBreak/>
        <w:t>BOARD OF DIRECtORS</w:t>
      </w:r>
    </w:p>
    <w:p w:rsidR="00761882" w:rsidRDefault="00761882" w:rsidP="00761882">
      <w:r>
        <w:t>Members of the Board of Directors during the year and at the date of this report are:</w:t>
      </w:r>
    </w:p>
    <w:p w:rsidR="00761882" w:rsidRDefault="00761882" w:rsidP="00761882">
      <w:r>
        <w:t>•</w:t>
      </w:r>
      <w:r>
        <w:tab/>
        <w:t>Mr Le Viet Hai</w:t>
      </w:r>
    </w:p>
    <w:p w:rsidR="00761882" w:rsidRDefault="00761882" w:rsidP="00761882">
      <w:r>
        <w:t>•</w:t>
      </w:r>
      <w:r>
        <w:tab/>
        <w:t>Mr Ignatius Joe Budiman •</w:t>
      </w:r>
      <w:r>
        <w:tab/>
        <w:t>Mr Phan Ngoc Thanh</w:t>
      </w:r>
    </w:p>
    <w:p w:rsidR="00761882" w:rsidRDefault="00761882" w:rsidP="00761882">
      <w:r>
        <w:t>•</w:t>
      </w:r>
      <w:r>
        <w:tab/>
        <w:t>Mr Truong Quang Nhat •</w:t>
      </w:r>
      <w:r>
        <w:tab/>
        <w:t>Mr Le Quoc Duy</w:t>
      </w:r>
    </w:p>
    <w:p w:rsidR="00761882" w:rsidRDefault="00761882" w:rsidP="00761882">
      <w:r>
        <w:t>•</w:t>
      </w:r>
      <w:r>
        <w:tab/>
        <w:t>Mr Ha Vu Hoang</w:t>
      </w:r>
    </w:p>
    <w:p w:rsidR="00761882" w:rsidRDefault="00761882" w:rsidP="00761882">
      <w:r>
        <w:t>•</w:t>
      </w:r>
      <w:r>
        <w:tab/>
        <w:t>Mr Tran Si Chuong</w:t>
      </w:r>
    </w:p>
    <w:p w:rsidR="00761882" w:rsidRDefault="00761882" w:rsidP="00761882">
      <w:r>
        <w:t>•</w:t>
      </w:r>
      <w:r>
        <w:tab/>
        <w:t>Mr Phan Van Truong</w:t>
      </w:r>
    </w:p>
    <w:p w:rsidR="00761882" w:rsidRDefault="00761882" w:rsidP="00761882">
      <w:r>
        <w:t>Chairman Member Member Member Member Member Member</w:t>
      </w:r>
    </w:p>
    <w:p w:rsidR="00761882" w:rsidRDefault="00761882" w:rsidP="00761882">
      <w:r>
        <w:t>Member</w:t>
      </w:r>
    </w:p>
    <w:p w:rsidR="00761882" w:rsidRDefault="00761882" w:rsidP="00761882">
      <w:r>
        <w:t>Annual Report 2015 sustainable Value</w:t>
      </w:r>
    </w:p>
    <w:p w:rsidR="00761882" w:rsidRDefault="00761882" w:rsidP="00761882">
      <w:r>
        <w:t>Annual Report 2015 sustainable Value</w:t>
      </w:r>
    </w:p>
    <w:p w:rsidR="00761882" w:rsidRDefault="00761882" w:rsidP="00761882">
      <w:r>
        <w:t>BOARD OF SUPERVISION</w:t>
      </w:r>
    </w:p>
    <w:p w:rsidR="00761882" w:rsidRDefault="00761882" w:rsidP="00761882">
      <w:r>
        <w:t>Members of the Board of Supervision during the year and at the date of this report are:</w:t>
      </w:r>
    </w:p>
    <w:p w:rsidR="00761882" w:rsidRDefault="00761882" w:rsidP="00761882">
      <w:r>
        <w:t>•</w:t>
      </w:r>
      <w:r>
        <w:tab/>
        <w:t>Mr Hoang Tung Thien</w:t>
      </w:r>
      <w:r>
        <w:tab/>
        <w:t>Head of the Board of Supervision •</w:t>
      </w:r>
      <w:r>
        <w:tab/>
        <w:t>Mr Nguyen Viet Hung</w:t>
      </w:r>
      <w:r>
        <w:tab/>
        <w:t>Member</w:t>
      </w:r>
    </w:p>
    <w:p w:rsidR="00761882" w:rsidRDefault="00761882" w:rsidP="00761882">
      <w:r>
        <w:t>•</w:t>
      </w:r>
      <w:r>
        <w:tab/>
        <w:t>Ms Cao Thi Diem Chau</w:t>
      </w:r>
      <w:r>
        <w:tab/>
        <w:t>Member</w:t>
      </w:r>
    </w:p>
    <w:p w:rsidR="00761882" w:rsidRDefault="00761882" w:rsidP="00761882">
      <w:r>
        <w:t>MANAgEMENt</w:t>
      </w:r>
    </w:p>
    <w:p w:rsidR="00761882" w:rsidRDefault="00761882" w:rsidP="00761882">
      <w:r>
        <w:t>Members of the Management during the year and at the date of this report are:</w:t>
      </w:r>
    </w:p>
    <w:p w:rsidR="00761882" w:rsidRDefault="00761882" w:rsidP="00761882">
      <w:r>
        <w:t>•</w:t>
      </w:r>
      <w:r>
        <w:tab/>
        <w:t>Mr Le Viet Hai</w:t>
      </w:r>
      <w:r>
        <w:tab/>
        <w:t>General Director</w:t>
      </w:r>
    </w:p>
    <w:p w:rsidR="00761882" w:rsidRDefault="00761882" w:rsidP="00761882">
      <w:r>
        <w:t>•</w:t>
      </w:r>
      <w:r>
        <w:tab/>
        <w:t>Mr Le Viet Hung</w:t>
      </w:r>
      <w:r>
        <w:tab/>
        <w:t>Advisor to the Board of Management •</w:t>
      </w:r>
      <w:r>
        <w:tab/>
        <w:t>Mr Nguyen Van Tinh</w:t>
      </w:r>
      <w:r>
        <w:tab/>
        <w:t>Deputy General Director</w:t>
      </w:r>
    </w:p>
    <w:p w:rsidR="00761882" w:rsidRDefault="00761882" w:rsidP="00761882">
      <w:r>
        <w:t>•</w:t>
      </w:r>
      <w:r>
        <w:tab/>
        <w:t>Mr Truong Quang Nhat</w:t>
      </w:r>
      <w:r>
        <w:tab/>
        <w:t>Deputy General Director •</w:t>
      </w:r>
      <w:r>
        <w:tab/>
        <w:t>Mr Nguyen Van An</w:t>
      </w:r>
      <w:r>
        <w:tab/>
        <w:t>Deputy General Director •</w:t>
      </w:r>
      <w:r>
        <w:tab/>
        <w:t>Mr Nguyen Tan Tho</w:t>
      </w:r>
      <w:r>
        <w:tab/>
        <w:t>Deputy General Director •</w:t>
      </w:r>
      <w:r>
        <w:tab/>
        <w:t>Mr Le Quoc Duy</w:t>
      </w:r>
      <w:r>
        <w:tab/>
        <w:t>Deputy General Director •</w:t>
      </w:r>
      <w:r>
        <w:tab/>
        <w:t>Mr Le Van Nam</w:t>
      </w:r>
      <w:r>
        <w:tab/>
        <w:t>Deputy General Director •</w:t>
      </w:r>
      <w:r>
        <w:tab/>
        <w:t>Mr Duong Dinh Thanh</w:t>
      </w:r>
      <w:r>
        <w:tab/>
        <w:t>Deputy General Director</w:t>
      </w:r>
    </w:p>
    <w:p w:rsidR="00761882" w:rsidRDefault="00761882" w:rsidP="00761882">
      <w:r>
        <w:t>lEgAl REPRESENtAtIVE</w:t>
      </w:r>
    </w:p>
    <w:p w:rsidR="00761882" w:rsidRDefault="00761882" w:rsidP="00761882">
      <w:r>
        <w:t>The legal representative of the Company during the year and at the date of this report is Mr Le Viet Hai.</w:t>
      </w:r>
    </w:p>
    <w:p w:rsidR="00761882" w:rsidRDefault="00761882" w:rsidP="00761882">
      <w:r>
        <w:t>AUDItORS</w:t>
      </w:r>
    </w:p>
    <w:p w:rsidR="00761882" w:rsidRDefault="00761882" w:rsidP="00761882">
      <w:r>
        <w:t>The auditor of the Company is Ernst &amp; Young Vietnam Limited.</w:t>
      </w:r>
    </w:p>
    <w:p w:rsidR="00761882" w:rsidRDefault="00761882" w:rsidP="00761882">
      <w:r>
        <w:t>REPORt OF MANAgEMENt</w:t>
      </w:r>
    </w:p>
    <w:p w:rsidR="00761882" w:rsidRDefault="00761882" w:rsidP="00761882">
      <w:r>
        <w:t>Management of Hoa Binh Construction &amp; Real Estate Corporation (“the Company”) is pleased to present its report and the separate financial statements of the Company for the year ended 31 December 2015.</w:t>
      </w:r>
    </w:p>
    <w:p w:rsidR="00761882" w:rsidRDefault="00761882" w:rsidP="00761882">
      <w:r>
        <w:t>MANAgEMENt’S RESPONSIBIlIty IN RESPECt OF thE SEPARAtE FINANCIAl StAtEMENtS</w:t>
      </w:r>
    </w:p>
    <w:p w:rsidR="00761882" w:rsidRDefault="00761882" w:rsidP="00761882">
      <w:r>
        <w:t>Management is responsible for the separate financial statements of each financial year which give a true and fair view of the separatefinancial position of the Company and of the separate results of its operation and separate cash flows for the year. In preparing those separate financial statements, management is required to:</w:t>
      </w:r>
    </w:p>
    <w:p w:rsidR="00761882" w:rsidRDefault="00761882" w:rsidP="00761882">
      <w:r>
        <w:t>•</w:t>
      </w:r>
      <w:r>
        <w:tab/>
        <w:t>Select suitable accounting policies and then apply them consistently; •</w:t>
      </w:r>
      <w:r>
        <w:tab/>
        <w:t>Make judgements and estimates that are reasonable and prudent;</w:t>
      </w:r>
    </w:p>
    <w:p w:rsidR="00761882" w:rsidRDefault="00761882" w:rsidP="00761882">
      <w:r>
        <w:t>•</w:t>
      </w:r>
      <w:r>
        <w:tab/>
        <w:t>State whether applicable accounting standards have been followed, subject to any material departures disclosed and explained in the separate financial statements; and</w:t>
      </w:r>
    </w:p>
    <w:p w:rsidR="00761882" w:rsidRDefault="00761882" w:rsidP="00761882">
      <w:r>
        <w:lastRenderedPageBreak/>
        <w:t>•</w:t>
      </w:r>
      <w:r>
        <w:tab/>
        <w:t>Prepare the separate financial statements on the going concern basis unless it is inappropriate to presume that the Company will continue in business.</w:t>
      </w:r>
    </w:p>
    <w:p w:rsidR="00761882" w:rsidRDefault="00761882" w:rsidP="00761882">
      <w:r>
        <w:t>Management is responsible for ensuring that proper accounting records are kept which disclose, with reasonable accuracy at any time, the separate financial position of the Company and to ensure that the accounting records comply with the applied accounting system. It is also responsible for safeguarding the assets of the Company and hence for taking reasonable steps for the prevention and detection of fraud and other irregularities.</w:t>
      </w:r>
    </w:p>
    <w:p w:rsidR="00761882" w:rsidRDefault="00761882" w:rsidP="00761882">
      <w:r>
        <w:t>Management confirmed that it has complied with the above requirements in preparing the accompanying separate financial statements.</w:t>
      </w:r>
    </w:p>
    <w:p w:rsidR="00761882" w:rsidRDefault="00761882" w:rsidP="00761882">
      <w:r>
        <w:t>StAtEMENt By MANAgEMENt</w:t>
      </w:r>
    </w:p>
    <w:p w:rsidR="00761882" w:rsidRDefault="00761882" w:rsidP="00761882">
      <w:r>
        <w:t>Management does hereby state that, in its opinion, the accompanyingseparate financial statements give a true and fair view of theseparate financial position of the Company as at 31 December 2015 and of the separate results of its operations and its separate cash flows for the year then ended in accordance with Vietnamese Accounting Standards, Vietnamese Enterprise Accounting System and the statutory requirements relevant to preparation and presentation of separate financial statements.</w:t>
      </w:r>
    </w:p>
    <w:p w:rsidR="00761882" w:rsidRDefault="00761882" w:rsidP="00761882">
      <w:r>
        <w:t>The Company is the parent company of the subsidiaries presented in Note 5.2.1 and it is in the process of preparation of the consolidated financial statements of the Company and its subsidiaries (“the Group”) for the year ended 31 December 2015 prepared in accordance with Vietnamese Accounting Standards, Vietnamese Enterprise Accounting System and the relevant statutory requirements.</w:t>
      </w:r>
    </w:p>
    <w:p w:rsidR="00761882" w:rsidRDefault="00761882" w:rsidP="00761882">
      <w:r>
        <w:t>Users of these accompanying separate financial statements should read them together with the said consolidated financial statements of the Group for the year ended 31 December 2015 in order to obtain full information on the consolidated financial position, consolidated results of operations and consolidated cash flows of the Group as a whole.</w:t>
      </w:r>
    </w:p>
    <w:p w:rsidR="00761882" w:rsidRDefault="00761882" w:rsidP="00761882">
      <w:r>
        <w:t>For and on behalf of management:</w:t>
      </w:r>
    </w:p>
    <w:p w:rsidR="00761882" w:rsidRDefault="00761882" w:rsidP="00761882">
      <w:r>
        <w:t>LE VIET HAI CEO</w:t>
      </w:r>
    </w:p>
    <w:p w:rsidR="00761882" w:rsidRDefault="00761882" w:rsidP="00761882">
      <w:r>
        <w:t>HCMC, March 31, 2015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Ernst &amp; Young Vietnam Limited 28th Floor, Bitexco Financial Tower 2 Hai Trieu Street, District 1</w:t>
      </w:r>
    </w:p>
    <w:p w:rsidR="00761882" w:rsidRDefault="00761882" w:rsidP="00761882">
      <w:r>
        <w:t>Ho Chi Minh City, S.R. of Vietnam</w:t>
      </w:r>
    </w:p>
    <w:p w:rsidR="00761882" w:rsidRDefault="00761882" w:rsidP="00761882">
      <w:r>
        <w:t>Tel: +84 8 3824 5252 Fax: +84 8 3824 5250 Website: www.ey.com</w:t>
      </w:r>
    </w:p>
    <w:p w:rsidR="00761882" w:rsidRDefault="00761882" w:rsidP="00761882">
      <w:r>
        <w:t>To:</w:t>
      </w:r>
      <w:r>
        <w:tab/>
        <w:t>The Shareholders of Hoa Binh Construction&amp; Real Estate Corporation</w:t>
      </w:r>
      <w:r>
        <w:tab/>
        <w:t>Code     ASSETS</w:t>
      </w:r>
      <w:r>
        <w:tab/>
        <w:t>Notes</w:t>
      </w:r>
      <w:r>
        <w:tab/>
        <w:t>Ending balance</w:t>
      </w:r>
      <w:r>
        <w:tab/>
        <w:t>Beginning balance</w:t>
      </w:r>
    </w:p>
    <w:p w:rsidR="00761882" w:rsidRDefault="00761882" w:rsidP="00761882">
      <w:r>
        <w:t>We have audited the accompanying separate financial statements of Hoa Binh Construction &amp; Real Estate Corporation (“the Company”) as prepared on 29 March 2016 and set out on pages 6 to 49, which comprise the separate balance sheet as at 31 December 2015, and the separate income statement and separate cash flow statement for the year then ended, and the</w:t>
      </w:r>
    </w:p>
    <w:p w:rsidR="00761882" w:rsidRDefault="00761882" w:rsidP="00761882">
      <w:r>
        <w:t>notes thereto.</w:t>
      </w:r>
    </w:p>
    <w:p w:rsidR="00761882" w:rsidRDefault="00761882" w:rsidP="00761882">
      <w:r>
        <w:t>Management’s responsibility</w:t>
      </w:r>
    </w:p>
    <w:p w:rsidR="00761882" w:rsidRDefault="00761882" w:rsidP="00761882">
      <w:r>
        <w:t xml:space="preserve">Management is responsible for the preparation and fair presentation of these separate financial statements in accordance with Vietnamese Accounting Standards, Vietnamese Enterprise Accounting System and the statutory requirements relevant to preparation and presentation of </w:t>
      </w:r>
      <w:r>
        <w:lastRenderedPageBreak/>
        <w:t>separate financial statements, and for such internal control as management determines is necessary to enable the preparation and presentation of separate financial statements that are free from material misstatement, whether due to fraud or error.</w:t>
      </w:r>
    </w:p>
    <w:p w:rsidR="00761882" w:rsidRDefault="00761882" w:rsidP="00761882">
      <w:r>
        <w:t>Auditors’ responsibility</w:t>
      </w:r>
    </w:p>
    <w:p w:rsidR="00761882" w:rsidRDefault="00761882" w:rsidP="00761882">
      <w:r>
        <w:t>Our responsibility is to express an opinion on these separate financial statements based on our audit. We conducted our audit in accordance with Vietnamese Standards on Auditing. Those standards require that we comply with ethical requirements and plan and perform the audit to obtain reasonable assurance about whether the separate financial statements are free from material misstatement.</w:t>
      </w:r>
    </w:p>
    <w:p w:rsidR="00761882" w:rsidRDefault="00761882" w:rsidP="00761882">
      <w:r>
        <w:t>An audit involves performing procedures to obtain audit evidence about the amounts and disclosures in the separate financial statements. The procedures selected depend on the auditor’s judgment, including the assessment of the risks of material misstatement of the separate financial statements, whether due to fraud or error. In making those risk assessments, the auditor considers internal control relevant to the entity’s preparation and fair presentation of the separate financial statements in order to design audit procedures that are appropriate in the circumstances, but not for the purpose of expressing an opinion on the effectiveness of the entity’s internal control. An audit also includes evaluating the appropriateness of accounting policies used and the reasonableness of accounting estimates made by management, as well as evaluating the overall presentation of the separate financial statements.</w:t>
      </w:r>
    </w:p>
    <w:p w:rsidR="00761882" w:rsidRDefault="00761882" w:rsidP="00761882">
      <w:r>
        <w:t>We believe that the audit evidence we have obtained is sufficient and appropriate to provide a basis for our audit opinion.</w:t>
      </w:r>
    </w:p>
    <w:p w:rsidR="00761882" w:rsidRDefault="00761882" w:rsidP="00761882">
      <w:r>
        <w:t>Opinion</w:t>
      </w:r>
    </w:p>
    <w:p w:rsidR="00761882" w:rsidRDefault="00761882" w:rsidP="00761882">
      <w:r>
        <w:t>In our opinion, the separatefinancial statements give a true and fair view, in all material respects, of the separate financial position of the Company as at 31 December 2015, and of the separate results of its operations and its separate cash flows for the year then ended in accordance with Vietnamese Accounting Standards, Vietnamese Enterprise Accounting System and the statutory requirements relevant to preparation and presentation of separate financial statements.</w:t>
      </w:r>
    </w:p>
    <w:p w:rsidR="00761882" w:rsidRDefault="00761882" w:rsidP="00761882">
      <w:r>
        <w:t>100</w:t>
      </w:r>
      <w:r>
        <w:tab/>
        <w:t>A. CURRENT ASSETS</w:t>
      </w:r>
    </w:p>
    <w:p w:rsidR="00761882" w:rsidRDefault="00761882" w:rsidP="00761882">
      <w:r>
        <w:t>110</w:t>
      </w:r>
      <w:r>
        <w:tab/>
        <w:t>I.Cash and cash equivalents</w:t>
      </w:r>
      <w:r>
        <w:tab/>
        <w:t>4 111                 1.     Cash</w:t>
      </w:r>
    </w:p>
    <w:p w:rsidR="00761882" w:rsidRDefault="00761882" w:rsidP="00761882">
      <w:r>
        <w:t>112</w:t>
      </w:r>
      <w:r>
        <w:tab/>
        <w:t>2.     Cash equivalents</w:t>
      </w:r>
    </w:p>
    <w:p w:rsidR="00761882" w:rsidRDefault="00761882" w:rsidP="00761882">
      <w:r>
        <w:t>120</w:t>
      </w:r>
      <w:r>
        <w:tab/>
        <w:t>II. Short-term investment</w:t>
      </w:r>
      <w:r>
        <w:tab/>
        <w:t>5.1 121                 1.     Held-to-maturity investments</w:t>
      </w:r>
    </w:p>
    <w:p w:rsidR="00761882" w:rsidRDefault="00761882" w:rsidP="00761882">
      <w:r>
        <w:t>130</w:t>
      </w:r>
      <w:r>
        <w:tab/>
        <w:t>III. Current accounts receivable</w:t>
      </w:r>
    </w:p>
    <w:p w:rsidR="00761882" w:rsidRDefault="00761882" w:rsidP="00761882">
      <w:r>
        <w:t>131</w:t>
      </w:r>
      <w:r>
        <w:tab/>
        <w:t>1.     Short-term trade receivables</w:t>
      </w:r>
      <w:r>
        <w:tab/>
        <w:t>6 132</w:t>
      </w:r>
      <w:r>
        <w:tab/>
        <w:t>2. Short-term advances to suppliers</w:t>
      </w:r>
      <w:r>
        <w:tab/>
        <w:t>7 134</w:t>
      </w:r>
      <w:r>
        <w:tab/>
        <w:t>3.     Construction contract receivables based</w:t>
      </w:r>
    </w:p>
    <w:p w:rsidR="00761882" w:rsidRDefault="00761882" w:rsidP="00761882">
      <w:r>
        <w:t>on agreed progress billings</w:t>
      </w:r>
      <w:r>
        <w:tab/>
        <w:t>8 135</w:t>
      </w:r>
      <w:r>
        <w:tab/>
        <w:t>4.     Short-term loan receivables</w:t>
      </w:r>
      <w:r>
        <w:tab/>
        <w:t>9</w:t>
      </w:r>
    </w:p>
    <w:p w:rsidR="00761882" w:rsidRDefault="00761882" w:rsidP="00761882">
      <w:r>
        <w:t>136</w:t>
      </w:r>
      <w:r>
        <w:tab/>
        <w:t>5.     Other short-term receivables</w:t>
      </w:r>
      <w:r>
        <w:tab/>
        <w:t>10</w:t>
      </w:r>
    </w:p>
    <w:p w:rsidR="00761882" w:rsidRDefault="00761882" w:rsidP="00761882">
      <w:r>
        <w:t>136</w:t>
      </w:r>
      <w:r>
        <w:tab/>
        <w:t>6.     Provision for doubtful debts</w:t>
      </w:r>
      <w:r>
        <w:tab/>
        <w:t>6, 7, 8,</w:t>
      </w:r>
    </w:p>
    <w:p w:rsidR="00761882" w:rsidRDefault="00761882" w:rsidP="00761882">
      <w:r>
        <w:t>9, 10</w:t>
      </w:r>
    </w:p>
    <w:p w:rsidR="00761882" w:rsidRDefault="00761882" w:rsidP="00761882">
      <w:r>
        <w:t>140</w:t>
      </w:r>
      <w:r>
        <w:tab/>
        <w:t>IV. Inventories</w:t>
      </w:r>
      <w:r>
        <w:tab/>
        <w:t>11 141                 1.     Inventories</w:t>
      </w:r>
    </w:p>
    <w:p w:rsidR="00761882" w:rsidRDefault="00761882" w:rsidP="00761882">
      <w:r>
        <w:t>149</w:t>
      </w:r>
      <w:r>
        <w:tab/>
        <w:t>2.     Provision for obsolete inventories</w:t>
      </w:r>
    </w:p>
    <w:p w:rsidR="00761882" w:rsidRDefault="00761882" w:rsidP="00761882">
      <w:r>
        <w:t>150</w:t>
      </w:r>
      <w:r>
        <w:tab/>
        <w:t>V.     Other current assets</w:t>
      </w:r>
    </w:p>
    <w:p w:rsidR="00761882" w:rsidRDefault="00761882" w:rsidP="00761882">
      <w:r>
        <w:t>151</w:t>
      </w:r>
      <w:r>
        <w:tab/>
        <w:t>1.     Short-term prepaid expenses</w:t>
      </w:r>
      <w:r>
        <w:tab/>
        <w:t>12 152</w:t>
      </w:r>
      <w:r>
        <w:tab/>
        <w:t>2.     Value-added tax deductible</w:t>
      </w:r>
    </w:p>
    <w:p w:rsidR="00761882" w:rsidRDefault="00761882" w:rsidP="00761882">
      <w:r>
        <w:t>153</w:t>
      </w:r>
      <w:r>
        <w:tab/>
        <w:t>3.     Tax and other receivables from the State</w:t>
      </w:r>
      <w:r>
        <w:tab/>
        <w:t>18</w:t>
      </w:r>
    </w:p>
    <w:p w:rsidR="00761882" w:rsidRDefault="00761882" w:rsidP="00761882">
      <w:r>
        <w:lastRenderedPageBreak/>
        <w:t>200</w:t>
      </w:r>
      <w:r>
        <w:tab/>
        <w:t>B. NON-CURRENT ASSETS 210</w:t>
      </w:r>
      <w:r>
        <w:tab/>
        <w:t>I.</w:t>
      </w:r>
      <w:r>
        <w:tab/>
        <w:t>Long-term receivables</w:t>
      </w:r>
    </w:p>
    <w:p w:rsidR="00761882" w:rsidRDefault="00761882" w:rsidP="00761882">
      <w:r>
        <w:t>211</w:t>
      </w:r>
      <w:r>
        <w:tab/>
        <w:t>1.     Long-term trade receivables</w:t>
      </w:r>
      <w:r>
        <w:tab/>
        <w:t>14 212</w:t>
      </w:r>
      <w:r>
        <w:tab/>
        <w:t>2.     Long-term advance to suppliers</w:t>
      </w:r>
    </w:p>
    <w:p w:rsidR="00761882" w:rsidRDefault="00761882" w:rsidP="00761882">
      <w:r>
        <w:t>216</w:t>
      </w:r>
      <w:r>
        <w:tab/>
        <w:t>3.     Other long-term receivables</w:t>
      </w:r>
      <w:r>
        <w:tab/>
        <w:t>10</w:t>
      </w:r>
    </w:p>
    <w:p w:rsidR="00761882" w:rsidRDefault="00761882" w:rsidP="00761882">
      <w:r>
        <w:t>220</w:t>
      </w:r>
      <w:r>
        <w:tab/>
        <w:t>II. Fixed assets</w:t>
      </w:r>
    </w:p>
    <w:p w:rsidR="00761882" w:rsidRDefault="00761882" w:rsidP="00761882">
      <w:r>
        <w:t>221</w:t>
      </w:r>
      <w:r>
        <w:tab/>
        <w:t>1.     Tangible fixed assets</w:t>
      </w:r>
      <w:r>
        <w:tab/>
        <w:t>13 222                         Cost</w:t>
      </w:r>
    </w:p>
    <w:p w:rsidR="00761882" w:rsidRDefault="00761882" w:rsidP="00761882">
      <w:r>
        <w:t>223</w:t>
      </w:r>
      <w:r>
        <w:tab/>
        <w:t>Accumulated depreciation</w:t>
      </w:r>
    </w:p>
    <w:p w:rsidR="00761882" w:rsidRDefault="00761882" w:rsidP="00761882">
      <w:r>
        <w:t>227</w:t>
      </w:r>
      <w:r>
        <w:tab/>
        <w:t>2.     Intangible assets</w:t>
      </w:r>
      <w:r>
        <w:tab/>
        <w:t>14 228                         Cost</w:t>
      </w:r>
    </w:p>
    <w:p w:rsidR="00761882" w:rsidRDefault="00761882" w:rsidP="00761882">
      <w:r>
        <w:t>229</w:t>
      </w:r>
      <w:r>
        <w:tab/>
        <w:t>Accumulated amortisation</w:t>
      </w:r>
    </w:p>
    <w:p w:rsidR="00761882" w:rsidRDefault="00761882" w:rsidP="00761882">
      <w:r>
        <w:t>6,146,399,711,936</w:t>
      </w:r>
    </w:p>
    <w:p w:rsidR="00761882" w:rsidRDefault="00761882" w:rsidP="00761882">
      <w:r>
        <w:t>148,979,583,605 143,979,583,605 5,000,000,000</w:t>
      </w:r>
    </w:p>
    <w:p w:rsidR="00761882" w:rsidRDefault="00761882" w:rsidP="00761882">
      <w:r>
        <w:t>799,677,260,000 799,677,260,000</w:t>
      </w:r>
    </w:p>
    <w:p w:rsidR="00761882" w:rsidRDefault="00761882" w:rsidP="00761882">
      <w:r>
        <w:t>4,212,399,847,452 1,037,542,739,968 1,134,346,838,365</w:t>
      </w:r>
    </w:p>
    <w:p w:rsidR="00761882" w:rsidRDefault="00761882" w:rsidP="00761882">
      <w:r>
        <w:t>2,049,623,726,887 33,476,000,245 121,392,079,358</w:t>
      </w:r>
    </w:p>
    <w:p w:rsidR="00761882" w:rsidRDefault="00761882" w:rsidP="00761882">
      <w:r>
        <w:t>(163,981,537,371)</w:t>
      </w:r>
    </w:p>
    <w:p w:rsidR="00761882" w:rsidRDefault="00761882" w:rsidP="00761882">
      <w:r>
        <w:t>923,006,622,938 926,751,798,556 (3,745,175,618)</w:t>
      </w:r>
    </w:p>
    <w:p w:rsidR="00761882" w:rsidRDefault="00761882" w:rsidP="00761882">
      <w:r>
        <w:t>62,336,397,941 37,327,660,276 24,662,239,349 346,498,316</w:t>
      </w:r>
    </w:p>
    <w:p w:rsidR="00761882" w:rsidRDefault="00761882" w:rsidP="00761882">
      <w:r>
        <w:t>1,144,831,671,703 9,445,287,695 173,200,250</w:t>
      </w:r>
    </w:p>
    <w:p w:rsidR="00761882" w:rsidRDefault="00761882" w:rsidP="00761882">
      <w:r>
        <w:t>-9,272,087,445</w:t>
      </w:r>
    </w:p>
    <w:p w:rsidR="00761882" w:rsidRDefault="00761882" w:rsidP="00761882">
      <w:r>
        <w:t>638,268,877,643 629,551,231,468 992,004,025,547 (362,452,794,079) 8,717,646,175 13,692,756,401 (4,975,110,226)</w:t>
      </w:r>
    </w:p>
    <w:p w:rsidR="00761882" w:rsidRDefault="00761882" w:rsidP="00761882">
      <w:r>
        <w:t>4,958,356,241,091</w:t>
      </w:r>
    </w:p>
    <w:p w:rsidR="00761882" w:rsidRDefault="00761882" w:rsidP="00761882">
      <w:r>
        <w:t>350,924,944,311 348,524,944,311 2,400,000,000</w:t>
      </w:r>
    </w:p>
    <w:p w:rsidR="00761882" w:rsidRDefault="00761882" w:rsidP="00761882">
      <w:r>
        <w:t>982,321,939,208 982,321,939,208</w:t>
      </w:r>
    </w:p>
    <w:p w:rsidR="00761882" w:rsidRDefault="00761882" w:rsidP="00761882">
      <w:r>
        <w:t>3,032,488,997,491 778,639,834,904 659,833,042,665</w:t>
      </w:r>
    </w:p>
    <w:p w:rsidR="00761882" w:rsidRDefault="00761882" w:rsidP="00761882">
      <w:r>
        <w:t>1,700,274,560,892 41,866,886,542 68,376,023,640</w:t>
      </w:r>
    </w:p>
    <w:p w:rsidR="00761882" w:rsidRDefault="00761882" w:rsidP="00761882">
      <w:r>
        <w:t>(216,501,351,152)</w:t>
      </w:r>
    </w:p>
    <w:p w:rsidR="00761882" w:rsidRDefault="00761882" w:rsidP="00761882">
      <w:r>
        <w:t>561,238,403,293 569,933,759,360 (8,695,356,067)</w:t>
      </w:r>
    </w:p>
    <w:p w:rsidR="00761882" w:rsidRDefault="00761882" w:rsidP="00761882">
      <w:r>
        <w:t>31,381,956,788 22,777,877,296 8,549,961,251 54,118,241</w:t>
      </w:r>
    </w:p>
    <w:p w:rsidR="00761882" w:rsidRDefault="00761882" w:rsidP="00761882">
      <w:r>
        <w:t>845,124,998,534 93,959,879,293 988,843,740 86,103,451,873 6,867,583,680</w:t>
      </w:r>
    </w:p>
    <w:p w:rsidR="00761882" w:rsidRDefault="00761882" w:rsidP="00761882">
      <w:r>
        <w:t>366,944,854,953 356,614,048,688 652,128,354,203 (295,514,305,515) 10,330,806,265 13,994,498,001 (3,663,691,736)</w:t>
      </w:r>
    </w:p>
    <w:p w:rsidR="00761882" w:rsidRDefault="00761882" w:rsidP="00761882">
      <w:r>
        <w:t>Deputy General Director</w:t>
      </w:r>
    </w:p>
    <w:p w:rsidR="00761882" w:rsidRDefault="00761882" w:rsidP="00761882">
      <w:r>
        <w:t>Audit Practicing Registration Certificate No. 1891-2013-004-1</w:t>
      </w:r>
    </w:p>
    <w:p w:rsidR="00761882" w:rsidRDefault="00761882" w:rsidP="00761882">
      <w:r>
        <w:t>Ho Chi Minh City, Vietnam 29 March 2016</w:t>
      </w:r>
    </w:p>
    <w:p w:rsidR="00761882" w:rsidRDefault="00761882" w:rsidP="00761882">
      <w:r>
        <w:t>Doan Thi Thu Thuy Auditor</w:t>
      </w:r>
    </w:p>
    <w:p w:rsidR="00761882" w:rsidRDefault="00761882" w:rsidP="00761882">
      <w:r>
        <w:t>Audit Practicing Registration Certificate No. 1070-2013-004-1</w:t>
      </w:r>
    </w:p>
    <w:p w:rsidR="00761882" w:rsidRDefault="00761882" w:rsidP="00761882">
      <w:r>
        <w:t>Annual Report 2015 sustainable Value</w:t>
      </w:r>
    </w:p>
    <w:p w:rsidR="00761882" w:rsidRDefault="00761882" w:rsidP="00761882">
      <w:r>
        <w:t>Annual Report 2015 sustainable Value</w:t>
      </w:r>
    </w:p>
    <w:p w:rsidR="00761882" w:rsidRDefault="00761882" w:rsidP="00761882">
      <w:r>
        <w:t>SEPARAtE BAlANCE ShEEt as at 31 December 2015</w:t>
      </w:r>
    </w:p>
    <w:p w:rsidR="00761882" w:rsidRDefault="00761882" w:rsidP="00761882">
      <w:r>
        <w:t>Code ASSETS</w:t>
      </w:r>
    </w:p>
    <w:p w:rsidR="00761882" w:rsidRDefault="00761882" w:rsidP="00761882">
      <w:r>
        <w:t>240</w:t>
      </w:r>
      <w:r>
        <w:tab/>
        <w:t>III. Long-term asset in progress</w:t>
      </w:r>
    </w:p>
    <w:p w:rsidR="00761882" w:rsidRDefault="00761882" w:rsidP="00761882">
      <w:r>
        <w:t>242</w:t>
      </w:r>
      <w:r>
        <w:tab/>
        <w:t>1.</w:t>
      </w:r>
      <w:r>
        <w:tab/>
        <w:t>Construction in progress</w:t>
      </w:r>
    </w:p>
    <w:p w:rsidR="00761882" w:rsidRDefault="00761882" w:rsidP="00761882">
      <w:r>
        <w:t>250</w:t>
      </w:r>
      <w:r>
        <w:tab/>
        <w:t>IV. Long-term investments</w:t>
      </w:r>
    </w:p>
    <w:p w:rsidR="00761882" w:rsidRDefault="00761882" w:rsidP="00761882">
      <w:r>
        <w:t>252</w:t>
      </w:r>
      <w:r>
        <w:tab/>
        <w:t>1.     Investments in associates and a joint venture</w:t>
      </w:r>
    </w:p>
    <w:p w:rsidR="00761882" w:rsidRDefault="00761882" w:rsidP="00761882">
      <w:r>
        <w:lastRenderedPageBreak/>
        <w:t>253</w:t>
      </w:r>
      <w:r>
        <w:tab/>
        <w:t>2.     Investment in other entities</w:t>
      </w:r>
    </w:p>
    <w:p w:rsidR="00761882" w:rsidRDefault="00761882" w:rsidP="00761882">
      <w:r>
        <w:t>254</w:t>
      </w:r>
      <w:r>
        <w:tab/>
        <w:t>3.     Provision for long-term investments 255</w:t>
      </w:r>
      <w:r>
        <w:tab/>
        <w:t>4.     Held-to-maturity investments</w:t>
      </w:r>
    </w:p>
    <w:p w:rsidR="00761882" w:rsidRDefault="00761882" w:rsidP="00761882">
      <w:r>
        <w:t>260</w:t>
      </w:r>
      <w:r>
        <w:tab/>
        <w:t>V.     Other long-term assets</w:t>
      </w:r>
    </w:p>
    <w:p w:rsidR="00761882" w:rsidRDefault="00761882" w:rsidP="00761882">
      <w:r>
        <w:t>261</w:t>
      </w:r>
      <w:r>
        <w:tab/>
        <w:t>1.     Long-term prepaid expenses 262</w:t>
      </w:r>
      <w:r>
        <w:tab/>
        <w:t>2.     Deferred tax assets</w:t>
      </w:r>
    </w:p>
    <w:p w:rsidR="00761882" w:rsidRDefault="00761882" w:rsidP="00761882">
      <w:r>
        <w:t>270</w:t>
      </w:r>
      <w:r>
        <w:tab/>
        <w:t>TOTAL ASSETS 300</w:t>
      </w:r>
      <w:r>
        <w:tab/>
        <w:t>C.     LIABILITIES</w:t>
      </w:r>
    </w:p>
    <w:p w:rsidR="00761882" w:rsidRDefault="00761882" w:rsidP="00761882">
      <w:r>
        <w:t>310</w:t>
      </w:r>
      <w:r>
        <w:tab/>
        <w:t>I.</w:t>
      </w:r>
      <w:r>
        <w:tab/>
        <w:t>Current liabilities</w:t>
      </w:r>
    </w:p>
    <w:p w:rsidR="00761882" w:rsidRDefault="00761882" w:rsidP="00761882">
      <w:r>
        <w:t>311</w:t>
      </w:r>
      <w:r>
        <w:tab/>
        <w:t>1.     Short-term trade payables</w:t>
      </w:r>
    </w:p>
    <w:p w:rsidR="00761882" w:rsidRDefault="00761882" w:rsidP="00761882">
      <w:r>
        <w:t>312</w:t>
      </w:r>
      <w:r>
        <w:tab/>
        <w:t>2.     Short-term advances from customers</w:t>
      </w:r>
    </w:p>
    <w:p w:rsidR="00761882" w:rsidRDefault="00761882" w:rsidP="00761882">
      <w:r>
        <w:t>Ending</w:t>
      </w:r>
    </w:p>
    <w:p w:rsidR="00761882" w:rsidRDefault="00761882" w:rsidP="00761882">
      <w:r>
        <w:t>Notes                          balance 41,857,261,831</w:t>
      </w:r>
    </w:p>
    <w:p w:rsidR="00761882" w:rsidRDefault="00761882" w:rsidP="00761882">
      <w:r>
        <w:t>15</w:t>
      </w:r>
      <w:r>
        <w:tab/>
        <w:t>41,857,261,831</w:t>
      </w:r>
    </w:p>
    <w:p w:rsidR="00761882" w:rsidRDefault="00761882" w:rsidP="00761882">
      <w:r>
        <w:t>276,026,300,765</w:t>
      </w:r>
    </w:p>
    <w:p w:rsidR="00761882" w:rsidRDefault="00761882" w:rsidP="00761882">
      <w:r>
        <w:t>5.2                        221,120,717,962 5.3                          52,707,391,419 5.3                                (78,390,676) 5.1                          2,276,582,060 179,233,943,769</w:t>
      </w:r>
    </w:p>
    <w:p w:rsidR="00761882" w:rsidRDefault="00761882" w:rsidP="00761882">
      <w:r>
        <w:t>12                           155,876,875,517 30.3                            23,357,068,252</w:t>
      </w:r>
    </w:p>
    <w:p w:rsidR="00761882" w:rsidRDefault="00761882" w:rsidP="00761882">
      <w:r>
        <w:t>7,291,231,383,639 6,216,829,558,988 5,805,732,889,873</w:t>
      </w:r>
    </w:p>
    <w:p w:rsidR="00761882" w:rsidRDefault="00761882" w:rsidP="00761882">
      <w:r>
        <w:t>16</w:t>
      </w:r>
      <w:r>
        <w:tab/>
        <w:t>1,229,271,354,767</w:t>
      </w:r>
    </w:p>
    <w:p w:rsidR="00761882" w:rsidRDefault="00761882" w:rsidP="00761882">
      <w:r>
        <w:t>17</w:t>
      </w:r>
      <w:r>
        <w:tab/>
        <w:t>1,709,099,654,433</w:t>
      </w:r>
    </w:p>
    <w:p w:rsidR="00761882" w:rsidRDefault="00761882" w:rsidP="00761882">
      <w:r>
        <w:t>Beginning balance</w:t>
      </w:r>
    </w:p>
    <w:p w:rsidR="00761882" w:rsidRDefault="00761882" w:rsidP="00761882">
      <w:r>
        <w:t>45,521,237,461 45,521,237,461</w:t>
      </w:r>
    </w:p>
    <w:p w:rsidR="00761882" w:rsidRDefault="00761882" w:rsidP="00761882">
      <w:r>
        <w:t>268,954,330,308</w:t>
      </w:r>
    </w:p>
    <w:p w:rsidR="00761882" w:rsidRDefault="00761882" w:rsidP="00761882">
      <w:r>
        <w:t>217,606,250,013 51,707,391,419 (359,311,124)</w:t>
      </w:r>
    </w:p>
    <w:p w:rsidR="00761882" w:rsidRDefault="00761882" w:rsidP="00761882">
      <w:r>
        <w:t>-69,744,696,519 62,663,754,996 7,080,941,523</w:t>
      </w:r>
    </w:p>
    <w:p w:rsidR="00761882" w:rsidRDefault="00761882" w:rsidP="00761882">
      <w:r>
        <w:t>5,803,481,239,625 4,806,304,870,107 4,489,491,079,482 904,759,776,852</w:t>
      </w:r>
    </w:p>
    <w:p w:rsidR="00761882" w:rsidRDefault="00761882" w:rsidP="00761882">
      <w:r>
        <w:t>1,019,658,087,783</w:t>
      </w:r>
    </w:p>
    <w:p w:rsidR="00761882" w:rsidRDefault="00761882" w:rsidP="00761882">
      <w:r>
        <w:t>Code ASSETS</w:t>
      </w:r>
    </w:p>
    <w:p w:rsidR="00761882" w:rsidRDefault="00761882" w:rsidP="00761882">
      <w:r>
        <w:t>400</w:t>
      </w:r>
      <w:r>
        <w:tab/>
        <w:t>D.</w:t>
      </w:r>
      <w:r>
        <w:tab/>
        <w:t>OWNERS’ EQUITY 410</w:t>
      </w:r>
      <w:r>
        <w:tab/>
        <w:t>I.</w:t>
      </w:r>
      <w:r>
        <w:tab/>
        <w:t>Capital</w:t>
      </w:r>
    </w:p>
    <w:p w:rsidR="00761882" w:rsidRDefault="00761882" w:rsidP="00761882">
      <w:r>
        <w:t>411</w:t>
      </w:r>
      <w:r>
        <w:tab/>
        <w:t>1.     Share capital</w:t>
      </w:r>
    </w:p>
    <w:p w:rsidR="00761882" w:rsidRDefault="00761882" w:rsidP="00761882">
      <w:r>
        <w:t>411a</w:t>
      </w:r>
      <w:r>
        <w:tab/>
        <w:t>-</w:t>
      </w:r>
      <w:r>
        <w:tab/>
        <w:t>Shares with voting rights 412</w:t>
      </w:r>
      <w:r>
        <w:tab/>
        <w:t>2.     Share premium</w:t>
      </w:r>
    </w:p>
    <w:p w:rsidR="00761882" w:rsidRDefault="00761882" w:rsidP="00761882">
      <w:r>
        <w:t>415</w:t>
      </w:r>
      <w:r>
        <w:tab/>
        <w:t>3.     Treasury shares</w:t>
      </w:r>
    </w:p>
    <w:p w:rsidR="00761882" w:rsidRDefault="00761882" w:rsidP="00761882">
      <w:r>
        <w:t>417</w:t>
      </w:r>
      <w:r>
        <w:tab/>
        <w:t>4.     Foreign exchange differences reserve 418</w:t>
      </w:r>
      <w:r>
        <w:tab/>
        <w:t>5.     Investment and development fund 421</w:t>
      </w:r>
      <w:r>
        <w:tab/>
        <w:t>6.     Undistributed earnings</w:t>
      </w:r>
    </w:p>
    <w:p w:rsidR="00761882" w:rsidRDefault="00761882" w:rsidP="00761882">
      <w:r>
        <w:t>421a</w:t>
      </w:r>
      <w:r>
        <w:tab/>
        <w:t>-</w:t>
      </w:r>
      <w:r>
        <w:tab/>
        <w:t>Undistributed earnings up to the end of prior year</w:t>
      </w:r>
    </w:p>
    <w:p w:rsidR="00761882" w:rsidRDefault="00761882" w:rsidP="00761882">
      <w:r>
        <w:t>421b</w:t>
      </w:r>
      <w:r>
        <w:tab/>
        <w:t>-</w:t>
      </w:r>
      <w:r>
        <w:tab/>
        <w:t>Undistributed earnings of current year</w:t>
      </w:r>
    </w:p>
    <w:p w:rsidR="00761882" w:rsidRDefault="00761882" w:rsidP="00761882">
      <w:r>
        <w:t>429</w:t>
      </w:r>
      <w:r>
        <w:tab/>
        <w:t>7.     Non-controlling interests</w:t>
      </w:r>
    </w:p>
    <w:p w:rsidR="00761882" w:rsidRDefault="00761882" w:rsidP="00761882">
      <w:r>
        <w:t>440</w:t>
      </w:r>
      <w:r>
        <w:tab/>
        <w:t>TOTAL LIABILITIES AND OWNERS’ EQUITY</w:t>
      </w:r>
    </w:p>
    <w:p w:rsidR="00761882" w:rsidRDefault="00761882" w:rsidP="00761882">
      <w:r>
        <w:t>Ending</w:t>
      </w:r>
    </w:p>
    <w:p w:rsidR="00761882" w:rsidRDefault="00761882" w:rsidP="00761882">
      <w:r>
        <w:t>Notes                          balance 1,074,401,824,651</w:t>
      </w:r>
    </w:p>
    <w:p w:rsidR="00761882" w:rsidRDefault="00761882" w:rsidP="00761882">
      <w:r>
        <w:t>1,074,401,824,651 23.1</w:t>
      </w:r>
      <w:r>
        <w:tab/>
        <w:t>755,598,370,000</w:t>
      </w:r>
    </w:p>
    <w:p w:rsidR="00761882" w:rsidRDefault="00761882" w:rsidP="00761882">
      <w:r>
        <w:t>755,598,370,000 23.1</w:t>
      </w:r>
      <w:r>
        <w:tab/>
        <w:t>106,043,322,981 23.1                                                         -23.1                                     55,562,500 23.1                            96,233,122,810 23.1</w:t>
      </w:r>
      <w:r>
        <w:tab/>
        <w:t>115,201,826,316</w:t>
      </w:r>
    </w:p>
    <w:p w:rsidR="00761882" w:rsidRDefault="00761882" w:rsidP="00761882">
      <w:r>
        <w:t>48,355,988,197</w:t>
      </w:r>
    </w:p>
    <w:p w:rsidR="00761882" w:rsidRDefault="00761882" w:rsidP="00761882">
      <w:r>
        <w:t>66,845,838,119</w:t>
      </w:r>
    </w:p>
    <w:p w:rsidR="00761882" w:rsidRDefault="00761882" w:rsidP="00761882">
      <w:r>
        <w:t>1,269,620,044</w:t>
      </w:r>
    </w:p>
    <w:p w:rsidR="00761882" w:rsidRDefault="00761882" w:rsidP="00761882">
      <w:r>
        <w:lastRenderedPageBreak/>
        <w:t>7,291,231,383,639</w:t>
      </w:r>
    </w:p>
    <w:p w:rsidR="00761882" w:rsidRDefault="00761882" w:rsidP="00761882">
      <w:r>
        <w:t>Beginning balance</w:t>
      </w:r>
    </w:p>
    <w:p w:rsidR="00761882" w:rsidRDefault="00761882" w:rsidP="00761882">
      <w:r>
        <w:t>997,176,369,518 997,176,369,518 573,685,670,000 573,685,670,000 301,199,313,203 (110,073,072,979) -</w:t>
      </w:r>
    </w:p>
    <w:p w:rsidR="00761882" w:rsidRDefault="00761882" w:rsidP="00761882">
      <w:r>
        <w:t>96,212,078,910 135,048,838,697</w:t>
      </w:r>
    </w:p>
    <w:p w:rsidR="00761882" w:rsidRDefault="00761882" w:rsidP="00761882">
      <w:r>
        <w:t>71,885,705,250</w:t>
      </w:r>
    </w:p>
    <w:p w:rsidR="00761882" w:rsidRDefault="00761882" w:rsidP="00761882">
      <w:r>
        <w:t>63,163,133,447</w:t>
      </w:r>
    </w:p>
    <w:p w:rsidR="00761882" w:rsidRDefault="00761882" w:rsidP="00761882">
      <w:r>
        <w:t>1,103,541,687</w:t>
      </w:r>
    </w:p>
    <w:p w:rsidR="00761882" w:rsidRDefault="00761882" w:rsidP="00761882">
      <w:r>
        <w:t>5,803,481,239,625</w:t>
      </w:r>
    </w:p>
    <w:p w:rsidR="00761882" w:rsidRDefault="00761882" w:rsidP="00761882">
      <w:r>
        <w:t>313</w:t>
      </w:r>
      <w:r>
        <w:tab/>
        <w:t>3.     Statutory obligations 314</w:t>
      </w:r>
      <w:r>
        <w:tab/>
        <w:t>4.     Payables to employees</w:t>
      </w:r>
    </w:p>
    <w:p w:rsidR="00761882" w:rsidRDefault="00761882" w:rsidP="00761882">
      <w:r>
        <w:t>315</w:t>
      </w:r>
      <w:r>
        <w:tab/>
        <w:t>5.     Short-term accrued expenses</w:t>
      </w:r>
    </w:p>
    <w:p w:rsidR="00761882" w:rsidRDefault="00761882" w:rsidP="00761882">
      <w:r>
        <w:t>319</w:t>
      </w:r>
      <w:r>
        <w:tab/>
        <w:t>6.     Other short-term payables</w:t>
      </w:r>
    </w:p>
    <w:p w:rsidR="00761882" w:rsidRDefault="00761882" w:rsidP="00761882">
      <w:r>
        <w:t>18                              36,857,021,259 191,475,539,625</w:t>
      </w:r>
    </w:p>
    <w:p w:rsidR="00761882" w:rsidRDefault="00761882" w:rsidP="00761882">
      <w:r>
        <w:t>19</w:t>
      </w:r>
      <w:r>
        <w:tab/>
        <w:t>618,167,042,988</w:t>
      </w:r>
    </w:p>
    <w:p w:rsidR="00761882" w:rsidRDefault="00761882" w:rsidP="00761882">
      <w:r>
        <w:t>20</w:t>
      </w:r>
      <w:r>
        <w:tab/>
        <w:t>129,908,533,244</w:t>
      </w:r>
    </w:p>
    <w:p w:rsidR="00761882" w:rsidRDefault="00761882" w:rsidP="00761882">
      <w:r>
        <w:t>54,807,911,448 134,716,038,246 412,172,491,724</w:t>
      </w:r>
    </w:p>
    <w:p w:rsidR="00761882" w:rsidRDefault="00761882" w:rsidP="00761882">
      <w:r>
        <w:t>149,980,574,644</w:t>
      </w:r>
    </w:p>
    <w:p w:rsidR="00761882" w:rsidRDefault="00761882" w:rsidP="00761882">
      <w:r>
        <w:t>320</w:t>
      </w:r>
      <w:r>
        <w:tab/>
        <w:t>7. Short-term loans</w:t>
      </w:r>
      <w:r>
        <w:tab/>
        <w:t>21</w:t>
      </w:r>
      <w:r>
        <w:tab/>
        <w:t>1,890,230,703,346</w:t>
      </w:r>
      <w:r>
        <w:tab/>
        <w:t>1,812,755,306,217 322</w:t>
      </w:r>
      <w:r>
        <w:tab/>
        <w:t>8.     Bonus and welfare fund                                                                                                 723,040,211                                640,892,568 330        II.     Non-current liabilities                                                                                               411,096,669,115                     316,813,790,625</w:t>
      </w:r>
    </w:p>
    <w:p w:rsidR="00761882" w:rsidRDefault="00761882" w:rsidP="00761882">
      <w:r>
        <w:t>332</w:t>
      </w:r>
      <w:r>
        <w:tab/>
        <w:t>1.     Long-term advance from customers 337</w:t>
      </w:r>
      <w:r>
        <w:tab/>
        <w:t>2.     Other long-term liabilities</w:t>
      </w:r>
    </w:p>
    <w:p w:rsidR="00761882" w:rsidRDefault="00761882" w:rsidP="00761882">
      <w:r>
        <w:t>338</w:t>
      </w:r>
      <w:r>
        <w:tab/>
        <w:t>3.     Long-term loans 341</w:t>
      </w:r>
      <w:r>
        <w:tab/>
        <w:t>4.     Deferred tax liability</w:t>
      </w:r>
    </w:p>
    <w:p w:rsidR="00761882" w:rsidRDefault="00761882" w:rsidP="00761882">
      <w:r>
        <w:t>342</w:t>
      </w:r>
      <w:r>
        <w:tab/>
        <w:t>5.     Other long-term provisions</w:t>
      </w:r>
    </w:p>
    <w:p w:rsidR="00761882" w:rsidRDefault="00761882" w:rsidP="00761882">
      <w:r>
        <w:t>17                           157,439,294,003 5,952,578,224</w:t>
      </w:r>
    </w:p>
    <w:p w:rsidR="00761882" w:rsidRDefault="00761882" w:rsidP="00761882">
      <w:r>
        <w:t>21                           156,189,801,717 30.3                            16,599,087,183</w:t>
      </w:r>
    </w:p>
    <w:p w:rsidR="00761882" w:rsidRDefault="00761882" w:rsidP="00761882">
      <w:r>
        <w:t>22</w:t>
      </w:r>
      <w:r>
        <w:tab/>
        <w:t>74,915,907,988</w:t>
      </w:r>
    </w:p>
    <w:p w:rsidR="00761882" w:rsidRDefault="00761882" w:rsidP="00761882">
      <w:r>
        <w:t>154,670,853,387 6,456,859,081 104,215,003,860 -</w:t>
      </w:r>
    </w:p>
    <w:p w:rsidR="00761882" w:rsidRDefault="00761882" w:rsidP="00761882">
      <w:r>
        <w:t>51,471,074,297</w:t>
      </w:r>
    </w:p>
    <w:p w:rsidR="00761882" w:rsidRDefault="00761882" w:rsidP="00761882">
      <w:r>
        <w:t>Le Thi Phuong Uyen</w:t>
      </w:r>
    </w:p>
    <w:p w:rsidR="00761882" w:rsidRDefault="00761882" w:rsidP="00761882">
      <w:r>
        <w:t>Preparer 30March 2016</w:t>
      </w:r>
    </w:p>
    <w:p w:rsidR="00761882" w:rsidRDefault="00761882" w:rsidP="00761882">
      <w:r>
        <w:t>Nguyen Thi Nguyen Thuy Chief Accountant</w:t>
      </w:r>
    </w:p>
    <w:p w:rsidR="00761882" w:rsidRDefault="00761882" w:rsidP="00761882">
      <w:r>
        <w:t>Le Viet Hai General Director</w:t>
      </w:r>
    </w:p>
    <w:p w:rsidR="00761882" w:rsidRDefault="00761882" w:rsidP="00761882">
      <w:r>
        <w:t>Annual Report 2015 sustainable Value</w:t>
      </w:r>
    </w:p>
    <w:p w:rsidR="00761882" w:rsidRDefault="00761882" w:rsidP="00761882">
      <w:r>
        <w:t>Annual Report 2015 sustainable Value</w:t>
      </w:r>
    </w:p>
    <w:p w:rsidR="00761882" w:rsidRDefault="00761882" w:rsidP="00761882">
      <w:r>
        <w:t>CONSOlIDAtED INCOME StAtEMENt for the year ended 31 December 2015</w:t>
      </w:r>
    </w:p>
    <w:p w:rsidR="00761882" w:rsidRDefault="00761882" w:rsidP="00761882">
      <w:r>
        <w:t>CONSOlIDAtED CASh FlOW StAtEMENt for the year ended 31 December 2015</w:t>
      </w:r>
    </w:p>
    <w:p w:rsidR="00761882" w:rsidRDefault="00761882" w:rsidP="00761882">
      <w:r>
        <w:t>Code ITEMS</w:t>
      </w:r>
      <w:r>
        <w:tab/>
        <w:t xml:space="preserve">  Notes</w:t>
      </w:r>
    </w:p>
    <w:p w:rsidR="00761882" w:rsidRDefault="00761882" w:rsidP="00761882">
      <w:r>
        <w:t>01</w:t>
      </w:r>
      <w:r>
        <w:tab/>
        <w:t>1. Revenue from sale of goods</w:t>
      </w:r>
    </w:p>
    <w:p w:rsidR="00761882" w:rsidRDefault="00761882" w:rsidP="00761882">
      <w:r>
        <w:t>and rendering of services</w:t>
      </w:r>
      <w:r>
        <w:tab/>
        <w:t>25.1 02</w:t>
      </w:r>
      <w:r>
        <w:tab/>
        <w:t>2. Deductions</w:t>
      </w:r>
      <w:r>
        <w:tab/>
        <w:t>25.1 10</w:t>
      </w:r>
      <w:r>
        <w:tab/>
        <w:t>3. Net revenue from sale of goods and render-</w:t>
      </w:r>
    </w:p>
    <w:p w:rsidR="00761882" w:rsidRDefault="00761882" w:rsidP="00761882">
      <w:r>
        <w:t>ing of services</w:t>
      </w:r>
      <w:r>
        <w:tab/>
        <w:t>25.1 11</w:t>
      </w:r>
      <w:r>
        <w:tab/>
        <w:t>4.     Cost of goods sold and services rendered                   26 20</w:t>
      </w:r>
      <w:r>
        <w:tab/>
        <w:t>5. gross profit from sale of goods and render-</w:t>
      </w:r>
    </w:p>
    <w:p w:rsidR="00761882" w:rsidRDefault="00761882" w:rsidP="00761882">
      <w:r>
        <w:t>ing of services</w:t>
      </w:r>
    </w:p>
    <w:p w:rsidR="00761882" w:rsidRDefault="00761882" w:rsidP="00761882">
      <w:r>
        <w:lastRenderedPageBreak/>
        <w:t>21</w:t>
      </w:r>
      <w:r>
        <w:tab/>
        <w:t>6. Finance income</w:t>
      </w:r>
      <w:r>
        <w:tab/>
        <w:t>25.2 22</w:t>
      </w:r>
      <w:r>
        <w:tab/>
        <w:t>7. Finance expenses                                                                      27 23                  -</w:t>
      </w:r>
      <w:r>
        <w:tab/>
        <w:t>In which:Interest expense</w:t>
      </w:r>
    </w:p>
    <w:p w:rsidR="00761882" w:rsidRDefault="00761882" w:rsidP="00761882">
      <w:r>
        <w:t>24</w:t>
      </w:r>
      <w:r>
        <w:tab/>
        <w:t>8. Shares of profit (loss) of associates and a joint venture</w:t>
      </w:r>
    </w:p>
    <w:p w:rsidR="00761882" w:rsidRDefault="00761882" w:rsidP="00761882">
      <w:r>
        <w:t>25</w:t>
      </w:r>
      <w:r>
        <w:tab/>
        <w:t>9. Selling expenses</w:t>
      </w:r>
    </w:p>
    <w:p w:rsidR="00761882" w:rsidRDefault="00761882" w:rsidP="00761882">
      <w:r>
        <w:t>26</w:t>
      </w:r>
      <w:r>
        <w:tab/>
        <w:t>10. general and administrative expenses</w:t>
      </w:r>
      <w:r>
        <w:tab/>
        <w:t>28 30</w:t>
      </w:r>
      <w:r>
        <w:tab/>
        <w:t>11. Operating profit</w:t>
      </w:r>
      <w:r>
        <w:tab/>
        <w:t>16 31</w:t>
      </w:r>
      <w:r>
        <w:tab/>
        <w:t>12. Other income</w:t>
      </w:r>
      <w:r>
        <w:tab/>
        <w:t>29 32</w:t>
      </w:r>
      <w:r>
        <w:tab/>
        <w:t>13. Other expenses</w:t>
      </w:r>
      <w:r>
        <w:tab/>
        <w:t>29 40</w:t>
      </w:r>
      <w:r>
        <w:tab/>
        <w:t>14. Other profit (loss)</w:t>
      </w:r>
      <w:r>
        <w:tab/>
        <w:t>29 50</w:t>
      </w:r>
      <w:r>
        <w:tab/>
        <w:t>15. Accounting profit before tax</w:t>
      </w:r>
      <w:r>
        <w:tab/>
        <w:t>19</w:t>
      </w:r>
    </w:p>
    <w:p w:rsidR="00761882" w:rsidRDefault="00761882" w:rsidP="00761882">
      <w:r>
        <w:t>51</w:t>
      </w:r>
      <w:r>
        <w:tab/>
        <w:t>16. Current corporate income</w:t>
      </w:r>
      <w:r>
        <w:tab/>
        <w:t>30.1 tax expense</w:t>
      </w:r>
    </w:p>
    <w:p w:rsidR="00761882" w:rsidRDefault="00761882" w:rsidP="00761882">
      <w:r>
        <w:t>52</w:t>
      </w:r>
      <w:r>
        <w:tab/>
        <w:t>17. Deferred tax (expense) income</w:t>
      </w:r>
      <w:r>
        <w:tab/>
        <w:t>30.1 60</w:t>
      </w:r>
      <w:r>
        <w:tab/>
        <w:t>18. Net profit after tax</w:t>
      </w:r>
    </w:p>
    <w:p w:rsidR="00761882" w:rsidRDefault="00761882" w:rsidP="00761882">
      <w:r>
        <w:t>61</w:t>
      </w:r>
      <w:r>
        <w:tab/>
        <w:t>19. Net profit after tax attributable to shareholders of the parent</w:t>
      </w:r>
    </w:p>
    <w:p w:rsidR="00761882" w:rsidRDefault="00761882" w:rsidP="00761882">
      <w:r>
        <w:t>62</w:t>
      </w:r>
      <w:r>
        <w:tab/>
        <w:t>20. Net loss after tax attributable to non-con-trolling interests</w:t>
      </w:r>
    </w:p>
    <w:p w:rsidR="00761882" w:rsidRDefault="00761882" w:rsidP="00761882">
      <w:r>
        <w:t>70</w:t>
      </w:r>
      <w:r>
        <w:tab/>
        <w:t>21. Basic earnings per share</w:t>
      </w:r>
      <w:r>
        <w:tab/>
        <w:t>24</w:t>
      </w:r>
    </w:p>
    <w:p w:rsidR="00761882" w:rsidRDefault="00761882" w:rsidP="00761882">
      <w:r>
        <w:t>71</w:t>
      </w:r>
      <w:r>
        <w:tab/>
        <w:t>22. Lãi suy giảm trên cổ phiếu</w:t>
      </w:r>
      <w:r>
        <w:tab/>
        <w:t>24</w:t>
      </w:r>
    </w:p>
    <w:p w:rsidR="00761882" w:rsidRDefault="00761882" w:rsidP="00761882">
      <w:r>
        <w:t>Current year</w:t>
      </w:r>
    </w:p>
    <w:p w:rsidR="00761882" w:rsidRDefault="00761882" w:rsidP="00761882">
      <w:r>
        <w:t>5,132,816,941,833</w:t>
      </w:r>
    </w:p>
    <w:p w:rsidR="00761882" w:rsidRDefault="00761882" w:rsidP="00761882">
      <w:r>
        <w:t>(54,789,692,545)</w:t>
      </w:r>
    </w:p>
    <w:p w:rsidR="00761882" w:rsidRDefault="00761882" w:rsidP="00761882">
      <w:r>
        <w:t>5,078,027,249,288</w:t>
      </w:r>
    </w:p>
    <w:p w:rsidR="00761882" w:rsidRDefault="00761882" w:rsidP="00761882">
      <w:r>
        <w:t>(4,782,335,530,311)</w:t>
      </w:r>
    </w:p>
    <w:p w:rsidR="00761882" w:rsidRDefault="00761882" w:rsidP="00761882">
      <w:r>
        <w:t>295,691,718,977</w:t>
      </w:r>
    </w:p>
    <w:p w:rsidR="00761882" w:rsidRDefault="00761882" w:rsidP="00761882">
      <w:r>
        <w:t>87,206,752,356 (131,664,657,631) (129,763,438,392)</w:t>
      </w:r>
    </w:p>
    <w:p w:rsidR="00761882" w:rsidRDefault="00761882" w:rsidP="00761882">
      <w:r>
        <w:t>7,920,467,949</w:t>
      </w:r>
    </w:p>
    <w:p w:rsidR="00761882" w:rsidRDefault="00761882" w:rsidP="00761882">
      <w:r>
        <w:t>(25,811,016,365) (119,760,427,181) 113,582,838,105 29,781,451,767 (22,897,800,545) 6,883,651,222 120,466,489,327</w:t>
      </w:r>
    </w:p>
    <w:p w:rsidR="00761882" w:rsidRDefault="00761882" w:rsidP="00761882">
      <w:r>
        <w:t>(37,308,305,627)</w:t>
      </w:r>
    </w:p>
    <w:p w:rsidR="00761882" w:rsidRDefault="00761882" w:rsidP="00761882">
      <w:r>
        <w:t>(322,960,454) 82,835,223,246</w:t>
      </w:r>
    </w:p>
    <w:p w:rsidR="00761882" w:rsidRDefault="00761882" w:rsidP="00761882">
      <w:r>
        <w:t>83,473,544,889</w:t>
      </w:r>
    </w:p>
    <w:p w:rsidR="00761882" w:rsidRDefault="00761882" w:rsidP="00761882">
      <w:r>
        <w:t>(638,321,643)</w:t>
      </w:r>
    </w:p>
    <w:p w:rsidR="00761882" w:rsidRDefault="00761882" w:rsidP="00761882">
      <w:r>
        <w:t>Previous year</w:t>
      </w:r>
    </w:p>
    <w:p w:rsidR="00761882" w:rsidRDefault="00761882" w:rsidP="00761882">
      <w:r>
        <w:t>3,567,997,030,524</w:t>
      </w:r>
    </w:p>
    <w:p w:rsidR="00761882" w:rsidRDefault="00761882" w:rsidP="00761882">
      <w:r>
        <w:t>(49,814,319,517)</w:t>
      </w:r>
    </w:p>
    <w:p w:rsidR="00761882" w:rsidRDefault="00761882" w:rsidP="00761882">
      <w:r>
        <w:t>3,518,182,711,007</w:t>
      </w:r>
    </w:p>
    <w:p w:rsidR="00761882" w:rsidRDefault="00761882" w:rsidP="00761882">
      <w:r>
        <w:t>(3,107,976,317,522)</w:t>
      </w:r>
    </w:p>
    <w:p w:rsidR="00761882" w:rsidRDefault="00761882" w:rsidP="00761882">
      <w:r>
        <w:t>410,206,393,485</w:t>
      </w:r>
    </w:p>
    <w:p w:rsidR="00761882" w:rsidRDefault="00761882" w:rsidP="00761882">
      <w:r>
        <w:t>69,678,161,197 (99,169,399,510) (96,661,666,555)</w:t>
      </w:r>
    </w:p>
    <w:p w:rsidR="00761882" w:rsidRDefault="00761882" w:rsidP="00761882">
      <w:r>
        <w:t>(2,386,484,534)</w:t>
      </w:r>
    </w:p>
    <w:p w:rsidR="00761882" w:rsidRDefault="00761882" w:rsidP="00761882">
      <w:r>
        <w:t>(8,880,881,365) (280,108,037,725) 89,339,751,548 1,850,438,657 (2,060,605,279) (210,166,622) 89,129,584,926</w:t>
      </w:r>
    </w:p>
    <w:p w:rsidR="00761882" w:rsidRDefault="00761882" w:rsidP="00761882">
      <w:r>
        <w:t>(22,075,671,268)</w:t>
      </w:r>
    </w:p>
    <w:p w:rsidR="00761882" w:rsidRDefault="00761882" w:rsidP="00761882">
      <w:r>
        <w:t>1,723,003,550 68,776,917,208</w:t>
      </w:r>
    </w:p>
    <w:p w:rsidR="00761882" w:rsidRDefault="00761882" w:rsidP="00761882">
      <w:r>
        <w:t>70,948,169,706</w:t>
      </w:r>
    </w:p>
    <w:p w:rsidR="00761882" w:rsidRDefault="00761882" w:rsidP="00761882">
      <w:r>
        <w:t>(2,171,252,498)</w:t>
      </w:r>
    </w:p>
    <w:p w:rsidR="00761882" w:rsidRDefault="00761882" w:rsidP="00761882">
      <w:r>
        <w:t>Mã số CHỈ TIÊU</w:t>
      </w:r>
    </w:p>
    <w:p w:rsidR="00761882" w:rsidRDefault="00761882" w:rsidP="00761882">
      <w:r>
        <w:t>I.</w:t>
      </w:r>
      <w:r>
        <w:tab/>
        <w:t>CASH FLOWS FROM OPERATINg ACTIVITIES 01</w:t>
      </w:r>
      <w:r>
        <w:tab/>
        <w:t>Profit before tax</w:t>
      </w:r>
    </w:p>
    <w:p w:rsidR="00761882" w:rsidRDefault="00761882" w:rsidP="00761882">
      <w:r>
        <w:t>Adjustments for:</w:t>
      </w:r>
    </w:p>
    <w:p w:rsidR="00761882" w:rsidRDefault="00761882" w:rsidP="00761882">
      <w:r>
        <w:lastRenderedPageBreak/>
        <w:t>02</w:t>
      </w:r>
      <w:r>
        <w:tab/>
        <w:t>Depreciation and amortisation</w:t>
      </w:r>
    </w:p>
    <w:p w:rsidR="00761882" w:rsidRDefault="00761882" w:rsidP="00761882">
      <w:r>
        <w:t>03</w:t>
      </w:r>
      <w:r>
        <w:tab/>
        <w:t>(Reversal of provisions) provisions</w:t>
      </w:r>
    </w:p>
    <w:p w:rsidR="00761882" w:rsidRDefault="00761882" w:rsidP="00761882">
      <w:r>
        <w:t>04</w:t>
      </w:r>
      <w:r>
        <w:tab/>
        <w:t>Foreign exchange losses arisen from revalu tion of monetary accounts denominated in for-eign currency</w:t>
      </w:r>
    </w:p>
    <w:p w:rsidR="00761882" w:rsidRDefault="00761882" w:rsidP="00761882">
      <w:r>
        <w:t>05</w:t>
      </w:r>
      <w:r>
        <w:tab/>
        <w:t>Profits from investing activities 06</w:t>
      </w:r>
      <w:r>
        <w:tab/>
        <w:t>Interest expense</w:t>
      </w:r>
    </w:p>
    <w:p w:rsidR="00761882" w:rsidRDefault="00761882" w:rsidP="00761882">
      <w:r>
        <w:t>08</w:t>
      </w:r>
      <w:r>
        <w:tab/>
        <w:t>Operating profitbefore changes in working capital</w:t>
      </w:r>
    </w:p>
    <w:p w:rsidR="00761882" w:rsidRDefault="00761882" w:rsidP="00761882">
      <w:r>
        <w:t>09</w:t>
      </w:r>
      <w:r>
        <w:tab/>
        <w:t>Increase in receivables 10</w:t>
      </w:r>
      <w:r>
        <w:tab/>
        <w:t>Increase in inventories 11</w:t>
      </w:r>
      <w:r>
        <w:tab/>
        <w:t>Increase in payables</w:t>
      </w:r>
    </w:p>
    <w:p w:rsidR="00761882" w:rsidRDefault="00761882" w:rsidP="00761882">
      <w:r>
        <w:t>12</w:t>
      </w:r>
      <w:r>
        <w:tab/>
        <w:t>Increase in prepaid expenses 14</w:t>
      </w:r>
      <w:r>
        <w:tab/>
        <w:t>Interest paid</w:t>
      </w:r>
    </w:p>
    <w:p w:rsidR="00761882" w:rsidRDefault="00761882" w:rsidP="00761882">
      <w:r>
        <w:t>15</w:t>
      </w:r>
      <w:r>
        <w:tab/>
        <w:t>Corporate income tax paid</w:t>
      </w:r>
    </w:p>
    <w:p w:rsidR="00761882" w:rsidRDefault="00761882" w:rsidP="00761882">
      <w:r>
        <w:t>16</w:t>
      </w:r>
      <w:r>
        <w:tab/>
        <w:t>Other cash inflows from operating activities 17</w:t>
      </w:r>
      <w:r>
        <w:tab/>
        <w:t>Other cash outflows from operating activities</w:t>
      </w:r>
    </w:p>
    <w:p w:rsidR="00761882" w:rsidRDefault="00761882" w:rsidP="00761882">
      <w:r>
        <w:t>20</w:t>
      </w:r>
      <w:r>
        <w:tab/>
        <w:t>Net cash flows (used in) from operating activities</w:t>
      </w:r>
    </w:p>
    <w:p w:rsidR="00761882" w:rsidRDefault="00761882" w:rsidP="00761882">
      <w:r>
        <w:t>II. CASH FLOWS FROM INVESTINg ACTIVITIES</w:t>
      </w:r>
    </w:p>
    <w:p w:rsidR="00761882" w:rsidRDefault="00761882" w:rsidP="00761882">
      <w:r>
        <w:t>21</w:t>
      </w:r>
      <w:r>
        <w:tab/>
        <w:t>Purchase and construction of fixed assets</w:t>
      </w:r>
    </w:p>
    <w:p w:rsidR="00761882" w:rsidRDefault="00761882" w:rsidP="00761882">
      <w:r>
        <w:t>22</w:t>
      </w:r>
      <w:r>
        <w:tab/>
        <w:t>Proceeds from disposals of fixed assets 23</w:t>
      </w:r>
      <w:r>
        <w:tab/>
        <w:t>Bank deposits, loans to other entities 24</w:t>
      </w:r>
      <w:r>
        <w:tab/>
        <w:t>Collections from borrowers</w:t>
      </w:r>
    </w:p>
    <w:p w:rsidR="00761882" w:rsidRDefault="00761882" w:rsidP="00761882">
      <w:r>
        <w:t>25</w:t>
      </w:r>
      <w:r>
        <w:tab/>
        <w:t>Payment for investments in other entities 27</w:t>
      </w:r>
      <w:r>
        <w:tab/>
        <w:t>Interest received</w:t>
      </w:r>
    </w:p>
    <w:p w:rsidR="00761882" w:rsidRDefault="00761882" w:rsidP="00761882">
      <w:r>
        <w:t>30</w:t>
      </w:r>
      <w:r>
        <w:tab/>
        <w:t>Net cash flows used in investing activities</w:t>
      </w:r>
    </w:p>
    <w:p w:rsidR="00761882" w:rsidRDefault="00761882" w:rsidP="00761882">
      <w:r>
        <w:t>Thuyết</w:t>
      </w:r>
    </w:p>
    <w:p w:rsidR="00761882" w:rsidRDefault="00761882" w:rsidP="00761882">
      <w:r>
        <w:t>minh</w:t>
      </w:r>
    </w:p>
    <w:p w:rsidR="00761882" w:rsidRDefault="00761882" w:rsidP="00761882">
      <w:r>
        <w:t>13, 14</w:t>
      </w:r>
    </w:p>
    <w:p w:rsidR="00761882" w:rsidRDefault="00761882" w:rsidP="00761882">
      <w:r>
        <w:t>30.2</w:t>
      </w:r>
    </w:p>
    <w:p w:rsidR="00761882" w:rsidRDefault="00761882" w:rsidP="00761882">
      <w:r>
        <w:t>Năm nay</w:t>
      </w:r>
    </w:p>
    <w:p w:rsidR="00761882" w:rsidRDefault="00761882" w:rsidP="00761882">
      <w:r>
        <w:t>120,466,489,327</w:t>
      </w:r>
    </w:p>
    <w:p w:rsidR="00761882" w:rsidRDefault="00761882" w:rsidP="00761882">
      <w:r>
        <w:t>95,597,202,382 (34,306,080,987)</w:t>
      </w:r>
    </w:p>
    <w:p w:rsidR="00761882" w:rsidRDefault="00761882" w:rsidP="00761882">
      <w:r>
        <w:t>135,631,177</w:t>
      </w:r>
    </w:p>
    <w:p w:rsidR="00761882" w:rsidRDefault="00761882" w:rsidP="00761882">
      <w:r>
        <w:t>(89,676,164,974) 129,763,438,392</w:t>
      </w:r>
    </w:p>
    <w:p w:rsidR="00761882" w:rsidRDefault="00761882" w:rsidP="00761882">
      <w:r>
        <w:t>221,980,515,317</w:t>
      </w:r>
    </w:p>
    <w:p w:rsidR="00761882" w:rsidRDefault="00761882" w:rsidP="00761882">
      <w:r>
        <w:t>(947,097,394,519) (356,818,039,196) 1,381,313,332,219 (107,762,903,501) (132,049,580,373) (38,095,548,900) 13,786,724,495 (67,512,772,879)</w:t>
      </w:r>
    </w:p>
    <w:p w:rsidR="00761882" w:rsidRDefault="00761882" w:rsidP="00761882">
      <w:r>
        <w:t>(32,255,667,337)</w:t>
      </w:r>
    </w:p>
    <w:p w:rsidR="00761882" w:rsidRDefault="00761882" w:rsidP="00761882">
      <w:r>
        <w:t>(373,874,242,875)</w:t>
      </w:r>
    </w:p>
    <w:p w:rsidR="00761882" w:rsidRDefault="00761882" w:rsidP="00761882">
      <w:r>
        <w:t>7,918,715,237 (325,527,919,687) 350,909,156,550 (5,267,540,327) 35,818,424,189</w:t>
      </w:r>
    </w:p>
    <w:p w:rsidR="00761882" w:rsidRDefault="00761882" w:rsidP="00761882">
      <w:r>
        <w:t>(310,023,406,913)</w:t>
      </w:r>
    </w:p>
    <w:p w:rsidR="00761882" w:rsidRDefault="00761882" w:rsidP="00761882">
      <w:r>
        <w:t>Năm trước</w:t>
      </w:r>
    </w:p>
    <w:p w:rsidR="00761882" w:rsidRDefault="00761882" w:rsidP="00761882">
      <w:r>
        <w:t>89,129,584,926</w:t>
      </w:r>
    </w:p>
    <w:p w:rsidR="00761882" w:rsidRDefault="00761882" w:rsidP="00761882">
      <w:r>
        <w:t>78,387,559,384 158,216,868,633</w:t>
      </w:r>
    </w:p>
    <w:p w:rsidR="00761882" w:rsidRDefault="00761882" w:rsidP="00761882">
      <w:r>
        <w:t>307,112</w:t>
      </w:r>
    </w:p>
    <w:p w:rsidR="00761882" w:rsidRDefault="00761882" w:rsidP="00761882">
      <w:r>
        <w:t>(64,256,559,963) 96,661,666,555</w:t>
      </w:r>
    </w:p>
    <w:p w:rsidR="00761882" w:rsidRDefault="00761882" w:rsidP="00761882">
      <w:r>
        <w:t>358,139,426,647</w:t>
      </w:r>
    </w:p>
    <w:p w:rsidR="00761882" w:rsidRDefault="00761882" w:rsidP="00761882">
      <w:r>
        <w:t>(245,158,962,269) (184,670,596,555) 323,429,411,790 (23,586,568,006) (93,698,836,363) (12,465,501,316) 1,036,803,569 (13,088,042,220)</w:t>
      </w:r>
    </w:p>
    <w:p w:rsidR="00761882" w:rsidRDefault="00761882" w:rsidP="00761882">
      <w:r>
        <w:t>109,937,135,277</w:t>
      </w:r>
    </w:p>
    <w:p w:rsidR="00761882" w:rsidRDefault="00761882" w:rsidP="00761882">
      <w:r>
        <w:t>(70,568,212,517)</w:t>
      </w:r>
    </w:p>
    <w:p w:rsidR="00761882" w:rsidRDefault="00761882" w:rsidP="00761882">
      <w:r>
        <w:lastRenderedPageBreak/>
        <w:t>11,071,019,764 (982,796,672,228) 26,323,093,622 (77,368,132,696) 53,705,065,554</w:t>
      </w:r>
    </w:p>
    <w:p w:rsidR="00761882" w:rsidRDefault="00761882" w:rsidP="00761882">
      <w:r>
        <w:t>(1,039,633,838,501)</w:t>
      </w:r>
    </w:p>
    <w:p w:rsidR="00761882" w:rsidRDefault="00761882" w:rsidP="00761882">
      <w:r>
        <w:t>Le Thi Phuong Uyen</w:t>
      </w:r>
    </w:p>
    <w:p w:rsidR="00761882" w:rsidRDefault="00761882" w:rsidP="00761882">
      <w:r>
        <w:t>Preparer 30March 2016</w:t>
      </w:r>
    </w:p>
    <w:p w:rsidR="00761882" w:rsidRDefault="00761882" w:rsidP="00761882">
      <w:r>
        <w:t>Nguyen Thi Nguyen Thuy Chief Accountant</w:t>
      </w:r>
    </w:p>
    <w:p w:rsidR="00761882" w:rsidRDefault="00761882" w:rsidP="00761882">
      <w:r>
        <w:t>Le Viet Hai General Director</w:t>
      </w:r>
    </w:p>
    <w:p w:rsidR="00761882" w:rsidRDefault="00761882" w:rsidP="00761882">
      <w:r>
        <w:t>Annual Report 2015 sustainable Value</w:t>
      </w:r>
    </w:p>
    <w:p w:rsidR="00761882" w:rsidRDefault="00761882" w:rsidP="00761882">
      <w:r>
        <w:t>Annual Report 2015 sustainable Value</w:t>
      </w:r>
    </w:p>
    <w:p w:rsidR="00761882" w:rsidRDefault="00761882" w:rsidP="00761882">
      <w:r>
        <w:t>CONSOlIDAtED CASh FlOW StAtEMENt for the year ended 31 December 2015</w:t>
      </w:r>
    </w:p>
    <w:p w:rsidR="00761882" w:rsidRDefault="00761882" w:rsidP="00761882">
      <w:r>
        <w:t>NOtES tO thE CONSOlIDAtED FINANCIAl StAtEMENtS as at and for the year ended 31 December 2015</w:t>
      </w:r>
    </w:p>
    <w:p w:rsidR="00761882" w:rsidRDefault="00761882" w:rsidP="00761882">
      <w:r>
        <w:t>Code ITEMS</w:t>
      </w:r>
      <w:r>
        <w:tab/>
        <w:t xml:space="preserve">  Notes</w:t>
      </w:r>
    </w:p>
    <w:p w:rsidR="00761882" w:rsidRDefault="00761882" w:rsidP="00761882">
      <w:r>
        <w:t>III. CASH FLOWS FROM FINANCINg ACTIVITIES</w:t>
      </w:r>
    </w:p>
    <w:p w:rsidR="00761882" w:rsidRDefault="00761882" w:rsidP="00761882">
      <w:r>
        <w:t>31</w:t>
      </w:r>
      <w:r>
        <w:tab/>
        <w:t>Capital contribution</w:t>
      </w:r>
    </w:p>
    <w:p w:rsidR="00761882" w:rsidRDefault="00761882" w:rsidP="00761882">
      <w:r>
        <w:t>32</w:t>
      </w:r>
      <w:r>
        <w:tab/>
        <w:t>Reissuance of treasury shares</w:t>
      </w:r>
    </w:p>
    <w:p w:rsidR="00761882" w:rsidRDefault="00761882" w:rsidP="00761882">
      <w:r>
        <w:t>33</w:t>
      </w:r>
      <w:r>
        <w:tab/>
        <w:t>Drawdown of borrowings</w:t>
      </w:r>
    </w:p>
    <w:p w:rsidR="00761882" w:rsidRDefault="00761882" w:rsidP="00761882">
      <w:r>
        <w:t>Current year</w:t>
      </w:r>
    </w:p>
    <w:p w:rsidR="00761882" w:rsidRDefault="00761882" w:rsidP="00761882">
      <w:r>
        <w:t>9,818,300,000 87,011,482,757</w:t>
      </w:r>
    </w:p>
    <w:p w:rsidR="00761882" w:rsidRDefault="00761882" w:rsidP="00761882">
      <w:r>
        <w:t>4,135,981,012,280</w:t>
      </w:r>
    </w:p>
    <w:p w:rsidR="00761882" w:rsidRDefault="00761882" w:rsidP="00761882">
      <w:r>
        <w:t>Previous year</w:t>
      </w:r>
    </w:p>
    <w:p w:rsidR="00761882" w:rsidRDefault="00761882" w:rsidP="00761882">
      <w:r>
        <w:t>7,035,900,000 -</w:t>
      </w:r>
    </w:p>
    <w:p w:rsidR="00761882" w:rsidRDefault="00761882" w:rsidP="00761882">
      <w:r>
        <w:t>3,521,485,058,079</w:t>
      </w:r>
    </w:p>
    <w:p w:rsidR="00761882" w:rsidRDefault="00761882" w:rsidP="00761882">
      <w:r>
        <w:t>1.</w:t>
      </w:r>
      <w:r>
        <w:tab/>
        <w:t>CORPORAtE INFORMAtION</w:t>
      </w:r>
    </w:p>
    <w:p w:rsidR="00761882" w:rsidRDefault="00761882" w:rsidP="00761882">
      <w:r>
        <w:t>Hoa Binh Construction &amp; Real Estate Corporation (“the Company”) is a shareholding company incorporated under the Law on Enterprise of Vietnam pursuant to the Business Registration Certificate No. 4103000229 issued by the Department of Planning and Investment (“DPI”)of Ho Chi Minh Cityon 1 December 2000 and the following Amended Business Registration Certificates:</w:t>
      </w:r>
    </w:p>
    <w:p w:rsidR="00761882" w:rsidRDefault="00761882" w:rsidP="00761882">
      <w:r>
        <w:t>34 36 40 50 60 61</w:t>
      </w:r>
    </w:p>
    <w:p w:rsidR="00761882" w:rsidRDefault="00761882" w:rsidP="00761882">
      <w:r>
        <w:t>Repayment of borrowings</w:t>
      </w:r>
    </w:p>
    <w:p w:rsidR="00761882" w:rsidRDefault="00761882" w:rsidP="00761882">
      <w:r>
        <w:t>Dividends paid</w:t>
      </w:r>
      <w:r>
        <w:tab/>
        <w:t>23.2 Net cash flows from financing activities</w:t>
      </w:r>
    </w:p>
    <w:p w:rsidR="00761882" w:rsidRDefault="00761882" w:rsidP="00761882">
      <w:r>
        <w:t>Net decrease in cash for the year</w:t>
      </w:r>
    </w:p>
    <w:p w:rsidR="00761882" w:rsidRDefault="00761882" w:rsidP="00761882">
      <w:r>
        <w:t>Cash and cash equivalents at beginning of year Impact of exchange rate fluctuation</w:t>
      </w:r>
    </w:p>
    <w:p w:rsidR="00761882" w:rsidRDefault="00761882" w:rsidP="00761882">
      <w:r>
        <w:t>Cash and cash equivalents at</w:t>
      </w:r>
      <w:r>
        <w:tab/>
        <w:t>4 end of year</w:t>
      </w:r>
    </w:p>
    <w:p w:rsidR="00761882" w:rsidRDefault="00761882" w:rsidP="00761882">
      <w:r>
        <w:t>(4,006,530,817,294) (85,985,657,475) 140,294,320,268 (201,984,753,982) 350,924,944,311 39,393,276</w:t>
      </w:r>
    </w:p>
    <w:p w:rsidR="00761882" w:rsidRDefault="00761882" w:rsidP="00761882">
      <w:r>
        <w:t>148,979,583,605</w:t>
      </w:r>
    </w:p>
    <w:p w:rsidR="00761882" w:rsidRDefault="00761882" w:rsidP="00761882">
      <w:r>
        <w:t>(2,978,632,084,351) (24,776,470,230) 525,112,403,498 (404,584,299,726) 755,407,101,356 102,142,681</w:t>
      </w:r>
    </w:p>
    <w:p w:rsidR="00761882" w:rsidRDefault="00761882" w:rsidP="00761882">
      <w:r>
        <w:t>350,924,944,311</w:t>
      </w:r>
    </w:p>
    <w:p w:rsidR="00761882" w:rsidRDefault="00761882" w:rsidP="00761882">
      <w:r>
        <w:t>AMENDED BUSINESS REGISTRATION CERTIFICATES</w:t>
      </w:r>
    </w:p>
    <w:p w:rsidR="00761882" w:rsidRDefault="00761882" w:rsidP="00761882">
      <w:r>
        <w:t>•</w:t>
      </w:r>
      <w:r>
        <w:tab/>
        <w:t>1st amendment •</w:t>
      </w:r>
      <w:r>
        <w:tab/>
        <w:t>2nd amendment •</w:t>
      </w:r>
      <w:r>
        <w:tab/>
        <w:t>3rd amendment •</w:t>
      </w:r>
      <w:r>
        <w:tab/>
        <w:t>4th amendment •</w:t>
      </w:r>
      <w:r>
        <w:tab/>
        <w:t>5th amendment •</w:t>
      </w:r>
      <w:r>
        <w:tab/>
        <w:t>6th amendment •</w:t>
      </w:r>
      <w:r>
        <w:tab/>
        <w:t>7th amendment •</w:t>
      </w:r>
      <w:r>
        <w:tab/>
        <w:t>8th amendment •</w:t>
      </w:r>
      <w:r>
        <w:tab/>
        <w:t>9th amendment</w:t>
      </w:r>
    </w:p>
    <w:p w:rsidR="00761882" w:rsidRDefault="00761882" w:rsidP="00761882">
      <w:r>
        <w:lastRenderedPageBreak/>
        <w:t>•</w:t>
      </w:r>
      <w:r>
        <w:tab/>
        <w:t>10th amendment •</w:t>
      </w:r>
      <w:r>
        <w:tab/>
        <w:t>11th amendment •</w:t>
      </w:r>
      <w:r>
        <w:tab/>
        <w:t>12th amendment •</w:t>
      </w:r>
      <w:r>
        <w:tab/>
        <w:t>13th amendment •</w:t>
      </w:r>
      <w:r>
        <w:tab/>
        <w:t>14th amendment •</w:t>
      </w:r>
      <w:r>
        <w:tab/>
        <w:t>15th amendment •</w:t>
      </w:r>
      <w:r>
        <w:tab/>
        <w:t>16th amendment •</w:t>
      </w:r>
      <w:r>
        <w:tab/>
        <w:t>17th amendment •</w:t>
      </w:r>
      <w:r>
        <w:tab/>
        <w:t>18th amendment •</w:t>
      </w:r>
      <w:r>
        <w:tab/>
        <w:t>19th amendment</w:t>
      </w:r>
    </w:p>
    <w:p w:rsidR="00761882" w:rsidRDefault="00761882" w:rsidP="00761882">
      <w:r>
        <w:t>DATE</w:t>
      </w:r>
    </w:p>
    <w:p w:rsidR="00761882" w:rsidRDefault="00761882" w:rsidP="00761882">
      <w:r>
        <w:t>8 August 2002 25 March 2004 2 March 2006 7 July 2006</w:t>
      </w:r>
    </w:p>
    <w:p w:rsidR="00761882" w:rsidRDefault="00761882" w:rsidP="00761882">
      <w:r>
        <w:t>4 September 2007 28 November 2008 16 September 2010 6 April 2011</w:t>
      </w:r>
    </w:p>
    <w:p w:rsidR="00761882" w:rsidRDefault="00761882" w:rsidP="00761882">
      <w:r>
        <w:t>18 May 2012 18 June 2012 21 August 2012 30 May 2013</w:t>
      </w:r>
    </w:p>
    <w:p w:rsidR="00761882" w:rsidRDefault="00761882" w:rsidP="00761882">
      <w:r>
        <w:t>2 June 2014 22 July 2014 15 July 2015 22 July 2015</w:t>
      </w:r>
    </w:p>
    <w:p w:rsidR="00761882" w:rsidRDefault="00761882" w:rsidP="00761882">
      <w:r>
        <w:t>11 September 2015 14 January 2016</w:t>
      </w:r>
    </w:p>
    <w:p w:rsidR="00761882" w:rsidRDefault="00761882" w:rsidP="00761882">
      <w:r>
        <w:t>19 January 2016</w:t>
      </w:r>
    </w:p>
    <w:p w:rsidR="00761882" w:rsidRDefault="00761882" w:rsidP="00761882">
      <w:r>
        <w:t>Le Thi Phuong Uyen</w:t>
      </w:r>
    </w:p>
    <w:p w:rsidR="00761882" w:rsidRDefault="00761882" w:rsidP="00761882">
      <w:r>
        <w:t>Preparer 30March 2016</w:t>
      </w:r>
    </w:p>
    <w:p w:rsidR="00761882" w:rsidRDefault="00761882" w:rsidP="00761882">
      <w:r>
        <w:t>Nguyen Thi Nguyen Thuy Chief Accountant</w:t>
      </w:r>
    </w:p>
    <w:p w:rsidR="00761882" w:rsidRDefault="00761882" w:rsidP="00761882">
      <w:r>
        <w:t>Le Viet Hai General Director</w:t>
      </w:r>
    </w:p>
    <w:p w:rsidR="00761882" w:rsidRDefault="00761882" w:rsidP="00761882">
      <w:r>
        <w:t>The Company was listed on the Ho Chi Minh Stock Exchange in accordance with Decision No. 80/UBCK-GPNY issued by the State Securities Commission of Vietnamon 22 November 2006.</w:t>
      </w:r>
    </w:p>
    <w:p w:rsidR="00761882" w:rsidRDefault="00761882" w:rsidP="00761882">
      <w:r>
        <w:t>The current principal activities of the Company are to provide industrial and civil construction services; surface levelling; construction consulting services; manufacture and trade of construction materials; interior decoration products; house renovation and interior decoration services; and to trade real estate.</w:t>
      </w:r>
    </w:p>
    <w:p w:rsidR="00761882" w:rsidRDefault="00761882" w:rsidP="00761882">
      <w:r>
        <w:t>The Company’s head office is located at No. 235 Vo Thi Sau Street, Ward 7, District 3, Ho Chi Minh City, Vietnam.</w:t>
      </w:r>
    </w:p>
    <w:p w:rsidR="00761882" w:rsidRDefault="00761882" w:rsidP="00761882">
      <w:r>
        <w:t>The number of the Group’s employees as at 31 December 2015 was 5,299 (31 December 2014: 3,959).</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CORPORAtE StRUCtURE</w:t>
      </w:r>
    </w:p>
    <w:p w:rsidR="00761882" w:rsidRDefault="00761882" w:rsidP="00761882">
      <w:r>
        <w:t>The Company’s corporate structure includes 14 subsidiaries, as follows</w:t>
      </w:r>
    </w:p>
    <w:p w:rsidR="00761882" w:rsidRDefault="00761882" w:rsidP="00761882">
      <w:r>
        <w:t>Vi Tam Corporation</w:t>
      </w:r>
    </w:p>
    <w:p w:rsidR="00761882" w:rsidRDefault="00761882" w:rsidP="00761882">
      <w:r>
        <w:t>Hoa Binh Architec-ture</w:t>
      </w:r>
    </w:p>
    <w:p w:rsidR="00761882" w:rsidRDefault="00761882" w:rsidP="00761882">
      <w:r>
        <w:t>Co., Ltd.</w:t>
      </w:r>
    </w:p>
    <w:p w:rsidR="00761882" w:rsidRDefault="00761882" w:rsidP="00761882">
      <w:r>
        <w:t>Ho Chi Minh City Ho Chi</w:t>
      </w:r>
    </w:p>
    <w:p w:rsidR="00761882" w:rsidRDefault="00761882" w:rsidP="00761882">
      <w:r>
        <w:t>Minh City</w:t>
      </w:r>
    </w:p>
    <w:p w:rsidR="00761882" w:rsidRDefault="00761882" w:rsidP="00761882">
      <w:r>
        <w:t>Trading food and beverage</w:t>
      </w:r>
    </w:p>
    <w:p w:rsidR="00761882" w:rsidRDefault="00761882" w:rsidP="00761882">
      <w:r>
        <w:t>Providing construction con-sulting service, architectural, structural and technological designs services</w:t>
      </w:r>
    </w:p>
    <w:p w:rsidR="00761882" w:rsidRDefault="00761882" w:rsidP="00761882">
      <w:r>
        <w:t>Inactive</w:t>
      </w:r>
      <w:r>
        <w:tab/>
        <w:t>71.05</w:t>
      </w:r>
    </w:p>
    <w:p w:rsidR="00761882" w:rsidRDefault="00761882" w:rsidP="00761882">
      <w:r>
        <w:t>Operating</w:t>
      </w:r>
      <w:r>
        <w:tab/>
        <w:t>74.67</w:t>
      </w:r>
    </w:p>
    <w:p w:rsidR="00761882" w:rsidRDefault="00761882" w:rsidP="00761882">
      <w:r>
        <w:t>NAME OF SUBSIDIARIES</w:t>
      </w:r>
    </w:p>
    <w:p w:rsidR="00761882" w:rsidRDefault="00761882" w:rsidP="00761882">
      <w:r>
        <w:t>Hoa Binh House Corporation</w:t>
      </w:r>
    </w:p>
    <w:p w:rsidR="00761882" w:rsidRDefault="00761882" w:rsidP="00761882">
      <w:r>
        <w:t>LOCATION</w:t>
      </w:r>
    </w:p>
    <w:p w:rsidR="00761882" w:rsidRDefault="00761882" w:rsidP="00761882">
      <w:r>
        <w:t>Ho Chi Minh City</w:t>
      </w:r>
    </w:p>
    <w:p w:rsidR="00761882" w:rsidRDefault="00761882" w:rsidP="00761882">
      <w:r>
        <w:lastRenderedPageBreak/>
        <w:t>BUSINESS ACTIVITIES</w:t>
      </w:r>
    </w:p>
    <w:p w:rsidR="00761882" w:rsidRDefault="00761882" w:rsidP="00761882">
      <w:r>
        <w:t>Trading and developing real estate projects</w:t>
      </w:r>
    </w:p>
    <w:p w:rsidR="00761882" w:rsidRDefault="00761882" w:rsidP="00761882">
      <w:r>
        <w:t>STATUS</w:t>
      </w:r>
    </w:p>
    <w:p w:rsidR="00761882" w:rsidRDefault="00761882" w:rsidP="00761882">
      <w:r>
        <w:t>Operating</w:t>
      </w:r>
    </w:p>
    <w:p w:rsidR="00761882" w:rsidRDefault="00761882" w:rsidP="00761882">
      <w:r>
        <w:t>% OF INTEREST</w:t>
      </w:r>
    </w:p>
    <w:p w:rsidR="00761882" w:rsidRDefault="00761882" w:rsidP="00761882">
      <w:r>
        <w:t>99.85</w:t>
      </w:r>
    </w:p>
    <w:p w:rsidR="00761882" w:rsidRDefault="00761882" w:rsidP="00761882">
      <w:r>
        <w:t>Hoa Binh Real Estate Exchange Co., Ltd.</w:t>
      </w:r>
    </w:p>
    <w:p w:rsidR="00761882" w:rsidRDefault="00761882" w:rsidP="00761882">
      <w:r>
        <w:t>The Ascent Real Estate Investment Co., Ltd.</w:t>
      </w:r>
    </w:p>
    <w:p w:rsidR="00761882" w:rsidRDefault="00761882" w:rsidP="00761882">
      <w:r>
        <w:t>Ho Chi Minh City</w:t>
      </w:r>
    </w:p>
    <w:p w:rsidR="00761882" w:rsidRDefault="00761882" w:rsidP="00761882">
      <w:r>
        <w:t>Ho Chi</w:t>
      </w:r>
    </w:p>
    <w:p w:rsidR="00761882" w:rsidRDefault="00761882" w:rsidP="00761882">
      <w:r>
        <w:t>Minh City</w:t>
      </w:r>
    </w:p>
    <w:p w:rsidR="00761882" w:rsidRDefault="00761882" w:rsidP="00761882">
      <w:r>
        <w:t>Consult, agency and auction of land use right and real estate</w:t>
      </w:r>
    </w:p>
    <w:p w:rsidR="00761882" w:rsidRDefault="00761882" w:rsidP="00761882">
      <w:r>
        <w:t>Trading real estate properties</w:t>
      </w:r>
    </w:p>
    <w:p w:rsidR="00761882" w:rsidRDefault="00761882" w:rsidP="00761882">
      <w:r>
        <w:t>and land use rights and con-structing houses of all types</w:t>
      </w:r>
    </w:p>
    <w:p w:rsidR="00761882" w:rsidRDefault="00761882" w:rsidP="00761882">
      <w:r>
        <w:t>Operating</w:t>
      </w:r>
      <w:r>
        <w:tab/>
        <w:t>98.85</w:t>
      </w:r>
    </w:p>
    <w:p w:rsidR="00761882" w:rsidRDefault="00761882" w:rsidP="00761882">
      <w:r>
        <w:t>Operating</w:t>
      </w:r>
      <w:r>
        <w:tab/>
        <w:t>98.85</w:t>
      </w:r>
    </w:p>
    <w:p w:rsidR="00761882" w:rsidRDefault="00761882" w:rsidP="00761882">
      <w:r>
        <w:t>Hoa Binh Hanoi Con-struction &amp;</w:t>
      </w:r>
    </w:p>
    <w:p w:rsidR="00761882" w:rsidRDefault="00761882" w:rsidP="00761882">
      <w:r>
        <w:t>Real Estate Co., Ltd.</w:t>
      </w:r>
    </w:p>
    <w:p w:rsidR="00761882" w:rsidRDefault="00761882" w:rsidP="00761882">
      <w:r>
        <w:t>Hoa Yen Investment and Development Joint Stock Company</w:t>
      </w:r>
    </w:p>
    <w:p w:rsidR="00761882" w:rsidRDefault="00761882" w:rsidP="00761882">
      <w:r>
        <w:t>Hoa Binh Wood Manufacturing and Decorating Joint Stock Company</w:t>
      </w:r>
    </w:p>
    <w:p w:rsidR="00761882" w:rsidRDefault="00761882" w:rsidP="00761882">
      <w:r>
        <w:t>MatecConstruction Machinery Co., Ltd.</w:t>
      </w:r>
    </w:p>
    <w:p w:rsidR="00761882" w:rsidRDefault="00761882" w:rsidP="00761882">
      <w:r>
        <w:t>Anh Huy Construc-tion Co., Ltd.</w:t>
      </w:r>
    </w:p>
    <w:p w:rsidR="00761882" w:rsidRDefault="00761882" w:rsidP="00761882">
      <w:r>
        <w:t>Viet Ta Import-Export Joint Stock Company</w:t>
      </w:r>
    </w:p>
    <w:p w:rsidR="00761882" w:rsidRDefault="00761882" w:rsidP="00761882">
      <w:r>
        <w:t>Ha Noi</w:t>
      </w:r>
    </w:p>
    <w:p w:rsidR="00761882" w:rsidRDefault="00761882" w:rsidP="00761882">
      <w:r>
        <w:t>Phu Yen Province</w:t>
      </w:r>
    </w:p>
    <w:p w:rsidR="00761882" w:rsidRDefault="00761882" w:rsidP="00761882">
      <w:r>
        <w:t>Ho Chi Minh City</w:t>
      </w:r>
    </w:p>
    <w:p w:rsidR="00761882" w:rsidRDefault="00761882" w:rsidP="00761882">
      <w:r>
        <w:t>Ho Chi Minh City Ho Chi Minh City</w:t>
      </w:r>
    </w:p>
    <w:p w:rsidR="00761882" w:rsidRDefault="00761882" w:rsidP="00761882">
      <w:r>
        <w:t>Ho Chi</w:t>
      </w:r>
    </w:p>
    <w:p w:rsidR="00761882" w:rsidRDefault="00761882" w:rsidP="00761882">
      <w:r>
        <w:t>Minh City</w:t>
      </w:r>
    </w:p>
    <w:p w:rsidR="00761882" w:rsidRDefault="00761882" w:rsidP="00761882">
      <w:r>
        <w:t>Providing industrial and civil construction services; surface levelling service; installing sewage system service; house renovation and interior decoration services; and trading real estate</w:t>
      </w:r>
    </w:p>
    <w:p w:rsidR="00761882" w:rsidRDefault="00761882" w:rsidP="00761882">
      <w:r>
        <w:t>Providing engineering and con-struction services</w:t>
      </w:r>
    </w:p>
    <w:p w:rsidR="00761882" w:rsidRDefault="00761882" w:rsidP="00761882">
      <w:r>
        <w:t>Manufacturing, selling, process-ing and fitting up household wooden and interior decoration products</w:t>
      </w:r>
    </w:p>
    <w:p w:rsidR="00761882" w:rsidRDefault="00761882" w:rsidP="00761882">
      <w:r>
        <w:t>Renting electrical machineries and construction equipment</w:t>
      </w:r>
    </w:p>
    <w:p w:rsidR="00761882" w:rsidRDefault="00761882" w:rsidP="00761882">
      <w:r>
        <w:t>Providing interior decoration services; manufacturing construction materials (aluminium windows); providing surface levelling service; and selling construction materials</w:t>
      </w:r>
    </w:p>
    <w:p w:rsidR="00761882" w:rsidRDefault="00761882" w:rsidP="00761882">
      <w:r>
        <w:t>Selling construction materials, interior decoration products; providing trading promotion service; agency for goods consignment service, adver-tisement service; fitting up and processing interior decoration product services</w:t>
      </w:r>
    </w:p>
    <w:p w:rsidR="00761882" w:rsidRDefault="00761882" w:rsidP="00761882">
      <w:r>
        <w:t>Inactive</w:t>
      </w:r>
      <w:r>
        <w:tab/>
        <w:t>100.00</w:t>
      </w:r>
    </w:p>
    <w:p w:rsidR="00761882" w:rsidRDefault="00761882" w:rsidP="00761882">
      <w:r>
        <w:t>Operating</w:t>
      </w:r>
      <w:r>
        <w:tab/>
        <w:t>99.53</w:t>
      </w:r>
    </w:p>
    <w:p w:rsidR="00761882" w:rsidRDefault="00761882" w:rsidP="00761882">
      <w:r>
        <w:t>Operating</w:t>
      </w:r>
      <w:r>
        <w:tab/>
        <w:t>98.90</w:t>
      </w:r>
    </w:p>
    <w:p w:rsidR="00761882" w:rsidRDefault="00761882" w:rsidP="00761882">
      <w:r>
        <w:t>Operating</w:t>
      </w:r>
      <w:r>
        <w:tab/>
        <w:t>100.00</w:t>
      </w:r>
    </w:p>
    <w:p w:rsidR="00761882" w:rsidRDefault="00761882" w:rsidP="00761882">
      <w:r>
        <w:lastRenderedPageBreak/>
        <w:t>Operating</w:t>
      </w:r>
      <w:r>
        <w:tab/>
        <w:t>99.55</w:t>
      </w:r>
    </w:p>
    <w:p w:rsidR="00761882" w:rsidRDefault="00761882" w:rsidP="00761882">
      <w:r>
        <w:t>Operating</w:t>
      </w:r>
      <w:r>
        <w:tab/>
        <w:t>58.20</w:t>
      </w:r>
    </w:p>
    <w:p w:rsidR="00761882" w:rsidRDefault="00761882" w:rsidP="00761882">
      <w:r>
        <w:t>Myanmar Co., LtdHoa Binh</w:t>
      </w:r>
      <w:r>
        <w:tab/>
        <w:t>Myan-</w:t>
      </w:r>
      <w:r>
        <w:tab/>
        <w:t>Providing design, construction,</w:t>
      </w:r>
      <w:r>
        <w:tab/>
        <w:t>Pre-operating</w:t>
      </w:r>
      <w:r>
        <w:tab/>
        <w:t>100.00 architectural and engineering</w:t>
      </w:r>
    </w:p>
    <w:p w:rsidR="00761882" w:rsidRDefault="00761882" w:rsidP="00761882">
      <w:r>
        <w:t>quantitative surveyor services, construction management and project management services</w:t>
      </w:r>
    </w:p>
    <w:p w:rsidR="00761882" w:rsidRDefault="00761882" w:rsidP="00761882">
      <w:r>
        <w:t>2. BASIS OF PREPARAtION 2.1</w:t>
      </w:r>
      <w:r>
        <w:tab/>
        <w:t>Accounting standards and system</w:t>
      </w:r>
    </w:p>
    <w:p w:rsidR="00761882" w:rsidRDefault="00761882" w:rsidP="00761882">
      <w:r>
        <w:t>The consolidated financial statements of the Group, expressed in Vietnam dong (“VND”), are prepared in accordance with the Vietnamese Enterprise Accounting System and Vietnamese Accounting Standardissued by the Ministry of Finance as per:</w:t>
      </w:r>
    </w:p>
    <w:p w:rsidR="00761882" w:rsidRDefault="00761882" w:rsidP="00761882">
      <w:r>
        <w:t>•</w:t>
      </w:r>
      <w:r>
        <w:tab/>
        <w:t>Decision No. 149/2001/QD-BTC dated 31 December 2001 on the Issuance and Promulgation of Four Vietnamese Accounting Standards (Series 1);</w:t>
      </w:r>
    </w:p>
    <w:p w:rsidR="00761882" w:rsidRDefault="00761882" w:rsidP="00761882">
      <w:r>
        <w:t>•</w:t>
      </w:r>
      <w:r>
        <w:tab/>
        <w:t>Decision No. 165/2002/QD-BTC dated 31 December 2002 on the Issuance and Promulgation of Six Vietnamese Accounting Standards (Series 2);</w:t>
      </w:r>
    </w:p>
    <w:p w:rsidR="00761882" w:rsidRDefault="00761882" w:rsidP="00761882">
      <w:r>
        <w:t>•</w:t>
      </w:r>
      <w:r>
        <w:tab/>
        <w:t>Decision No. 234/2003/QD-BTC dated 30 December 2003 on the Issuance and Promulgation of Six Vietnamese Accounting Standards (Series 3);</w:t>
      </w:r>
    </w:p>
    <w:p w:rsidR="00761882" w:rsidRDefault="00761882" w:rsidP="00761882">
      <w:r>
        <w:t>•</w:t>
      </w:r>
      <w:r>
        <w:tab/>
        <w:t>Decision No. 12/2005/QD-BTC dated 15 February 2005 on the Issuance and Promulgation of Six Vietnamese Accounting Standards (Series 4); and</w:t>
      </w:r>
    </w:p>
    <w:p w:rsidR="00761882" w:rsidRDefault="00761882" w:rsidP="00761882">
      <w:r>
        <w:t>•</w:t>
      </w:r>
      <w:r>
        <w:tab/>
        <w:t>Decision No. 100/2005/QD-BTC dated 28 December 2005 on the Issuance and Promulgation of Four Vietnamese Accounting Standards (Series 5).</w:t>
      </w:r>
    </w:p>
    <w:p w:rsidR="00761882" w:rsidRDefault="00761882" w:rsidP="00761882">
      <w:r>
        <w:t>Accordingly, the accompanying consolidated financial statements, including their utilisation are not designed for those who are not informed about Vietnam’s accounting principles, procedures and practices and furthermore are not intended to present the financial position and results of operations and cash flows in accordance with accounting principles and practices generally accepted in countries other than Vietnam.</w:t>
      </w:r>
    </w:p>
    <w:p w:rsidR="00761882" w:rsidRDefault="00761882" w:rsidP="00761882">
      <w:r>
        <w:t>Hoa Binh Paint Co., Ltd.</w:t>
      </w:r>
    </w:p>
    <w:p w:rsidR="00761882" w:rsidRDefault="00761882" w:rsidP="00761882">
      <w:r>
        <w:t>Hoa Binh Hue Development Joint Stock Company</w:t>
      </w:r>
    </w:p>
    <w:p w:rsidR="00761882" w:rsidRDefault="00761882" w:rsidP="00761882">
      <w:r>
        <w:t>Ho Chi Minh City</w:t>
      </w:r>
    </w:p>
    <w:p w:rsidR="00761882" w:rsidRDefault="00761882" w:rsidP="00761882">
      <w:r>
        <w:t>Thua ThienHue Province</w:t>
      </w:r>
    </w:p>
    <w:p w:rsidR="00761882" w:rsidRDefault="00761882" w:rsidP="00761882">
      <w:r>
        <w:t>Manufacturing and selling con-struction materials; and</w:t>
      </w:r>
    </w:p>
    <w:p w:rsidR="00761882" w:rsidRDefault="00761882" w:rsidP="00761882">
      <w:r>
        <w:t>providing interior decoration services</w:t>
      </w:r>
    </w:p>
    <w:p w:rsidR="00761882" w:rsidRDefault="00761882" w:rsidP="00761882">
      <w:r>
        <w:t>Investment in Le Royal</w:t>
      </w:r>
    </w:p>
    <w:p w:rsidR="00761882" w:rsidRDefault="00761882" w:rsidP="00761882">
      <w:r>
        <w:t>An Nam Resort</w:t>
      </w:r>
    </w:p>
    <w:p w:rsidR="00761882" w:rsidRDefault="00761882" w:rsidP="00761882">
      <w:r>
        <w:t>Operating</w:t>
      </w:r>
      <w:r>
        <w:tab/>
        <w:t>100.00</w:t>
      </w:r>
    </w:p>
    <w:p w:rsidR="00761882" w:rsidRDefault="00761882" w:rsidP="00761882">
      <w:r>
        <w:t>Inactive</w:t>
      </w:r>
      <w:r>
        <w:tab/>
        <w:t>95.84</w:t>
      </w:r>
    </w:p>
    <w:p w:rsidR="00761882" w:rsidRDefault="00761882" w:rsidP="00761882">
      <w:r>
        <w:t>2.2</w:t>
      </w:r>
      <w:r>
        <w:tab/>
        <w:t>Applied accounting documentation system</w:t>
      </w:r>
    </w:p>
    <w:p w:rsidR="00761882" w:rsidRDefault="00761882" w:rsidP="00761882">
      <w:r>
        <w:t>The Group’s applied accounting documentation system is the General Journal system.</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2.3</w:t>
      </w:r>
      <w:r>
        <w:tab/>
        <w:t>Fiscal year</w:t>
      </w:r>
    </w:p>
    <w:p w:rsidR="00761882" w:rsidRDefault="00761882" w:rsidP="00761882">
      <w:r>
        <w:t>The Group’s fiscal year applicable for the preparation of its consolidated financial statements starts on 1 January and ends on 31 December.</w:t>
      </w:r>
    </w:p>
    <w:p w:rsidR="00761882" w:rsidRDefault="00761882" w:rsidP="00761882">
      <w:r>
        <w:t>2. 4</w:t>
      </w:r>
      <w:r>
        <w:tab/>
        <w:t>Accounting currency</w:t>
      </w:r>
    </w:p>
    <w:p w:rsidR="00761882" w:rsidRDefault="00761882" w:rsidP="00761882">
      <w:r>
        <w:lastRenderedPageBreak/>
        <w:t>The consolidated financial statements are prepared in VND which is also the Group’s accounting currency.</w:t>
      </w:r>
    </w:p>
    <w:p w:rsidR="00761882" w:rsidRDefault="00761882" w:rsidP="00761882">
      <w:r>
        <w:t>2.5</w:t>
      </w:r>
      <w:r>
        <w:tab/>
        <w:t>Basis of consolidation</w:t>
      </w:r>
    </w:p>
    <w:p w:rsidR="00761882" w:rsidRDefault="00761882" w:rsidP="00761882">
      <w:r>
        <w:t>The consolidated financial statements comprise the financial statements of the parent company and its subsidiaries for the year ended 31 December 2015.</w:t>
      </w:r>
    </w:p>
    <w:p w:rsidR="00761882" w:rsidRDefault="00761882" w:rsidP="00761882">
      <w:r>
        <w:t>Subsidiaries are fully consolidated from the date of acquisition, being the date on which the Group obtains control, and continued to be consolidated until the date that such control ceases.</w:t>
      </w:r>
    </w:p>
    <w:p w:rsidR="00761882" w:rsidRDefault="00761882" w:rsidP="00761882">
      <w:r>
        <w:t>The financial statements of the parent company and its subsidiaries are prepared for the same reporting year as the parent company, using consistent accounting policies.</w:t>
      </w:r>
    </w:p>
    <w:p w:rsidR="00761882" w:rsidRDefault="00761882" w:rsidP="00761882">
      <w:r>
        <w:t>All intra-company balances, income and expenses and unrealised gains or losses resulting from intra-company transactions are eliminated in full.</w:t>
      </w:r>
    </w:p>
    <w:p w:rsidR="00761882" w:rsidRDefault="00761882" w:rsidP="00761882">
      <w:r>
        <w:t>Non-controlling interests represent the portion of profit or loss and net assets not held by the Group and are presented separately in the consolidated income statement and within equity in the consolidated balance sheet, separately from parent shareholders’ equity.</w:t>
      </w:r>
    </w:p>
    <w:p w:rsidR="00761882" w:rsidRDefault="00761882" w:rsidP="00761882">
      <w:r>
        <w:t>Impact of change in the ownership interest of a subsidiary, without a loss of control, is recorded in undistributed earnings.</w:t>
      </w:r>
    </w:p>
    <w:p w:rsidR="00761882" w:rsidRDefault="00761882" w:rsidP="00761882">
      <w:r>
        <w:t>3.1.2</w:t>
      </w:r>
      <w:r>
        <w:tab/>
        <w:t>Circular No. 202/2014/TT-BTC providing guidance on preparation and presentation of consolidated financial statements</w:t>
      </w:r>
    </w:p>
    <w:p w:rsidR="00761882" w:rsidRDefault="00761882" w:rsidP="00761882">
      <w:r>
        <w:t>On 22 December 2014, the Ministry of Finance issued the Circular No. 202/2014/TT-BTCproviding guidance on preparation and presentation of consolidated financial statements (“Circular 202”) replacing section XIII of Circular No. 161/2007/TT-BTC dated 31 December 2007. Circular 202 is effective for the preparation and presentation of consolidated financial statements for the financial years beginning on or after 1 January 2015.</w:t>
      </w:r>
    </w:p>
    <w:p w:rsidR="00761882" w:rsidRDefault="00761882" w:rsidP="00761882">
      <w:r>
        <w:t>The effects of the change in accounting treatment in accordance with Circular 202 are applied on prospective as this Circular does not require for retrospective application..</w:t>
      </w:r>
    </w:p>
    <w:p w:rsidR="00761882" w:rsidRDefault="00761882" w:rsidP="00761882">
      <w:r>
        <w:t>3.2</w:t>
      </w:r>
      <w:r>
        <w:tab/>
        <w:t>Cash and cash equivalents</w:t>
      </w:r>
    </w:p>
    <w:p w:rsidR="00761882" w:rsidRDefault="00761882" w:rsidP="00761882">
      <w:r>
        <w:t>Cash and cash equivalents comprise cash on hand, cash at banks and short-term, highly-liquid investments with an original maturity of less than three (3) months that are readily convertible into known amounts of cash and that are subject to an insignificant risk of change in value.</w:t>
      </w:r>
    </w:p>
    <w:p w:rsidR="00761882" w:rsidRDefault="00761882" w:rsidP="00761882">
      <w:r>
        <w:t>3.3</w:t>
      </w:r>
      <w:r>
        <w:tab/>
        <w:t>Inventories</w:t>
      </w:r>
    </w:p>
    <w:p w:rsidR="00761882" w:rsidRDefault="00761882" w:rsidP="00761882">
      <w:r>
        <w:t>Inventories are stated at the lower of cost incurred in bringing each product to its present location and condition, and net realisable value.</w:t>
      </w:r>
    </w:p>
    <w:p w:rsidR="00761882" w:rsidRDefault="00761882" w:rsidP="00761882">
      <w:r>
        <w:t>Net realisable value represents the estimated selling price in the ordinary course of business less the estimated costs to complete and the estimated costs necessary to make thesale.</w:t>
      </w:r>
    </w:p>
    <w:p w:rsidR="00761882" w:rsidRDefault="00761882" w:rsidP="00761882">
      <w:r>
        <w:t>The perpetual method is used to record inventories, which are valued as follows:</w:t>
      </w:r>
    </w:p>
    <w:p w:rsidR="00761882" w:rsidRDefault="00761882" w:rsidP="00761882">
      <w:r>
        <w:t>3.</w:t>
      </w:r>
      <w:r>
        <w:tab/>
        <w:t>SUMMARy OF SIgNIFICANtACCOUNtINg POlICIES</w:t>
      </w:r>
    </w:p>
    <w:p w:rsidR="00761882" w:rsidRDefault="00761882" w:rsidP="00761882">
      <w:r>
        <w:t>3.1</w:t>
      </w:r>
      <w:r>
        <w:tab/>
        <w:t>Changes in accounting policies and disclosures</w:t>
      </w:r>
    </w:p>
    <w:p w:rsidR="00761882" w:rsidRDefault="00761882" w:rsidP="00761882">
      <w:r>
        <w:t>Raw materials and merchandises</w:t>
      </w:r>
    </w:p>
    <w:p w:rsidR="00761882" w:rsidRDefault="00761882" w:rsidP="00761882">
      <w:r>
        <w:t>Work-in-process</w:t>
      </w:r>
    </w:p>
    <w:p w:rsidR="00761882" w:rsidRDefault="00761882" w:rsidP="00761882">
      <w:r>
        <w:t>cost of purchase on a first-in, first-out basis.</w:t>
      </w:r>
    </w:p>
    <w:p w:rsidR="00761882" w:rsidRDefault="00761882" w:rsidP="00761882">
      <w:r>
        <w:t>cost of direct materials and labour plus attributable con-struction overheads.</w:t>
      </w:r>
    </w:p>
    <w:p w:rsidR="00761882" w:rsidRDefault="00761882" w:rsidP="00761882">
      <w:r>
        <w:t xml:space="preserve">The accounting policies adopted by the Group in preparation of the consolidated financial statements are consistent with those followed in the preparation of the Group’s annual </w:t>
      </w:r>
      <w:r>
        <w:lastRenderedPageBreak/>
        <w:t>consolidated financial statements for the year ended 31 December 2014 except for the changes in the accounting policies in relation to the followings:</w:t>
      </w:r>
    </w:p>
    <w:p w:rsidR="00761882" w:rsidRDefault="00761882" w:rsidP="00761882">
      <w:r>
        <w:t>3.1.1</w:t>
      </w:r>
      <w:r>
        <w:tab/>
        <w:t>CircularNo. 200/2014/TT-BTC providing guidance on enterprise accounting system</w:t>
      </w:r>
    </w:p>
    <w:p w:rsidR="00761882" w:rsidRDefault="00761882" w:rsidP="00761882">
      <w:r>
        <w:t>On 22 December 2014, the Ministry of Finance issued the Circular No. 200/2014/TT-BTC providing guidance on enterprise accounting system (“Circular 200”) replacing Decision No. 15/2006/QD-BTC dated 20 March 2006 and Circular No. 244/2009/TT-BTC dated 31 December 2009 of the Ministry of Finance. Circular 200 is effective for the financial year beginning on or after 1 January 2015.</w:t>
      </w:r>
    </w:p>
    <w:p w:rsidR="00761882" w:rsidRDefault="00761882" w:rsidP="00761882">
      <w:r>
        <w:t>The effects of the change in accounting policies in accordance with Circular 200 to the Group are applied on a prospective basis as Circular 200 does not require for retrospective application. The Group also reclassifies certain corresponding figures of prior year following the presentation of the current year’s consolidated financial statements in accordance with Circular 200 as disclosed in Note 34.</w:t>
      </w:r>
    </w:p>
    <w:p w:rsidR="00761882" w:rsidRDefault="00761882" w:rsidP="00761882">
      <w:r>
        <w:t>Properties for sale</w:t>
      </w:r>
      <w:r>
        <w:tab/>
        <w:t>cost of purchase on a specific identification basis</w:t>
      </w:r>
    </w:p>
    <w:p w:rsidR="00761882" w:rsidRDefault="00761882" w:rsidP="00761882">
      <w:r>
        <w:t>Provision for obsolete inventories</w:t>
      </w:r>
    </w:p>
    <w:p w:rsidR="00761882" w:rsidRDefault="00761882" w:rsidP="00761882">
      <w:r>
        <w:t>An inventory provision is created for the estimated loss arising due to the impairment of value (through diminution, damage, obsolescence, etc.) of raw materials, work-in-process, merchandise goods, and properties for sales owned by the Group, based on appropriate evidence of impairment available at thebalance sheet date.</w:t>
      </w:r>
    </w:p>
    <w:p w:rsidR="00761882" w:rsidRDefault="00761882" w:rsidP="00761882">
      <w:r>
        <w:t>Increases and decreases to the provision balance are recorded into the cost of goods sold account in the consolidated income statement.</w:t>
      </w:r>
    </w:p>
    <w:p w:rsidR="00761882" w:rsidRDefault="00761882" w:rsidP="00761882">
      <w:r>
        <w:t>3.4</w:t>
      </w:r>
      <w:r>
        <w:tab/>
        <w:t>Receivables</w:t>
      </w:r>
    </w:p>
    <w:p w:rsidR="00761882" w:rsidRDefault="00761882" w:rsidP="00761882">
      <w:r>
        <w:t>Receivables are presented in the consolidated financial statements at the carrying amounts due from customers and other debtors, after the provision for doubtful debts.</w:t>
      </w:r>
    </w:p>
    <w:p w:rsidR="00761882" w:rsidRDefault="00761882" w:rsidP="00761882">
      <w:r>
        <w:t>The provision for doubtful debts represents amounts of outstanding receivables at the balance sheet date which are doubtful of being recovered, in accordance with the guidance under Circular No. 228/2009/TT-BTC date 7 December 2009 (“Circular 228”). Increases and decreases to the provision balance are recorded as general and administrative expense in the consolidated income statement.</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3.5</w:t>
      </w:r>
      <w:r>
        <w:tab/>
        <w:t>Tangible fixed assets</w:t>
      </w:r>
    </w:p>
    <w:p w:rsidR="00761882" w:rsidRDefault="00761882" w:rsidP="00761882">
      <w:r>
        <w:t>Tangible fixed assets are stated at cost less accumulated depreciation.</w:t>
      </w:r>
    </w:p>
    <w:p w:rsidR="00761882" w:rsidRDefault="00761882" w:rsidP="00761882">
      <w:r>
        <w:t>The cost of a tangible fixed asset comprises its purchase price and any directly attributable costs of bringing the tangible fixed asset to working condition for its intended use.</w:t>
      </w:r>
    </w:p>
    <w:p w:rsidR="00761882" w:rsidRDefault="00761882" w:rsidP="00761882">
      <w:r>
        <w:t>Expenditures for additions, improvements and renewals are added to the carrying amount of the assets and expenditures for maintenance and repairs are charged to the consolidated income statement as incurred.</w:t>
      </w:r>
    </w:p>
    <w:p w:rsidR="00761882" w:rsidRDefault="00761882" w:rsidP="00761882">
      <w:r>
        <w:t>When tangible fixed assets are sold or retired, any gain or loss resulting from their disposal (the difference between the net disposal proceeds and the carrying amount) is included in the consolidated income statement.</w:t>
      </w:r>
    </w:p>
    <w:p w:rsidR="00761882" w:rsidRDefault="00761882" w:rsidP="00761882">
      <w:r>
        <w:lastRenderedPageBreak/>
        <w:t>The useful life of the fixed assets and depreciation and amortisation rates are reviewed periodically to ensure that the method and the period of the depreciation and amortisation are consistent with the expected pattern of economic benefits that will be derived from the use of fixed assets.</w:t>
      </w:r>
    </w:p>
    <w:p w:rsidR="00761882" w:rsidRDefault="00761882" w:rsidP="00761882">
      <w:r>
        <w:t>3.8</w:t>
      </w:r>
      <w:r>
        <w:tab/>
        <w:t>Borrowing costs</w:t>
      </w:r>
    </w:p>
    <w:p w:rsidR="00761882" w:rsidRDefault="00761882" w:rsidP="00761882">
      <w:r>
        <w:t>Borrowing costs consist of interest and other costs that an entity incurs in connection with the borrowing of funds and are recorded as expenses when incurred.</w:t>
      </w:r>
    </w:p>
    <w:p w:rsidR="00761882" w:rsidRDefault="00761882" w:rsidP="00761882">
      <w:r>
        <w:t>3.9</w:t>
      </w:r>
      <w:r>
        <w:tab/>
        <w:t>Prepaid expenses</w:t>
      </w:r>
    </w:p>
    <w:p w:rsidR="00761882" w:rsidRDefault="00761882" w:rsidP="00761882">
      <w:r>
        <w:t>Prepaid expenses are reported as short-term or long-term prepaid expenses on the consolidated balance sheet and amortised over the period for which the amounts are paid or the period in which economic benefits are generated in relation to these expenses.</w:t>
      </w:r>
    </w:p>
    <w:p w:rsidR="00761882" w:rsidRDefault="00761882" w:rsidP="00761882">
      <w:r>
        <w:t>3.6</w:t>
      </w:r>
      <w:r>
        <w:tab/>
        <w:t>Intangible assets</w:t>
      </w:r>
    </w:p>
    <w:p w:rsidR="00761882" w:rsidRDefault="00761882" w:rsidP="00761882">
      <w:r>
        <w:t>Intangible assets are stated at cost less accumulated amortisation.</w:t>
      </w:r>
    </w:p>
    <w:p w:rsidR="00761882" w:rsidRDefault="00761882" w:rsidP="00761882">
      <w:r>
        <w:t>The cost of an intangible asset comprises its purchase price and any directly attributable costs of preparing the intangible asset for its intended use.</w:t>
      </w:r>
    </w:p>
    <w:p w:rsidR="00761882" w:rsidRDefault="00761882" w:rsidP="00761882">
      <w:r>
        <w:t>Expenditures for additions, improvements are added to the carrying amount of the assets and other expenditures are charged to the consolidated income statement as incurred.</w:t>
      </w:r>
    </w:p>
    <w:p w:rsidR="00761882" w:rsidRDefault="00761882" w:rsidP="00761882">
      <w:r>
        <w:t>When intangible assets are sold or retired, any gain or loss resulting from their disposal (the difference between the net disposal proceeds and the carrying amount) is included in the consolidated income statement.</w:t>
      </w:r>
    </w:p>
    <w:p w:rsidR="00761882" w:rsidRDefault="00761882" w:rsidP="00761882">
      <w:r>
        <w:t>Land use rights</w:t>
      </w:r>
    </w:p>
    <w:p w:rsidR="00761882" w:rsidRDefault="00761882" w:rsidP="00761882">
      <w:r>
        <w:t>Land use rights is recorded as an intangible asset on the consolidated balance sheet when the Group obtained the land use right certificates. The costs of land use rights comprise all directly attributable costs of bringing the land to the condition available for intended use and is not amortised when having indefinite useful life.</w:t>
      </w:r>
    </w:p>
    <w:p w:rsidR="00761882" w:rsidRDefault="00761882" w:rsidP="00761882">
      <w:r>
        <w:t>3.7</w:t>
      </w:r>
      <w:r>
        <w:tab/>
        <w:t>Depreciation and amortisation</w:t>
      </w:r>
    </w:p>
    <w:p w:rsidR="00761882" w:rsidRDefault="00761882" w:rsidP="00761882">
      <w:r>
        <w:t>Depreciation of tangible fixed assets and amortization of intangible assets are calculated on a straight-line basis over the estimated useful life of each asset as follows:</w:t>
      </w:r>
    </w:p>
    <w:p w:rsidR="00761882" w:rsidRDefault="00761882" w:rsidP="00761882">
      <w:r>
        <w:t>Building and structure</w:t>
      </w:r>
      <w:r>
        <w:tab/>
        <w:t>44 - 50 years</w:t>
      </w:r>
    </w:p>
    <w:p w:rsidR="00761882" w:rsidRDefault="00761882" w:rsidP="00761882">
      <w:r>
        <w:t>Tools and supplies used for construction are amortised to the consolidated income statement over the period of 6 - 36 months on the straight-line basis.</w:t>
      </w:r>
    </w:p>
    <w:p w:rsidR="00761882" w:rsidRDefault="00761882" w:rsidP="00761882">
      <w:r>
        <w:t>3.10 Investments Investments in associates</w:t>
      </w:r>
    </w:p>
    <w:p w:rsidR="00761882" w:rsidRDefault="00761882" w:rsidP="00761882">
      <w:r>
        <w:t>The Group’s investment in associates is accounted for using the equity method of accounting. An associate is an entity in which the Group has significant influence that is neither subsidiary nor joint venture. The Group generally deems they have significant influence if they have over 20% of the voting rights.</w:t>
      </w:r>
    </w:p>
    <w:p w:rsidR="00761882" w:rsidRDefault="00761882" w:rsidP="00761882">
      <w:r>
        <w:t>Under the equity method, the investment is carried in the consolidated balance sheet at cost plus post acquisition changes in the Group’s share of net assets of the associates. Goodwill arising on acquisition of the associate is included in the carrying amount of the investment. Goodwill is not amortised and subject to annual review for impairment. The consolidated income statement reflects the share of the post-acquisition results of operation of the associate.</w:t>
      </w:r>
    </w:p>
    <w:p w:rsidR="00761882" w:rsidRDefault="00761882" w:rsidP="00761882">
      <w:r>
        <w:t xml:space="preserve">The share of post-acquisition profit(loss) of the associates is presented on face of the consolidated income statement and its share of post-acquisition movements in reserves is recognized in reserves. The cumulative post-acquisition movements are adjusted against the </w:t>
      </w:r>
      <w:r>
        <w:lastRenderedPageBreak/>
        <w:t>carrying amount of the investment. Dividend/profit sharing receivable from associates reduces the carrying amount of the investment.</w:t>
      </w:r>
    </w:p>
    <w:p w:rsidR="00761882" w:rsidRDefault="00761882" w:rsidP="00761882">
      <w:r>
        <w:t>Machinery and equipment Means of transportation Office equipment Computer software</w:t>
      </w:r>
    </w:p>
    <w:p w:rsidR="00761882" w:rsidRDefault="00761882" w:rsidP="00761882">
      <w:r>
        <w:t>Others</w:t>
      </w:r>
    </w:p>
    <w:p w:rsidR="00761882" w:rsidRDefault="00761882" w:rsidP="00761882">
      <w:r>
        <w:t>5 - 12 years 8 - 10 years 5 - 6 years 5 - 6 years</w:t>
      </w:r>
    </w:p>
    <w:p w:rsidR="00761882" w:rsidRDefault="00761882" w:rsidP="00761882">
      <w:r>
        <w:t>5 -10 years</w:t>
      </w:r>
    </w:p>
    <w:p w:rsidR="00761882" w:rsidRDefault="00761882" w:rsidP="00761882">
      <w:r>
        <w:t>The financial statements of the associates are prepared for the same reporting period and use the same accounting policies as the Group. Where necessary, adjustments are made to bring the accounting policies in line with those of the Group</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Interests in a joint venture</w:t>
      </w:r>
    </w:p>
    <w:p w:rsidR="00761882" w:rsidRDefault="00761882" w:rsidP="00761882">
      <w:r>
        <w:t>The Group’s investment in a joint venture is accounted for using the equity method of accounting. Under the equity method, the investment is carried in the consolidated balance sheet at cost plus post joint venture changes in the Group’s share of net assets of the joint venture. The consolidated income statement reflects the share of the post-acquisition results of operation of the joint venture. The share of profit(loss) of the joint venture is presented in the consolidated income statement and its share of post-acquisition movements in reserves is recorgnised in reserves. The cumulative post-acquisition movements are adjusted against the carrying amount of the investment. Dividend/profit sharing receivable from joint venture reduces the carrying amount of the investment.</w:t>
      </w:r>
    </w:p>
    <w:p w:rsidR="00761882" w:rsidRDefault="00761882" w:rsidP="00761882">
      <w:r>
        <w:t>The financial statements of the joint venture are prepared for the same reporting period and use the same accounting policies as the Group. Where necessary, adjustments are made to bring the accounting policies in line with those of the Group.</w:t>
      </w:r>
    </w:p>
    <w:p w:rsidR="00761882" w:rsidRDefault="00761882" w:rsidP="00761882">
      <w:r>
        <w:t>Investment in other entities</w:t>
      </w:r>
    </w:p>
    <w:p w:rsidR="00761882" w:rsidRDefault="00761882" w:rsidP="00761882">
      <w:r>
        <w:t>Investments in other entities are stated at their acquisition costs.</w:t>
      </w:r>
    </w:p>
    <w:p w:rsidR="00761882" w:rsidRDefault="00761882" w:rsidP="00761882">
      <w:r>
        <w:t>Provision for investment in other entities</w:t>
      </w:r>
    </w:p>
    <w:p w:rsidR="00761882" w:rsidRDefault="00761882" w:rsidP="00761882">
      <w:r>
        <w:t>Provision is made for any diminution in value of the investment in capital of other entities at the balance sheet date in accordance with the guidance under Circular 228 and Circular No. 89/2013/TT-BTC dated 28 June 2013 issued by the Ministry of Finance.Increases and decreases to the provision balance are recorded as finance expense in the consolidated income statement.</w:t>
      </w:r>
    </w:p>
    <w:p w:rsidR="00761882" w:rsidRDefault="00761882" w:rsidP="00761882">
      <w:r>
        <w:t>Held-to-maturity investments</w:t>
      </w:r>
    </w:p>
    <w:p w:rsidR="00761882" w:rsidRDefault="00761882" w:rsidP="00761882">
      <w:r>
        <w:t>Held-to-maturity investments are stated at their acquisition costs. After initial recognition, held-to-maturityinvestments are measured at recoverable amount. Any impairment loss incurred is recognised as expense in the consolidated income statements and deducted against the value of such investments.</w:t>
      </w:r>
    </w:p>
    <w:p w:rsidR="00761882" w:rsidRDefault="00761882" w:rsidP="00761882">
      <w:r>
        <w:t>3.11     Payables and accruals</w:t>
      </w:r>
    </w:p>
    <w:p w:rsidR="00761882" w:rsidRDefault="00761882" w:rsidP="00761882">
      <w:r>
        <w:t>Payables and accruals are recognised for amounts to be paid in the future for goods and services received, whether or not billed to the Group.</w:t>
      </w:r>
    </w:p>
    <w:p w:rsidR="00761882" w:rsidRDefault="00761882" w:rsidP="00761882">
      <w:r>
        <w:t>3.12</w:t>
      </w:r>
      <w:r>
        <w:tab/>
        <w:t>Accrual for severance pay</w:t>
      </w:r>
    </w:p>
    <w:p w:rsidR="00761882" w:rsidRDefault="00761882" w:rsidP="00761882">
      <w:r>
        <w:t xml:space="preserve">The severance pay to employee is accrued at the end of each reporting year for all employees who have been more than 12 months in service up to 31 December 2008 at the rate of one-half </w:t>
      </w:r>
      <w:r>
        <w:lastRenderedPageBreak/>
        <w:t>of the average monthly salary for each year of service up to 31 December 2008 in accordance with the Labour Code, the Law on Social Insurance and related implementing guidance. The average monthly salary used in this calculation will be revised at the end of each reporting year following the average monthly salary of the 6-month period up to the reporting date. Any increase to the accrued amount will be taken to the consolidated income statement.</w:t>
      </w:r>
    </w:p>
    <w:p w:rsidR="00761882" w:rsidRDefault="00761882" w:rsidP="00761882">
      <w:r>
        <w:t>This accrued severance pay is used to settle the termination allowance to be paid to employee upon termination of their labour contract following Article 48 of the Labour Code.</w:t>
      </w:r>
    </w:p>
    <w:p w:rsidR="00761882" w:rsidRDefault="00761882" w:rsidP="00761882">
      <w:r>
        <w:t>3.13</w:t>
      </w:r>
      <w:r>
        <w:tab/>
        <w:t>Provisions</w:t>
      </w:r>
    </w:p>
    <w:p w:rsidR="00761882" w:rsidRDefault="00761882" w:rsidP="00761882">
      <w:r>
        <w:t>Provisions are recognised when the Group has a present obligation (legal or constructive) as a result of a past event, it is probable that an outflow of resources embodying economic benefits will be required to settle the obligation and a reliable estimate can be made of the amount of the obligation.</w:t>
      </w:r>
    </w:p>
    <w:p w:rsidR="00761882" w:rsidRDefault="00761882" w:rsidP="00761882">
      <w:r>
        <w:t>3.14</w:t>
      </w:r>
      <w:r>
        <w:tab/>
        <w:t>Foreign currency transactions</w:t>
      </w:r>
    </w:p>
    <w:p w:rsidR="00761882" w:rsidRDefault="00761882" w:rsidP="00761882">
      <w:r>
        <w:t>Transactions in currencies other than the Group’s reporting currency of VND are recorded at the actual transaction exchange rates at transaction dates which are determined as follows:</w:t>
      </w:r>
    </w:p>
    <w:p w:rsidR="00761882" w:rsidRDefault="00761882" w:rsidP="00761882">
      <w:r>
        <w:t>•</w:t>
      </w:r>
      <w:r>
        <w:tab/>
        <w:t>Transaction resulting in assets are recorded at the buying exchange rates of the commercial banks designated for collection; and</w:t>
      </w:r>
    </w:p>
    <w:p w:rsidR="00761882" w:rsidRDefault="00761882" w:rsidP="00761882">
      <w:r>
        <w:t>•</w:t>
      </w:r>
      <w:r>
        <w:tab/>
        <w:t>Transactions resulting in liabilities are recorded at the selling exchange rates of the transaction of commercial banks designated for payment.</w:t>
      </w:r>
    </w:p>
    <w:p w:rsidR="00761882" w:rsidRDefault="00761882" w:rsidP="00761882">
      <w:r>
        <w:t>•</w:t>
      </w:r>
      <w:r>
        <w:tab/>
        <w:t>Capital contributions are recorded at the buying exchange rates of the commercial banks designated for capital contribution.</w:t>
      </w:r>
    </w:p>
    <w:p w:rsidR="00761882" w:rsidRDefault="00761882" w:rsidP="00761882">
      <w:r>
        <w:t>•</w:t>
      </w:r>
      <w:r>
        <w:tab/>
        <w:t>Payments for assets or expenses without liabilities initially being recognised is recorded at the buying exchange rates of the commercial banks that process these payments.</w:t>
      </w:r>
    </w:p>
    <w:p w:rsidR="00761882" w:rsidRDefault="00761882" w:rsidP="00761882">
      <w:r>
        <w:t>At the end of the year, monetary balances denominated in foreign currencies are translated at the exchange rates at the balance sheet dates which are determined as follows:</w:t>
      </w:r>
    </w:p>
    <w:p w:rsidR="00761882" w:rsidRDefault="00761882" w:rsidP="00761882">
      <w:r>
        <w:t>•</w:t>
      </w:r>
      <w:r>
        <w:tab/>
        <w:t>Monetary assets are translated at buying exchange rate of the commercial bank where the Group conduct transactions regularly; and</w:t>
      </w:r>
    </w:p>
    <w:p w:rsidR="00761882" w:rsidRDefault="00761882" w:rsidP="00761882">
      <w:r>
        <w:t>•</w:t>
      </w:r>
      <w:r>
        <w:tab/>
        <w:t>Monetary liabilities are translated at selling exchange rate of the commercial bank where the Group conduct transactions regularly.</w:t>
      </w:r>
    </w:p>
    <w:p w:rsidR="00761882" w:rsidRDefault="00761882" w:rsidP="00761882">
      <w:r>
        <w:t>•</w:t>
      </w:r>
      <w:r>
        <w:tab/>
        <w:t>All foreign exchange differences incurred during the year and arisen from the translation of monetary accounts denominated in foreign currency at year-end are taken to the consolidated income statement</w:t>
      </w:r>
    </w:p>
    <w:p w:rsidR="00761882" w:rsidRDefault="00761882" w:rsidP="00761882">
      <w:r>
        <w:t>3.15</w:t>
      </w:r>
      <w:r>
        <w:tab/>
        <w:t>Treasury shares</w:t>
      </w:r>
    </w:p>
    <w:p w:rsidR="00761882" w:rsidRDefault="00761882" w:rsidP="00761882">
      <w:r>
        <w:t>Own equity instruments which are reacquired (treasury shares) are recognised at cost and deducted from equity. No gain or loss is recognised in profit or loss upon purchase, sale, issue or cancellation of the Group’s own equity instruments.</w:t>
      </w:r>
    </w:p>
    <w:p w:rsidR="00761882" w:rsidRDefault="00761882" w:rsidP="00761882">
      <w:r>
        <w:t>3.16</w:t>
      </w:r>
      <w:r>
        <w:tab/>
        <w:t>Earnings per share Earnings per share</w:t>
      </w:r>
    </w:p>
    <w:p w:rsidR="00761882" w:rsidRDefault="00761882" w:rsidP="00761882">
      <w:r>
        <w:t>Basic earnings per share amount is computed by dividing net profit for the year (after appropriation for bonus and welfare fund) attributable to ordinary shareholders of the Company by the weighted average number of ordinary shares outstanding during the year.</w:t>
      </w:r>
    </w:p>
    <w:p w:rsidR="00761882" w:rsidRDefault="00761882" w:rsidP="00761882">
      <w:r>
        <w:t xml:space="preserve">Diluted earnings per share amounts are calculated by dividing the net profit after tax attributable to ordinary equity holders of the Company by the weighted average number of ordinary shares outstanding during the year plus the weighted average number of ordinary </w:t>
      </w:r>
      <w:r>
        <w:lastRenderedPageBreak/>
        <w:t>shares that would be issued on conversion of all the dilutive potential ordinary shares into ordinary shares.</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3.17</w:t>
      </w:r>
      <w:r>
        <w:tab/>
        <w:t>Appropriation of net profits</w:t>
      </w:r>
    </w:p>
    <w:p w:rsidR="00761882" w:rsidRDefault="00761882" w:rsidP="00761882">
      <w:r>
        <w:t>Net profit after tax is available for appropriation to shareholders upon proposal by the Board of Management and after approval by the shareholders in the annual general meeting, and after making appropriation to reserve funds in accordance with the Company’s Charter and Vietnam’s regulatory requirements.</w:t>
      </w:r>
    </w:p>
    <w:p w:rsidR="00761882" w:rsidRDefault="00761882" w:rsidP="00761882">
      <w:r>
        <w:t>The Group maintains the following reserve funds which are appropriated from the Group’s net profit after tax as proposed by the Board of Directors and subject to approval by shareholders at the annual general meeting.</w:t>
      </w:r>
    </w:p>
    <w:p w:rsidR="00761882" w:rsidRDefault="00761882" w:rsidP="00761882">
      <w:r>
        <w:t>•</w:t>
      </w:r>
      <w:r>
        <w:tab/>
        <w:t>Investment and development fund</w:t>
      </w:r>
    </w:p>
    <w:p w:rsidR="00761882" w:rsidRDefault="00761882" w:rsidP="00761882">
      <w:r>
        <w:t>This fund is set aside for use in the Group’s expansion of its operation or of in-depth investments. •</w:t>
      </w:r>
      <w:r>
        <w:tab/>
        <w:t>Bonus and welfare fund</w:t>
      </w:r>
    </w:p>
    <w:p w:rsidR="00761882" w:rsidRDefault="00761882" w:rsidP="00761882">
      <w:r>
        <w:t>This fund is set aside for the purpose of pecuniary rewarding and encouraging, common benefits and improvement of the employees’ benefits, and presented as a liability on the consolidated balance sheet.</w:t>
      </w:r>
    </w:p>
    <w:p w:rsidR="00761882" w:rsidRDefault="00761882" w:rsidP="00761882">
      <w:r>
        <w:t>3.18</w:t>
      </w:r>
      <w:r>
        <w:tab/>
        <w:t>Revenue recognition</w:t>
      </w:r>
    </w:p>
    <w:p w:rsidR="00761882" w:rsidRDefault="00761882" w:rsidP="00761882">
      <w:r>
        <w:t>Revenue is recognised to the extent that it is probable that the economic benefits will flow to the Group and the revenue can be reliably measured. Revenue is measured at the fair value of the consideration received or receivable, excluding trade discount, rebate and sales return. The following specific recognition criteria must also be met before revenue is recognised:</w:t>
      </w:r>
    </w:p>
    <w:p w:rsidR="00761882" w:rsidRDefault="00761882" w:rsidP="00761882">
      <w:r>
        <w:t>Construction contracts</w:t>
      </w:r>
    </w:p>
    <w:p w:rsidR="00761882" w:rsidRDefault="00761882" w:rsidP="00761882">
      <w:r>
        <w:t>For the construction contracts specifying that the contractor will receive payments according to the completed work, where the outcome of a construction contract can be determined reliably and accepted by the customers, revenue and costs are recognised by reference to the stage of completion of the contract activity at the balance sheet date which is certified by the customers. Variations in contract work, claims and incentive payments are included to the extent that they have been agreed with the customer.</w:t>
      </w:r>
    </w:p>
    <w:p w:rsidR="00761882" w:rsidRDefault="00761882" w:rsidP="00761882">
      <w:r>
        <w:t>Difference between the cumulative revenue of a construction contract recognised to date and the cumulative amount of progress billings of that contract is presented as construction contractor receivable based on agreed progress billings in theconsolidated balance sheet.</w:t>
      </w:r>
    </w:p>
    <w:p w:rsidR="00761882" w:rsidRDefault="00761882" w:rsidP="00761882">
      <w:r>
        <w:t>Where the outcome of a construction contract cannot be estimated reliably, contract revenue is recognised to the extent of contract costs incurred that it is probable will be recoverable. Contract costs are recognised as expenses in the period in which they are incurred.</w:t>
      </w:r>
    </w:p>
    <w:p w:rsidR="00761882" w:rsidRDefault="00761882" w:rsidP="00761882">
      <w:r>
        <w:t>Revenue from sale of real estate properties</w:t>
      </w:r>
    </w:p>
    <w:p w:rsidR="00761882" w:rsidRDefault="00761882" w:rsidP="00761882">
      <w:r>
        <w:t>Revenue is recognised when the significant risks and rewards of ownership of the properties have passed to the buyer.</w:t>
      </w:r>
    </w:p>
    <w:p w:rsidR="00761882" w:rsidRDefault="00761882" w:rsidP="00761882">
      <w:r>
        <w:t>Rental income</w:t>
      </w:r>
    </w:p>
    <w:p w:rsidR="00761882" w:rsidRDefault="00761882" w:rsidP="00761882">
      <w:r>
        <w:t>Rental income arising from operating leases is accounted for the consolidated income statement on a straight line basis over the terms of the lease.</w:t>
      </w:r>
    </w:p>
    <w:p w:rsidR="00761882" w:rsidRDefault="00761882" w:rsidP="00761882">
      <w:r>
        <w:lastRenderedPageBreak/>
        <w:t>Rendering of services</w:t>
      </w:r>
    </w:p>
    <w:p w:rsidR="00761882" w:rsidRDefault="00761882" w:rsidP="00761882">
      <w:r>
        <w:t>Revenue from rendering of services is recognized when the services are rendered.</w:t>
      </w:r>
    </w:p>
    <w:p w:rsidR="00761882" w:rsidRDefault="00761882" w:rsidP="00761882">
      <w:r>
        <w:t>Interest</w:t>
      </w:r>
    </w:p>
    <w:p w:rsidR="00761882" w:rsidRDefault="00761882" w:rsidP="00761882">
      <w:r>
        <w:t>Interest is recognised as the interest accrues (taking into account the effective yield on the asset) unless collectability is in doubt.</w:t>
      </w:r>
    </w:p>
    <w:p w:rsidR="00761882" w:rsidRDefault="00761882" w:rsidP="00761882">
      <w:r>
        <w:t>Dividends</w:t>
      </w:r>
    </w:p>
    <w:p w:rsidR="00761882" w:rsidRDefault="00761882" w:rsidP="00761882">
      <w:r>
        <w:t>Income is recognised when the Group’s entitlement as an investor to receive the dividend is established.</w:t>
      </w:r>
    </w:p>
    <w:p w:rsidR="00761882" w:rsidRDefault="00761882" w:rsidP="00761882">
      <w:r>
        <w:t>3.19</w:t>
      </w:r>
      <w:r>
        <w:tab/>
        <w:t>Taxation Current income tax</w:t>
      </w:r>
    </w:p>
    <w:p w:rsidR="00761882" w:rsidRDefault="00761882" w:rsidP="00761882">
      <w:r>
        <w:t>Current income tax assets and liabilities for the current and prior years are measured at the amount expected to be recovered from or paid to the taxation authorities. The tax rates and tax laws used to compute the amount are those that are enacted as at thebalance sheet date.</w:t>
      </w:r>
    </w:p>
    <w:p w:rsidR="00761882" w:rsidRDefault="00761882" w:rsidP="00761882">
      <w:r>
        <w:t>Current income tax is charged or credited to the consolidated income statement, except when it relates to items recognised directly to equity, in which case the deferred current income tax is also dealt with in equity.</w:t>
      </w:r>
    </w:p>
    <w:p w:rsidR="00761882" w:rsidRDefault="00761882" w:rsidP="00761882">
      <w:r>
        <w:t>Current income tax assets and liabilities are offset when there is a legally enforceable right for the Group to offset current tax assets against current tax liabilities and when the Group intends to settle its current tax assets and liabilities on a net basis.</w:t>
      </w:r>
    </w:p>
    <w:p w:rsidR="00761882" w:rsidRDefault="00761882" w:rsidP="00761882">
      <w:r>
        <w:t>Deferred tax</w:t>
      </w:r>
    </w:p>
    <w:p w:rsidR="00761882" w:rsidRDefault="00761882" w:rsidP="00761882">
      <w:r>
        <w:t>Deferred tax is provided using the liability method on temporary differences at the balance sheet date between the tax base of assets and liabilities and their carrying amount for financial reporting purposes.</w:t>
      </w:r>
    </w:p>
    <w:p w:rsidR="00761882" w:rsidRDefault="00761882" w:rsidP="00761882">
      <w:r>
        <w:t>Deferred tax liabilities are recognised for all taxable temporary differences, exceptwhere the deferred tax liability arises from the initial recognition of an asset or liability in a transaction which at the time of the related transaction affects neither the accounting profit nor taxable profit or loss.</w:t>
      </w:r>
    </w:p>
    <w:p w:rsidR="00761882" w:rsidRDefault="00761882" w:rsidP="00761882">
      <w:r>
        <w:t>Deferred tax assets are recognised for all deductible temporary differences, carried forward unused tax credit and unused tax losses, to the extent that it is probable that taxable profit will be available against which deductible temporary differences, carried forward unused tax credit and unused tax losses can be utilised, exceptwhere the deferred tax asset in respect of deductible temporary difference which arises from the initial recognition of an asset or liability which at the time of the related transaction, affects neither the accounting profit nor taxable profit or loss.</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5.</w:t>
      </w:r>
      <w:r>
        <w:tab/>
        <w:t>INVESTMENTS</w:t>
      </w:r>
    </w:p>
    <w:p w:rsidR="00761882" w:rsidRDefault="00761882" w:rsidP="00761882">
      <w:r>
        <w:t>5.1</w:t>
      </w:r>
      <w:r>
        <w:tab/>
        <w:t>Held-to-maturity investments</w:t>
      </w:r>
    </w:p>
    <w:p w:rsidR="00761882" w:rsidRDefault="00761882" w:rsidP="00761882">
      <w:r>
        <w:t>Deferred tax assets and liabilities are measured at the tax rates that are expected to apply in the period when the asset is realised or the liability is settled based on tax rates and tax laws that have been enacted at the balance sheet date.</w:t>
      </w:r>
    </w:p>
    <w:p w:rsidR="00761882" w:rsidRDefault="00761882" w:rsidP="00761882">
      <w:r>
        <w:lastRenderedPageBreak/>
        <w:t>Deferred tax is charged or credited to the consolidated income statement, except when it relates to items recognised directly to equity, in which case the deferred tax is also dealt with in the equity account.</w:t>
      </w:r>
    </w:p>
    <w:p w:rsidR="00761882" w:rsidRDefault="00761882" w:rsidP="00761882">
      <w:r>
        <w:t>Short-term Term deposits</w:t>
      </w:r>
    </w:p>
    <w:p w:rsidR="00761882" w:rsidRDefault="00761882" w:rsidP="00761882">
      <w:r>
        <w:t>Long-term Term deposits</w:t>
      </w:r>
    </w:p>
    <w:p w:rsidR="00761882" w:rsidRDefault="00761882" w:rsidP="00761882">
      <w:r>
        <w:t>TOTAL</w:t>
      </w:r>
    </w:p>
    <w:p w:rsidR="00761882" w:rsidRDefault="00761882" w:rsidP="00761882">
      <w:r>
        <w:t>Ending balance</w:t>
      </w:r>
    </w:p>
    <w:p w:rsidR="00761882" w:rsidRDefault="00761882" w:rsidP="00761882">
      <w:r>
        <w:t>799,677,260,000</w:t>
      </w:r>
    </w:p>
    <w:p w:rsidR="00761882" w:rsidRDefault="00761882" w:rsidP="00761882">
      <w:r>
        <w:t>2,276,582,060 801,953,842,060</w:t>
      </w:r>
    </w:p>
    <w:p w:rsidR="00761882" w:rsidRDefault="00761882" w:rsidP="00761882">
      <w:r>
        <w:t>Beginning balance</w:t>
      </w:r>
    </w:p>
    <w:p w:rsidR="00761882" w:rsidRDefault="00761882" w:rsidP="00761882">
      <w:r>
        <w:t>982,321,939,208</w:t>
      </w:r>
    </w:p>
    <w:p w:rsidR="00761882" w:rsidRDefault="00761882" w:rsidP="00761882">
      <w:r>
        <w:t>-982,321,939,208</w:t>
      </w:r>
    </w:p>
    <w:p w:rsidR="00761882" w:rsidRDefault="00761882" w:rsidP="00761882">
      <w:r>
        <w:t>Deferred tax assets and liabilities are offset when there is a legally enforceable right for the Group to set off current tax assets against current tax liabilities and when they relate to income taxes levied on the same taxable entity by the same taxation authority.</w:t>
      </w:r>
    </w:p>
    <w:p w:rsidR="00761882" w:rsidRDefault="00761882" w:rsidP="00761882">
      <w:r>
        <w:t>The carrying amount of deferred tax assets is reviewed at eachbalance sheet date and reduced to the extent that it is no longer probable that sufficient taxable profit will be available to allow all or part of the deferred income tax asset to be utilised. Previously unrecognised deferred tax assets are re-assessed at each balance sheet date and are recognised to the extent that it has become probable that future taxable profit will allow the deferred tax assets to be recovered.</w:t>
      </w:r>
    </w:p>
    <w:p w:rsidR="00761882" w:rsidRDefault="00761882" w:rsidP="00761882">
      <w:r>
        <w:t>Short-term deposits represent more than three-month to seven-month term deposits at commercial banks. Long-term deposit represents twenty-one-month term deposit at commercial bank. These term deposits earn interest at applicable interest rates. Term deposits amounting to VND 801,953,842,060were pledged as collateral for short-term loans from commercial banks (Note 21.1). However, the Group has no restriction to withdraw these term deposits.</w:t>
      </w:r>
    </w:p>
    <w:p w:rsidR="00761882" w:rsidRDefault="00761882" w:rsidP="00761882">
      <w:r>
        <w:t>5.2</w:t>
      </w:r>
      <w:r>
        <w:tab/>
        <w:t>Investments in associates and a joint venture</w:t>
      </w:r>
    </w:p>
    <w:p w:rsidR="00761882" w:rsidRDefault="00761882" w:rsidP="00761882">
      <w:r>
        <w:t>Details of investments in associates and a joint venture are as follows:</w:t>
      </w:r>
    </w:p>
    <w:p w:rsidR="00761882" w:rsidRDefault="00761882" w:rsidP="00761882">
      <w:r>
        <w:t>3.20</w:t>
      </w:r>
      <w:r>
        <w:tab/>
        <w:t>Segment information</w:t>
      </w:r>
    </w:p>
    <w:p w:rsidR="00761882" w:rsidRDefault="00761882" w:rsidP="00761882">
      <w:r>
        <w:t>A segment is a component determined separately by the Group which is engaged in providing products or related services (business segment), or providing products or services in a particular economic environment (geographical segment), that is subject to risks and returns that are different from those of other segments.</w:t>
      </w:r>
    </w:p>
    <w:p w:rsidR="00761882" w:rsidRDefault="00761882" w:rsidP="00761882">
      <w:r>
        <w:t>As the Group’s revenue and profit are derived mainly from construction services rendered in Vietnam while other sources of revenue is not material as a whole, the management accordingly believed that the Group operates in a sole business segment of providing construction services. Geographical segment of the Group is in Vietnam only.</w:t>
      </w:r>
    </w:p>
    <w:p w:rsidR="00761882" w:rsidRDefault="00761882" w:rsidP="00761882">
      <w:r>
        <w:t>4. CASH AND CASH EQUIVALENTS</w:t>
      </w:r>
    </w:p>
    <w:p w:rsidR="00761882" w:rsidRDefault="00761882" w:rsidP="00761882">
      <w:r>
        <w:t>Ending balance</w:t>
      </w:r>
      <w:r>
        <w:tab/>
        <w:t>Beginning balance Cash on hand</w:t>
      </w:r>
      <w:r>
        <w:tab/>
        <w:t>2,296,127,470                             6,303,604,273</w:t>
      </w:r>
    </w:p>
    <w:p w:rsidR="00761882" w:rsidRDefault="00761882" w:rsidP="00761882">
      <w:r>
        <w:t>Investments in associates</w:t>
      </w:r>
    </w:p>
    <w:p w:rsidR="00761882" w:rsidRDefault="00761882" w:rsidP="00761882">
      <w:r>
        <w:t>Hoa Binh Infrastructure Con-struction Investment Joint Stock Company</w:t>
      </w:r>
    </w:p>
    <w:p w:rsidR="00761882" w:rsidRDefault="00761882" w:rsidP="00761882">
      <w:r>
        <w:t>Hoa Binh Oseven Corporation</w:t>
      </w:r>
    </w:p>
    <w:p w:rsidR="00761882" w:rsidRDefault="00761882" w:rsidP="00761882">
      <w:r>
        <w:t>Golden Lotus Securities Corpo-ration</w:t>
      </w:r>
    </w:p>
    <w:p w:rsidR="00761882" w:rsidRDefault="00761882" w:rsidP="00761882">
      <w:r>
        <w:lastRenderedPageBreak/>
        <w:t>Jesco Hoa Binh Engineering Joint Stock Company</w:t>
      </w:r>
    </w:p>
    <w:p w:rsidR="00761882" w:rsidRDefault="00761882" w:rsidP="00761882">
      <w:r>
        <w:t>Investments in a joint venture Hoa Binh GS Joint Venture</w:t>
      </w:r>
    </w:p>
    <w:p w:rsidR="00761882" w:rsidRDefault="00761882" w:rsidP="00761882">
      <w:r>
        <w:t>TOTAL</w:t>
      </w:r>
    </w:p>
    <w:p w:rsidR="00761882" w:rsidRDefault="00761882" w:rsidP="00761882">
      <w:r>
        <w:t>% of interest</w:t>
      </w:r>
    </w:p>
    <w:p w:rsidR="00761882" w:rsidRDefault="00761882" w:rsidP="00761882">
      <w:r>
        <w:t>49.00</w:t>
      </w:r>
    </w:p>
    <w:p w:rsidR="00761882" w:rsidRDefault="00761882" w:rsidP="00761882">
      <w:r>
        <w:t>47.29</w:t>
      </w:r>
    </w:p>
    <w:p w:rsidR="00761882" w:rsidRDefault="00761882" w:rsidP="00761882">
      <w:r>
        <w:t>37,30</w:t>
      </w:r>
    </w:p>
    <w:p w:rsidR="00761882" w:rsidRDefault="00761882" w:rsidP="00761882">
      <w:r>
        <w:t>47,82</w:t>
      </w:r>
    </w:p>
    <w:p w:rsidR="00761882" w:rsidRDefault="00761882" w:rsidP="00761882">
      <w:r>
        <w:t>40,00</w:t>
      </w:r>
    </w:p>
    <w:p w:rsidR="00761882" w:rsidRDefault="00761882" w:rsidP="00761882">
      <w:r>
        <w:t>Ending balance</w:t>
      </w:r>
    </w:p>
    <w:p w:rsidR="00761882" w:rsidRDefault="00761882" w:rsidP="00761882">
      <w:r>
        <w:t>Amount (VND)</w:t>
      </w:r>
    </w:p>
    <w:p w:rsidR="00761882" w:rsidRDefault="00761882" w:rsidP="00761882">
      <w:r>
        <w:t>92,816,137,329</w:t>
      </w:r>
    </w:p>
    <w:p w:rsidR="00761882" w:rsidRDefault="00761882" w:rsidP="00761882">
      <w:r>
        <w:t>50,485,170,000</w:t>
      </w:r>
    </w:p>
    <w:p w:rsidR="00761882" w:rsidRDefault="00761882" w:rsidP="00761882">
      <w:r>
        <w:t>22,173,591,004</w:t>
      </w:r>
    </w:p>
    <w:p w:rsidR="00761882" w:rsidRDefault="00761882" w:rsidP="00761882">
      <w:r>
        <w:t>16,923,220,276</w:t>
      </w:r>
    </w:p>
    <w:p w:rsidR="00761882" w:rsidRDefault="00761882" w:rsidP="00761882">
      <w:r>
        <w:t>38,722,599,353</w:t>
      </w:r>
    </w:p>
    <w:p w:rsidR="00761882" w:rsidRDefault="00761882" w:rsidP="00761882">
      <w:r>
        <w:t>221,120,717,962</w:t>
      </w:r>
    </w:p>
    <w:p w:rsidR="00761882" w:rsidRDefault="00761882" w:rsidP="00761882">
      <w:r>
        <w:t>% of interest</w:t>
      </w:r>
    </w:p>
    <w:p w:rsidR="00761882" w:rsidRDefault="00761882" w:rsidP="00761882">
      <w:r>
        <w:t>49.00</w:t>
      </w:r>
    </w:p>
    <w:p w:rsidR="00761882" w:rsidRDefault="00761882" w:rsidP="00761882">
      <w:r>
        <w:t>47.29</w:t>
      </w:r>
    </w:p>
    <w:p w:rsidR="00761882" w:rsidRDefault="00761882" w:rsidP="00761882">
      <w:r>
        <w:t>31.85</w:t>
      </w:r>
    </w:p>
    <w:p w:rsidR="00761882" w:rsidRDefault="00761882" w:rsidP="00761882">
      <w:r>
        <w:t>47.82</w:t>
      </w:r>
    </w:p>
    <w:p w:rsidR="00761882" w:rsidRDefault="00761882" w:rsidP="00761882">
      <w:r>
        <w:t>40.00</w:t>
      </w:r>
    </w:p>
    <w:p w:rsidR="00761882" w:rsidRDefault="00761882" w:rsidP="00761882">
      <w:r>
        <w:t>Beginning balance</w:t>
      </w:r>
    </w:p>
    <w:p w:rsidR="00761882" w:rsidRDefault="00761882" w:rsidP="00761882">
      <w:r>
        <w:t>Amount (VND)</w:t>
      </w:r>
    </w:p>
    <w:p w:rsidR="00761882" w:rsidRDefault="00761882" w:rsidP="00761882">
      <w:r>
        <w:t>89,715,388,527</w:t>
      </w:r>
    </w:p>
    <w:p w:rsidR="00761882" w:rsidRDefault="00761882" w:rsidP="00761882">
      <w:r>
        <w:t>50,485,170,000</w:t>
      </w:r>
    </w:p>
    <w:p w:rsidR="00761882" w:rsidRDefault="00761882" w:rsidP="00761882">
      <w:r>
        <w:t>21,182,903,554</w:t>
      </w:r>
    </w:p>
    <w:p w:rsidR="00761882" w:rsidRDefault="00761882" w:rsidP="00761882">
      <w:r>
        <w:t>17,294,375,594</w:t>
      </w:r>
    </w:p>
    <w:p w:rsidR="00761882" w:rsidRDefault="00761882" w:rsidP="00761882">
      <w:r>
        <w:t>38,928,412,338</w:t>
      </w:r>
    </w:p>
    <w:p w:rsidR="00761882" w:rsidRDefault="00761882" w:rsidP="00761882">
      <w:r>
        <w:t>217,606,250,013</w:t>
      </w:r>
    </w:p>
    <w:p w:rsidR="00761882" w:rsidRDefault="00761882" w:rsidP="00761882">
      <w:r>
        <w:t>Cash at banks</w:t>
      </w:r>
    </w:p>
    <w:p w:rsidR="00761882" w:rsidRDefault="00761882" w:rsidP="00761882">
      <w:r>
        <w:t>Cash equivalents (*) TOTAL</w:t>
      </w:r>
    </w:p>
    <w:p w:rsidR="00761882" w:rsidRDefault="00761882" w:rsidP="00761882">
      <w:r>
        <w:t>141,683,456,135 5,000,000,000 148,979,583,605</w:t>
      </w:r>
    </w:p>
    <w:p w:rsidR="00761882" w:rsidRDefault="00761882" w:rsidP="00761882">
      <w:r>
        <w:t>342,221,340,038 2,400,000,000 350,924,944,311</w:t>
      </w:r>
    </w:p>
    <w:p w:rsidR="00761882" w:rsidRDefault="00761882" w:rsidP="00761882">
      <w:r>
        <w:t>(*) Cash equivalents represent term deposits at commercial banks with the original maturity of less than three months and earninterest at the applicable interest rate.</w:t>
      </w:r>
    </w:p>
    <w:p w:rsidR="00761882" w:rsidRDefault="00761882" w:rsidP="00761882">
      <w:r>
        <w:t>Cash at banks and cash equivalents were pledged as collateral for short-term loans obtained from commercial banks (Note 21.1).</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lastRenderedPageBreak/>
        <w:t>Details of investmentsin associates and a joint venture as at 31 December 2015 are presented as follows:</w:t>
      </w:r>
    </w:p>
    <w:p w:rsidR="00761882" w:rsidRDefault="00761882" w:rsidP="00761882">
      <w:r>
        <w:t>Associates and a joint venture</w:t>
      </w:r>
    </w:p>
    <w:p w:rsidR="00761882" w:rsidRDefault="00761882" w:rsidP="00761882">
      <w:r>
        <w:t>Cost of investment</w:t>
      </w:r>
    </w:p>
    <w:p w:rsidR="00761882" w:rsidRDefault="00761882" w:rsidP="00761882">
      <w:r>
        <w:t>Hoa Binh GS Joint Venture, a joint venture was established between the Company and GS Engineering &amp; Construction Corp. in accordance with a Collaboration Agreement for Joint Operation in November 2009. This joint venture’s principal activity is only to construct a project named Angsana Hotel to Laguna (Vietnam) Co., Ltd.</w:t>
      </w:r>
    </w:p>
    <w:p w:rsidR="00761882" w:rsidRDefault="00761882" w:rsidP="00761882">
      <w:r>
        <w:t>5.3</w:t>
      </w:r>
      <w:r>
        <w:tab/>
        <w:t>Investment in other entities</w:t>
      </w:r>
    </w:p>
    <w:p w:rsidR="00761882" w:rsidRDefault="00761882" w:rsidP="00761882">
      <w:r>
        <w:t>Beginning balance</w:t>
      </w:r>
      <w:r>
        <w:tab/>
        <w:t>180,573,781,232 Increase                                                                                                                                                               2,944,000,000 Ending balance</w:t>
      </w:r>
      <w:r>
        <w:tab/>
        <w:t>183,517,781,232 Accumulated share in post-acquisition profit of the associates and joint venture</w:t>
      </w:r>
    </w:p>
    <w:p w:rsidR="00761882" w:rsidRDefault="00761882" w:rsidP="00761882">
      <w:r>
        <w:t>Beginning balance</w:t>
      </w:r>
      <w:r>
        <w:tab/>
        <w:t>37,032,468,781</w:t>
      </w:r>
    </w:p>
    <w:p w:rsidR="00761882" w:rsidRDefault="00761882" w:rsidP="00761882">
      <w:r>
        <w:t>Share in post-acquisition profit of the associates and joint venture</w:t>
      </w:r>
      <w:r>
        <w:tab/>
        <w:t>7,920,467,949 for the year</w:t>
      </w:r>
    </w:p>
    <w:p w:rsidR="00761882" w:rsidRDefault="00761882" w:rsidP="00761882">
      <w:r>
        <w:t>Dividends received</w:t>
      </w:r>
      <w:r>
        <w:tab/>
        <w:t>(7,350,000,000) Ending balance                                                                                                                                               37,602,936,730 Net carrying amount</w:t>
      </w:r>
    </w:p>
    <w:p w:rsidR="00761882" w:rsidRDefault="00761882" w:rsidP="00761882">
      <w:r>
        <w:t>Beginning balance</w:t>
      </w:r>
      <w:r>
        <w:tab/>
        <w:t>217,606,250,013</w:t>
      </w:r>
    </w:p>
    <w:p w:rsidR="00761882" w:rsidRDefault="00761882" w:rsidP="00761882">
      <w:r>
        <w:t>Binh An Plaza project (i) Peace Tour Company (ii)</w:t>
      </w:r>
    </w:p>
    <w:p w:rsidR="00761882" w:rsidRDefault="00761882" w:rsidP="00761882">
      <w:r>
        <w:t>Jesco Asia Joint Stock Company (iii)</w:t>
      </w:r>
    </w:p>
    <w:p w:rsidR="00761882" w:rsidRDefault="00761882" w:rsidP="00761882">
      <w:r>
        <w:t>Thanh Long Communication Co., Ltd. (iv)</w:t>
      </w:r>
    </w:p>
    <w:p w:rsidR="00761882" w:rsidRDefault="00761882" w:rsidP="00761882">
      <w:r>
        <w:t>TOTAL</w:t>
      </w:r>
    </w:p>
    <w:p w:rsidR="00761882" w:rsidRDefault="00761882" w:rsidP="00761882">
      <w:r>
        <w:t>Provision for investments in other entities</w:t>
      </w:r>
    </w:p>
    <w:p w:rsidR="00761882" w:rsidRDefault="00761882" w:rsidP="00761882">
      <w:r>
        <w:t>Ending balance 26,117,391,419 21,405,000,000 4,185,000,000</w:t>
      </w:r>
    </w:p>
    <w:p w:rsidR="00761882" w:rsidRDefault="00761882" w:rsidP="00761882">
      <w:r>
        <w:t>1,000,000,000 52,707,391,419</w:t>
      </w:r>
    </w:p>
    <w:p w:rsidR="00761882" w:rsidRDefault="00761882" w:rsidP="00761882">
      <w:r>
        <w:t>(78,390,676) 52,629,000,743</w:t>
      </w:r>
    </w:p>
    <w:p w:rsidR="00761882" w:rsidRDefault="00761882" w:rsidP="00761882">
      <w:r>
        <w:t>Beginning balance 26,117,391,419 21,405,000,000 4,185,000,000</w:t>
      </w:r>
    </w:p>
    <w:p w:rsidR="00761882" w:rsidRDefault="00761882" w:rsidP="00761882">
      <w:r>
        <w:t>-51,707,391,419</w:t>
      </w:r>
    </w:p>
    <w:p w:rsidR="00761882" w:rsidRDefault="00761882" w:rsidP="00761882">
      <w:r>
        <w:t>(359,311,124) 51,348,080,295</w:t>
      </w:r>
    </w:p>
    <w:p w:rsidR="00761882" w:rsidRDefault="00761882" w:rsidP="00761882">
      <w:r>
        <w:t>Ending balance</w:t>
      </w:r>
      <w:r>
        <w:tab/>
        <w:t>221,120,717,962</w:t>
      </w:r>
    </w:p>
    <w:p w:rsidR="00761882" w:rsidRDefault="00761882" w:rsidP="00761882">
      <w:r>
        <w:t>Hoa Binh Infrastructure Construction Investment Joint Stock Company (“HBI”), a shareholding company was incorporated under the Law on Enterprise of Vietnam pursuant to Business Registration Certificate No. 5003000324 issued by the DPI of Long An Province on 19 March 2008, as amended. HBI’s registered office is located at Village 7, Nhi Thanh Commune, Thu Thua District, Long An Province, Vietnam. HBI’s principal activity is to construct and develop industrial zones.</w:t>
      </w:r>
    </w:p>
    <w:p w:rsidR="00761882" w:rsidRDefault="00761882" w:rsidP="00761882">
      <w:r>
        <w:t>Hoa Binh Oseven Corporation (“HB Oseven”), a shareholding company was incorporated in accordance with Business Registration Certificate No. 0309478144 issued by the DPI of Ho Chi Minh City on 1 October 2009. HB Oseven’s registered office is located at 235 Vo Thi Sau Street, Ward 7, District 3, Ho Chi Minh City, Vietnam. HB Oseven’s principal activity is to provide construction services.</w:t>
      </w:r>
    </w:p>
    <w:p w:rsidR="00761882" w:rsidRDefault="00761882" w:rsidP="00761882">
      <w:r>
        <w:t xml:space="preserve">Golden Lotus Securities Corporation (“GLS”) is a shareholding company was incorporated in accordance with Establishment License No 74/UBCKOGPHDDKD issued by the Ho Chi Minh Stock Exchange on 21 December 2007. GLS’s registered office is located at Floor 2-3, 13-15-17, </w:t>
      </w:r>
      <w:r>
        <w:lastRenderedPageBreak/>
        <w:t>Truong Dinh Street, Ward 6, District 3, Ho Chi Minh City, Vietnam. GLS’s principal activities are to trade securities and to provide brokerage and investment advisory services.</w:t>
      </w:r>
    </w:p>
    <w:p w:rsidR="00761882" w:rsidRDefault="00761882" w:rsidP="00761882">
      <w:r>
        <w:t>(i This represents the Group’s investment to develop Binh An Plaza apartment project at Ward 7, District 8, Ho Chi Minh City in accordance with the Business Corporation Contract dated 19 December 2007.</w:t>
      </w:r>
    </w:p>
    <w:p w:rsidR="00761882" w:rsidRDefault="00761882" w:rsidP="00761882">
      <w:r>
        <w:t>(ii) This represents the Group’s investment of 10% ownership interest in Peace Tour Company in accordance with the Principal Contract No. 02/HDNT/DLHB-HBG dated 25 December 2010.</w:t>
      </w:r>
    </w:p>
    <w:p w:rsidR="00761882" w:rsidRDefault="00761882" w:rsidP="00761882">
      <w:r>
        <w:t>(iii) This represents the Group’s investment of 6.15% ownership interest in Jesco Asia Joint Stock Company in accordance with the third Amended Investment Certificate No. 411032000117 issued by People’s Committed of Ho Chi Minh City on 31 December 2014.</w:t>
      </w:r>
    </w:p>
    <w:p w:rsidR="00761882" w:rsidRDefault="00761882" w:rsidP="00761882">
      <w:r>
        <w:t>(iv) This represents the Group’s investment to develop a celluloid film named “Queen” withThanh Long Communication Co., Ltd. in accordance with the Business Cooperation Contract No. 06/HDHTKD dated 29 September 2015.</w:t>
      </w:r>
    </w:p>
    <w:p w:rsidR="00761882" w:rsidRDefault="00761882" w:rsidP="00761882">
      <w:r>
        <w:t>Jesco Hoa Binh Engineering Joint Stock Company (“JHE”), a shareholding company was incorporated under the Law on Enterprise of Vietnam pursuant to Business Registration Certificate No. 4103009338 issued by the DPI of Ho Chi Minh City on 2 February 2008. JHE’s registered office is located at 235/2 Vo Thi Sau Street, Ward 7, District 3, Ho Chi Minh City, Vietnam. JHE’s principal activities are to build and fit up construction equipment, electric and water systems, prevention and fighting fire systems, cold system.</w:t>
      </w:r>
    </w:p>
    <w:p w:rsidR="00761882" w:rsidRDefault="00761882" w:rsidP="00761882">
      <w:r>
        <w:t>Annual Report 2015 sustainable Value</w:t>
      </w:r>
    </w:p>
    <w:p w:rsidR="00761882" w:rsidRDefault="00761882" w:rsidP="00761882">
      <w:r>
        <w:t>Báo cáo tài chính</w:t>
      </w:r>
    </w:p>
    <w:p w:rsidR="00761882" w:rsidRDefault="00761882" w:rsidP="00761882">
      <w:r>
        <w:t>Thuyết minh báo cáo tài chính hợp nhất</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Detail of movements of provision for short-term advances to suppliers</w:t>
      </w:r>
    </w:p>
    <w:p w:rsidR="00761882" w:rsidRDefault="00761882" w:rsidP="00761882">
      <w:r>
        <w:t>Current year</w:t>
      </w:r>
    </w:p>
    <w:p w:rsidR="00761882" w:rsidRDefault="00761882" w:rsidP="00761882">
      <w:r>
        <w:t>Previous year</w:t>
      </w:r>
    </w:p>
    <w:p w:rsidR="00761882" w:rsidRDefault="00761882" w:rsidP="00761882">
      <w:r>
        <w:t>6.</w:t>
      </w:r>
      <w:r>
        <w:tab/>
        <w:t>SHORT-TERM TRADE RECEIVABLES</w:t>
      </w:r>
    </w:p>
    <w:p w:rsidR="00761882" w:rsidRDefault="00761882" w:rsidP="00761882">
      <w:r>
        <w:t>Ending balance</w:t>
      </w:r>
    </w:p>
    <w:p w:rsidR="00761882" w:rsidRDefault="00761882" w:rsidP="00761882">
      <w:r>
        <w:t>Beginning balance</w:t>
      </w:r>
    </w:p>
    <w:p w:rsidR="00761882" w:rsidRDefault="00761882" w:rsidP="00761882">
      <w:r>
        <w:t>Beginning balance</w:t>
      </w:r>
    </w:p>
    <w:p w:rsidR="00761882" w:rsidRDefault="00761882" w:rsidP="00761882">
      <w:r>
        <w:t>Provision created during the year ENDINg BALANCE</w:t>
      </w:r>
    </w:p>
    <w:p w:rsidR="00761882" w:rsidRDefault="00761882" w:rsidP="00761882">
      <w:r>
        <w:t>(553,804,325) (9,643,071,291) (10,196,875,616)</w:t>
      </w:r>
    </w:p>
    <w:p w:rsidR="00761882" w:rsidRDefault="00761882" w:rsidP="00761882">
      <w:r>
        <w:t>(525,000,000) (28,804,325) (553,804,325)</w:t>
      </w:r>
    </w:p>
    <w:p w:rsidR="00761882" w:rsidRDefault="00761882" w:rsidP="00761882">
      <w:r>
        <w:t>Amounts due from third parties</w:t>
      </w:r>
    </w:p>
    <w:p w:rsidR="00761882" w:rsidRDefault="00761882" w:rsidP="00761882">
      <w:r>
        <w:t>Amounts due from related parties (Note 31)</w:t>
      </w:r>
    </w:p>
    <w:p w:rsidR="00761882" w:rsidRDefault="00761882" w:rsidP="00761882">
      <w:r>
        <w:t>1,037,542,739,968</w:t>
      </w:r>
    </w:p>
    <w:p w:rsidR="00761882" w:rsidRDefault="00761882" w:rsidP="00761882">
      <w:r>
        <w:t>776,754,224,945</w:t>
      </w:r>
    </w:p>
    <w:p w:rsidR="00761882" w:rsidRDefault="00761882" w:rsidP="00761882">
      <w:r>
        <w:t>1,885,609,959</w:t>
      </w:r>
    </w:p>
    <w:p w:rsidR="00761882" w:rsidRDefault="00761882" w:rsidP="00761882">
      <w:r>
        <w:t>8. CONSTRUCTION CONTRACT RECEIVABLES BASED ON AgREED PROgRESS</w:t>
      </w:r>
    </w:p>
    <w:p w:rsidR="00761882" w:rsidRDefault="00761882" w:rsidP="00761882">
      <w:r>
        <w:t>BILLINgS</w:t>
      </w:r>
    </w:p>
    <w:p w:rsidR="00761882" w:rsidRDefault="00761882" w:rsidP="00761882">
      <w:r>
        <w:lastRenderedPageBreak/>
        <w:t>TOTAL</w:t>
      </w:r>
      <w:r>
        <w:tab/>
        <w:t>1,037,542,739,968</w:t>
      </w:r>
      <w:r>
        <w:tab/>
        <w:t>778,639,834,904 Provision for doubtful debts                                         (52,616,265,492)                     (43,658,618,800) NET                                                                                         984,926,474,476</w:t>
      </w:r>
      <w:r>
        <w:tab/>
        <w:t>734,981,216,104</w:t>
      </w:r>
    </w:p>
    <w:p w:rsidR="00761882" w:rsidRDefault="00761882" w:rsidP="00761882">
      <w:r>
        <w:t>Short-term trade receivableswere pledged as collateral for short-termloans obtained from commercial banks (Notes21.1).</w:t>
      </w:r>
    </w:p>
    <w:p w:rsidR="00761882" w:rsidRDefault="00761882" w:rsidP="00761882">
      <w:r>
        <w:t>Detail of movements of provision for doubtful debts:</w:t>
      </w:r>
    </w:p>
    <w:p w:rsidR="00761882" w:rsidRDefault="00761882" w:rsidP="00761882">
      <w:r>
        <w:t>Amounts due from third parties</w:t>
      </w:r>
    </w:p>
    <w:p w:rsidR="00761882" w:rsidRDefault="00761882" w:rsidP="00761882">
      <w:r>
        <w:t>Amount due from a related party(Note 31)</w:t>
      </w:r>
    </w:p>
    <w:p w:rsidR="00761882" w:rsidRDefault="00761882" w:rsidP="00761882">
      <w:r>
        <w:t>TOTAL</w:t>
      </w:r>
    </w:p>
    <w:p w:rsidR="00761882" w:rsidRDefault="00761882" w:rsidP="00761882">
      <w:r>
        <w:t>Provision for doubtful debts NET</w:t>
      </w:r>
    </w:p>
    <w:p w:rsidR="00761882" w:rsidRDefault="00761882" w:rsidP="00761882">
      <w:r>
        <w:t>Ending balance 2,049,623,726,887</w:t>
      </w:r>
    </w:p>
    <w:p w:rsidR="00761882" w:rsidRDefault="00761882" w:rsidP="00761882">
      <w:r>
        <w:t>-2,049,623,726,887 (91,707,756,794) 1,957,915,970,093</w:t>
      </w:r>
    </w:p>
    <w:p w:rsidR="00761882" w:rsidRDefault="00761882" w:rsidP="00761882">
      <w:r>
        <w:t>Beginning balance 1,700,235,621,600</w:t>
      </w:r>
    </w:p>
    <w:p w:rsidR="00761882" w:rsidRDefault="00761882" w:rsidP="00761882">
      <w:r>
        <w:t>38,939,292 1,700,274,560,892 (156,312,420,201) 1,543,962,140,691</w:t>
      </w:r>
    </w:p>
    <w:p w:rsidR="00761882" w:rsidRDefault="00761882" w:rsidP="00761882">
      <w:r>
        <w:t>Current year Beginning balance</w:t>
      </w:r>
      <w:r>
        <w:tab/>
        <w:t>(43,658,618,800)</w:t>
      </w:r>
    </w:p>
    <w:p w:rsidR="00761882" w:rsidRDefault="00761882" w:rsidP="00761882">
      <w:r>
        <w:t>Previous year (44,034,437,608)</w:t>
      </w:r>
    </w:p>
    <w:p w:rsidR="00761882" w:rsidRDefault="00761882" w:rsidP="00761882">
      <w:r>
        <w:t>Construction contract receivables based on agreed progress billings were pledged as collateral for the short-term loans obtained from commercial banks(Notes 21.1)</w:t>
      </w:r>
    </w:p>
    <w:p w:rsidR="00761882" w:rsidRDefault="00761882" w:rsidP="00761882">
      <w:r>
        <w:t>Provision created during the year Reversal of provision during the year</w:t>
      </w:r>
    </w:p>
    <w:p w:rsidR="00761882" w:rsidRDefault="00761882" w:rsidP="00761882">
      <w:r>
        <w:t>Reduction due from deemed disposal of a subsidiary</w:t>
      </w:r>
    </w:p>
    <w:p w:rsidR="00761882" w:rsidRDefault="00761882" w:rsidP="00761882">
      <w:r>
        <w:t>ENDINg BALANCE</w:t>
      </w:r>
    </w:p>
    <w:p w:rsidR="00761882" w:rsidRDefault="00761882" w:rsidP="00761882">
      <w:r>
        <w:t>(21,912,940,434) 12,955,293,742</w:t>
      </w:r>
    </w:p>
    <w:p w:rsidR="00761882" w:rsidRDefault="00761882" w:rsidP="00761882">
      <w:r>
        <w:t>-(52,616,265,492)</w:t>
      </w:r>
    </w:p>
    <w:p w:rsidR="00761882" w:rsidRDefault="00761882" w:rsidP="00761882">
      <w:r>
        <w:t>(31,728,622,353) 28,095,323,148</w:t>
      </w:r>
    </w:p>
    <w:p w:rsidR="00761882" w:rsidRDefault="00761882" w:rsidP="00761882">
      <w:r>
        <w:t>4,009,118,013 (43,658,618,800)</w:t>
      </w:r>
    </w:p>
    <w:p w:rsidR="00761882" w:rsidRDefault="00761882" w:rsidP="00761882">
      <w:r>
        <w:t>Detail of movements of provision for doubtful debts: :</w:t>
      </w:r>
    </w:p>
    <w:p w:rsidR="00761882" w:rsidRDefault="00761882" w:rsidP="00761882">
      <w:r>
        <w:t>Beginning balance</w:t>
      </w:r>
    </w:p>
    <w:p w:rsidR="00761882" w:rsidRDefault="00761882" w:rsidP="00761882">
      <w:r>
        <w:t>Provision created during the year</w:t>
      </w:r>
    </w:p>
    <w:p w:rsidR="00761882" w:rsidRDefault="00761882" w:rsidP="00761882">
      <w:r>
        <w:t>Current year (156,312,420,201)</w:t>
      </w:r>
    </w:p>
    <w:p w:rsidR="00761882" w:rsidRDefault="00761882" w:rsidP="00761882">
      <w:r>
        <w:t>(113,499,348,593)</w:t>
      </w:r>
    </w:p>
    <w:p w:rsidR="00761882" w:rsidRDefault="00761882" w:rsidP="00761882">
      <w:r>
        <w:t>VND Previous year</w:t>
      </w:r>
    </w:p>
    <w:p w:rsidR="00761882" w:rsidRDefault="00761882" w:rsidP="00761882">
      <w:r>
        <w:t>(17,778,563,628)</w:t>
      </w:r>
    </w:p>
    <w:p w:rsidR="00761882" w:rsidRDefault="00761882" w:rsidP="00761882">
      <w:r>
        <w:t>(200,983,988,965)</w:t>
      </w:r>
    </w:p>
    <w:p w:rsidR="00761882" w:rsidRDefault="00761882" w:rsidP="00761882">
      <w:r>
        <w:t>7.</w:t>
      </w:r>
      <w:r>
        <w:tab/>
        <w:t>SHORT-TERM ADVANCES TO SUPPLIERS</w:t>
      </w:r>
    </w:p>
    <w:p w:rsidR="00761882" w:rsidRDefault="00761882" w:rsidP="00761882">
      <w:r>
        <w:t>Ending balance</w:t>
      </w:r>
    </w:p>
    <w:p w:rsidR="00761882" w:rsidRDefault="00761882" w:rsidP="00761882">
      <w:r>
        <w:t>Beginning balance</w:t>
      </w:r>
    </w:p>
    <w:p w:rsidR="00761882" w:rsidRDefault="00761882" w:rsidP="00761882">
      <w:r>
        <w:t>Reversal of provision during the year Write-off of provision during the year</w:t>
      </w:r>
    </w:p>
    <w:p w:rsidR="00761882" w:rsidRDefault="00761882" w:rsidP="00761882">
      <w:r>
        <w:t>ENDINg BALANCE</w:t>
      </w:r>
    </w:p>
    <w:p w:rsidR="00761882" w:rsidRDefault="00761882" w:rsidP="00761882">
      <w:r>
        <w:t>146,730,667,949 31,373,344,051</w:t>
      </w:r>
    </w:p>
    <w:p w:rsidR="00761882" w:rsidRDefault="00761882" w:rsidP="00761882">
      <w:r>
        <w:t>(91,707,756,794)</w:t>
      </w:r>
    </w:p>
    <w:p w:rsidR="00761882" w:rsidRDefault="00761882" w:rsidP="00761882">
      <w:r>
        <w:t>62,450,132,392 -</w:t>
      </w:r>
    </w:p>
    <w:p w:rsidR="00761882" w:rsidRDefault="00761882" w:rsidP="00761882">
      <w:r>
        <w:t>(156,312,420,201)</w:t>
      </w:r>
    </w:p>
    <w:p w:rsidR="00761882" w:rsidRDefault="00761882" w:rsidP="00761882">
      <w:r>
        <w:t>Advances to suppliers</w:t>
      </w:r>
    </w:p>
    <w:p w:rsidR="00761882" w:rsidRDefault="00761882" w:rsidP="00761882">
      <w:r>
        <w:t>Advances to a related party (Note 31) TOTAL</w:t>
      </w:r>
    </w:p>
    <w:p w:rsidR="00761882" w:rsidRDefault="00761882" w:rsidP="00761882">
      <w:r>
        <w:lastRenderedPageBreak/>
        <w:t>Provision for short-term advances to suppliers</w:t>
      </w:r>
    </w:p>
    <w:p w:rsidR="00761882" w:rsidRDefault="00761882" w:rsidP="00761882">
      <w:r>
        <w:t>1,038,359,426,478 95,987,411,887 1,134,346,838,365</w:t>
      </w:r>
    </w:p>
    <w:p w:rsidR="00761882" w:rsidRDefault="00761882" w:rsidP="00761882">
      <w:r>
        <w:t>(10,196,875,616) 1,124,149,962,749</w:t>
      </w:r>
    </w:p>
    <w:p w:rsidR="00761882" w:rsidRDefault="00761882" w:rsidP="00761882">
      <w:r>
        <w:t>624,356,323,596 35,476,719,069 659,833,042,665</w:t>
      </w:r>
    </w:p>
    <w:p w:rsidR="00761882" w:rsidRDefault="00761882" w:rsidP="00761882">
      <w:r>
        <w:t>(553,804,325) 659,279,238,340</w:t>
      </w:r>
    </w:p>
    <w:p w:rsidR="00761882" w:rsidRDefault="00761882" w:rsidP="00761882">
      <w:r>
        <w:t>9.</w:t>
      </w:r>
      <w:r>
        <w:tab/>
        <w:t>SHORT-TERM LOAN RECEIVABLES</w:t>
      </w:r>
    </w:p>
    <w:p w:rsidR="00761882" w:rsidRDefault="00761882" w:rsidP="00761882">
      <w:r>
        <w:t>Loan receivables from third parties</w:t>
      </w:r>
    </w:p>
    <w:p w:rsidR="00761882" w:rsidRDefault="00761882" w:rsidP="00761882">
      <w:r>
        <w:t>Loan receivables from a related par-ty(Note 31)</w:t>
      </w:r>
    </w:p>
    <w:p w:rsidR="00761882" w:rsidRDefault="00761882" w:rsidP="00761882">
      <w:r>
        <w:t>TOTAL</w:t>
      </w:r>
    </w:p>
    <w:p w:rsidR="00761882" w:rsidRDefault="00761882" w:rsidP="00761882">
      <w:r>
        <w:t>Provision for doubtful debts NET</w:t>
      </w:r>
    </w:p>
    <w:p w:rsidR="00761882" w:rsidRDefault="00761882" w:rsidP="00761882">
      <w:r>
        <w:t>Ending balance 30,369,972,467</w:t>
      </w:r>
    </w:p>
    <w:p w:rsidR="00761882" w:rsidRDefault="00761882" w:rsidP="00761882">
      <w:r>
        <w:t>3,106,027,778 33,476,000,245 (3,788,313,792) 29,687,686,453</w:t>
      </w:r>
    </w:p>
    <w:p w:rsidR="00761882" w:rsidRDefault="00761882" w:rsidP="00761882">
      <w:r>
        <w:t>VND Beginning balance</w:t>
      </w:r>
    </w:p>
    <w:p w:rsidR="00761882" w:rsidRDefault="00761882" w:rsidP="00761882">
      <w:r>
        <w:t>41,866,886,542</w:t>
      </w:r>
    </w:p>
    <w:p w:rsidR="00761882" w:rsidRDefault="00761882" w:rsidP="00761882">
      <w:r>
        <w:t>-41,866,886,542 (589,459,515) 41,277,427,027</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Short-term loan receivables represent loans with a maturity of less than one year and earn interest at applicable interest rates.</w:t>
      </w:r>
    </w:p>
    <w:p w:rsidR="00761882" w:rsidRDefault="00761882" w:rsidP="00761882">
      <w:r>
        <w:t>Detail of movements of provision for doubtful debts:</w:t>
      </w:r>
    </w:p>
    <w:p w:rsidR="00761882" w:rsidRDefault="00761882" w:rsidP="00761882">
      <w:r>
        <w:t>Beginning balance</w:t>
      </w:r>
    </w:p>
    <w:p w:rsidR="00761882" w:rsidRDefault="00761882" w:rsidP="00761882">
      <w:r>
        <w:t>Provision created during the year Write-off during the year</w:t>
      </w:r>
    </w:p>
    <w:p w:rsidR="00761882" w:rsidRDefault="00761882" w:rsidP="00761882">
      <w:r>
        <w:t>Reversal of provision during the year</w:t>
      </w:r>
    </w:p>
    <w:p w:rsidR="00761882" w:rsidRDefault="00761882" w:rsidP="00761882">
      <w:r>
        <w:t>Current year (15,387,048,311) (3,187,687,771) 12,416,689,791</w:t>
      </w:r>
    </w:p>
    <w:p w:rsidR="00761882" w:rsidRDefault="00761882" w:rsidP="00761882">
      <w:r>
        <w:t>485,720,614</w:t>
      </w:r>
    </w:p>
    <w:p w:rsidR="00761882" w:rsidRDefault="00761882" w:rsidP="00761882">
      <w:r>
        <w:t>VND Previous year</w:t>
      </w:r>
    </w:p>
    <w:p w:rsidR="00761882" w:rsidRDefault="00761882" w:rsidP="00761882">
      <w:r>
        <w:t>(8,939,727,648) (6,447,320,663) -</w:t>
      </w:r>
    </w:p>
    <w:p w:rsidR="00761882" w:rsidRDefault="00761882" w:rsidP="00761882">
      <w:r>
        <w:t>Detail of movements of provision for doubtful debts:</w:t>
      </w:r>
    </w:p>
    <w:p w:rsidR="00761882" w:rsidRDefault="00761882" w:rsidP="00761882">
      <w:r>
        <w:t>Beginning balance</w:t>
      </w:r>
    </w:p>
    <w:p w:rsidR="00761882" w:rsidRDefault="00761882" w:rsidP="00761882">
      <w:r>
        <w:t>Provision created during the year Reversal of provision during the year ENDINg BALANCE</w:t>
      </w:r>
    </w:p>
    <w:p w:rsidR="00761882" w:rsidRDefault="00761882" w:rsidP="00761882">
      <w:r>
        <w:t>Current year (589,459,515) (7,548,729,645) 4,349,875,368 (3,788,313,792)</w:t>
      </w:r>
    </w:p>
    <w:p w:rsidR="00761882" w:rsidRDefault="00761882" w:rsidP="00761882">
      <w:r>
        <w:t>VND Previous year</w:t>
      </w:r>
    </w:p>
    <w:p w:rsidR="00761882" w:rsidRDefault="00761882" w:rsidP="00761882">
      <w:r>
        <w:t>(289,459,515) (300,000,000) -</w:t>
      </w:r>
    </w:p>
    <w:p w:rsidR="00761882" w:rsidRDefault="00761882" w:rsidP="00761882">
      <w:r>
        <w:t>(589,459,515)</w:t>
      </w:r>
    </w:p>
    <w:p w:rsidR="00761882" w:rsidRDefault="00761882" w:rsidP="00761882">
      <w:r>
        <w:t>ENDINg BALANCE</w:t>
      </w:r>
    </w:p>
    <w:p w:rsidR="00761882" w:rsidRDefault="00761882" w:rsidP="00761882">
      <w:r>
        <w:t>11.</w:t>
      </w:r>
      <w:r>
        <w:tab/>
        <w:t>INVENTORIES</w:t>
      </w:r>
    </w:p>
    <w:p w:rsidR="00761882" w:rsidRDefault="00761882" w:rsidP="00761882">
      <w:r>
        <w:t>Work in process</w:t>
      </w:r>
    </w:p>
    <w:p w:rsidR="00761882" w:rsidRDefault="00761882" w:rsidP="00761882">
      <w:r>
        <w:t>Cost</w:t>
      </w:r>
    </w:p>
    <w:p w:rsidR="00761882" w:rsidRDefault="00761882" w:rsidP="00761882">
      <w:r>
        <w:t>648,487,914,454</w:t>
      </w:r>
    </w:p>
    <w:p w:rsidR="00761882" w:rsidRDefault="00761882" w:rsidP="00761882">
      <w:r>
        <w:t>(5,672,325,677)</w:t>
      </w:r>
      <w:r>
        <w:tab/>
        <w:t>(15,387,048,311)</w:t>
      </w:r>
    </w:p>
    <w:p w:rsidR="00761882" w:rsidRDefault="00761882" w:rsidP="00761882">
      <w:r>
        <w:t>VND Ending balance</w:t>
      </w:r>
      <w:r>
        <w:tab/>
        <w:t>Beginning balance</w:t>
      </w:r>
    </w:p>
    <w:p w:rsidR="00761882" w:rsidRDefault="00761882" w:rsidP="00761882">
      <w:r>
        <w:t>Provision</w:t>
      </w:r>
      <w:r>
        <w:tab/>
        <w:t>Cost</w:t>
      </w:r>
      <w:r>
        <w:tab/>
        <w:t>Provision</w:t>
      </w:r>
    </w:p>
    <w:p w:rsidR="00761882" w:rsidRDefault="00761882" w:rsidP="00761882">
      <w:r>
        <w:lastRenderedPageBreak/>
        <w:t>-</w:t>
      </w:r>
      <w:r>
        <w:tab/>
        <w:t>339,781,610,157</w:t>
      </w:r>
      <w:r>
        <w:tab/>
        <w:t>-</w:t>
      </w:r>
    </w:p>
    <w:p w:rsidR="00761882" w:rsidRDefault="00761882" w:rsidP="00761882">
      <w:r>
        <w:t>10.</w:t>
      </w:r>
      <w:r>
        <w:tab/>
        <w:t>OTHER RECEIVABLES</w:t>
      </w:r>
    </w:p>
    <w:p w:rsidR="00761882" w:rsidRDefault="00761882" w:rsidP="00761882">
      <w:r>
        <w:t>Short-term</w:t>
      </w:r>
    </w:p>
    <w:p w:rsidR="00761882" w:rsidRDefault="00761882" w:rsidP="00761882">
      <w:r>
        <w:t>Ending balance</w:t>
      </w:r>
      <w:r>
        <w:tab/>
        <w:t>Beginning balance</w:t>
      </w:r>
    </w:p>
    <w:p w:rsidR="00761882" w:rsidRDefault="00761882" w:rsidP="00761882">
      <w:r>
        <w:t>In which:</w:t>
      </w:r>
    </w:p>
    <w:p w:rsidR="00761882" w:rsidRDefault="00761882" w:rsidP="00761882">
      <w:r>
        <w:t>The Ascent project (*)</w:t>
      </w:r>
    </w:p>
    <w:p w:rsidR="00761882" w:rsidRDefault="00761882" w:rsidP="00761882">
      <w:r>
        <w:t>Construction projects</w:t>
      </w:r>
    </w:p>
    <w:p w:rsidR="00761882" w:rsidRDefault="00761882" w:rsidP="00761882">
      <w:r>
        <w:t>312,613,885,560</w:t>
      </w:r>
    </w:p>
    <w:p w:rsidR="00761882" w:rsidRDefault="00761882" w:rsidP="00761882">
      <w:r>
        <w:t>335,874,028,894</w:t>
      </w:r>
    </w:p>
    <w:p w:rsidR="00761882" w:rsidRDefault="00761882" w:rsidP="00761882">
      <w:r>
        <w:t>-</w:t>
      </w:r>
      <w:r>
        <w:tab/>
        <w:t>179,552,738,640</w:t>
      </w:r>
      <w:r>
        <w:tab/>
        <w:t>-</w:t>
      </w:r>
    </w:p>
    <w:p w:rsidR="00761882" w:rsidRDefault="00761882" w:rsidP="00761882">
      <w:r>
        <w:t>-</w:t>
      </w:r>
      <w:r>
        <w:tab/>
        <w:t>160,228,871,517</w:t>
      </w:r>
      <w:r>
        <w:tab/>
        <w:t>-</w:t>
      </w:r>
    </w:p>
    <w:p w:rsidR="00761882" w:rsidRDefault="00761882" w:rsidP="00761882">
      <w:r>
        <w:t>Deposits</w:t>
      </w:r>
    </w:p>
    <w:p w:rsidR="00761882" w:rsidRDefault="00761882" w:rsidP="00761882">
      <w:r>
        <w:t>Interest receivables from others Interest receivables from banks Advance to employees</w:t>
      </w:r>
    </w:p>
    <w:p w:rsidR="00761882" w:rsidRDefault="00761882" w:rsidP="00761882">
      <w:r>
        <w:t>Other receivables from employees Receivable from related parties (Note 31) Others</w:t>
      </w:r>
    </w:p>
    <w:p w:rsidR="00761882" w:rsidRDefault="00761882" w:rsidP="00761882">
      <w:r>
        <w:t>TOTAL</w:t>
      </w:r>
    </w:p>
    <w:p w:rsidR="00761882" w:rsidRDefault="00761882" w:rsidP="00761882">
      <w:r>
        <w:t>Provision for doubtful debts NET</w:t>
      </w:r>
    </w:p>
    <w:p w:rsidR="00761882" w:rsidRDefault="00761882" w:rsidP="00761882">
      <w:r>
        <w:t>Long-term Deposits Others TOTAL</w:t>
      </w:r>
    </w:p>
    <w:p w:rsidR="00761882" w:rsidRDefault="00761882" w:rsidP="00761882">
      <w:r>
        <w:t>36,405,904,235 25,022,137,775 17,807,134,353 17,200,342,843 8,081,477,807 -16,875,082,345</w:t>
      </w:r>
    </w:p>
    <w:p w:rsidR="00761882" w:rsidRDefault="00761882" w:rsidP="00761882">
      <w:r>
        <w:t>121,392,079,358 (5,672,325,677) 115,719,753,681</w:t>
      </w:r>
    </w:p>
    <w:p w:rsidR="00761882" w:rsidRDefault="00761882" w:rsidP="00761882">
      <w:r>
        <w:t>9,086,833,783 185,253,662 9,272,087,445</w:t>
      </w:r>
    </w:p>
    <w:p w:rsidR="00761882" w:rsidRDefault="00761882" w:rsidP="00761882">
      <w:r>
        <w:t>124,991,841,126</w:t>
      </w:r>
    </w:p>
    <w:p w:rsidR="00761882" w:rsidRDefault="00761882" w:rsidP="00761882">
      <w:r>
        <w:t>3,717,161,972 15,573,413,943 16,985,532,887 10,878,615,722 4,312,178,580 367,231,543 16,541,888,993 68,376,023,640 (15,387,048,311) 52,988,975,329</w:t>
      </w:r>
    </w:p>
    <w:p w:rsidR="00761882" w:rsidRDefault="00761882" w:rsidP="00761882">
      <w:r>
        <w:t>6,472,379,959 395,203,721 6,867,583,680</w:t>
      </w:r>
    </w:p>
    <w:p w:rsidR="00761882" w:rsidRDefault="00761882" w:rsidP="00761882">
      <w:r>
        <w:t>59,856,559,009</w:t>
      </w:r>
    </w:p>
    <w:p w:rsidR="00761882" w:rsidRDefault="00761882" w:rsidP="00761882"/>
    <w:p w:rsidR="00761882" w:rsidRDefault="00761882" w:rsidP="00761882">
      <w:r>
        <w:t>materialsConstruction</w:t>
      </w:r>
      <w:r>
        <w:tab/>
        <w:t>185,302,094,383</w:t>
      </w:r>
      <w:r>
        <w:tab/>
        <w:t>(461,129,988)</w:t>
      </w:r>
      <w:r>
        <w:tab/>
        <w:t>102,961,069,070</w:t>
      </w:r>
      <w:r>
        <w:tab/>
        <w:t>(235,777,450)</w:t>
      </w:r>
    </w:p>
    <w:p w:rsidR="00761882" w:rsidRDefault="00761882" w:rsidP="00761882">
      <w:r>
        <w:t>Properties</w:t>
      </w:r>
    </w:p>
    <w:p w:rsidR="00761882" w:rsidRDefault="00761882" w:rsidP="00761882">
      <w:r>
        <w:t>available</w:t>
      </w:r>
      <w:r>
        <w:tab/>
        <w:t>81,691,424,598</w:t>
      </w:r>
      <w:r>
        <w:tab/>
        <w:t>(2,653,462,514)</w:t>
      </w:r>
      <w:r>
        <w:tab/>
        <w:t>119,115,755,536</w:t>
      </w:r>
      <w:r>
        <w:tab/>
        <w:t>(7,828,995,501) for sales</w:t>
      </w:r>
    </w:p>
    <w:p w:rsidR="00761882" w:rsidRDefault="00761882" w:rsidP="00761882"/>
    <w:p w:rsidR="00761882" w:rsidRDefault="00761882" w:rsidP="00761882">
      <w:r>
        <w:t>Tools an</w:t>
      </w:r>
    </w:p>
    <w:p w:rsidR="00761882" w:rsidRDefault="00761882" w:rsidP="00761882">
      <w:r>
        <w:t>transitFinished goods</w:t>
      </w:r>
      <w:r>
        <w:tab/>
        <w:t>9,118,199,802</w:t>
      </w:r>
      <w:r>
        <w:tab/>
        <w:t>(45,245,293)</w:t>
      </w:r>
      <w:r>
        <w:tab/>
        <w:t>2,766,777,057</w:t>
      </w:r>
      <w:r>
        <w:tab/>
        <w:t>(45,245,293) Merchandises</w:t>
      </w:r>
      <w:r>
        <w:tab/>
        <w:t>1,759,753,244               (585,337,823)</w:t>
      </w:r>
      <w:r>
        <w:tab/>
        <w:t>4,920,795,557               (585,337,823) suppliesd                                392,412,075                                         -                      362,668,083                                          -Goods in                                                          -                                         -                        25,083,900                                          -</w:t>
      </w:r>
    </w:p>
    <w:p w:rsidR="00761882" w:rsidRDefault="00761882" w:rsidP="00761882">
      <w:r>
        <w:t>TOTAL</w:t>
      </w:r>
      <w:r>
        <w:tab/>
        <w:t>926,751,798,556</w:t>
      </w:r>
      <w:r>
        <w:tab/>
        <w:t>(3,745,175,618)</w:t>
      </w:r>
      <w:r>
        <w:tab/>
        <w:t>569,933,759,360</w:t>
      </w:r>
      <w:r>
        <w:tab/>
        <w:t>(8,695,356,067)</w:t>
      </w:r>
    </w:p>
    <w:p w:rsidR="00761882" w:rsidRDefault="00761882" w:rsidP="00761882">
      <w:r>
        <w:t>(*) This represents construction cost of The Ascent project at Thao Dien Ward, District 2, Ho Chi Minh City which was pledged as collateral for a long-term loan obtained from a commercial bank (Note 21.3).</w:t>
      </w:r>
    </w:p>
    <w:p w:rsidR="00761882" w:rsidRDefault="00761882" w:rsidP="00761882">
      <w:r>
        <w:t>Annual Report 2015 sustainable Value</w:t>
      </w:r>
    </w:p>
    <w:p w:rsidR="00761882" w:rsidRDefault="00761882" w:rsidP="00761882">
      <w:r>
        <w:t>Báo cáo tài chính</w:t>
      </w:r>
    </w:p>
    <w:p w:rsidR="00761882" w:rsidRDefault="00761882" w:rsidP="00761882">
      <w:r>
        <w:t>Thuyết minh báo cáo tài chính hợp nhất</w:t>
      </w:r>
    </w:p>
    <w:p w:rsidR="00761882" w:rsidRDefault="00761882" w:rsidP="00761882">
      <w:r>
        <w:t>Annual Report 2015 sustainable Value</w:t>
      </w:r>
    </w:p>
    <w:p w:rsidR="00761882" w:rsidRDefault="00761882" w:rsidP="00761882">
      <w:r>
        <w:lastRenderedPageBreak/>
        <w:t>13.</w:t>
      </w:r>
      <w:r>
        <w:tab/>
        <w:t>TANgIBLE FIXED ASSETS</w:t>
      </w:r>
    </w:p>
    <w:p w:rsidR="00761882" w:rsidRDefault="00761882" w:rsidP="00761882">
      <w:r>
        <w:t>Building and</w:t>
      </w:r>
    </w:p>
    <w:p w:rsidR="00761882" w:rsidRDefault="00761882" w:rsidP="00761882">
      <w:r>
        <w:t>structure</w:t>
      </w:r>
    </w:p>
    <w:p w:rsidR="00761882" w:rsidRDefault="00761882" w:rsidP="00761882">
      <w:r>
        <w:t>Machinery and</w:t>
      </w:r>
    </w:p>
    <w:p w:rsidR="00761882" w:rsidRDefault="00761882" w:rsidP="00761882">
      <w:r>
        <w:t>equipment</w:t>
      </w:r>
    </w:p>
    <w:p w:rsidR="00761882" w:rsidRDefault="00761882" w:rsidP="00761882">
      <w:r>
        <w:t>Means of trans-</w:t>
      </w:r>
    </w:p>
    <w:p w:rsidR="00761882" w:rsidRDefault="00761882" w:rsidP="00761882">
      <w:r>
        <w:t>portation</w:t>
      </w:r>
    </w:p>
    <w:p w:rsidR="00761882" w:rsidRDefault="00761882" w:rsidP="00761882">
      <w:r>
        <w:t>Office equipment</w:t>
      </w:r>
    </w:p>
    <w:p w:rsidR="00761882" w:rsidRDefault="00761882" w:rsidP="00761882">
      <w:r>
        <w:t>Total</w:t>
      </w:r>
    </w:p>
    <w:p w:rsidR="00761882" w:rsidRDefault="00761882" w:rsidP="00761882">
      <w:r>
        <w:t>Cost</w:t>
      </w:r>
    </w:p>
    <w:p w:rsidR="00761882" w:rsidRDefault="00761882" w:rsidP="00761882">
      <w:r>
        <w:t>Beginning balance</w:t>
      </w:r>
    </w:p>
    <w:p w:rsidR="00761882" w:rsidRDefault="00761882" w:rsidP="00761882">
      <w:r>
        <w:t>New purchase</w:t>
      </w:r>
    </w:p>
    <w:p w:rsidR="00761882" w:rsidRDefault="00761882" w:rsidP="00761882">
      <w:r>
        <w:t>Transfer from construc-</w:t>
      </w:r>
    </w:p>
    <w:p w:rsidR="00761882" w:rsidRDefault="00761882" w:rsidP="00761882">
      <w:r>
        <w:t>tion in progress</w:t>
      </w:r>
    </w:p>
    <w:p w:rsidR="00761882" w:rsidRDefault="00761882" w:rsidP="00761882">
      <w:r>
        <w:t>Disposal</w:t>
      </w:r>
    </w:p>
    <w:p w:rsidR="00761882" w:rsidRDefault="00761882" w:rsidP="00761882">
      <w:r>
        <w:t>Ending balance</w:t>
      </w:r>
    </w:p>
    <w:p w:rsidR="00761882" w:rsidRDefault="00761882" w:rsidP="00761882">
      <w:r>
        <w:t>In which:</w:t>
      </w:r>
    </w:p>
    <w:p w:rsidR="00761882" w:rsidRDefault="00761882" w:rsidP="00761882">
      <w:r>
        <w:t>Fully depreciated</w:t>
      </w:r>
    </w:p>
    <w:p w:rsidR="00761882" w:rsidRDefault="00761882" w:rsidP="00761882">
      <w:r>
        <w:t>Accumulated depreciation</w:t>
      </w:r>
    </w:p>
    <w:p w:rsidR="00761882" w:rsidRDefault="00761882" w:rsidP="00761882">
      <w:r>
        <w:t>Beginning balance</w:t>
      </w:r>
    </w:p>
    <w:p w:rsidR="00761882" w:rsidRDefault="00761882" w:rsidP="00761882">
      <w:r>
        <w:t>(1.845.475.982)</w:t>
      </w:r>
    </w:p>
    <w:p w:rsidR="00761882" w:rsidRDefault="00761882" w:rsidP="00761882">
      <w:r>
        <w:t>Depreciation for the year</w:t>
      </w:r>
    </w:p>
    <w:p w:rsidR="00761882" w:rsidRDefault="00761882" w:rsidP="00761882">
      <w:r>
        <w:t>(133.804.147)</w:t>
      </w:r>
    </w:p>
    <w:p w:rsidR="00761882" w:rsidRDefault="00761882" w:rsidP="00761882">
      <w:r>
        <w:t>Disposal</w:t>
      </w:r>
    </w:p>
    <w:p w:rsidR="00761882" w:rsidRDefault="00761882" w:rsidP="00761882">
      <w:r>
        <w:t>645.000.000</w:t>
      </w:r>
    </w:p>
    <w:p w:rsidR="00761882" w:rsidRDefault="00761882" w:rsidP="00761882">
      <w:r>
        <w:t>Ending balance</w:t>
      </w:r>
    </w:p>
    <w:p w:rsidR="00761882" w:rsidRDefault="00761882" w:rsidP="00761882">
      <w:r>
        <w:t>(1.334.280.129)</w:t>
      </w:r>
    </w:p>
    <w:p w:rsidR="00761882" w:rsidRDefault="00761882" w:rsidP="00761882">
      <w:r>
        <w:t>Net carrying amount</w:t>
      </w:r>
    </w:p>
    <w:p w:rsidR="00761882" w:rsidRDefault="00761882" w:rsidP="00761882">
      <w:r>
        <w:t>Beginning balance</w:t>
      </w:r>
    </w:p>
    <w:p w:rsidR="00761882" w:rsidRDefault="00761882" w:rsidP="00761882">
      <w:r>
        <w:t>Ending balance</w:t>
      </w:r>
    </w:p>
    <w:p w:rsidR="00761882" w:rsidRDefault="00761882" w:rsidP="00761882">
      <w:r>
        <w:t>In which:</w:t>
      </w:r>
    </w:p>
    <w:p w:rsidR="00761882" w:rsidRDefault="00761882" w:rsidP="00761882">
      <w:r>
        <w:t>Pledged as loan security</w:t>
      </w:r>
    </w:p>
    <w:p w:rsidR="00761882" w:rsidRDefault="00761882" w:rsidP="00761882">
      <w:r>
        <w:t>(Notes 21)</w:t>
      </w:r>
    </w:p>
    <w:p w:rsidR="00761882" w:rsidRDefault="00761882" w:rsidP="00761882">
      <w:r>
        <w:t>652.128.354.203</w:t>
      </w:r>
    </w:p>
    <w:p w:rsidR="00761882" w:rsidRDefault="00761882" w:rsidP="00761882">
      <w:r>
        <w:t>221.128.352.659</w:t>
      </w:r>
    </w:p>
    <w:p w:rsidR="00761882" w:rsidRDefault="00761882" w:rsidP="00761882">
      <w:r>
        <w:t>(37.662.547.161)</w:t>
      </w:r>
    </w:p>
    <w:p w:rsidR="00761882" w:rsidRDefault="00761882" w:rsidP="00761882">
      <w:r>
        <w:t>992.004.025.547</w:t>
      </w:r>
    </w:p>
    <w:p w:rsidR="00761882" w:rsidRDefault="00761882" w:rsidP="00761882">
      <w:r>
        <w:t>(295.514.305.515)</w:t>
      </w:r>
    </w:p>
    <w:p w:rsidR="00761882" w:rsidRDefault="00761882" w:rsidP="00761882">
      <w:r>
        <w:t>(94.219.115.723)</w:t>
      </w:r>
    </w:p>
    <w:p w:rsidR="00761882" w:rsidRDefault="00761882" w:rsidP="00761882">
      <w:r>
        <w:t>27.280.627.159</w:t>
      </w:r>
    </w:p>
    <w:p w:rsidR="00761882" w:rsidRDefault="00761882" w:rsidP="00761882">
      <w:r>
        <w:t>(362.452.794.079)</w:t>
      </w:r>
    </w:p>
    <w:p w:rsidR="00761882" w:rsidRDefault="00761882" w:rsidP="00761882">
      <w:r>
        <w:t>356.614.048.688</w:t>
      </w:r>
    </w:p>
    <w:p w:rsidR="00761882" w:rsidRDefault="00761882" w:rsidP="00761882">
      <w:r>
        <w:t>629.551.231.468</w:t>
      </w:r>
    </w:p>
    <w:p w:rsidR="00761882" w:rsidRDefault="00761882" w:rsidP="00761882">
      <w:r>
        <w:t>156.409.865.846</w:t>
      </w:r>
    </w:p>
    <w:p w:rsidR="00761882" w:rsidRDefault="00761882" w:rsidP="00761882">
      <w:r>
        <w:lastRenderedPageBreak/>
        <w:t>17.574.554.278</w:t>
      </w:r>
    </w:p>
    <w:p w:rsidR="00761882" w:rsidRDefault="00761882" w:rsidP="00761882">
      <w:r>
        <w:t>151.541.587.262NOtES tO thE CONSOlIDAtED FINANCIAl StAtEMENtS as at and for the year ended 31 December 2015</w:t>
      </w:r>
    </w:p>
    <w:p w:rsidR="00761882" w:rsidRDefault="00761882" w:rsidP="00761882">
      <w:r>
        <w:t>Detail of movements of provision for obsolete inventories:</w:t>
      </w:r>
    </w:p>
    <w:p w:rsidR="00761882" w:rsidRDefault="00761882" w:rsidP="00761882">
      <w:r>
        <w:t>Beginning balance</w:t>
      </w:r>
    </w:p>
    <w:p w:rsidR="00761882" w:rsidRDefault="00761882" w:rsidP="00761882">
      <w:r>
        <w:t>Provision created during the year</w:t>
      </w:r>
    </w:p>
    <w:p w:rsidR="00761882" w:rsidRDefault="00761882" w:rsidP="00761882">
      <w:r>
        <w:t>Utilisation of provision during the year</w:t>
      </w:r>
    </w:p>
    <w:p w:rsidR="00761882" w:rsidRDefault="00761882" w:rsidP="00761882">
      <w:r>
        <w:t>Current year (8,695,356,067) (577,094,089)</w:t>
      </w:r>
    </w:p>
    <w:p w:rsidR="00761882" w:rsidRDefault="00761882" w:rsidP="00761882">
      <w:r>
        <w:t>5,527,274,538</w:t>
      </w:r>
    </w:p>
    <w:p w:rsidR="00761882" w:rsidRDefault="00761882" w:rsidP="00761882">
      <w:r>
        <w:t>VND Previous year</w:t>
      </w:r>
    </w:p>
    <w:p w:rsidR="00761882" w:rsidRDefault="00761882" w:rsidP="00761882">
      <w:r>
        <w:t>11.240.124.282</w:t>
      </w:r>
    </w:p>
    <w:p w:rsidR="00761882" w:rsidRDefault="00761882" w:rsidP="00761882">
      <w:r>
        <w:t>889.728.696</w:t>
      </w:r>
    </w:p>
    <w:p w:rsidR="00761882" w:rsidRDefault="00761882" w:rsidP="00761882">
      <w:r>
        <w:t>(156.437.765)</w:t>
      </w:r>
    </w:p>
    <w:p w:rsidR="00761882" w:rsidRDefault="00761882" w:rsidP="00761882">
      <w:r>
        <w:t>11.973.415.213</w:t>
      </w:r>
    </w:p>
    <w:p w:rsidR="00761882" w:rsidRDefault="00761882" w:rsidP="00761882">
      <w:r>
        <w:t>(4.147.556.811)</w:t>
      </w:r>
    </w:p>
    <w:p w:rsidR="00761882" w:rsidRDefault="00761882" w:rsidP="00761882">
      <w:r>
        <w:t>(1.822.379.166)</w:t>
      </w:r>
    </w:p>
    <w:p w:rsidR="00761882" w:rsidRDefault="00761882" w:rsidP="00761882">
      <w:r>
        <w:t>104.290.760</w:t>
      </w:r>
    </w:p>
    <w:p w:rsidR="00761882" w:rsidRDefault="00761882" w:rsidP="00761882">
      <w:r>
        <w:t>(5.865.645.217)</w:t>
      </w:r>
    </w:p>
    <w:p w:rsidR="00761882" w:rsidRDefault="00761882" w:rsidP="00761882">
      <w:r>
        <w:t>7.092.567.471</w:t>
      </w:r>
    </w:p>
    <w:p w:rsidR="00761882" w:rsidRDefault="00761882" w:rsidP="00761882">
      <w:r>
        <w:t>6.107.769.996</w:t>
      </w:r>
    </w:p>
    <w:p w:rsidR="00761882" w:rsidRDefault="00761882" w:rsidP="00761882">
      <w:r>
        <w:t>1.195.209.972</w:t>
      </w:r>
    </w:p>
    <w:p w:rsidR="00761882" w:rsidRDefault="00761882" w:rsidP="00761882">
      <w:r>
        <w:t>-(375,807,175) (8,319,548,892)</w:t>
      </w:r>
    </w:p>
    <w:p w:rsidR="00761882" w:rsidRDefault="00761882" w:rsidP="00761882">
      <w:r>
        <w:t>ENDINg BALANCE</w:t>
      </w:r>
      <w:r>
        <w:tab/>
        <w:t>(3,745,175,618)</w:t>
      </w:r>
      <w:r>
        <w:tab/>
        <w:t>(8,695,356,067)</w:t>
      </w:r>
    </w:p>
    <w:p w:rsidR="00761882" w:rsidRDefault="00761882" w:rsidP="00761882">
      <w:r>
        <w:t>12.</w:t>
      </w:r>
      <w:r>
        <w:tab/>
        <w:t>PREPAID EXPENSES</w:t>
      </w:r>
    </w:p>
    <w:p w:rsidR="00761882" w:rsidRDefault="00761882" w:rsidP="00761882">
      <w:r>
        <w:t>Short-term</w:t>
      </w:r>
    </w:p>
    <w:p w:rsidR="00761882" w:rsidRDefault="00761882" w:rsidP="00761882">
      <w:r>
        <w:t>Tools and equipment used for construction works</w:t>
      </w:r>
    </w:p>
    <w:p w:rsidR="00761882" w:rsidRDefault="00761882" w:rsidP="00761882">
      <w:r>
        <w:t>Guarantee fees Others</w:t>
      </w:r>
    </w:p>
    <w:p w:rsidR="00761882" w:rsidRDefault="00761882" w:rsidP="00761882">
      <w:r>
        <w:t>TOTAL Long-term</w:t>
      </w:r>
    </w:p>
    <w:p w:rsidR="00761882" w:rsidRDefault="00761882" w:rsidP="00761882">
      <w:r>
        <w:t>Tools and equipment used for construction works</w:t>
      </w:r>
    </w:p>
    <w:p w:rsidR="00761882" w:rsidRDefault="00761882" w:rsidP="00761882">
      <w:r>
        <w:t>Promotion and commission expenses Guarantee fees</w:t>
      </w:r>
    </w:p>
    <w:p w:rsidR="00761882" w:rsidRDefault="00761882" w:rsidP="00761882">
      <w:r>
        <w:t>Prepaid land rental Others</w:t>
      </w:r>
    </w:p>
    <w:p w:rsidR="00761882" w:rsidRDefault="00761882" w:rsidP="00761882">
      <w:r>
        <w:t>TOTAL</w:t>
      </w:r>
    </w:p>
    <w:p w:rsidR="00761882" w:rsidRDefault="00761882" w:rsidP="00761882">
      <w:r>
        <w:t>Ending balance</w:t>
      </w:r>
    </w:p>
    <w:p w:rsidR="00761882" w:rsidRDefault="00761882" w:rsidP="00761882">
      <w:r>
        <w:t>28,676,992,071 2,029,202,273 6,621,465,932 37,327,660,276</w:t>
      </w:r>
    </w:p>
    <w:p w:rsidR="00761882" w:rsidRDefault="00761882" w:rsidP="00761882">
      <w:r>
        <w:t>100,129,113,903</w:t>
      </w:r>
    </w:p>
    <w:p w:rsidR="00761882" w:rsidRDefault="00761882" w:rsidP="00761882">
      <w:r>
        <w:t>27,042,160,045 12,229,487,364 5,860,198,321 10,615,915,884 155,876,875,517</w:t>
      </w:r>
    </w:p>
    <w:p w:rsidR="00761882" w:rsidRDefault="00761882" w:rsidP="00761882">
      <w:r>
        <w:t>193,204,535,793</w:t>
      </w:r>
    </w:p>
    <w:p w:rsidR="00761882" w:rsidRDefault="00761882" w:rsidP="00761882">
      <w:r>
        <w:t>14.830.084.974</w:t>
      </w:r>
    </w:p>
    <w:p w:rsidR="00761882" w:rsidRDefault="00761882" w:rsidP="00761882">
      <w:r>
        <w:t>3.953.626.343</w:t>
      </w:r>
    </w:p>
    <w:p w:rsidR="00761882" w:rsidRDefault="00761882" w:rsidP="00761882">
      <w:r>
        <w:t>(1.367.880.432)</w:t>
      </w:r>
    </w:p>
    <w:p w:rsidR="00761882" w:rsidRDefault="00761882" w:rsidP="00761882">
      <w:r>
        <w:t>23.342.693.586</w:t>
      </w:r>
    </w:p>
    <w:p w:rsidR="00761882" w:rsidRDefault="00761882" w:rsidP="00761882">
      <w:r>
        <w:t>(9.374.378.840)</w:t>
      </w:r>
    </w:p>
    <w:p w:rsidR="00761882" w:rsidRDefault="00761882" w:rsidP="00761882">
      <w:r>
        <w:t>(2.227.224.852)</w:t>
      </w:r>
    </w:p>
    <w:p w:rsidR="00761882" w:rsidRDefault="00761882" w:rsidP="00761882">
      <w:r>
        <w:t>1.055.959.976</w:t>
      </w:r>
    </w:p>
    <w:p w:rsidR="00761882" w:rsidRDefault="00761882" w:rsidP="00761882">
      <w:r>
        <w:lastRenderedPageBreak/>
        <w:t>(10.545.643.716)</w:t>
      </w:r>
    </w:p>
    <w:p w:rsidR="00761882" w:rsidRDefault="00761882" w:rsidP="00761882">
      <w:r>
        <w:t>5.455.706.134</w:t>
      </w:r>
    </w:p>
    <w:p w:rsidR="00761882" w:rsidRDefault="00761882" w:rsidP="00761882">
      <w:r>
        <w:t>12.797.049.870</w:t>
      </w:r>
    </w:p>
    <w:p w:rsidR="00761882" w:rsidRDefault="00761882" w:rsidP="00761882">
      <w:r>
        <w:t>5.926.862.701</w:t>
      </w:r>
    </w:p>
    <w:p w:rsidR="00761882" w:rsidRDefault="00761882" w:rsidP="00761882">
      <w:r>
        <w:t>2.829.163.143</w:t>
      </w:r>
    </w:p>
    <w:p w:rsidR="00761882" w:rsidRDefault="00761882" w:rsidP="00761882">
      <w:r>
        <w:t>880.404.209VND Beginning balance</w:t>
      </w:r>
    </w:p>
    <w:p w:rsidR="00761882" w:rsidRDefault="00761882" w:rsidP="00761882">
      <w:r>
        <w:t>623.393.195.622</w:t>
      </w:r>
    </w:p>
    <w:p w:rsidR="00761882" w:rsidRDefault="00761882" w:rsidP="00761882">
      <w:r>
        <w:t>216.284.997.620</w:t>
      </w:r>
    </w:p>
    <w:p w:rsidR="00761882" w:rsidRDefault="00761882" w:rsidP="00761882">
      <w:r>
        <w:t>(35.493.228.964)</w:t>
      </w:r>
    </w:p>
    <w:p w:rsidR="00761882" w:rsidRDefault="00761882" w:rsidP="00761882">
      <w:r>
        <w:t>954.667.967.423</w:t>
      </w:r>
    </w:p>
    <w:p w:rsidR="00761882" w:rsidRDefault="00761882" w:rsidP="00761882">
      <w:r>
        <w:t>(280.146.893.882)</w:t>
      </w:r>
    </w:p>
    <w:p w:rsidR="00761882" w:rsidRDefault="00761882" w:rsidP="00761882">
      <w:r>
        <w:t>(90.035.707.558)</w:t>
      </w:r>
    </w:p>
    <w:p w:rsidR="00761882" w:rsidRDefault="00761882" w:rsidP="00761882">
      <w:r>
        <w:t>25.475.376.423</w:t>
      </w:r>
    </w:p>
    <w:p w:rsidR="00761882" w:rsidRDefault="00761882" w:rsidP="00761882">
      <w:r>
        <w:t>(344.707.225.017)</w:t>
      </w:r>
    </w:p>
    <w:p w:rsidR="00761882" w:rsidRDefault="00761882" w:rsidP="00761882">
      <w:r>
        <w:t>343.246.301.740</w:t>
      </w:r>
    </w:p>
    <w:p w:rsidR="00761882" w:rsidRDefault="00761882" w:rsidP="00761882">
      <w:r>
        <w:t>609.960.742.406</w:t>
      </w:r>
    </w:p>
    <w:p w:rsidR="00761882" w:rsidRDefault="00761882" w:rsidP="00761882">
      <w:r>
        <w:t>150.483.003.145</w:t>
      </w:r>
    </w:p>
    <w:p w:rsidR="00761882" w:rsidRDefault="00761882" w:rsidP="00761882">
      <w:r>
        <w:t>13.195.018.890</w:t>
      </w:r>
    </w:p>
    <w:p w:rsidR="00761882" w:rsidRDefault="00761882" w:rsidP="00761882">
      <w:r>
        <w:t>150.476.925.45215,577,576,526 944,169,253 6,256,131,517 22,777,877,296</w:t>
      </w:r>
    </w:p>
    <w:p w:rsidR="00761882" w:rsidRDefault="00761882" w:rsidP="00761882">
      <w:r>
        <w:t>39,533,303,511</w:t>
      </w:r>
    </w:p>
    <w:p w:rsidR="00761882" w:rsidRDefault="00761882" w:rsidP="00761882">
      <w:r>
        <w:t>-6,901,641,002 5,998,628,202</w:t>
      </w:r>
    </w:p>
    <w:p w:rsidR="00761882" w:rsidRDefault="00761882" w:rsidP="00761882">
      <w:r>
        <w:t>2.664.949.325</w:t>
      </w:r>
    </w:p>
    <w:p w:rsidR="00761882" w:rsidRDefault="00761882" w:rsidP="00761882">
      <w:r>
        <w:t>(645.000.000)</w:t>
      </w:r>
    </w:p>
    <w:p w:rsidR="00761882" w:rsidRDefault="00761882" w:rsidP="00761882">
      <w:r>
        <w:t>2.019.949.325</w:t>
      </w:r>
    </w:p>
    <w:p w:rsidR="00761882" w:rsidRDefault="00761882" w:rsidP="00761882">
      <w:r>
        <w:t>819.473.343</w:t>
      </w:r>
    </w:p>
    <w:p w:rsidR="00761882" w:rsidRDefault="00761882" w:rsidP="00761882">
      <w:r>
        <w:t>685.669.196</w:t>
      </w:r>
    </w:p>
    <w:p w:rsidR="00761882" w:rsidRDefault="00761882" w:rsidP="00761882">
      <w:r>
        <w:t>355.162.273</w:t>
      </w:r>
    </w:p>
    <w:p w:rsidR="00761882" w:rsidRDefault="00761882" w:rsidP="00761882">
      <w:r>
        <w:t>184.257.60110,230,182,281 62,663,754,996</w:t>
      </w:r>
    </w:p>
    <w:p w:rsidR="00761882" w:rsidRDefault="00761882" w:rsidP="00761882">
      <w:r>
        <w:t>85,441,632,292</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14.</w:t>
      </w:r>
      <w:r>
        <w:tab/>
        <w:t>INTANgIBLE ASSETS</w:t>
      </w:r>
    </w:p>
    <w:p w:rsidR="00761882" w:rsidRDefault="00761882" w:rsidP="00761882">
      <w:r>
        <w:t>Land use rights</w:t>
      </w:r>
    </w:p>
    <w:p w:rsidR="00761882" w:rsidRDefault="00761882" w:rsidP="00761882">
      <w:r>
        <w:t>Cost</w:t>
      </w:r>
    </w:p>
    <w:p w:rsidR="00761882" w:rsidRDefault="00761882" w:rsidP="00761882">
      <w:r>
        <w:t>balanceBeginning</w:t>
      </w:r>
      <w:r>
        <w:tab/>
        <w:t>4.950.924.600</w:t>
      </w:r>
    </w:p>
    <w:p w:rsidR="00761882" w:rsidRDefault="00761882" w:rsidP="00761882">
      <w:r>
        <w:t>Disposal</w:t>
      </w:r>
      <w:r>
        <w:tab/>
        <w:t>-</w:t>
      </w:r>
    </w:p>
    <w:p w:rsidR="00761882" w:rsidRDefault="00761882" w:rsidP="00761882">
      <w:r>
        <w:t>Computer software</w:t>
      </w:r>
    </w:p>
    <w:p w:rsidR="00761882" w:rsidRDefault="00761882" w:rsidP="00761882">
      <w:r>
        <w:t>7.827.568.043</w:t>
      </w:r>
    </w:p>
    <w:p w:rsidR="00761882" w:rsidRDefault="00761882" w:rsidP="00761882">
      <w:r>
        <w:t>(301.741.600)</w:t>
      </w:r>
    </w:p>
    <w:p w:rsidR="00761882" w:rsidRDefault="00761882" w:rsidP="00761882">
      <w:r>
        <w:t>Others</w:t>
      </w:r>
    </w:p>
    <w:p w:rsidR="00761882" w:rsidRDefault="00761882" w:rsidP="00761882">
      <w:r>
        <w:t>1.216.005.358</w:t>
      </w:r>
    </w:p>
    <w:p w:rsidR="00761882" w:rsidRDefault="00761882" w:rsidP="00761882">
      <w:r>
        <w:t>Total</w:t>
      </w:r>
    </w:p>
    <w:p w:rsidR="00761882" w:rsidRDefault="00761882" w:rsidP="00761882">
      <w:r>
        <w:lastRenderedPageBreak/>
        <w:t>13.994.498.001</w:t>
      </w:r>
    </w:p>
    <w:p w:rsidR="00761882" w:rsidRDefault="00761882" w:rsidP="00761882">
      <w:r>
        <w:t>(301.741.600)</w:t>
      </w:r>
    </w:p>
    <w:p w:rsidR="00761882" w:rsidRDefault="00761882" w:rsidP="00761882">
      <w:r>
        <w:t>15.</w:t>
      </w:r>
      <w:r>
        <w:tab/>
        <w:t>CONSTRUCTION IN PROgRESS</w:t>
      </w:r>
    </w:p>
    <w:p w:rsidR="00761882" w:rsidRDefault="00761882" w:rsidP="00761882">
      <w:r>
        <w:t>An Hai Bridge project Lang Co Villa project</w:t>
      </w:r>
    </w:p>
    <w:p w:rsidR="00761882" w:rsidRDefault="00761882" w:rsidP="00761882">
      <w:r>
        <w:t>Equipment under installation Others</w:t>
      </w:r>
    </w:p>
    <w:p w:rsidR="00761882" w:rsidRDefault="00761882" w:rsidP="00761882">
      <w:r>
        <w:t>TOTAL</w:t>
      </w:r>
    </w:p>
    <w:p w:rsidR="00761882" w:rsidRDefault="00761882" w:rsidP="00761882">
      <w:r>
        <w:t>Ending balance 34,948,122,042 5,583,015,779 730,981,718 595,142,292</w:t>
      </w:r>
    </w:p>
    <w:p w:rsidR="00761882" w:rsidRDefault="00761882" w:rsidP="00761882">
      <w:r>
        <w:t>41,857,261,831</w:t>
      </w:r>
    </w:p>
    <w:p w:rsidR="00761882" w:rsidRDefault="00761882" w:rsidP="00761882">
      <w:r>
        <w:t>VND Beginning balance</w:t>
      </w:r>
    </w:p>
    <w:p w:rsidR="00761882" w:rsidRDefault="00761882" w:rsidP="00761882">
      <w:r>
        <w:t>34,422,119,519 5,583,015,779 4,920,959,871 595,142,292</w:t>
      </w:r>
    </w:p>
    <w:p w:rsidR="00761882" w:rsidRDefault="00761882" w:rsidP="00761882">
      <w:r>
        <w:t>45,521,237,461</w:t>
      </w:r>
    </w:p>
    <w:p w:rsidR="00761882" w:rsidRDefault="00761882" w:rsidP="00761882">
      <w:r>
        <w:t>Ending bal-ance</w:t>
      </w:r>
    </w:p>
    <w:p w:rsidR="00761882" w:rsidRDefault="00761882" w:rsidP="00761882">
      <w:r>
        <w:t>In which:</w:t>
      </w:r>
    </w:p>
    <w:p w:rsidR="00761882" w:rsidRDefault="00761882" w:rsidP="00761882">
      <w:r>
        <w:t>Fully amortised</w:t>
      </w:r>
    </w:p>
    <w:p w:rsidR="00761882" w:rsidRDefault="00761882" w:rsidP="00761882">
      <w:r>
        <w:t>Accumulated amortisation</w:t>
      </w:r>
    </w:p>
    <w:p w:rsidR="00761882" w:rsidRDefault="00761882" w:rsidP="00761882">
      <w:r>
        <w:t>Beginning balance</w:t>
      </w:r>
    </w:p>
    <w:p w:rsidR="00761882" w:rsidRDefault="00761882" w:rsidP="00761882">
      <w:r>
        <w:t>Amortisation for the year</w:t>
      </w:r>
    </w:p>
    <w:p w:rsidR="00761882" w:rsidRDefault="00761882" w:rsidP="00761882">
      <w:r>
        <w:t>Disposal</w:t>
      </w:r>
    </w:p>
    <w:p w:rsidR="00761882" w:rsidRDefault="00761882" w:rsidP="00761882">
      <w:r>
        <w:t>Ending balance</w:t>
      </w:r>
    </w:p>
    <w:p w:rsidR="00761882" w:rsidRDefault="00761882" w:rsidP="00761882">
      <w:r>
        <w:t>Net carrying amount</w:t>
      </w:r>
    </w:p>
    <w:p w:rsidR="00761882" w:rsidRDefault="00761882" w:rsidP="00761882">
      <w:r>
        <w:t>Beginning balance</w:t>
      </w:r>
    </w:p>
    <w:p w:rsidR="00761882" w:rsidRDefault="00761882" w:rsidP="00761882">
      <w:r>
        <w:t>Ending bal-ance</w:t>
      </w:r>
    </w:p>
    <w:p w:rsidR="00761882" w:rsidRDefault="00761882" w:rsidP="00761882">
      <w:r>
        <w:t>In which:-Pledged as loan security (Notes 21.1)</w:t>
      </w:r>
    </w:p>
    <w:p w:rsidR="00761882" w:rsidRDefault="00761882" w:rsidP="00761882">
      <w:r>
        <w:t>4.950.924.600</w:t>
      </w:r>
    </w:p>
    <w:p w:rsidR="00761882" w:rsidRDefault="00761882" w:rsidP="00761882">
      <w:r>
        <w:t>9.118.199.802</w:t>
      </w:r>
    </w:p>
    <w:p w:rsidR="00761882" w:rsidRDefault="00761882" w:rsidP="00761882">
      <w:r>
        <w:t>4.950.924.600</w:t>
      </w:r>
    </w:p>
    <w:p w:rsidR="00761882" w:rsidRDefault="00761882" w:rsidP="00761882">
      <w:r>
        <w:t>4.950.924.600</w:t>
      </w:r>
    </w:p>
    <w:p w:rsidR="00761882" w:rsidRDefault="00761882" w:rsidP="00761882">
      <w:r>
        <w:t>4.500.924.600</w:t>
      </w:r>
    </w:p>
    <w:p w:rsidR="00761882" w:rsidRDefault="00761882" w:rsidP="00761882">
      <w:r>
        <w:t>7.525.826.443</w:t>
      </w:r>
    </w:p>
    <w:p w:rsidR="00761882" w:rsidRDefault="00761882" w:rsidP="00761882">
      <w:r>
        <w:t>703.656.206</w:t>
      </w:r>
    </w:p>
    <w:p w:rsidR="00761882" w:rsidRDefault="00761882" w:rsidP="00761882">
      <w:r>
        <w:t>(45.245.293)</w:t>
      </w:r>
    </w:p>
    <w:p w:rsidR="00761882" w:rsidRDefault="00761882" w:rsidP="00761882">
      <w:r>
        <w:t>(3.177.582.494)</w:t>
      </w:r>
    </w:p>
    <w:p w:rsidR="00761882" w:rsidRDefault="00761882" w:rsidP="00761882">
      <w:r>
        <w:t>(1.194.750.155)</w:t>
      </w:r>
    </w:p>
    <w:p w:rsidR="00761882" w:rsidRDefault="00761882" w:rsidP="00761882">
      <w:r>
        <w:t>66.668.169</w:t>
      </w:r>
    </w:p>
    <w:p w:rsidR="00761882" w:rsidRDefault="00761882" w:rsidP="00761882">
      <w:r>
        <w:t>(4.305.664.480)</w:t>
      </w:r>
    </w:p>
    <w:p w:rsidR="00761882" w:rsidRDefault="00761882" w:rsidP="00761882">
      <w:r>
        <w:t>4.649.985.549</w:t>
      </w:r>
    </w:p>
    <w:p w:rsidR="00761882" w:rsidRDefault="00761882" w:rsidP="00761882">
      <w:r>
        <w:t>3.220.161.963</w:t>
      </w:r>
    </w:p>
    <w:p w:rsidR="00761882" w:rsidRDefault="00761882" w:rsidP="00761882">
      <w:r>
        <w:t>1.216.005.358</w:t>
      </w:r>
    </w:p>
    <w:p w:rsidR="00761882" w:rsidRDefault="00761882" w:rsidP="00761882">
      <w:r>
        <w:t>2.766.777.057</w:t>
      </w:r>
    </w:p>
    <w:p w:rsidR="00761882" w:rsidRDefault="00761882" w:rsidP="00761882">
      <w:r>
        <w:t>(486.109.242)</w:t>
      </w:r>
    </w:p>
    <w:p w:rsidR="00761882" w:rsidRDefault="00761882" w:rsidP="00761882">
      <w:r>
        <w:t>(183.336.504)</w:t>
      </w:r>
    </w:p>
    <w:p w:rsidR="00761882" w:rsidRDefault="00761882" w:rsidP="00761882">
      <w:r>
        <w:t>(669.445.746)</w:t>
      </w:r>
    </w:p>
    <w:p w:rsidR="00761882" w:rsidRDefault="00761882" w:rsidP="00761882">
      <w:r>
        <w:t>729.896.116</w:t>
      </w:r>
    </w:p>
    <w:p w:rsidR="00761882" w:rsidRDefault="00761882" w:rsidP="00761882">
      <w:r>
        <w:t>546.559.612</w:t>
      </w:r>
    </w:p>
    <w:p w:rsidR="00761882" w:rsidRDefault="00761882" w:rsidP="00761882">
      <w:r>
        <w:lastRenderedPageBreak/>
        <w:t>13.692.756.401</w:t>
      </w:r>
    </w:p>
    <w:p w:rsidR="00761882" w:rsidRDefault="00761882" w:rsidP="00761882">
      <w:r>
        <w:t>703.656.206</w:t>
      </w:r>
    </w:p>
    <w:p w:rsidR="00761882" w:rsidRDefault="00761882" w:rsidP="00761882">
      <w:r>
        <w:t>(45.245.293)</w:t>
      </w:r>
    </w:p>
    <w:p w:rsidR="00761882" w:rsidRDefault="00761882" w:rsidP="00761882">
      <w:r>
        <w:t>(3.663.691.736)</w:t>
      </w:r>
    </w:p>
    <w:p w:rsidR="00761882" w:rsidRDefault="00761882" w:rsidP="00761882">
      <w:r>
        <w:t>(1.378.086.659)</w:t>
      </w:r>
    </w:p>
    <w:p w:rsidR="00761882" w:rsidRDefault="00761882" w:rsidP="00761882">
      <w:r>
        <w:t>66.668.169</w:t>
      </w:r>
    </w:p>
    <w:p w:rsidR="00761882" w:rsidRDefault="00761882" w:rsidP="00761882">
      <w:r>
        <w:t>(4.975.110.226)</w:t>
      </w:r>
    </w:p>
    <w:p w:rsidR="00761882" w:rsidRDefault="00761882" w:rsidP="00761882">
      <w:r>
        <w:t>10.330.806.265</w:t>
      </w:r>
    </w:p>
    <w:p w:rsidR="00761882" w:rsidRDefault="00761882" w:rsidP="00761882">
      <w:r>
        <w:t>8.717.646.175</w:t>
      </w:r>
    </w:p>
    <w:p w:rsidR="00761882" w:rsidRDefault="00761882" w:rsidP="00761882">
      <w:r>
        <w:t>4.500.924.600</w:t>
      </w:r>
    </w:p>
    <w:p w:rsidR="00761882" w:rsidRDefault="00761882" w:rsidP="00761882">
      <w:r>
        <w:t>16.</w:t>
      </w:r>
      <w:r>
        <w:tab/>
        <w:t>SHORT-TERM TRADE PAYABLES</w:t>
      </w:r>
    </w:p>
    <w:p w:rsidR="00761882" w:rsidRDefault="00761882" w:rsidP="00761882">
      <w:r>
        <w:t>Trade payables to third parties</w:t>
      </w:r>
    </w:p>
    <w:p w:rsidR="00761882" w:rsidRDefault="00761882" w:rsidP="00761882">
      <w:r>
        <w:t>Trade payables to related parties(Note 31) TOTAL</w:t>
      </w:r>
    </w:p>
    <w:p w:rsidR="00761882" w:rsidRDefault="00761882" w:rsidP="00761882">
      <w:r>
        <w:t>17.</w:t>
      </w:r>
      <w:r>
        <w:tab/>
        <w:t>ADVANCES FROM CUSTOMERS</w:t>
      </w:r>
    </w:p>
    <w:p w:rsidR="00761882" w:rsidRDefault="00761882" w:rsidP="00761882">
      <w:r>
        <w:t>Short-term</w:t>
      </w:r>
    </w:p>
    <w:p w:rsidR="00761882" w:rsidRDefault="00761882" w:rsidP="00761882">
      <w:r>
        <w:t>Advances from third parties In which:</w:t>
      </w:r>
    </w:p>
    <w:p w:rsidR="00761882" w:rsidRDefault="00761882" w:rsidP="00761882">
      <w:r>
        <w:t>Vietnam Aviation Corporation</w:t>
      </w:r>
    </w:p>
    <w:p w:rsidR="00761882" w:rsidRDefault="00761882" w:rsidP="00761882">
      <w:r>
        <w:t>Vietnam Joint Stock Commercial</w:t>
      </w:r>
    </w:p>
    <w:p w:rsidR="00761882" w:rsidRDefault="00761882" w:rsidP="00761882">
      <w:r>
        <w:t>Bank for Industry and Trade FLC Corporation</w:t>
      </w:r>
    </w:p>
    <w:p w:rsidR="00761882" w:rsidRDefault="00761882" w:rsidP="00761882">
      <w:r>
        <w:t>Others Long-term</w:t>
      </w:r>
    </w:p>
    <w:p w:rsidR="00761882" w:rsidRDefault="00761882" w:rsidP="00761882">
      <w:r>
        <w:t>Advances from third parties</w:t>
      </w:r>
    </w:p>
    <w:p w:rsidR="00761882" w:rsidRDefault="00761882" w:rsidP="00761882">
      <w:r>
        <w:t>TOTAL</w:t>
      </w:r>
    </w:p>
    <w:p w:rsidR="00761882" w:rsidRDefault="00761882" w:rsidP="00761882">
      <w:r>
        <w:t>Ending balance 1,145,256,175,631 84,015,179,136 1,229,271,354,767</w:t>
      </w:r>
    </w:p>
    <w:p w:rsidR="00761882" w:rsidRDefault="00761882" w:rsidP="00761882">
      <w:r>
        <w:t>Ending balance</w:t>
      </w:r>
    </w:p>
    <w:p w:rsidR="00761882" w:rsidRDefault="00761882" w:rsidP="00761882">
      <w:r>
        <w:t>1,709,099,654,433</w:t>
      </w:r>
    </w:p>
    <w:p w:rsidR="00761882" w:rsidRDefault="00761882" w:rsidP="00761882">
      <w:r>
        <w:t>276,144,546,000</w:t>
      </w:r>
    </w:p>
    <w:p w:rsidR="00761882" w:rsidRDefault="00761882" w:rsidP="00761882">
      <w:r>
        <w:t>184,303,783,812 118,168,294,024 1,130,483,030,597</w:t>
      </w:r>
    </w:p>
    <w:p w:rsidR="00761882" w:rsidRDefault="00761882" w:rsidP="00761882">
      <w:r>
        <w:t>157,439,294,003</w:t>
      </w:r>
    </w:p>
    <w:p w:rsidR="00761882" w:rsidRDefault="00761882" w:rsidP="00761882">
      <w:r>
        <w:t>1,866,538,948,436</w:t>
      </w:r>
    </w:p>
    <w:p w:rsidR="00761882" w:rsidRDefault="00761882" w:rsidP="00761882">
      <w:r>
        <w:t>VND Beginning balance</w:t>
      </w:r>
    </w:p>
    <w:p w:rsidR="00761882" w:rsidRDefault="00761882" w:rsidP="00761882">
      <w:r>
        <w:t>871,656,111,863 33,103,664,989 904,759,776,852</w:t>
      </w:r>
    </w:p>
    <w:p w:rsidR="00761882" w:rsidRDefault="00761882" w:rsidP="00761882">
      <w:r>
        <w:t>VND Beginning balance</w:t>
      </w:r>
    </w:p>
    <w:p w:rsidR="00761882" w:rsidRDefault="00761882" w:rsidP="00761882">
      <w:r>
        <w:t>1,019,658,087,783</w:t>
      </w:r>
    </w:p>
    <w:p w:rsidR="00761882" w:rsidRDefault="00761882" w:rsidP="00761882">
      <w:r>
        <w:t>298,668,097,500 16,500,000,000 704,489,990,283</w:t>
      </w:r>
    </w:p>
    <w:p w:rsidR="00761882" w:rsidRDefault="00761882" w:rsidP="00761882">
      <w:r>
        <w:t>154,670,853,387</w:t>
      </w:r>
    </w:p>
    <w:p w:rsidR="00761882" w:rsidRDefault="00761882" w:rsidP="00761882">
      <w:r>
        <w:t>1,174,328,941,170</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18.</w:t>
      </w:r>
      <w:r>
        <w:tab/>
        <w:t>STATUTORY OBLIgATIONS</w:t>
      </w:r>
    </w:p>
    <w:p w:rsidR="00761882" w:rsidRDefault="00761882" w:rsidP="00761882">
      <w:r>
        <w:t>Beginning balance</w:t>
      </w:r>
    </w:p>
    <w:p w:rsidR="00761882" w:rsidRDefault="00761882" w:rsidP="00761882">
      <w:r>
        <w:t>Receivable</w:t>
      </w:r>
    </w:p>
    <w:p w:rsidR="00761882" w:rsidRDefault="00761882" w:rsidP="00761882">
      <w:r>
        <w:t>500,000Personal income tax</w:t>
      </w:r>
    </w:p>
    <w:p w:rsidR="00761882" w:rsidRDefault="00761882" w:rsidP="00761882">
      <w:r>
        <w:lastRenderedPageBreak/>
        <w:t>Increase in year</w:t>
      </w:r>
    </w:p>
    <w:p w:rsidR="00761882" w:rsidRDefault="00761882" w:rsidP="00761882">
      <w:r>
        <w:t>Payment in year</w:t>
      </w:r>
    </w:p>
    <w:p w:rsidR="00761882" w:rsidRDefault="00761882" w:rsidP="00761882">
      <w:r>
        <w:t>(292,380,075)</w:t>
      </w:r>
    </w:p>
    <w:p w:rsidR="00761882" w:rsidRDefault="00761882" w:rsidP="00761882">
      <w:r>
        <w:t>Ending balance</w:t>
      </w:r>
    </w:p>
    <w:p w:rsidR="00761882" w:rsidRDefault="00761882" w:rsidP="00761882">
      <w:r>
        <w:t>292,880,075</w:t>
      </w:r>
    </w:p>
    <w:p w:rsidR="00761882" w:rsidRDefault="00761882" w:rsidP="00761882">
      <w:r>
        <w:t>20.</w:t>
      </w:r>
      <w:r>
        <w:tab/>
        <w:t>OTHER SHORT-TERM PAYABLES</w:t>
      </w:r>
    </w:p>
    <w:p w:rsidR="00761882" w:rsidRDefault="00761882" w:rsidP="00761882">
      <w:r>
        <w:t>Payable to Viet Investment Link Joint Stock Company</w:t>
      </w:r>
    </w:p>
    <w:p w:rsidR="00761882" w:rsidRDefault="00761882" w:rsidP="00761882">
      <w:r>
        <w:t>Depositsreceived from customers</w:t>
      </w:r>
    </w:p>
    <w:p w:rsidR="00761882" w:rsidRDefault="00761882" w:rsidP="00761882">
      <w:r>
        <w:t>Dividend payables</w:t>
      </w:r>
    </w:p>
    <w:p w:rsidR="00761882" w:rsidRDefault="00761882" w:rsidP="00761882">
      <w:r>
        <w:t>Ending balance</w:t>
      </w:r>
    </w:p>
    <w:p w:rsidR="00761882" w:rsidRDefault="00761882" w:rsidP="00761882">
      <w:r>
        <w:t>106,230,000,000 8,148,298,464</w:t>
      </w:r>
    </w:p>
    <w:p w:rsidR="00761882" w:rsidRDefault="00761882" w:rsidP="00761882">
      <w:r>
        <w:t>600,061,065</w:t>
      </w:r>
    </w:p>
    <w:p w:rsidR="00761882" w:rsidRDefault="00761882" w:rsidP="00761882">
      <w:r>
        <w:t>VND Beginning balance</w:t>
      </w:r>
    </w:p>
    <w:p w:rsidR="00761882" w:rsidRDefault="00761882" w:rsidP="00761882">
      <w:r>
        <w:t>109,345,000,000 29,137,921,981</w:t>
      </w:r>
    </w:p>
    <w:p w:rsidR="00761882" w:rsidRDefault="00761882" w:rsidP="00761882">
      <w:r>
        <w:t>532,868,040</w:t>
      </w:r>
    </w:p>
    <w:p w:rsidR="00761882" w:rsidRDefault="00761882" w:rsidP="00761882">
      <w:r>
        <w:t>Corporate income tax (Note 30.2)</w:t>
      </w:r>
    </w:p>
    <w:p w:rsidR="00761882" w:rsidRDefault="00761882" w:rsidP="00761882">
      <w:r>
        <w:t>Payables</w:t>
      </w:r>
    </w:p>
    <w:p w:rsidR="00761882" w:rsidRDefault="00761882" w:rsidP="00761882">
      <w:r>
        <w:t>Corporate income tax (Note 30.2)</w:t>
      </w:r>
    </w:p>
    <w:p w:rsidR="00761882" w:rsidRDefault="00761882" w:rsidP="00761882">
      <w:r>
        <w:t>Value added tax</w:t>
      </w:r>
    </w:p>
    <w:p w:rsidR="00761882" w:rsidRDefault="00761882" w:rsidP="00761882">
      <w:r>
        <w:t>Personal income tax</w:t>
      </w:r>
    </w:p>
    <w:p w:rsidR="00761882" w:rsidRDefault="00761882" w:rsidP="00761882">
      <w:r>
        <w:t>Others</w:t>
      </w:r>
    </w:p>
    <w:p w:rsidR="00761882" w:rsidRDefault="00761882" w:rsidP="00761882">
      <w:r>
        <w:t>TOTAL</w:t>
      </w:r>
    </w:p>
    <w:p w:rsidR="00761882" w:rsidRDefault="00761882" w:rsidP="00761882">
      <w:r>
        <w:t>53,618,241</w:t>
      </w:r>
    </w:p>
    <w:p w:rsidR="00761882" w:rsidRDefault="00761882" w:rsidP="00761882">
      <w:r>
        <w:t>54,118,241</w:t>
      </w:r>
    </w:p>
    <w:p w:rsidR="00761882" w:rsidRDefault="00761882" w:rsidP="00761882">
      <w:r>
        <w:t>18,744,455,503</w:t>
      </w:r>
    </w:p>
    <w:p w:rsidR="00761882" w:rsidRDefault="00761882" w:rsidP="00761882">
      <w:r>
        <w:t>35,524,275,081</w:t>
      </w:r>
    </w:p>
    <w:p w:rsidR="00761882" w:rsidRDefault="00761882" w:rsidP="00761882">
      <w:r>
        <w:t>538,587,501</w:t>
      </w:r>
    </w:p>
    <w:p w:rsidR="00761882" w:rsidRDefault="00761882" w:rsidP="00761882">
      <w:r>
        <w:t>593,363 54,807,911,448</w:t>
      </w:r>
    </w:p>
    <w:p w:rsidR="00761882" w:rsidRDefault="00761882" w:rsidP="00761882">
      <w:r>
        <w:t>54,753,793,207</w:t>
      </w:r>
    </w:p>
    <w:p w:rsidR="00761882" w:rsidRDefault="00761882" w:rsidP="00761882">
      <w:r>
        <w:t>39,245,452,892</w:t>
      </w:r>
    </w:p>
    <w:p w:rsidR="00761882" w:rsidRDefault="00761882" w:rsidP="00761882">
      <w:r>
        <w:t>584,589,270,424</w:t>
      </w:r>
    </w:p>
    <w:p w:rsidR="00761882" w:rsidRDefault="00761882" w:rsidP="00761882">
      <w:r>
        <w:t>17,911,136,625</w:t>
      </w:r>
    </w:p>
    <w:p w:rsidR="00761882" w:rsidRDefault="00761882" w:rsidP="00761882">
      <w:r>
        <w:t>6,531,923,033 648,277,782,974</w:t>
      </w:r>
    </w:p>
    <w:p w:rsidR="00761882" w:rsidRDefault="00761882" w:rsidP="00761882">
      <w:r>
        <w:t>648,277,782,974</w:t>
      </w:r>
    </w:p>
    <w:p w:rsidR="00761882" w:rsidRDefault="00761882" w:rsidP="00761882">
      <w:r>
        <w:t>(292,380,075)</w:t>
      </w:r>
    </w:p>
    <w:p w:rsidR="00761882" w:rsidRDefault="00761882" w:rsidP="00761882">
      <w:r>
        <w:t>(38,095,548,900)</w:t>
      </w:r>
    </w:p>
    <w:p w:rsidR="00761882" w:rsidRDefault="00761882" w:rsidP="00761882">
      <w:r>
        <w:t>(604,986,038,821)</w:t>
      </w:r>
    </w:p>
    <w:p w:rsidR="00761882" w:rsidRDefault="00761882" w:rsidP="00761882">
      <w:r>
        <w:t>(16,748,109,022)</w:t>
      </w:r>
    </w:p>
    <w:p w:rsidR="00761882" w:rsidRDefault="00761882" w:rsidP="00761882">
      <w:r>
        <w:t>(6,398,976,420) (666,228,673,163)</w:t>
      </w:r>
    </w:p>
    <w:p w:rsidR="00761882" w:rsidRDefault="00761882" w:rsidP="00761882">
      <w:r>
        <w:t>(666,521,053,238)</w:t>
      </w:r>
    </w:p>
    <w:p w:rsidR="00761882" w:rsidRDefault="00761882" w:rsidP="00761882">
      <w:r>
        <w:t>53,618,241</w:t>
      </w:r>
    </w:p>
    <w:p w:rsidR="00761882" w:rsidRDefault="00761882" w:rsidP="00761882">
      <w:r>
        <w:t>346,498,316</w:t>
      </w:r>
    </w:p>
    <w:p w:rsidR="00761882" w:rsidRDefault="00761882" w:rsidP="00761882">
      <w:r>
        <w:t>19,894,359,495</w:t>
      </w:r>
    </w:p>
    <w:p w:rsidR="00761882" w:rsidRDefault="00761882" w:rsidP="00761882">
      <w:r>
        <w:t>15,127,506,684</w:t>
      </w:r>
    </w:p>
    <w:p w:rsidR="00761882" w:rsidRDefault="00761882" w:rsidP="00761882">
      <w:r>
        <w:lastRenderedPageBreak/>
        <w:t>1,701,615,104</w:t>
      </w:r>
    </w:p>
    <w:p w:rsidR="00761882" w:rsidRDefault="00761882" w:rsidP="00761882">
      <w:r>
        <w:t>133,539,976 36,857,021,259</w:t>
      </w:r>
    </w:p>
    <w:p w:rsidR="00761882" w:rsidRDefault="00761882" w:rsidP="00761882">
      <w:r>
        <w:t>36,510,522,943</w:t>
      </w:r>
    </w:p>
    <w:p w:rsidR="00761882" w:rsidRDefault="00761882" w:rsidP="00761882">
      <w:r>
        <w:t>Payable to a related party (Note 31) Others</w:t>
      </w:r>
    </w:p>
    <w:p w:rsidR="00761882" w:rsidRDefault="00761882" w:rsidP="00761882">
      <w:r>
        <w:t>TOTAL</w:t>
      </w:r>
    </w:p>
    <w:p w:rsidR="00761882" w:rsidRDefault="00761882" w:rsidP="00761882">
      <w:r>
        <w:t>21.</w:t>
      </w:r>
      <w:r>
        <w:tab/>
        <w:t>LOANS</w:t>
      </w:r>
    </w:p>
    <w:p w:rsidR="00761882" w:rsidRDefault="00761882" w:rsidP="00761882">
      <w:r>
        <w:t>Short- term</w:t>
      </w:r>
    </w:p>
    <w:p w:rsidR="00761882" w:rsidRDefault="00761882" w:rsidP="00761882">
      <w:r>
        <w:t>Loans from banks (Note 21.1)</w:t>
      </w:r>
    </w:p>
    <w:p w:rsidR="00761882" w:rsidRDefault="00761882" w:rsidP="00761882">
      <w:r>
        <w:t>Loans from other parties (Note 21.2)</w:t>
      </w:r>
    </w:p>
    <w:p w:rsidR="00761882" w:rsidRDefault="00761882" w:rsidP="00761882">
      <w:r>
        <w:t>Current portion of long-term loans (Note 21.3)</w:t>
      </w:r>
    </w:p>
    <w:p w:rsidR="00761882" w:rsidRDefault="00761882" w:rsidP="00761882">
      <w:r>
        <w:t>Long-term</w:t>
      </w:r>
    </w:p>
    <w:p w:rsidR="00761882" w:rsidRDefault="00761882" w:rsidP="00761882">
      <w:r>
        <w:t>Loans from banks (Note 21.3)</w:t>
      </w:r>
    </w:p>
    <w:p w:rsidR="00761882" w:rsidRDefault="00761882" w:rsidP="00761882">
      <w:r>
        <w:t>-14,930,173,715</w:t>
      </w:r>
    </w:p>
    <w:p w:rsidR="00761882" w:rsidRDefault="00761882" w:rsidP="00761882">
      <w:r>
        <w:t>129,908,533,244</w:t>
      </w:r>
    </w:p>
    <w:p w:rsidR="00761882" w:rsidRDefault="00761882" w:rsidP="00761882">
      <w:r>
        <w:t>Ending balance</w:t>
      </w:r>
    </w:p>
    <w:p w:rsidR="00761882" w:rsidRDefault="00761882" w:rsidP="00761882">
      <w:r>
        <w:t>1,782,961,882,289 9,122,723,304</w:t>
      </w:r>
    </w:p>
    <w:p w:rsidR="00761882" w:rsidRDefault="00761882" w:rsidP="00761882">
      <w:r>
        <w:t>98,146,097,753 1,890,230,703,346</w:t>
      </w:r>
    </w:p>
    <w:p w:rsidR="00761882" w:rsidRDefault="00761882" w:rsidP="00761882">
      <w:r>
        <w:t>254,335,899,470</w:t>
      </w:r>
    </w:p>
    <w:p w:rsidR="00761882" w:rsidRDefault="00761882" w:rsidP="00761882">
      <w:r>
        <w:t>20,000,000 10,944,784,623 149,980,574,644</w:t>
      </w:r>
    </w:p>
    <w:p w:rsidR="00761882" w:rsidRDefault="00761882" w:rsidP="00761882">
      <w:r>
        <w:t>VND Beginning balance</w:t>
      </w:r>
    </w:p>
    <w:p w:rsidR="00761882" w:rsidRDefault="00761882" w:rsidP="00761882">
      <w:r>
        <w:t>1,792,815,620,199 15,463,586,018</w:t>
      </w:r>
    </w:p>
    <w:p w:rsidR="00761882" w:rsidRDefault="00761882" w:rsidP="00761882">
      <w:r>
        <w:t>4,476,100,000 1,812,755,306,217</w:t>
      </w:r>
    </w:p>
    <w:p w:rsidR="00761882" w:rsidRDefault="00761882" w:rsidP="00761882">
      <w:r>
        <w:t>108,691,103,860</w:t>
      </w:r>
    </w:p>
    <w:p w:rsidR="00761882" w:rsidRDefault="00761882" w:rsidP="00761882">
      <w:r>
        <w:t>19.</w:t>
      </w:r>
      <w:r>
        <w:tab/>
        <w:t>SHORT-TERM ACCRUED EXPENSES</w:t>
      </w:r>
    </w:p>
    <w:p w:rsidR="00761882" w:rsidRDefault="00761882" w:rsidP="00761882">
      <w:r>
        <w:t>Construction costs due to sub-contractors In which:</w:t>
      </w:r>
    </w:p>
    <w:p w:rsidR="00761882" w:rsidRDefault="00761882" w:rsidP="00761882">
      <w:r>
        <w:t>Other parties</w:t>
      </w:r>
    </w:p>
    <w:p w:rsidR="00761882" w:rsidRDefault="00761882" w:rsidP="00761882">
      <w:r>
        <w:t>A related party (Note 31) Interest expenses Others</w:t>
      </w:r>
    </w:p>
    <w:p w:rsidR="00761882" w:rsidRDefault="00761882" w:rsidP="00761882">
      <w:r>
        <w:t>TOTAL</w:t>
      </w:r>
    </w:p>
    <w:p w:rsidR="00761882" w:rsidRDefault="00761882" w:rsidP="00761882">
      <w:r>
        <w:t>Ending balance 592,858,443,270</w:t>
      </w:r>
    </w:p>
    <w:p w:rsidR="00761882" w:rsidRDefault="00761882" w:rsidP="00761882">
      <w:r>
        <w:t>478,851,458,523 114,006,984,747 2,793,171,212 22,515,428,506 618,167,042,988</w:t>
      </w:r>
    </w:p>
    <w:p w:rsidR="00761882" w:rsidRDefault="00761882" w:rsidP="00761882">
      <w:r>
        <w:t>VND Beginning balance</w:t>
      </w:r>
    </w:p>
    <w:p w:rsidR="00761882" w:rsidRDefault="00761882" w:rsidP="00761882">
      <w:r>
        <w:t>390,775,175,746</w:t>
      </w:r>
    </w:p>
    <w:p w:rsidR="00761882" w:rsidRDefault="00761882" w:rsidP="00761882">
      <w:r>
        <w:t>348,689,295,394 42,085,880,352 5,079,313,193 16,318,002,785 412,172,491,724</w:t>
      </w:r>
    </w:p>
    <w:p w:rsidR="00761882" w:rsidRDefault="00761882" w:rsidP="00761882">
      <w:r>
        <w:t>In which: Current portion</w:t>
      </w:r>
    </w:p>
    <w:p w:rsidR="00761882" w:rsidRDefault="00761882" w:rsidP="00761882">
      <w:r>
        <w:t>Non-current portion</w:t>
      </w:r>
    </w:p>
    <w:p w:rsidR="00761882" w:rsidRDefault="00761882" w:rsidP="00761882">
      <w:r>
        <w:t>TOTAL</w:t>
      </w:r>
    </w:p>
    <w:p w:rsidR="00761882" w:rsidRDefault="00761882" w:rsidP="00761882">
      <w:r>
        <w:t>98,146,097,753 156,189,801,717</w:t>
      </w:r>
    </w:p>
    <w:p w:rsidR="00761882" w:rsidRDefault="00761882" w:rsidP="00761882">
      <w:r>
        <w:t>2,046,420,505,063</w:t>
      </w:r>
    </w:p>
    <w:p w:rsidR="00761882" w:rsidRDefault="00761882" w:rsidP="00761882">
      <w:r>
        <w:t>4,476,100,000 104,215,003,860</w:t>
      </w:r>
    </w:p>
    <w:p w:rsidR="00761882" w:rsidRDefault="00761882" w:rsidP="00761882">
      <w:r>
        <w:t>1,916,970,310,077</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lastRenderedPageBreak/>
        <w:t>21.1</w:t>
      </w:r>
      <w:r>
        <w:tab/>
        <w:t>Short-term loans from banks</w:t>
      </w:r>
    </w:p>
    <w:p w:rsidR="00761882" w:rsidRDefault="00761882" w:rsidP="00761882">
      <w:r>
        <w:t>The Group obtained these loans to finance for its working capital requirements. Details are as below:</w:t>
      </w:r>
    </w:p>
    <w:p w:rsidR="00761882" w:rsidRDefault="00761882" w:rsidP="00761882">
      <w:r>
        <w:t>Banks</w:t>
      </w:r>
    </w:p>
    <w:p w:rsidR="00761882" w:rsidRDefault="00761882" w:rsidP="00761882">
      <w:r>
        <w:t>Vietnam Joint Stock Commer-cial Bank for Industry and Trade – Branch 1</w:t>
      </w:r>
    </w:p>
    <w:p w:rsidR="00761882" w:rsidRDefault="00761882" w:rsidP="00761882">
      <w:r>
        <w:t>Bank for In-vestment and Development of Vietnam – Ho Chi Minh Branch</w:t>
      </w:r>
    </w:p>
    <w:p w:rsidR="00761882" w:rsidRDefault="00761882" w:rsidP="00761882">
      <w:r>
        <w:t>Joint Stock Commercial Bank for For-eign Trade of Vietnam – Ho Chi Minh City Branch</w:t>
      </w:r>
    </w:p>
    <w:p w:rsidR="00761882" w:rsidRDefault="00761882" w:rsidP="00761882">
      <w:r>
        <w:t>Nation-al Citizen</w:t>
      </w:r>
    </w:p>
    <w:p w:rsidR="00761882" w:rsidRDefault="00761882" w:rsidP="00761882">
      <w:r>
        <w:t>Commercial Joint Stock Bank– Sai Gon Branch</w:t>
      </w:r>
    </w:p>
    <w:p w:rsidR="00761882" w:rsidRDefault="00761882" w:rsidP="00761882">
      <w:r>
        <w:t>Ending balance</w:t>
      </w:r>
    </w:p>
    <w:p w:rsidR="00761882" w:rsidRDefault="00761882" w:rsidP="00761882">
      <w:r>
        <w:t>745,234,160,460</w:t>
      </w:r>
    </w:p>
    <w:p w:rsidR="00761882" w:rsidRDefault="00761882" w:rsidP="00761882">
      <w:r>
        <w:t>563,973,034,116</w:t>
      </w:r>
    </w:p>
    <w:p w:rsidR="00761882" w:rsidRDefault="00761882" w:rsidP="00761882">
      <w:r>
        <w:t>252,424,673,736</w:t>
      </w:r>
    </w:p>
    <w:p w:rsidR="00761882" w:rsidRDefault="00761882" w:rsidP="00761882">
      <w:r>
        <w:t>73,300,898,207</w:t>
      </w:r>
    </w:p>
    <w:p w:rsidR="00761882" w:rsidRDefault="00761882" w:rsidP="00761882">
      <w:r>
        <w:t>Maturity date</w:t>
      </w:r>
    </w:p>
    <w:p w:rsidR="00761882" w:rsidRDefault="00761882" w:rsidP="00761882">
      <w:r>
        <w:t>From 17 July 2016 to 24 November 2016</w:t>
      </w:r>
    </w:p>
    <w:p w:rsidR="00761882" w:rsidRDefault="00761882" w:rsidP="00761882">
      <w:r>
        <w:t>From 14 January 2016 to4 May 2016</w:t>
      </w:r>
    </w:p>
    <w:p w:rsidR="00761882" w:rsidRDefault="00761882" w:rsidP="00761882">
      <w:r>
        <w:t>From 22 January 2016 to 19 Novem-ber 2016</w:t>
      </w:r>
    </w:p>
    <w:p w:rsidR="00761882" w:rsidRDefault="00761882" w:rsidP="00761882">
      <w:r>
        <w:t>From 3 February 2016 to 25 June 2016</w:t>
      </w:r>
    </w:p>
    <w:p w:rsidR="00761882" w:rsidRDefault="00761882" w:rsidP="00761882">
      <w:r>
        <w:t>Interest rate</w:t>
      </w:r>
    </w:p>
    <w:p w:rsidR="00761882" w:rsidRDefault="00761882" w:rsidP="00761882">
      <w:r>
        <w:t>Basic interest rate plus 2.0% p.a.</w:t>
      </w:r>
    </w:p>
    <w:p w:rsidR="00761882" w:rsidRDefault="00761882" w:rsidP="00761882">
      <w:r>
        <w:t>Applicable interest rate per drawdown</w:t>
      </w:r>
    </w:p>
    <w:p w:rsidR="00761882" w:rsidRDefault="00761882" w:rsidP="00761882">
      <w:r>
        <w:t>Applicable interest rate per drawdown</w:t>
      </w:r>
    </w:p>
    <w:p w:rsidR="00761882" w:rsidRDefault="00761882" w:rsidP="00761882">
      <w:r>
        <w:t>Basic interest rate plus 4.0% p.a.</w:t>
      </w:r>
    </w:p>
    <w:p w:rsidR="00761882" w:rsidRDefault="00761882" w:rsidP="00761882">
      <w:r>
        <w:t>Description of collater-al(Notes 4, 5.1,6, 8, 13 and 14)</w:t>
      </w:r>
    </w:p>
    <w:p w:rsidR="00761882" w:rsidRDefault="00761882" w:rsidP="00761882">
      <w:r>
        <w:t>Short-term trade receiv-ables</w:t>
      </w:r>
    </w:p>
    <w:p w:rsidR="00761882" w:rsidRDefault="00761882" w:rsidP="00761882">
      <w:r>
        <w:t>Land use rights; building and structures; cash in banks and term deposits; and short-term trade receiv-ables</w:t>
      </w:r>
    </w:p>
    <w:p w:rsidR="00761882" w:rsidRDefault="00761882" w:rsidP="00761882">
      <w:r>
        <w:t>Short-term trade receiv-ables</w:t>
      </w:r>
    </w:p>
    <w:p w:rsidR="00761882" w:rsidRDefault="00761882" w:rsidP="00761882">
      <w:r>
        <w:t>Short-term trade receiv-ables</w:t>
      </w:r>
    </w:p>
    <w:p w:rsidR="00761882" w:rsidRDefault="00761882" w:rsidP="00761882">
      <w:r>
        <w:t>Banks</w:t>
      </w:r>
    </w:p>
    <w:p w:rsidR="00761882" w:rsidRDefault="00761882" w:rsidP="00761882">
      <w:r>
        <w:t>Standard Chartered Bank (Viet-nam) Limit-ed – Ha Noi Branch</w:t>
      </w:r>
    </w:p>
    <w:p w:rsidR="00761882" w:rsidRDefault="00761882" w:rsidP="00761882">
      <w:r>
        <w:t>Ho Chi Minh City Devel-opment Joint Stock Bank - Ha Noi Branch</w:t>
      </w:r>
    </w:p>
    <w:p w:rsidR="00761882" w:rsidRDefault="00761882" w:rsidP="00761882">
      <w:r>
        <w:t>HSBC Bank (Vietnam) Ltd. - Ho Chi Minh Branch</w:t>
      </w:r>
    </w:p>
    <w:p w:rsidR="00761882" w:rsidRDefault="00761882" w:rsidP="00761882">
      <w:r>
        <w:t>Vietnam International Commercial Joint Stock Bank</w:t>
      </w:r>
    </w:p>
    <w:p w:rsidR="00761882" w:rsidRDefault="00761882" w:rsidP="00761882">
      <w:r>
        <w:t>Military Com-mercial Joint Stock Bank</w:t>
      </w:r>
    </w:p>
    <w:p w:rsidR="00761882" w:rsidRDefault="00761882" w:rsidP="00761882">
      <w:r>
        <w:t>- Ho Chi Minh Branch</w:t>
      </w:r>
    </w:p>
    <w:p w:rsidR="00761882" w:rsidRDefault="00761882" w:rsidP="00761882">
      <w:r>
        <w:t>TOTAL</w:t>
      </w:r>
    </w:p>
    <w:p w:rsidR="00761882" w:rsidRDefault="00761882" w:rsidP="00761882">
      <w:r>
        <w:t>Ending balance</w:t>
      </w:r>
    </w:p>
    <w:p w:rsidR="00761882" w:rsidRDefault="00761882" w:rsidP="00761882">
      <w:r>
        <w:t>52,008,263,480</w:t>
      </w:r>
    </w:p>
    <w:p w:rsidR="00761882" w:rsidRDefault="00761882" w:rsidP="00761882">
      <w:r>
        <w:t>44,533,876,303</w:t>
      </w:r>
    </w:p>
    <w:p w:rsidR="00761882" w:rsidRDefault="00761882" w:rsidP="00761882">
      <w:r>
        <w:t>34,737,910,929</w:t>
      </w:r>
    </w:p>
    <w:p w:rsidR="00761882" w:rsidRDefault="00761882" w:rsidP="00761882">
      <w:r>
        <w:t>10,189,116,058</w:t>
      </w:r>
    </w:p>
    <w:p w:rsidR="00761882" w:rsidRDefault="00761882" w:rsidP="00761882">
      <w:r>
        <w:t>6,559,949,000</w:t>
      </w:r>
    </w:p>
    <w:p w:rsidR="00761882" w:rsidRDefault="00761882" w:rsidP="00761882">
      <w:r>
        <w:lastRenderedPageBreak/>
        <w:t>1,782,961,882,289</w:t>
      </w:r>
    </w:p>
    <w:p w:rsidR="00761882" w:rsidRDefault="00761882" w:rsidP="00761882">
      <w:r>
        <w:t>Maturity date</w:t>
      </w:r>
    </w:p>
    <w:p w:rsidR="00761882" w:rsidRDefault="00761882" w:rsidP="00761882">
      <w:r>
        <w:t>From 18 March 2016 to 16 April 2016</w:t>
      </w:r>
    </w:p>
    <w:p w:rsidR="00761882" w:rsidRDefault="00761882" w:rsidP="00761882">
      <w:r>
        <w:t>From 4 August 2016 to 25 October 2016</w:t>
      </w:r>
    </w:p>
    <w:p w:rsidR="00761882" w:rsidRDefault="00761882" w:rsidP="00761882">
      <w:r>
        <w:t>From 1 February 2016 to 18 February 2016</w:t>
      </w:r>
    </w:p>
    <w:p w:rsidR="00761882" w:rsidRDefault="00761882" w:rsidP="00761882">
      <w:r>
        <w:t>19 May 2016</w:t>
      </w:r>
    </w:p>
    <w:p w:rsidR="00761882" w:rsidRDefault="00761882" w:rsidP="00761882">
      <w:r>
        <w:t>5 May 2016</w:t>
      </w:r>
    </w:p>
    <w:p w:rsidR="00761882" w:rsidRDefault="00761882" w:rsidP="00761882">
      <w:r>
        <w:t>Interest rate</w:t>
      </w:r>
    </w:p>
    <w:p w:rsidR="00761882" w:rsidRDefault="00761882" w:rsidP="00761882">
      <w:r>
        <w:t>Basic interest rate plus</w:t>
      </w:r>
    </w:p>
    <w:p w:rsidR="00761882" w:rsidRDefault="00761882" w:rsidP="00761882">
      <w:r>
        <w:t>Applicable interest rate per drawdown</w:t>
      </w:r>
    </w:p>
    <w:p w:rsidR="00761882" w:rsidRDefault="00761882" w:rsidP="00761882">
      <w:r>
        <w:t>Basic interest rate plus 2.0% p.a.</w:t>
      </w:r>
    </w:p>
    <w:p w:rsidR="00761882" w:rsidRDefault="00761882" w:rsidP="00761882">
      <w:r>
        <w:t>Applicable interest rate per drawdown</w:t>
      </w:r>
    </w:p>
    <w:p w:rsidR="00761882" w:rsidRDefault="00761882" w:rsidP="00761882">
      <w:r>
        <w:t>5.5% p.a.</w:t>
      </w:r>
    </w:p>
    <w:p w:rsidR="00761882" w:rsidRDefault="00761882" w:rsidP="00761882">
      <w:r>
        <w:t>Description of collater-al(Notes 4, 5.1,6, 8, 13 and 14)</w:t>
      </w:r>
    </w:p>
    <w:p w:rsidR="00761882" w:rsidRDefault="00761882" w:rsidP="00761882">
      <w:r>
        <w:t>Short-term trade receiv-ables</w:t>
      </w:r>
    </w:p>
    <w:p w:rsidR="00761882" w:rsidRDefault="00761882" w:rsidP="00761882">
      <w:r>
        <w:t>Short-term trade receiv-ables</w:t>
      </w:r>
    </w:p>
    <w:p w:rsidR="00761882" w:rsidRDefault="00761882" w:rsidP="00761882">
      <w:r>
        <w:t>Cash at banks; and short-term trade receiv-ables</w:t>
      </w:r>
    </w:p>
    <w:p w:rsidR="00761882" w:rsidRDefault="00761882" w:rsidP="00761882">
      <w:r>
        <w:t>Short-term trade receiv-ables</w:t>
      </w:r>
    </w:p>
    <w:p w:rsidR="00761882" w:rsidRDefault="00761882" w:rsidP="00761882">
      <w:r>
        <w:t>Short-term trade receiv-ables</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21.2</w:t>
      </w:r>
      <w:r>
        <w:tab/>
        <w:t>Short-term loans fromother parties</w:t>
      </w:r>
    </w:p>
    <w:p w:rsidR="00761882" w:rsidRDefault="00761882" w:rsidP="00761882">
      <w:r>
        <w:t>The Group obtained these loans to finance for its working capital requirements. Details are as follows:</w:t>
      </w:r>
    </w:p>
    <w:p w:rsidR="00761882" w:rsidRDefault="00761882" w:rsidP="00761882"/>
    <w:p w:rsidR="00761882" w:rsidRDefault="00761882" w:rsidP="00761882">
      <w:r>
        <w:t>ance(VND)</w:t>
      </w:r>
      <w:r>
        <w:tab/>
        <w:t>(% p.a.)</w:t>
      </w:r>
    </w:p>
    <w:p w:rsidR="00761882" w:rsidRDefault="00761882" w:rsidP="00761882">
      <w:r>
        <w:t>collateralLenders</w:t>
      </w:r>
      <w:r>
        <w:tab/>
        <w:t>Ending bal-</w:t>
      </w:r>
      <w:r>
        <w:tab/>
        <w:t>Maturity date</w:t>
      </w:r>
      <w:r>
        <w:tab/>
        <w:t>Interest rate</w:t>
      </w:r>
      <w:r>
        <w:tab/>
        <w:t>Description of</w:t>
      </w:r>
    </w:p>
    <w:p w:rsidR="00761882" w:rsidRDefault="00761882" w:rsidP="00761882">
      <w:r>
        <w:t>Individuals</w:t>
      </w:r>
      <w:r>
        <w:tab/>
        <w:t>From 10 March</w:t>
      </w:r>
    </w:p>
    <w:p w:rsidR="00761882" w:rsidRDefault="00761882" w:rsidP="00761882">
      <w:r>
        <w:t>6,052,922,481</w:t>
      </w:r>
      <w:r>
        <w:tab/>
      </w:r>
      <w:r>
        <w:tab/>
        <w:t>2016to</w:t>
      </w:r>
      <w:r>
        <w:tab/>
        <w:t>7.5-14.5</w:t>
      </w:r>
      <w:r>
        <w:tab/>
        <w:t>Unsecured 9November 2016</w:t>
      </w:r>
    </w:p>
    <w:p w:rsidR="00761882" w:rsidRDefault="00761882" w:rsidP="00761882">
      <w:r>
        <w:t>Employees</w:t>
      </w:r>
      <w:r>
        <w:tab/>
        <w:t>1,549,800,823</w:t>
      </w:r>
      <w:r>
        <w:tab/>
        <w:t>On demand</w:t>
      </w:r>
      <w:r>
        <w:tab/>
        <w:t>9,0</w:t>
      </w:r>
      <w:r>
        <w:tab/>
        <w:t>Unsecured</w:t>
      </w:r>
    </w:p>
    <w:p w:rsidR="00761882" w:rsidRDefault="00761882" w:rsidP="00761882">
      <w:r>
        <w:t>Vietlink</w:t>
      </w:r>
    </w:p>
    <w:p w:rsidR="00761882" w:rsidRDefault="00761882" w:rsidP="00761882">
      <w:r>
        <w:t>bution in TheJoint Stock                1,520,000,000                                                                                           Capital contri-Company                                                         31 October 2016                                     Nil             Ascent Real Estate Invest-</w:t>
      </w:r>
    </w:p>
    <w:p w:rsidR="00761882" w:rsidRDefault="00761882" w:rsidP="00761882">
      <w:r>
        <w:t>ment Co., Ltd.</w:t>
      </w:r>
    </w:p>
    <w:p w:rsidR="00761882" w:rsidRDefault="00761882" w:rsidP="00761882">
      <w:r>
        <w:t>TOTAL</w:t>
      </w:r>
      <w:r>
        <w:tab/>
        <w:t>9,122,723,304</w:t>
      </w:r>
    </w:p>
    <w:p w:rsidR="00761882" w:rsidRDefault="00761882" w:rsidP="00761882">
      <w:r>
        <w:t>21.3</w:t>
      </w:r>
      <w:r>
        <w:tab/>
        <w:t>Long-term loans from banks</w:t>
      </w:r>
    </w:p>
    <w:p w:rsidR="00761882" w:rsidRDefault="00761882" w:rsidP="00761882">
      <w:r>
        <w:t>The Group obtained these loans to finance for its purchase of machinery and equipment used for construction works. Details are as below:</w:t>
      </w:r>
    </w:p>
    <w:p w:rsidR="00761882" w:rsidRDefault="00761882" w:rsidP="00761882">
      <w:r>
        <w:t>(VND)</w:t>
      </w:r>
    </w:p>
    <w:p w:rsidR="00761882" w:rsidRDefault="00761882" w:rsidP="00761882">
      <w:r>
        <w:t>tion ofEnding balance</w:t>
      </w:r>
      <w:r>
        <w:tab/>
        <w:t>Descrip-</w:t>
      </w:r>
    </w:p>
    <w:p w:rsidR="00761882" w:rsidRDefault="00761882" w:rsidP="00761882">
      <w:r>
        <w:lastRenderedPageBreak/>
        <w:t>Bank                                                                                   Maturity date               Interest rate         collateral (Notes 11</w:t>
      </w:r>
    </w:p>
    <w:p w:rsidR="00761882" w:rsidRDefault="00761882" w:rsidP="00761882">
      <w:r>
        <w:t>and 13)</w:t>
      </w:r>
    </w:p>
    <w:p w:rsidR="00761882" w:rsidRDefault="00761882" w:rsidP="00761882">
      <w:r>
        <w:t>National Citizen Commercial Joint Stock Bank – Sai Gon Branch</w:t>
      </w:r>
    </w:p>
    <w:p w:rsidR="00761882" w:rsidRDefault="00761882" w:rsidP="00761882">
      <w:r>
        <w:t>March 2016 to</w:t>
      </w:r>
    </w:p>
    <w:p w:rsidR="00761882" w:rsidRDefault="00761882" w:rsidP="00761882">
      <w:r>
        <w:t>30 DecemberLoan Agreement</w:t>
      </w:r>
      <w:r>
        <w:tab/>
        <w:t>From 30</w:t>
      </w:r>
      <w:r>
        <w:tab/>
        <w:t>12-month term de-</w:t>
      </w:r>
      <w:r>
        <w:tab/>
        <w:t>The No.636/14/HDTD/                  134,000,113,747                                              posit interest rate                Ascent 101-11                                                                                                     2018                plus 3.5% p.a.               project</w:t>
      </w:r>
    </w:p>
    <w:p w:rsidR="00761882" w:rsidRDefault="00761882" w:rsidP="00761882">
      <w:r>
        <w:t>In which:</w:t>
      </w:r>
    </w:p>
    <w:p w:rsidR="00761882" w:rsidRDefault="00761882" w:rsidP="00761882">
      <w:r>
        <w:t>Current portion                            66,800,000,000 Non-current portion                  67,200,113,747</w:t>
      </w:r>
    </w:p>
    <w:p w:rsidR="00761882" w:rsidRDefault="00761882" w:rsidP="00761882">
      <w:r>
        <w:t>Ending balance</w:t>
      </w:r>
    </w:p>
    <w:p w:rsidR="00761882" w:rsidRDefault="00761882" w:rsidP="00761882">
      <w:r>
        <w:t>Bank</w:t>
      </w:r>
      <w:r>
        <w:tab/>
        <w:t>(VND)</w:t>
      </w:r>
      <w:r>
        <w:tab/>
        <w:t>Maturity date</w:t>
      </w:r>
      <w:r>
        <w:tab/>
        <w:t>Interest rate</w:t>
      </w:r>
    </w:p>
    <w:p w:rsidR="00761882" w:rsidRDefault="00761882" w:rsidP="00761882">
      <w:r>
        <w:t>Bank for Investment and Development of Vietnam – Ho Chi Minh City Branch</w:t>
      </w:r>
    </w:p>
    <w:p w:rsidR="00761882" w:rsidRDefault="00761882" w:rsidP="00761882">
      <w:r>
        <w:t>Loan Agreement</w:t>
      </w:r>
    </w:p>
    <w:p w:rsidR="00761882" w:rsidRDefault="00761882" w:rsidP="00761882">
      <w:r>
        <w:t>HDTD and the</w:t>
      </w:r>
    </w:p>
    <w:p w:rsidR="00761882" w:rsidRDefault="00761882" w:rsidP="00761882">
      <w:r>
        <w:t>Appendix No.No.20/2015/101285/                                                             From 4 January       12-month term de-102,783,350,859              2016 to 4 De-        posit interest rate</w:t>
      </w:r>
    </w:p>
    <w:p w:rsidR="00761882" w:rsidRDefault="00761882" w:rsidP="00761882">
      <w:r>
        <w:t>PL01/20/2015/101285/</w:t>
      </w:r>
      <w:r>
        <w:tab/>
        <w:t>cember 2020</w:t>
      </w:r>
      <w:r>
        <w:tab/>
        <w:t>plus 3.0% p.a. HDTD</w:t>
      </w:r>
    </w:p>
    <w:p w:rsidR="00761882" w:rsidRDefault="00761882" w:rsidP="00761882">
      <w:r>
        <w:t>In which:</w:t>
      </w:r>
    </w:p>
    <w:p w:rsidR="00761882" w:rsidRDefault="00761882" w:rsidP="00761882">
      <w:r>
        <w:t>Current portion                                    20,937,349,249 Non-current portion                           81,846,001,610</w:t>
      </w:r>
    </w:p>
    <w:p w:rsidR="00761882" w:rsidRDefault="00761882" w:rsidP="00761882">
      <w:r>
        <w:t>The Maritime Commercial Joint Stock Bank – Ho Chi Minh Branch</w:t>
      </w:r>
    </w:p>
    <w:p w:rsidR="00761882" w:rsidRDefault="00761882" w:rsidP="00761882">
      <w:r>
        <w:t>6,514,641,004Loan Agreement No.                                                                  25 December       Applicable interest 194/2015/HDDCV                                                                                          2016       rate per drawdown</w:t>
      </w:r>
    </w:p>
    <w:p w:rsidR="00761882" w:rsidRDefault="00761882" w:rsidP="00761882">
      <w:r>
        <w:t>In which:</w:t>
      </w:r>
    </w:p>
    <w:p w:rsidR="00761882" w:rsidRDefault="00761882" w:rsidP="00761882">
      <w:r>
        <w:t>Current portion                                       6,514,641,004 Non-current portion                                                        -</w:t>
      </w:r>
    </w:p>
    <w:p w:rsidR="00761882" w:rsidRDefault="00761882" w:rsidP="00761882">
      <w:r>
        <w:t>Vietnam Joint Stock Commercial Bank for Industry and Trade - District 1 Branch</w:t>
      </w:r>
    </w:p>
    <w:p w:rsidR="00761882" w:rsidRDefault="00761882" w:rsidP="00761882">
      <w:r>
        <w:t>From 25 Janu-</w:t>
      </w:r>
    </w:p>
    <w:p w:rsidR="00761882" w:rsidRDefault="00761882" w:rsidP="00761882">
      <w:r>
        <w:t>Basic interest</w:t>
      </w:r>
    </w:p>
    <w:p w:rsidR="00761882" w:rsidRDefault="00761882" w:rsidP="00761882">
      <w:r>
        <w:t>26/2012 HDTD-NDLLoan Agreement No.</w:t>
      </w:r>
      <w:r>
        <w:tab/>
        <w:t>5,215,003,860</w:t>
      </w:r>
      <w:r>
        <w:tab/>
        <w:t>ary 2016 to 25</w:t>
      </w:r>
      <w:r>
        <w:tab/>
        <w:t>rate plus 4.5% p.a. July 2017</w:t>
      </w:r>
    </w:p>
    <w:p w:rsidR="00761882" w:rsidRDefault="00761882" w:rsidP="00761882">
      <w:r>
        <w:t>In which:</w:t>
      </w:r>
    </w:p>
    <w:p w:rsidR="00761882" w:rsidRDefault="00761882" w:rsidP="00761882">
      <w:r>
        <w:t>Current portion</w:t>
      </w:r>
      <w:r>
        <w:tab/>
        <w:t>3,312,000,000</w:t>
      </w:r>
    </w:p>
    <w:p w:rsidR="00761882" w:rsidRDefault="00761882" w:rsidP="00761882">
      <w:r>
        <w:t>Descrip-tion of collateral (Notes 11 and 13)</w:t>
      </w:r>
    </w:p>
    <w:p w:rsidR="00761882" w:rsidRDefault="00761882" w:rsidP="00761882">
      <w:r>
        <w:t>Machinery and equip-ment</w:t>
      </w:r>
    </w:p>
    <w:p w:rsidR="00761882" w:rsidRDefault="00761882" w:rsidP="00761882">
      <w:r>
        <w:t>Rights and rewards related to deposit for purchase of Grand River Side apart-ments</w:t>
      </w:r>
    </w:p>
    <w:p w:rsidR="00761882" w:rsidRDefault="00761882" w:rsidP="00761882">
      <w:r>
        <w:t>Machinery and equip-ment</w:t>
      </w:r>
    </w:p>
    <w:p w:rsidR="00761882" w:rsidRDefault="00761882" w:rsidP="00761882">
      <w:r>
        <w:t>Non-current portion</w:t>
      </w:r>
      <w:r>
        <w:tab/>
        <w:t>1,903,003,860</w:t>
      </w:r>
    </w:p>
    <w:p w:rsidR="00761882" w:rsidRDefault="00761882" w:rsidP="00761882">
      <w:r>
        <w:t>23.1</w:t>
      </w:r>
    </w:p>
    <w:p w:rsidR="00761882" w:rsidRDefault="00761882" w:rsidP="00761882">
      <w:r>
        <w:t>Annual Report 2015 sustainable Value</w:t>
      </w:r>
    </w:p>
    <w:p w:rsidR="00761882" w:rsidRDefault="00761882" w:rsidP="00761882">
      <w:r>
        <w:t>Annual Report 2015 sustainable Value</w:t>
      </w:r>
    </w:p>
    <w:p w:rsidR="00761882" w:rsidRDefault="00761882" w:rsidP="00761882">
      <w:r>
        <w:lastRenderedPageBreak/>
        <w:t>Sharecapital</w:t>
      </w:r>
    </w:p>
    <w:p w:rsidR="00761882" w:rsidRDefault="00761882" w:rsidP="00761882">
      <w:r>
        <w:t>Sharepremium</w:t>
      </w:r>
    </w:p>
    <w:p w:rsidR="00761882" w:rsidRDefault="00761882" w:rsidP="00761882">
      <w:r>
        <w:t>Treasury</w:t>
      </w:r>
    </w:p>
    <w:p w:rsidR="00761882" w:rsidRDefault="00761882" w:rsidP="00761882">
      <w:r>
        <w:t>shares</w:t>
      </w:r>
    </w:p>
    <w:p w:rsidR="00761882" w:rsidRDefault="00761882" w:rsidP="00761882">
      <w:r>
        <w:t>Foreign</w:t>
      </w:r>
    </w:p>
    <w:p w:rsidR="00761882" w:rsidRDefault="00761882" w:rsidP="00761882">
      <w:r>
        <w:t>exchange</w:t>
      </w:r>
    </w:p>
    <w:p w:rsidR="00761882" w:rsidRDefault="00761882" w:rsidP="00761882">
      <w:r>
        <w:t>differences</w:t>
      </w:r>
    </w:p>
    <w:p w:rsidR="00761882" w:rsidRDefault="00761882" w:rsidP="00761882">
      <w:r>
        <w:t>reserve</w:t>
      </w:r>
    </w:p>
    <w:p w:rsidR="00761882" w:rsidRDefault="00761882" w:rsidP="00761882">
      <w:r>
        <w:t>Investment and</w:t>
      </w:r>
    </w:p>
    <w:p w:rsidR="00761882" w:rsidRDefault="00761882" w:rsidP="00761882">
      <w:r>
        <w:t>development</w:t>
      </w:r>
    </w:p>
    <w:p w:rsidR="00761882" w:rsidRDefault="00761882" w:rsidP="00761882">
      <w:r>
        <w:t>fund</w:t>
      </w:r>
    </w:p>
    <w:p w:rsidR="00761882" w:rsidRDefault="00761882" w:rsidP="00761882">
      <w:r>
        <w:t>Financial</w:t>
      </w:r>
    </w:p>
    <w:p w:rsidR="00761882" w:rsidRDefault="00761882" w:rsidP="00761882">
      <w:r>
        <w:t>reserve fund</w:t>
      </w:r>
    </w:p>
    <w:p w:rsidR="00761882" w:rsidRDefault="00761882" w:rsidP="00761882">
      <w:r>
        <w:t>Undistributed</w:t>
      </w:r>
    </w:p>
    <w:p w:rsidR="00761882" w:rsidRDefault="00761882" w:rsidP="00761882">
      <w:r>
        <w:t>earnings</w:t>
      </w:r>
    </w:p>
    <w:p w:rsidR="00761882" w:rsidRDefault="00761882" w:rsidP="00761882">
      <w:r>
        <w:t>Previous year</w:t>
      </w:r>
    </w:p>
    <w:p w:rsidR="00761882" w:rsidRDefault="00761882" w:rsidP="00761882">
      <w:r>
        <w:t>Beginning balance</w:t>
      </w:r>
    </w:p>
    <w:p w:rsidR="00761882" w:rsidRDefault="00761882" w:rsidP="00761882">
      <w:r>
        <w:t>518,754,940,000</w:t>
      </w:r>
    </w:p>
    <w:p w:rsidR="00761882" w:rsidRDefault="00761882" w:rsidP="00761882">
      <w:r>
        <w:t>301,199,313,203</w:t>
      </w:r>
    </w:p>
    <w:p w:rsidR="00761882" w:rsidRDefault="00761882" w:rsidP="00761882">
      <w:r>
        <w:t>(110,073,072,979)</w:t>
      </w:r>
    </w:p>
    <w:p w:rsidR="00761882" w:rsidRDefault="00761882" w:rsidP="00761882">
      <w:r>
        <w:t>66,359,647,632</w:t>
      </w:r>
    </w:p>
    <w:p w:rsidR="00761882" w:rsidRDefault="00761882" w:rsidP="00761882">
      <w:r>
        <w:t>26,045,977,512</w:t>
      </w:r>
    </w:p>
    <w:p w:rsidR="00761882" w:rsidRDefault="00761882" w:rsidP="00761882">
      <w:r>
        <w:t>148,212,994,786</w:t>
      </w:r>
    </w:p>
    <w:p w:rsidR="00761882" w:rsidRDefault="00761882" w:rsidP="00761882">
      <w:r>
        <w:t>Issuance of new</w:t>
      </w:r>
    </w:p>
    <w:p w:rsidR="00761882" w:rsidRDefault="00761882" w:rsidP="00761882">
      <w:r>
        <w:t>shares</w:t>
      </w:r>
    </w:p>
    <w:p w:rsidR="00761882" w:rsidRDefault="00761882" w:rsidP="00761882">
      <w:r>
        <w:t>7,035,900,000</w:t>
      </w:r>
    </w:p>
    <w:p w:rsidR="00761882" w:rsidRDefault="00761882" w:rsidP="00761882">
      <w:r>
        <w:t>Net profit for the year</w:t>
      </w:r>
    </w:p>
    <w:p w:rsidR="00761882" w:rsidRDefault="00761882" w:rsidP="00761882">
      <w:r>
        <w:t>70,948,169,706</w:t>
      </w:r>
    </w:p>
    <w:p w:rsidR="00761882" w:rsidRDefault="00761882" w:rsidP="00761882">
      <w:r>
        <w:t>Bonus issuance</w:t>
      </w:r>
    </w:p>
    <w:p w:rsidR="00761882" w:rsidRDefault="00761882" w:rsidP="00761882">
      <w:r>
        <w:t>47,894,830,000</w:t>
      </w:r>
    </w:p>
    <w:p w:rsidR="00761882" w:rsidRDefault="00761882" w:rsidP="00761882">
      <w:r>
        <w:t>(47,894,830,000)</w:t>
      </w:r>
    </w:p>
    <w:p w:rsidR="00761882" w:rsidRDefault="00761882" w:rsidP="00761882">
      <w:r>
        <w:t>Dividends declared</w:t>
      </w:r>
    </w:p>
    <w:p w:rsidR="00761882" w:rsidRDefault="00761882" w:rsidP="00761882">
      <w:r>
        <w:t>(24,086,005,770)</w:t>
      </w:r>
    </w:p>
    <w:p w:rsidR="00761882" w:rsidRDefault="00761882" w:rsidP="00761882">
      <w:r>
        <w:t>Profit appropriation</w:t>
      </w:r>
    </w:p>
    <w:p w:rsidR="00761882" w:rsidRDefault="00761882" w:rsidP="00761882">
      <w:r>
        <w:t>3,806,453,766</w:t>
      </w:r>
    </w:p>
    <w:p w:rsidR="00761882" w:rsidRDefault="00761882" w:rsidP="00761882">
      <w:r>
        <w:t>(3,806,453,766)</w:t>
      </w:r>
    </w:p>
    <w:p w:rsidR="00761882" w:rsidRDefault="00761882" w:rsidP="00761882">
      <w:r>
        <w:t>Transfers to bonus</w:t>
      </w:r>
    </w:p>
    <w:p w:rsidR="00761882" w:rsidRDefault="00761882" w:rsidP="00761882">
      <w:r>
        <w:t>and welfare fund</w:t>
      </w:r>
    </w:p>
    <w:p w:rsidR="00761882" w:rsidRDefault="00761882" w:rsidP="00761882">
      <w:r>
        <w:t>Transfers to bo-</w:t>
      </w:r>
    </w:p>
    <w:p w:rsidR="00761882" w:rsidRDefault="00761882" w:rsidP="00761882">
      <w:r>
        <w:t>nus and welfare</w:t>
      </w:r>
    </w:p>
    <w:p w:rsidR="00761882" w:rsidRDefault="00761882" w:rsidP="00761882">
      <w:r>
        <w:t>fund</w:t>
      </w:r>
    </w:p>
    <w:p w:rsidR="00761882" w:rsidRDefault="00761882" w:rsidP="00761882">
      <w:r>
        <w:t>(7,785,036,259)</w:t>
      </w:r>
    </w:p>
    <w:p w:rsidR="00761882" w:rsidRDefault="00761882" w:rsidP="00761882">
      <w:r>
        <w:t>Board of supervision</w:t>
      </w:r>
    </w:p>
    <w:p w:rsidR="00761882" w:rsidRDefault="00761882" w:rsidP="00761882">
      <w:r>
        <w:t>remuneration</w:t>
      </w:r>
    </w:p>
    <w:p w:rsidR="00761882" w:rsidRDefault="00761882" w:rsidP="00761882">
      <w:r>
        <w:lastRenderedPageBreak/>
        <w:t>(540,000,000)</w:t>
      </w:r>
    </w:p>
    <w:p w:rsidR="00761882" w:rsidRDefault="00761882" w:rsidP="00761882">
      <w:r>
        <w:t>Ending balance</w:t>
      </w:r>
    </w:p>
    <w:p w:rsidR="00761882" w:rsidRDefault="00761882" w:rsidP="00761882">
      <w:r>
        <w:t>573,685,670,000</w:t>
      </w:r>
    </w:p>
    <w:p w:rsidR="00761882" w:rsidRDefault="00761882" w:rsidP="00761882">
      <w:r>
        <w:t>301,199,313,203</w:t>
      </w:r>
    </w:p>
    <w:p w:rsidR="00761882" w:rsidRDefault="00761882" w:rsidP="00761882">
      <w:r>
        <w:t>(110,073,072,979)</w:t>
      </w:r>
    </w:p>
    <w:p w:rsidR="00761882" w:rsidRDefault="00761882" w:rsidP="00761882">
      <w:r>
        <w:t>66,359,647,632</w:t>
      </w:r>
    </w:p>
    <w:p w:rsidR="00761882" w:rsidRDefault="00761882" w:rsidP="00761882">
      <w:r>
        <w:t>29,852,431,278</w:t>
      </w:r>
    </w:p>
    <w:p w:rsidR="00761882" w:rsidRDefault="00761882" w:rsidP="00761882">
      <w:r>
        <w:t>135,048,838,697</w:t>
      </w:r>
    </w:p>
    <w:p w:rsidR="00761882" w:rsidRDefault="00761882" w:rsidP="00761882">
      <w:r>
        <w:t>Current year</w:t>
      </w:r>
    </w:p>
    <w:p w:rsidR="00761882" w:rsidRDefault="00761882" w:rsidP="00761882">
      <w:r>
        <w:t>Beginning balance</w:t>
      </w:r>
    </w:p>
    <w:p w:rsidR="00761882" w:rsidRDefault="00761882" w:rsidP="00761882">
      <w:r>
        <w:t>(previously present-</w:t>
      </w:r>
    </w:p>
    <w:p w:rsidR="00761882" w:rsidRDefault="00761882" w:rsidP="00761882">
      <w:r>
        <w:t>Current year</w:t>
      </w:r>
    </w:p>
    <w:p w:rsidR="00761882" w:rsidRDefault="00761882" w:rsidP="00761882">
      <w:r>
        <w:t>Current year</w:t>
      </w:r>
    </w:p>
    <w:p w:rsidR="00761882" w:rsidRDefault="00761882" w:rsidP="00761882">
      <w:r>
        <w:t>573,685,670,000</w:t>
      </w:r>
    </w:p>
    <w:p w:rsidR="00761882" w:rsidRDefault="00761882" w:rsidP="00761882">
      <w:r>
        <w:t>301,199,313,203</w:t>
      </w:r>
    </w:p>
    <w:p w:rsidR="00761882" w:rsidRDefault="00761882" w:rsidP="00761882">
      <w:r>
        <w:t>(110,073,072,979)</w:t>
      </w:r>
    </w:p>
    <w:p w:rsidR="00761882" w:rsidRDefault="00761882" w:rsidP="00761882">
      <w:r>
        <w:t>66,359,647,632</w:t>
      </w:r>
    </w:p>
    <w:p w:rsidR="00761882" w:rsidRDefault="00761882" w:rsidP="00761882">
      <w:r>
        <w:t>29,852,431,278</w:t>
      </w:r>
    </w:p>
    <w:p w:rsidR="00761882" w:rsidRDefault="00761882" w:rsidP="00761882">
      <w:r>
        <w:t>135,048,838,697</w:t>
      </w:r>
    </w:p>
    <w:p w:rsidR="00761882" w:rsidRDefault="00761882" w:rsidP="00761882">
      <w:r>
        <w:t>Reclassification</w:t>
      </w:r>
    </w:p>
    <w:p w:rsidR="00761882" w:rsidRDefault="00761882" w:rsidP="00761882">
      <w:r>
        <w:t>(Note 34)</w:t>
      </w:r>
    </w:p>
    <w:p w:rsidR="00761882" w:rsidRDefault="00761882" w:rsidP="00761882">
      <w:r>
        <w:t>29,852,431,278</w:t>
      </w:r>
    </w:p>
    <w:p w:rsidR="00761882" w:rsidRDefault="00761882" w:rsidP="00761882">
      <w:r>
        <w:t>(29,852,431,278)</w:t>
      </w:r>
    </w:p>
    <w:p w:rsidR="00761882" w:rsidRDefault="00761882" w:rsidP="00761882">
      <w:r>
        <w:t>Beginning balance</w:t>
      </w:r>
    </w:p>
    <w:p w:rsidR="00761882" w:rsidRDefault="00761882" w:rsidP="00761882">
      <w:r>
        <w:t>(reclassified)</w:t>
      </w:r>
    </w:p>
    <w:p w:rsidR="00761882" w:rsidRDefault="00761882" w:rsidP="00761882">
      <w:r>
        <w:t>573,685,670,000</w:t>
      </w:r>
    </w:p>
    <w:p w:rsidR="00761882" w:rsidRDefault="00761882" w:rsidP="00761882">
      <w:r>
        <w:t>301,199,313,203</w:t>
      </w:r>
    </w:p>
    <w:p w:rsidR="00761882" w:rsidRDefault="00761882" w:rsidP="00761882">
      <w:r>
        <w:t>(110,073,072,979)</w:t>
      </w:r>
    </w:p>
    <w:p w:rsidR="00761882" w:rsidRDefault="00761882" w:rsidP="00761882">
      <w:r>
        <w:t>96,212,078,910</w:t>
      </w:r>
    </w:p>
    <w:p w:rsidR="00761882" w:rsidRDefault="00761882" w:rsidP="00761882">
      <w:r>
        <w:t>135,048,838,697</w:t>
      </w:r>
    </w:p>
    <w:p w:rsidR="00761882" w:rsidRDefault="00761882" w:rsidP="00761882">
      <w:r>
        <w:t>Bonus issuance</w:t>
      </w:r>
    </w:p>
    <w:p w:rsidR="00761882" w:rsidRDefault="00761882" w:rsidP="00761882">
      <w:r>
        <w:t>172,094,400,000</w:t>
      </w:r>
    </w:p>
    <w:p w:rsidR="00761882" w:rsidRDefault="00761882" w:rsidP="00761882">
      <w:r>
        <w:t>(172,094,400,000)</w:t>
      </w:r>
    </w:p>
    <w:p w:rsidR="00761882" w:rsidRDefault="00761882" w:rsidP="00761882">
      <w:r>
        <w:t>Issuance of new</w:t>
      </w:r>
    </w:p>
    <w:p w:rsidR="00761882" w:rsidRDefault="00761882" w:rsidP="00761882">
      <w:r>
        <w:t>shares</w:t>
      </w:r>
    </w:p>
    <w:p w:rsidR="00761882" w:rsidRDefault="00761882" w:rsidP="00761882">
      <w:r>
        <w:t>9,818,300,000</w:t>
      </w:r>
    </w:p>
    <w:p w:rsidR="00761882" w:rsidRDefault="00761882" w:rsidP="00761882">
      <w:r>
        <w:t>Re-issuance of trea-</w:t>
      </w:r>
    </w:p>
    <w:p w:rsidR="00761882" w:rsidRDefault="00761882" w:rsidP="00761882">
      <w:r>
        <w:t>sury shares</w:t>
      </w:r>
    </w:p>
    <w:p w:rsidR="00761882" w:rsidRDefault="00761882" w:rsidP="00761882">
      <w:r>
        <w:t>(23,061,590,222)</w:t>
      </w:r>
    </w:p>
    <w:p w:rsidR="00761882" w:rsidRDefault="00761882" w:rsidP="00761882">
      <w:r>
        <w:t>110,073,072,979</w:t>
      </w:r>
    </w:p>
    <w:p w:rsidR="00761882" w:rsidRDefault="00761882" w:rsidP="00761882">
      <w:r>
        <w:t>-NOtES tO thE CONSOlIDAtED FINANCIAl StAtEMENtS as at and for the year ended 31 December 2015</w:t>
      </w:r>
    </w:p>
    <w:p w:rsidR="00761882" w:rsidRDefault="00761882" w:rsidP="00761882">
      <w:r>
        <w:t>Ending balance</w:t>
      </w:r>
    </w:p>
    <w:p w:rsidR="00761882" w:rsidRDefault="00761882" w:rsidP="00761882">
      <w:r>
        <w:t>Bank</w:t>
      </w:r>
      <w:r>
        <w:tab/>
        <w:t>(VND)</w:t>
      </w:r>
      <w:r>
        <w:tab/>
        <w:t>Maturity date</w:t>
      </w:r>
    </w:p>
    <w:p w:rsidR="00761882" w:rsidRDefault="00761882" w:rsidP="00761882">
      <w:r>
        <w:lastRenderedPageBreak/>
        <w:t>Descrip-tion of</w:t>
      </w:r>
    </w:p>
    <w:p w:rsidR="00761882" w:rsidRDefault="00761882" w:rsidP="00761882">
      <w:r>
        <w:t>Interest rate         collateral (Notes 11</w:t>
      </w:r>
    </w:p>
    <w:p w:rsidR="00761882" w:rsidRDefault="00761882" w:rsidP="00761882">
      <w:r>
        <w:t>and 13)</w:t>
      </w:r>
    </w:p>
    <w:p w:rsidR="00761882" w:rsidRDefault="00761882" w:rsidP="00761882">
      <w:r>
        <w:t>Joint Stock Commercial Bank for Foreign Trade of Vietnam – Ho Chi Minh City Branch</w:t>
      </w:r>
    </w:p>
    <w:p w:rsidR="00761882" w:rsidRDefault="00761882" w:rsidP="00761882">
      <w:r>
        <w:t>Loan Agreement No.0044/DTDA/15CD</w:t>
      </w:r>
    </w:p>
    <w:p w:rsidR="00761882" w:rsidRDefault="00761882" w:rsidP="00761882">
      <w:r>
        <w:t>In which Current portion</w:t>
      </w:r>
    </w:p>
    <w:p w:rsidR="00761882" w:rsidRDefault="00761882" w:rsidP="00761882">
      <w:r>
        <w:t>Non-current portion</w:t>
      </w:r>
    </w:p>
    <w:p w:rsidR="00761882" w:rsidRDefault="00761882" w:rsidP="00761882">
      <w:r>
        <w:t>5,185,290,000</w:t>
      </w:r>
    </w:p>
    <w:p w:rsidR="00761882" w:rsidRDefault="00761882" w:rsidP="00761882">
      <w:r>
        <w:t>432,107,500</w:t>
      </w:r>
    </w:p>
    <w:p w:rsidR="00761882" w:rsidRDefault="00761882" w:rsidP="00761882">
      <w:r>
        <w:t>4,753,182,500</w:t>
      </w:r>
    </w:p>
    <w:p w:rsidR="00761882" w:rsidRDefault="00761882" w:rsidP="00761882">
      <w:r>
        <w:t>From 22 March 2016 to 21 De-cember 2021</w:t>
      </w:r>
    </w:p>
    <w:p w:rsidR="00761882" w:rsidRDefault="00761882" w:rsidP="00761882">
      <w:r>
        <w:t>Applicable interest rate per drawdown</w:t>
      </w:r>
    </w:p>
    <w:p w:rsidR="00761882" w:rsidRDefault="00761882" w:rsidP="00761882">
      <w:r>
        <w:t>Machinery and equip-ment</w:t>
      </w:r>
    </w:p>
    <w:p w:rsidR="00761882" w:rsidRDefault="00761882" w:rsidP="00761882">
      <w:r>
        <w:t>Vietnam Joint Stock Public Bank - Thu Thiem Branch</w:t>
      </w:r>
    </w:p>
    <w:p w:rsidR="00761882" w:rsidRDefault="00761882" w:rsidP="00761882">
      <w:r>
        <w:t>LoanAgreement No. 0203/2015/HDTD-PVB-DN.TT</w:t>
      </w:r>
    </w:p>
    <w:p w:rsidR="00761882" w:rsidRDefault="00761882" w:rsidP="00761882">
      <w:r>
        <w:t>In which: Current portion</w:t>
      </w:r>
    </w:p>
    <w:p w:rsidR="00761882" w:rsidRDefault="00761882" w:rsidP="00761882">
      <w:r>
        <w:t>Non-current portion TOTAL</w:t>
      </w:r>
    </w:p>
    <w:p w:rsidR="00761882" w:rsidRDefault="00761882" w:rsidP="00761882">
      <w:r>
        <w:t>In which: Current portion</w:t>
      </w:r>
    </w:p>
    <w:p w:rsidR="00761882" w:rsidRDefault="00761882" w:rsidP="00761882">
      <w:r>
        <w:t>Non-current portion</w:t>
      </w:r>
    </w:p>
    <w:p w:rsidR="00761882" w:rsidRDefault="00761882" w:rsidP="00761882">
      <w:r>
        <w:t>637,500,000</w:t>
      </w:r>
    </w:p>
    <w:p w:rsidR="00761882" w:rsidRDefault="00761882" w:rsidP="00761882">
      <w:r>
        <w:t>150,000,000 487,500,000 254,335,899,470</w:t>
      </w:r>
    </w:p>
    <w:p w:rsidR="00761882" w:rsidRDefault="00761882" w:rsidP="00761882">
      <w:r>
        <w:t>98,146,097,753</w:t>
      </w:r>
    </w:p>
    <w:p w:rsidR="00761882" w:rsidRDefault="00761882" w:rsidP="00761882">
      <w:r>
        <w:t>156,189,801,717</w:t>
      </w:r>
    </w:p>
    <w:p w:rsidR="00761882" w:rsidRDefault="00761882" w:rsidP="00761882">
      <w:r>
        <w:t>60 months from 27 March 2015</w:t>
      </w:r>
    </w:p>
    <w:p w:rsidR="00761882" w:rsidRDefault="00761882" w:rsidP="00761882">
      <w:r>
        <w:t>12-month term deposit interest rateplus</w:t>
      </w:r>
    </w:p>
    <w:p w:rsidR="00761882" w:rsidRDefault="00761882" w:rsidP="00761882">
      <w:r>
        <w:t>3.5% p.a.</w:t>
      </w:r>
    </w:p>
    <w:p w:rsidR="00761882" w:rsidRDefault="00761882" w:rsidP="00761882">
      <w:r>
        <w:t>Increases and decreases in owners’ equityMeans of transporta-tion</w:t>
      </w:r>
    </w:p>
    <w:p w:rsidR="00761882" w:rsidRDefault="00761882" w:rsidP="00761882">
      <w:r>
        <w:t>22.</w:t>
      </w:r>
      <w:r>
        <w:tab/>
        <w:t>OTHER LONg-TERM PROVISIONS</w:t>
      </w:r>
    </w:p>
    <w:p w:rsidR="00761882" w:rsidRDefault="00761882" w:rsidP="00761882">
      <w:r>
        <w:t>Construction warranty Severance allowance</w:t>
      </w:r>
    </w:p>
    <w:p w:rsidR="00761882" w:rsidRDefault="00761882" w:rsidP="00761882">
      <w:r>
        <w:t>TOTAL</w:t>
      </w:r>
    </w:p>
    <w:p w:rsidR="00761882" w:rsidRDefault="00761882" w:rsidP="00761882">
      <w:r>
        <w:t>Ending balance 56,187,695,438 18,728,212,550</w:t>
      </w:r>
    </w:p>
    <w:p w:rsidR="00761882" w:rsidRDefault="00761882" w:rsidP="00761882">
      <w:r>
        <w:t>74,915,907,988</w:t>
      </w:r>
    </w:p>
    <w:p w:rsidR="00761882" w:rsidRDefault="00761882" w:rsidP="00761882">
      <w:r>
        <w:t>VND Beginning balance</w:t>
      </w:r>
    </w:p>
    <w:p w:rsidR="00761882" w:rsidRDefault="00761882" w:rsidP="00761882">
      <w:r>
        <w:t>OWNERS’ EQUITY36,876,185,133 14,594,889,164</w:t>
      </w:r>
    </w:p>
    <w:p w:rsidR="00761882" w:rsidRDefault="00761882" w:rsidP="00761882">
      <w:r>
        <w:t>51,471,074,297</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Net profit for the year</w:t>
      </w:r>
    </w:p>
    <w:p w:rsidR="00761882" w:rsidRDefault="00761882" w:rsidP="00761882">
      <w:r>
        <w:t>83,473,544,889</w:t>
      </w:r>
    </w:p>
    <w:p w:rsidR="00761882" w:rsidRDefault="00761882" w:rsidP="00761882">
      <w:r>
        <w:t>Dividends declared</w:t>
      </w:r>
    </w:p>
    <w:p w:rsidR="00761882" w:rsidRDefault="00761882" w:rsidP="00761882">
      <w:r>
        <w:t>(86,052,850,500)</w:t>
      </w:r>
    </w:p>
    <w:p w:rsidR="00761882" w:rsidRDefault="00761882" w:rsidP="00761882">
      <w:r>
        <w:t>Profit appropriation</w:t>
      </w:r>
    </w:p>
    <w:p w:rsidR="00761882" w:rsidRDefault="00761882" w:rsidP="00761882">
      <w:r>
        <w:t>21,043,900</w:t>
      </w:r>
    </w:p>
    <w:p w:rsidR="00761882" w:rsidRDefault="00761882" w:rsidP="00761882">
      <w:r>
        <w:t>(21,043,900)</w:t>
      </w:r>
    </w:p>
    <w:p w:rsidR="00761882" w:rsidRDefault="00761882" w:rsidP="00761882">
      <w:r>
        <w:lastRenderedPageBreak/>
        <w:t>Foreign exchange</w:t>
      </w:r>
    </w:p>
    <w:p w:rsidR="00761882" w:rsidRDefault="00761882" w:rsidP="00761882">
      <w:r>
        <w:t>differences reserve</w:t>
      </w:r>
    </w:p>
    <w:p w:rsidR="00761882" w:rsidRDefault="00761882" w:rsidP="00761882">
      <w:r>
        <w:t>55,562,500</w:t>
      </w:r>
    </w:p>
    <w:p w:rsidR="00761882" w:rsidRDefault="00761882" w:rsidP="00761882">
      <w:r>
        <w:t>Capital transaction</w:t>
      </w:r>
    </w:p>
    <w:p w:rsidR="00761882" w:rsidRDefault="00761882" w:rsidP="00761882">
      <w:r>
        <w:t>with non-controlling</w:t>
      </w:r>
    </w:p>
    <w:p w:rsidR="00761882" w:rsidRDefault="00761882" w:rsidP="00761882">
      <w:r>
        <w:t>interest in subsidiar-</w:t>
      </w:r>
    </w:p>
    <w:p w:rsidR="00761882" w:rsidRDefault="00761882" w:rsidP="00761882">
      <w:r>
        <w:t>ies without changing</w:t>
      </w:r>
    </w:p>
    <w:p w:rsidR="00761882" w:rsidRDefault="00761882" w:rsidP="00761882">
      <w:r>
        <w:t>control</w:t>
      </w:r>
    </w:p>
    <w:p w:rsidR="00761882" w:rsidRDefault="00761882" w:rsidP="00761882">
      <w:r>
        <w:t>(224,400,000)</w:t>
      </w:r>
    </w:p>
    <w:p w:rsidR="00761882" w:rsidRDefault="00761882" w:rsidP="00761882">
      <w:r>
        <w:t>Transfers to bonus</w:t>
      </w:r>
    </w:p>
    <w:p w:rsidR="00761882" w:rsidRDefault="00761882" w:rsidP="00761882">
      <w:r>
        <w:t>and welfare fund (*)</w:t>
      </w:r>
    </w:p>
    <w:p w:rsidR="00761882" w:rsidRDefault="00761882" w:rsidP="00761882">
      <w:r>
        <w:t>(16,382,262,870)</w:t>
      </w:r>
    </w:p>
    <w:p w:rsidR="00761882" w:rsidRDefault="00761882" w:rsidP="00761882">
      <w:r>
        <w:t>Board of supervision</w:t>
      </w:r>
    </w:p>
    <w:p w:rsidR="00761882" w:rsidRDefault="00761882" w:rsidP="00761882">
      <w:r>
        <w:t>remuneration</w:t>
      </w:r>
    </w:p>
    <w:p w:rsidR="00761882" w:rsidRDefault="00761882" w:rsidP="00761882">
      <w:r>
        <w:t>(640,000,000)</w:t>
      </w:r>
    </w:p>
    <w:p w:rsidR="00761882" w:rsidRDefault="00761882" w:rsidP="00761882">
      <w:r>
        <w:t>Ending balance</w:t>
      </w:r>
    </w:p>
    <w:p w:rsidR="00761882" w:rsidRDefault="00761882" w:rsidP="00761882">
      <w:r>
        <w:t>755,598,370,000</w:t>
      </w:r>
    </w:p>
    <w:p w:rsidR="00761882" w:rsidRDefault="00761882" w:rsidP="00761882">
      <w:r>
        <w:t>106,043,322,981</w:t>
      </w:r>
    </w:p>
    <w:p w:rsidR="00761882" w:rsidRDefault="00761882" w:rsidP="00761882">
      <w:r>
        <w:t>55,562,500</w:t>
      </w:r>
    </w:p>
    <w:p w:rsidR="00761882" w:rsidRDefault="00761882" w:rsidP="00761882">
      <w:r>
        <w:t>96,233,122,810</w:t>
      </w:r>
    </w:p>
    <w:p w:rsidR="00761882" w:rsidRDefault="00761882" w:rsidP="00761882">
      <w:r>
        <w:t>115,201,826,316NOtES tO thE CONSOlIDAtED FINANCIAl StAtEMENtS as at and for the year ended 31 December 2015</w:t>
      </w:r>
    </w:p>
    <w:p w:rsidR="00761882" w:rsidRDefault="00761882" w:rsidP="00761882">
      <w:r>
        <w:t>On 30 July 2015, the Company issued 17,209,440 bonus shares at par value of 10,000 VND/share from share premium to existing shareholders. The transaction was approved under the Shareholders’ Resolution No. 01/2015/NQ-DHCD.HBC dated 22 April 2015, and the Board of Director’s Resolutions No. 12/2015/NQ-HDQT.HBC dated 8 June 2015. On 11 September 2015, the Department of Planning and Investment of Ho Chi Minh City issued the Amendment Business Registration Certificate approving the increase of share capital. Accordingly, the Company’s share capital has been increased from VND 573,685,670,000 to VND 745,780,070,000.</w:t>
      </w:r>
    </w:p>
    <w:p w:rsidR="00761882" w:rsidRDefault="00761882" w:rsidP="00761882">
      <w:r>
        <w:t>In addition, on 30 October 2015, the Company issued additional 981,830 new shares to its employeesunder Employee Stock Ownership Plan program at the price of VND 10,000 per share. The transaction was approved under the Shareholders’ Resolution No. 01/2015/NQ-DHCD.HBC dated 22 April 2015, and the Board of Director’s Resolutions No. 16/2015/NQ-HDQT.HBC dated 8 September 2015. On 14 January 2016, the Department of Planning and Investment of Ho Chi Minh City issued the Amendment Business Registration Certificate approving the increase of share capital. Accordingly, the Company’s share capital has been increased from VND 745,780,070,000 to VND 755,598,370,000.</w:t>
      </w:r>
    </w:p>
    <w:p w:rsidR="00761882" w:rsidRDefault="00761882" w:rsidP="00761882">
      <w:r>
        <w:t>(*)</w:t>
      </w:r>
      <w:r>
        <w:tab/>
        <w:t>During the year, the Group has temporarily provided investment and development fund and bonus and welfare fund amounting to VND 21,043,900 and VND 16,382,262,870, respectively, appropriated from undistributed earnings in accordance with the Company’s charter.</w:t>
      </w:r>
    </w:p>
    <w:p w:rsidR="00761882" w:rsidRDefault="00761882" w:rsidP="00761882">
      <w:r>
        <w:t>23.2 Capital transactions with shareholders and distribution of dividends</w:t>
      </w:r>
    </w:p>
    <w:p w:rsidR="00761882" w:rsidRDefault="00761882" w:rsidP="00761882">
      <w:r>
        <w:t>Contributed share capital Beginning balance Increase</w:t>
      </w:r>
    </w:p>
    <w:p w:rsidR="00761882" w:rsidRDefault="00761882" w:rsidP="00761882">
      <w:r>
        <w:lastRenderedPageBreak/>
        <w:t>Ending balance Dividends declared Dividends payable in cash</w:t>
      </w:r>
    </w:p>
    <w:p w:rsidR="00761882" w:rsidRDefault="00761882" w:rsidP="00761882">
      <w:r>
        <w:t>Dividends paid by cash</w:t>
      </w:r>
    </w:p>
    <w:p w:rsidR="00761882" w:rsidRDefault="00761882" w:rsidP="00761882">
      <w:r>
        <w:t>Current year</w:t>
      </w:r>
    </w:p>
    <w:p w:rsidR="00761882" w:rsidRDefault="00761882" w:rsidP="00761882">
      <w:r>
        <w:t>573,685,670,000 181,912,700,000 755,598,370,000</w:t>
      </w:r>
    </w:p>
    <w:p w:rsidR="00761882" w:rsidRDefault="00761882" w:rsidP="00761882">
      <w:r>
        <w:t>86,052,850,500</w:t>
      </w:r>
    </w:p>
    <w:p w:rsidR="00761882" w:rsidRDefault="00761882" w:rsidP="00761882">
      <w:r>
        <w:t>85,985,657,475</w:t>
      </w:r>
    </w:p>
    <w:p w:rsidR="00761882" w:rsidRDefault="00761882" w:rsidP="00761882">
      <w:r>
        <w:t>Previous year</w:t>
      </w:r>
    </w:p>
    <w:p w:rsidR="00761882" w:rsidRDefault="00761882" w:rsidP="00761882">
      <w:r>
        <w:t>518,754,940,000 54,930,730,000 573,685,670,000</w:t>
      </w:r>
    </w:p>
    <w:p w:rsidR="00761882" w:rsidRDefault="00761882" w:rsidP="00761882">
      <w:r>
        <w:t>24,086,005,770</w:t>
      </w:r>
    </w:p>
    <w:p w:rsidR="00761882" w:rsidRDefault="00761882" w:rsidP="00761882">
      <w:r>
        <w:t>24,776,470,230</w:t>
      </w:r>
    </w:p>
    <w:p w:rsidR="00761882" w:rsidRDefault="00761882" w:rsidP="00761882">
      <w:r>
        <w:t>23.3 Shares</w:t>
      </w:r>
    </w:p>
    <w:p w:rsidR="00761882" w:rsidRDefault="00761882" w:rsidP="00761882">
      <w:r>
        <w:t>Authorised shares</w:t>
      </w:r>
    </w:p>
    <w:p w:rsidR="00761882" w:rsidRDefault="00761882" w:rsidP="00761882">
      <w:r>
        <w:t>Shares issued and fully paid Ordinary shares</w:t>
      </w:r>
    </w:p>
    <w:p w:rsidR="00761882" w:rsidRDefault="00761882" w:rsidP="00761882">
      <w:r>
        <w:t>Treasury shares Ordinary shares</w:t>
      </w:r>
    </w:p>
    <w:p w:rsidR="00761882" w:rsidRDefault="00761882" w:rsidP="00761882">
      <w:r>
        <w:t>Shares in circulation Ordinary shares</w:t>
      </w:r>
    </w:p>
    <w:p w:rsidR="00761882" w:rsidRDefault="00761882" w:rsidP="00761882">
      <w:r>
        <w:t>Ending balance (shares)</w:t>
      </w:r>
    </w:p>
    <w:p w:rsidR="00761882" w:rsidRDefault="00761882" w:rsidP="00761882">
      <w:r>
        <w:t>75,559,837</w:t>
      </w:r>
    </w:p>
    <w:p w:rsidR="00761882" w:rsidRDefault="00761882" w:rsidP="00761882">
      <w:r>
        <w:t>75,559,837</w:t>
      </w:r>
    </w:p>
    <w:p w:rsidR="00761882" w:rsidRDefault="00761882" w:rsidP="00761882">
      <w:r>
        <w:t>75,559,837</w:t>
      </w:r>
    </w:p>
    <w:p w:rsidR="00761882" w:rsidRDefault="00761882" w:rsidP="00761882">
      <w:r>
        <w:t>Beginning balance (shares)</w:t>
      </w:r>
    </w:p>
    <w:p w:rsidR="00761882" w:rsidRDefault="00761882" w:rsidP="00761882">
      <w:r>
        <w:t>57,368,567</w:t>
      </w:r>
    </w:p>
    <w:p w:rsidR="00761882" w:rsidRDefault="00761882" w:rsidP="00761882">
      <w:r>
        <w:t>57,368,567</w:t>
      </w:r>
    </w:p>
    <w:p w:rsidR="00761882" w:rsidRDefault="00761882" w:rsidP="00761882">
      <w:r>
        <w:t>(3,972,490)</w:t>
      </w:r>
    </w:p>
    <w:p w:rsidR="00761882" w:rsidRDefault="00761882" w:rsidP="00761882">
      <w:r>
        <w:t>53,396,077</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24.</w:t>
      </w:r>
      <w:r>
        <w:tab/>
        <w:t>EARNINgS PER SHARE</w:t>
      </w:r>
    </w:p>
    <w:p w:rsidR="00761882" w:rsidRDefault="00761882" w:rsidP="00761882">
      <w:r>
        <w:t>Basic earnings per share amounts are calculated by dividing net profit after tax for the year (after appropriation for bonus and welfare fund)attributable to ordinary shareholders of the Company by the weighted average number of ordinary shares outstanding during the year.</w:t>
      </w:r>
    </w:p>
    <w:p w:rsidR="00761882" w:rsidRDefault="00761882" w:rsidP="00761882">
      <w:r>
        <w:t>25.</w:t>
      </w:r>
      <w:r>
        <w:tab/>
        <w:t>REVENUE</w:t>
      </w:r>
    </w:p>
    <w:p w:rsidR="00761882" w:rsidRDefault="00761882" w:rsidP="00761882">
      <w:r>
        <w:t>25.1 Revenue from sale of goods and rendering of services</w:t>
      </w:r>
    </w:p>
    <w:p w:rsidR="00761882" w:rsidRDefault="00761882" w:rsidP="00761882">
      <w:r>
        <w:t>Current year</w:t>
      </w:r>
    </w:p>
    <w:p w:rsidR="00761882" w:rsidRDefault="00761882" w:rsidP="00761882">
      <w:r>
        <w:t>Previous year</w:t>
      </w:r>
    </w:p>
    <w:p w:rsidR="00761882" w:rsidRDefault="00761882" w:rsidP="00761882">
      <w:r>
        <w:t>Basic and diluted earnings per share are calculated as follows:</w:t>
      </w:r>
    </w:p>
    <w:p w:rsidR="00761882" w:rsidRDefault="00761882" w:rsidP="00761882">
      <w:r>
        <w:t>Current year</w:t>
      </w:r>
      <w:r>
        <w:tab/>
        <w:t>Previous year</w:t>
      </w:r>
    </w:p>
    <w:p w:rsidR="00761882" w:rsidRDefault="00761882" w:rsidP="00761882">
      <w:r>
        <w:t>gross revenue In which:</w:t>
      </w:r>
    </w:p>
    <w:p w:rsidR="00761882" w:rsidRDefault="00761882" w:rsidP="00761882">
      <w:r>
        <w:t>Revenue from sale of construction contracts</w:t>
      </w:r>
    </w:p>
    <w:p w:rsidR="00761882" w:rsidRDefault="00761882" w:rsidP="00761882">
      <w:r>
        <w:t>5,132,816,941,833</w:t>
      </w:r>
    </w:p>
    <w:p w:rsidR="00761882" w:rsidRDefault="00761882" w:rsidP="00761882">
      <w:r>
        <w:t>4,965,567,830,791</w:t>
      </w:r>
    </w:p>
    <w:p w:rsidR="00761882" w:rsidRDefault="00761882" w:rsidP="00761882">
      <w:r>
        <w:t>3,567,997,030,524</w:t>
      </w:r>
    </w:p>
    <w:p w:rsidR="00761882" w:rsidRDefault="00761882" w:rsidP="00761882">
      <w:r>
        <w:t>3,421,198,618,065</w:t>
      </w:r>
    </w:p>
    <w:p w:rsidR="00761882" w:rsidRDefault="00761882" w:rsidP="00761882">
      <w:r>
        <w:lastRenderedPageBreak/>
        <w:t>Net profit for the year attributable to the Company’s shareholders (VND)</w:t>
      </w:r>
    </w:p>
    <w:p w:rsidR="00761882" w:rsidRDefault="00761882" w:rsidP="00761882">
      <w:r>
        <w:t>Appropriation to bonus and welfare fund (VND) (*)</w:t>
      </w:r>
    </w:p>
    <w:p w:rsidR="00761882" w:rsidRDefault="00761882" w:rsidP="00761882">
      <w:r>
        <w:t>Net profit attributable to ordinary share-holders of the Company (VND)</w:t>
      </w:r>
    </w:p>
    <w:p w:rsidR="00761882" w:rsidRDefault="00761882" w:rsidP="00761882">
      <w:r>
        <w:t>Weighted average number of shares (share) (**)</w:t>
      </w:r>
    </w:p>
    <w:p w:rsidR="00761882" w:rsidRDefault="00761882" w:rsidP="00761882">
      <w:r>
        <w:t>Basic and diluted earnings per share (VND/ share)</w:t>
      </w:r>
    </w:p>
    <w:p w:rsidR="00761882" w:rsidRDefault="00761882" w:rsidP="00761882">
      <w:r>
        <w:t>83,473,544,889</w:t>
      </w:r>
    </w:p>
    <w:p w:rsidR="00761882" w:rsidRDefault="00761882" w:rsidP="00761882">
      <w:r>
        <w:t>(16,382,262,870)</w:t>
      </w:r>
    </w:p>
    <w:p w:rsidR="00761882" w:rsidRDefault="00761882" w:rsidP="00761882">
      <w:r>
        <w:t>67,091,282,019</w:t>
      </w:r>
    </w:p>
    <w:p w:rsidR="00761882" w:rsidRDefault="00761882" w:rsidP="00761882">
      <w:r>
        <w:t>73,395,226</w:t>
      </w:r>
    </w:p>
    <w:p w:rsidR="00761882" w:rsidRDefault="00761882" w:rsidP="00761882">
      <w:r>
        <w:t>70,948,169,706</w:t>
      </w:r>
    </w:p>
    <w:p w:rsidR="00761882" w:rsidRDefault="00761882" w:rsidP="00761882">
      <w:r>
        <w:t>(7,785,036,259)</w:t>
      </w:r>
    </w:p>
    <w:p w:rsidR="00761882" w:rsidRDefault="00761882" w:rsidP="00761882">
      <w:r>
        <w:t>63,163,133,447</w:t>
      </w:r>
    </w:p>
    <w:p w:rsidR="00761882" w:rsidRDefault="00761882" w:rsidP="00761882">
      <w:r>
        <w:t>69,973,250</w:t>
      </w:r>
    </w:p>
    <w:p w:rsidR="00761882" w:rsidRDefault="00761882" w:rsidP="00761882">
      <w:r>
        <w:t>Revenue from sale of real estate properties Revenue from sale of merchandises</w:t>
      </w:r>
    </w:p>
    <w:p w:rsidR="00761882" w:rsidRDefault="00761882" w:rsidP="00761882">
      <w:r>
        <w:t>Others Less</w:t>
      </w:r>
    </w:p>
    <w:p w:rsidR="00761882" w:rsidRDefault="00761882" w:rsidP="00761882">
      <w:r>
        <w:t>In which:</w:t>
      </w:r>
    </w:p>
    <w:p w:rsidR="00761882" w:rsidRDefault="00761882" w:rsidP="00761882">
      <w:r>
        <w:t>Sales returns from construction contracts Sales returns from real estate properties Net revenue</w:t>
      </w:r>
    </w:p>
    <w:p w:rsidR="00761882" w:rsidRDefault="00761882" w:rsidP="00761882">
      <w:r>
        <w:t>In which:</w:t>
      </w:r>
    </w:p>
    <w:p w:rsidR="00761882" w:rsidRDefault="00761882" w:rsidP="00761882">
      <w:r>
        <w:t>Revenue from construction contracts (*)</w:t>
      </w:r>
    </w:p>
    <w:p w:rsidR="00761882" w:rsidRDefault="00761882" w:rsidP="00761882">
      <w:r>
        <w:t>106,713,550,448 14,850,673,752 45,684,886,842 (54,789,692,545)</w:t>
      </w:r>
    </w:p>
    <w:p w:rsidR="00761882" w:rsidRDefault="00761882" w:rsidP="00761882">
      <w:r>
        <w:t>(54,789,692,545) -</w:t>
      </w:r>
    </w:p>
    <w:p w:rsidR="00761882" w:rsidRDefault="00761882" w:rsidP="00761882">
      <w:r>
        <w:t>5,078,027,249,288</w:t>
      </w:r>
    </w:p>
    <w:p w:rsidR="00761882" w:rsidRDefault="00761882" w:rsidP="00761882">
      <w:r>
        <w:t>4,910,778,138,246</w:t>
      </w:r>
    </w:p>
    <w:p w:rsidR="00761882" w:rsidRDefault="00761882" w:rsidP="00761882">
      <w:r>
        <w:t>77,389,011,517 22,921,176,512 46,488,224,430 (49,814,319,517)</w:t>
      </w:r>
    </w:p>
    <w:p w:rsidR="00761882" w:rsidRDefault="00761882" w:rsidP="00761882">
      <w:r>
        <w:t>(39,711,797,493) (10,102,522,024) 3,518,182,711,007</w:t>
      </w:r>
    </w:p>
    <w:p w:rsidR="00761882" w:rsidRDefault="00761882" w:rsidP="00761882">
      <w:r>
        <w:t>3,381,486,820,572</w:t>
      </w:r>
    </w:p>
    <w:p w:rsidR="00761882" w:rsidRDefault="00761882" w:rsidP="00761882">
      <w:r>
        <w:t>(*) Bonus and welfare fund of VND 16,382,262,870is appropriated from undistributed earnings in accordance with the Company’s charter.</w:t>
      </w:r>
    </w:p>
    <w:p w:rsidR="00761882" w:rsidRDefault="00761882" w:rsidP="00761882">
      <w:r>
        <w:t>Revenue from sale of real estate properties</w:t>
      </w:r>
    </w:p>
    <w:p w:rsidR="00761882" w:rsidRDefault="00761882" w:rsidP="00761882">
      <w:r>
        <w:t>Revenue from sale of merchandises</w:t>
      </w:r>
    </w:p>
    <w:p w:rsidR="00761882" w:rsidRDefault="00761882" w:rsidP="00761882">
      <w:r>
        <w:t>106,713,550,448</w:t>
      </w:r>
    </w:p>
    <w:p w:rsidR="00761882" w:rsidRDefault="00761882" w:rsidP="00761882">
      <w:r>
        <w:t>14,850,673,752</w:t>
      </w:r>
    </w:p>
    <w:p w:rsidR="00761882" w:rsidRDefault="00761882" w:rsidP="00761882">
      <w:r>
        <w:t>67,286,489,493</w:t>
      </w:r>
    </w:p>
    <w:p w:rsidR="00761882" w:rsidRDefault="00761882" w:rsidP="00761882">
      <w:r>
        <w:t>22,921,176,512</w:t>
      </w:r>
    </w:p>
    <w:p w:rsidR="00761882" w:rsidRDefault="00761882" w:rsidP="00761882">
      <w:r>
        <w:t>Profit after tax used to compute earnings per share for the year 2014 as presented in the financial statements for the year 2014 was restated to reflect the actual allocation to bonus and welfare fund from 2014 retained earnings following the resolution of the Annual General Meeting 2014’s Resolution dated 22 April 2015.</w:t>
      </w:r>
    </w:p>
    <w:p w:rsidR="00761882" w:rsidRDefault="00761882" w:rsidP="00761882">
      <w:r>
        <w:t>Others</w:t>
      </w:r>
      <w:r>
        <w:tab/>
        <w:t>45,684,886,842</w:t>
      </w:r>
      <w:r>
        <w:tab/>
        <w:t>46,488,224,430</w:t>
      </w:r>
    </w:p>
    <w:p w:rsidR="00761882" w:rsidRDefault="00761882" w:rsidP="00761882">
      <w:r>
        <w:t>(*) Revenue from construction contracts recognised during the year and cumulative revenue of the on-going construction contracts are as follows:</w:t>
      </w:r>
    </w:p>
    <w:p w:rsidR="00761882" w:rsidRDefault="00761882" w:rsidP="00761882">
      <w:r>
        <w:t>(**) The weighted average number of shares in circulation for the year ended 31 December 2014 was adjusted to reflect the issuance of 17,209,440 bonus shareson 30 July 2015 as disclosed in Note 23.1 above.</w:t>
      </w:r>
    </w:p>
    <w:p w:rsidR="00761882" w:rsidRDefault="00761882" w:rsidP="00761882">
      <w:r>
        <w:lastRenderedPageBreak/>
        <w:t>There have been no dilutive potential ordinary shares during the year and up to the date of these consolidated financial statements.</w:t>
      </w:r>
    </w:p>
    <w:p w:rsidR="00761882" w:rsidRDefault="00761882" w:rsidP="00761882">
      <w:r>
        <w:t>Revenue recognised during the year</w:t>
      </w:r>
    </w:p>
    <w:p w:rsidR="00761882" w:rsidRDefault="00761882" w:rsidP="00761882">
      <w:r>
        <w:t>of the on-going construction contracts</w:t>
      </w:r>
    </w:p>
    <w:p w:rsidR="00761882" w:rsidRDefault="00761882" w:rsidP="00761882">
      <w:r>
        <w:t>Revenue recognised during the year</w:t>
      </w:r>
    </w:p>
    <w:p w:rsidR="00761882" w:rsidRDefault="00761882" w:rsidP="00761882">
      <w:r>
        <w:t>of the completed construction contracts</w:t>
      </w:r>
    </w:p>
    <w:p w:rsidR="00761882" w:rsidRDefault="00761882" w:rsidP="00761882">
      <w:r>
        <w:t>TOTAL</w:t>
      </w:r>
    </w:p>
    <w:p w:rsidR="00761882" w:rsidRDefault="00761882" w:rsidP="00761882">
      <w:r>
        <w:t>Cumulative revenue recognised up to end of year of the on-going construction con-tracts</w:t>
      </w:r>
    </w:p>
    <w:p w:rsidR="00761882" w:rsidRDefault="00761882" w:rsidP="00761882">
      <w:r>
        <w:t>Current year</w:t>
      </w:r>
    </w:p>
    <w:p w:rsidR="00761882" w:rsidRDefault="00761882" w:rsidP="00761882">
      <w:r>
        <w:t>3,313,026,254,512</w:t>
      </w:r>
    </w:p>
    <w:p w:rsidR="00761882" w:rsidRDefault="00761882" w:rsidP="00761882">
      <w:r>
        <w:t>1,597,751,883,734 4,910,778,138,246</w:t>
      </w:r>
    </w:p>
    <w:p w:rsidR="00761882" w:rsidRDefault="00761882" w:rsidP="00761882">
      <w:r>
        <w:t>6,665,032,184,953</w:t>
      </w:r>
    </w:p>
    <w:p w:rsidR="00761882" w:rsidRDefault="00761882" w:rsidP="00761882">
      <w:r>
        <w:t>Previous year</w:t>
      </w:r>
    </w:p>
    <w:p w:rsidR="00761882" w:rsidRDefault="00761882" w:rsidP="00761882">
      <w:r>
        <w:t>976,316,302,178</w:t>
      </w:r>
    </w:p>
    <w:p w:rsidR="00761882" w:rsidRDefault="00761882" w:rsidP="00761882">
      <w:r>
        <w:t>2,405,170,518,394 3,381,486,820,572</w:t>
      </w:r>
    </w:p>
    <w:p w:rsidR="00761882" w:rsidRDefault="00761882" w:rsidP="00761882">
      <w:r>
        <w:t>7,396,161,097,763</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25.2 Finance income</w:t>
      </w:r>
    </w:p>
    <w:p w:rsidR="00761882" w:rsidRDefault="00761882" w:rsidP="00761882">
      <w:r>
        <w:t>Current year Interest income</w:t>
      </w:r>
      <w:r>
        <w:tab/>
        <w:t>84,453,975,221 Dividend earned                                                                                       247,198,500 Realised foreign exchange gains                                                         21,596,531 Others</w:t>
      </w:r>
      <w:r>
        <w:tab/>
        <w:t>2,483,982,104 TOTAL                                                                                                  87,206,752,356</w:t>
      </w:r>
    </w:p>
    <w:p w:rsidR="00761882" w:rsidRDefault="00761882" w:rsidP="00761882">
      <w:r>
        <w:t>26.</w:t>
      </w:r>
      <w:r>
        <w:tab/>
        <w:t>COST OF gOODS SOLD AND SERVICES RENDERED</w:t>
      </w:r>
    </w:p>
    <w:p w:rsidR="00761882" w:rsidRDefault="00761882" w:rsidP="00761882">
      <w:r>
        <w:t>VND Previous year</w:t>
      </w:r>
    </w:p>
    <w:p w:rsidR="00761882" w:rsidRDefault="00761882" w:rsidP="00761882">
      <w:r>
        <w:t>66,201,789,174 470,554,500 11,965,627 2,993,851,896 69,678,161,197</w:t>
      </w:r>
    </w:p>
    <w:p w:rsidR="00761882" w:rsidRDefault="00761882" w:rsidP="00761882">
      <w:r>
        <w:t>28.</w:t>
      </w:r>
      <w:r>
        <w:tab/>
        <w:t>gENERAL AND ADMINISTRATIVE EXPENSES</w:t>
      </w:r>
    </w:p>
    <w:p w:rsidR="00761882" w:rsidRDefault="00761882" w:rsidP="00761882">
      <w:r>
        <w:t>Current year Labour cost</w:t>
      </w:r>
      <w:r>
        <w:tab/>
        <w:t>115,675,406,846 External services expenses                                                           21,241,007,082 Prepayment allocation                                                                   15,566,459,508 Depreciation and amortisation                                                     5,262,649,834</w:t>
      </w:r>
    </w:p>
    <w:p w:rsidR="00761882" w:rsidRDefault="00761882" w:rsidP="00761882">
      <w:r>
        <w:t>(Reversal of provisions) provisions</w:t>
      </w:r>
    </w:p>
    <w:p w:rsidR="00761882" w:rsidRDefault="00761882" w:rsidP="00761882">
      <w:r>
        <w:t>for doubtful debts</w:t>
      </w:r>
      <w:r>
        <w:tab/>
        <w:t>(52,519,813,781)</w:t>
      </w:r>
    </w:p>
    <w:p w:rsidR="00761882" w:rsidRDefault="00761882" w:rsidP="00761882">
      <w:r>
        <w:t>Others</w:t>
      </w:r>
      <w:r>
        <w:tab/>
        <w:t>14,534,717,692</w:t>
      </w:r>
    </w:p>
    <w:p w:rsidR="00761882" w:rsidRDefault="00761882" w:rsidP="00761882">
      <w:r>
        <w:t>VND Previous year</w:t>
      </w:r>
    </w:p>
    <w:p w:rsidR="00761882" w:rsidRDefault="00761882" w:rsidP="00761882">
      <w:r>
        <w:t>77,493,801,986 14,605,032,717 12,790,142,615 3,354,609,357</w:t>
      </w:r>
    </w:p>
    <w:p w:rsidR="00761882" w:rsidRDefault="00761882" w:rsidP="00761882">
      <w:r>
        <w:t>144,923,622,468</w:t>
      </w:r>
    </w:p>
    <w:p w:rsidR="00761882" w:rsidRDefault="00761882" w:rsidP="00761882">
      <w:r>
        <w:t>26,940,828,582</w:t>
      </w:r>
    </w:p>
    <w:p w:rsidR="00761882" w:rsidRDefault="00761882" w:rsidP="00761882">
      <w:r>
        <w:t>Cost of construction contracts Cost of real estate properties sold Costs of merchandises sold Others</w:t>
      </w:r>
    </w:p>
    <w:p w:rsidR="00761882" w:rsidRDefault="00761882" w:rsidP="00761882">
      <w:r>
        <w:t>TOTAL</w:t>
      </w:r>
    </w:p>
    <w:p w:rsidR="00761882" w:rsidRDefault="00761882" w:rsidP="00761882">
      <w:r>
        <w:t>27.</w:t>
      </w:r>
      <w:r>
        <w:tab/>
        <w:t>FINANCE EXPENSES</w:t>
      </w:r>
    </w:p>
    <w:p w:rsidR="00761882" w:rsidRDefault="00761882" w:rsidP="00761882">
      <w:r>
        <w:t>Interest expense</w:t>
      </w:r>
    </w:p>
    <w:p w:rsidR="00761882" w:rsidRDefault="00761882" w:rsidP="00761882">
      <w:r>
        <w:lastRenderedPageBreak/>
        <w:t>Realised foreign exchange losses</w:t>
      </w:r>
    </w:p>
    <w:p w:rsidR="00761882" w:rsidRDefault="00761882" w:rsidP="00761882">
      <w:r>
        <w:t>Current year 4,639,265,180,429 95,170,346,717 8,321,354,699 39,578,648,466 4,782,335,530,311</w:t>
      </w:r>
    </w:p>
    <w:p w:rsidR="00761882" w:rsidRDefault="00761882" w:rsidP="00761882">
      <w:r>
        <w:t>Current year 129,763,438,392</w:t>
      </w:r>
    </w:p>
    <w:p w:rsidR="00761882" w:rsidRDefault="00761882" w:rsidP="00761882">
      <w:r>
        <w:t>1,613,166,879</w:t>
      </w:r>
    </w:p>
    <w:p w:rsidR="00761882" w:rsidRDefault="00761882" w:rsidP="00761882">
      <w:r>
        <w:t>Previous year 2,987,744,917,459 66,497,720,680 17,847,658,896 35,886,020,487 3,107,976,317,522</w:t>
      </w:r>
    </w:p>
    <w:p w:rsidR="00761882" w:rsidRDefault="00761882" w:rsidP="00761882">
      <w:r>
        <w:t>VND Previous year</w:t>
      </w:r>
    </w:p>
    <w:p w:rsidR="00761882" w:rsidRDefault="00761882" w:rsidP="00761882">
      <w:r>
        <w:t>96,661,666,555</w:t>
      </w:r>
    </w:p>
    <w:p w:rsidR="00761882" w:rsidRDefault="00761882" w:rsidP="00761882">
      <w:r>
        <w:t>2,060,630,979</w:t>
      </w:r>
    </w:p>
    <w:p w:rsidR="00761882" w:rsidRDefault="00761882" w:rsidP="00761882">
      <w:r>
        <w:t>TOTAL</w:t>
      </w:r>
    </w:p>
    <w:p w:rsidR="00761882" w:rsidRDefault="00761882" w:rsidP="00761882">
      <w:r>
        <w:t>29.</w:t>
      </w:r>
      <w:r>
        <w:tab/>
        <w:t>OTHER INCOME AND EXPENSES</w:t>
      </w:r>
    </w:p>
    <w:p w:rsidR="00761882" w:rsidRDefault="00761882" w:rsidP="00761882">
      <w:r>
        <w:t>Other income</w:t>
      </w:r>
    </w:p>
    <w:p w:rsidR="00761882" w:rsidRDefault="00761882" w:rsidP="00761882">
      <w:r>
        <w:t>Compensation for late payment Others</w:t>
      </w:r>
    </w:p>
    <w:p w:rsidR="00761882" w:rsidRDefault="00761882" w:rsidP="00761882">
      <w:r>
        <w:t>Other expenses</w:t>
      </w:r>
    </w:p>
    <w:p w:rsidR="00761882" w:rsidRDefault="00761882" w:rsidP="00761882">
      <w:r>
        <w:t>Write-off of late payment receivables Loss from disposal of tools and supplies</w:t>
      </w:r>
    </w:p>
    <w:p w:rsidR="00761882" w:rsidRDefault="00761882" w:rsidP="00761882">
      <w:r>
        <w:t>Loss from disposal of fixed assets</w:t>
      </w:r>
    </w:p>
    <w:p w:rsidR="00761882" w:rsidRDefault="00761882" w:rsidP="00761882">
      <w:r>
        <w:t>119,760,427,181</w:t>
      </w:r>
    </w:p>
    <w:p w:rsidR="00761882" w:rsidRDefault="00761882" w:rsidP="00761882">
      <w:r>
        <w:t>Current year 29,781,451,767 25,638,505,754 4,142,946,013 (22,897,800,545) (12,416,689,791) (3,073,839,282)</w:t>
      </w:r>
    </w:p>
    <w:p w:rsidR="00761882" w:rsidRDefault="00761882" w:rsidP="00761882">
      <w:r>
        <w:t>(2,698,278,196)</w:t>
      </w:r>
    </w:p>
    <w:p w:rsidR="00761882" w:rsidRDefault="00761882" w:rsidP="00761882">
      <w:r>
        <w:t>280,108,037,725</w:t>
      </w:r>
    </w:p>
    <w:p w:rsidR="00761882" w:rsidRDefault="00761882" w:rsidP="00761882">
      <w:r>
        <w:t>VND Previous year</w:t>
      </w:r>
    </w:p>
    <w:p w:rsidR="00761882" w:rsidRDefault="00761882" w:rsidP="00761882">
      <w:r>
        <w:t>1,850,438,657 160,605,165 1,689,833,492 (2,060,605,279) -</w:t>
      </w:r>
    </w:p>
    <w:p w:rsidR="00761882" w:rsidRDefault="00761882" w:rsidP="00761882">
      <w:r>
        <w:t>(295,963,888)</w:t>
      </w:r>
    </w:p>
    <w:p w:rsidR="00761882" w:rsidRDefault="00761882" w:rsidP="00761882">
      <w:r>
        <w:t>(520,725,466)</w:t>
      </w:r>
    </w:p>
    <w:p w:rsidR="00761882" w:rsidRDefault="00761882" w:rsidP="00761882">
      <w:r>
        <w:t>Foreign exchange losses arisen from reval-uation of monetary accounts denominat-ed in foreign currency</w:t>
      </w:r>
    </w:p>
    <w:p w:rsidR="00761882" w:rsidRDefault="00761882" w:rsidP="00761882">
      <w:r>
        <w:t>(Reversal of provision) provision for diminution in value of investments</w:t>
      </w:r>
    </w:p>
    <w:p w:rsidR="00761882" w:rsidRDefault="00761882" w:rsidP="00761882">
      <w:r>
        <w:t>Others</w:t>
      </w:r>
    </w:p>
    <w:p w:rsidR="00761882" w:rsidRDefault="00761882" w:rsidP="00761882">
      <w:r>
        <w:t>TOTAL</w:t>
      </w:r>
    </w:p>
    <w:p w:rsidR="00761882" w:rsidRDefault="00761882" w:rsidP="00761882">
      <w:r>
        <w:t>135,631,177</w:t>
      </w:r>
    </w:p>
    <w:p w:rsidR="00761882" w:rsidRDefault="00761882" w:rsidP="00761882">
      <w:r>
        <w:t>(280,920,448) 433,341,631</w:t>
      </w:r>
    </w:p>
    <w:p w:rsidR="00761882" w:rsidRDefault="00761882" w:rsidP="00761882">
      <w:r>
        <w:t>131,664,657,631</w:t>
      </w:r>
    </w:p>
    <w:p w:rsidR="00761882" w:rsidRDefault="00761882" w:rsidP="00761882">
      <w:r>
        <w:t>307,112</w:t>
      </w:r>
    </w:p>
    <w:p w:rsidR="00761882" w:rsidRDefault="00761882" w:rsidP="00761882">
      <w:r>
        <w:t>444,754,563 2,040,301</w:t>
      </w:r>
    </w:p>
    <w:p w:rsidR="00761882" w:rsidRDefault="00761882" w:rsidP="00761882">
      <w:r>
        <w:t>99,169,399,510</w:t>
      </w:r>
    </w:p>
    <w:p w:rsidR="00761882" w:rsidRDefault="00761882" w:rsidP="00761882">
      <w:r>
        <w:t>Others                                                                                                    (4,708,993,276)                              (1,243,915,925) OTHER PROFIT (LOSS)                                                                  6,883,651,222                               (210,166,622)</w:t>
      </w:r>
    </w:p>
    <w:p w:rsidR="00761882" w:rsidRDefault="00761882" w:rsidP="00761882">
      <w:r>
        <w:t>30.</w:t>
      </w:r>
      <w:r>
        <w:tab/>
        <w:t>CORPORATE INCOME TAX</w:t>
      </w:r>
    </w:p>
    <w:p w:rsidR="00761882" w:rsidRDefault="00761882" w:rsidP="00761882">
      <w:r>
        <w:t xml:space="preserve">The Group has the obligation to pay corporate income tax (“CIT”) at the rate of 22% of taxable profits. The tax returns filed by the Group are subject to examination by the tax authorities. As the application of tax laws and regulations is susceptible to varying interpretations, the amounts </w:t>
      </w:r>
      <w:r>
        <w:lastRenderedPageBreak/>
        <w:t>reported in the consolidated financial statements could change at a later date upon final determination by the tax authorities.</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30.1 CIT expenses</w:t>
      </w:r>
    </w:p>
    <w:p w:rsidR="00761882" w:rsidRDefault="00761882" w:rsidP="00761882">
      <w:r>
        <w:t>Current CIT expense</w:t>
      </w:r>
    </w:p>
    <w:p w:rsidR="00761882" w:rsidRDefault="00761882" w:rsidP="00761882">
      <w:r>
        <w:t>Adjustments for under accrual of tax from previous years</w:t>
      </w:r>
    </w:p>
    <w:p w:rsidR="00761882" w:rsidRDefault="00761882" w:rsidP="00761882">
      <w:r>
        <w:t>Deferred income tax expense (income)</w:t>
      </w:r>
    </w:p>
    <w:p w:rsidR="00761882" w:rsidRDefault="00761882" w:rsidP="00761882">
      <w:r>
        <w:t>TOTAL</w:t>
      </w:r>
    </w:p>
    <w:p w:rsidR="00761882" w:rsidRDefault="00761882" w:rsidP="00761882">
      <w:r>
        <w:t>Current year 36,260,738,939</w:t>
      </w:r>
    </w:p>
    <w:p w:rsidR="00761882" w:rsidRDefault="00761882" w:rsidP="00761882">
      <w:r>
        <w:t>1,047,566,688 322,960,454</w:t>
      </w:r>
    </w:p>
    <w:p w:rsidR="00761882" w:rsidRDefault="00761882" w:rsidP="00761882">
      <w:r>
        <w:t>37,631,266,081</w:t>
      </w:r>
    </w:p>
    <w:p w:rsidR="00761882" w:rsidRDefault="00761882" w:rsidP="00761882">
      <w:r>
        <w:t>VND Previous year</w:t>
      </w:r>
    </w:p>
    <w:p w:rsidR="00761882" w:rsidRDefault="00761882" w:rsidP="00761882">
      <w:r>
        <w:t>22,395,802,727</w:t>
      </w:r>
    </w:p>
    <w:p w:rsidR="00761882" w:rsidRDefault="00761882" w:rsidP="00761882">
      <w:r>
        <w:t>(320,131,459) (1,723,003,550)</w:t>
      </w:r>
    </w:p>
    <w:p w:rsidR="00761882" w:rsidRDefault="00761882" w:rsidP="00761882">
      <w:r>
        <w:t>20,352,667,718</w:t>
      </w:r>
    </w:p>
    <w:p w:rsidR="00761882" w:rsidRDefault="00761882" w:rsidP="00761882">
      <w:r>
        <w:t>Estimated current CIT CIT deduction</w:t>
      </w:r>
    </w:p>
    <w:p w:rsidR="00761882" w:rsidRDefault="00761882" w:rsidP="00761882">
      <w:r>
        <w:t>Estimated CIT after reduction CIT payable at beginning of year</w:t>
      </w:r>
    </w:p>
    <w:p w:rsidR="00761882" w:rsidRDefault="00761882" w:rsidP="00761882">
      <w:r>
        <w:t>Change in provisional CIT on cash collection</w:t>
      </w:r>
    </w:p>
    <w:p w:rsidR="00761882" w:rsidRDefault="00761882" w:rsidP="00761882">
      <w:r>
        <w:t>Adjustments for under(over)accrual of CIT from previous years</w:t>
      </w:r>
    </w:p>
    <w:p w:rsidR="00761882" w:rsidRDefault="00761882" w:rsidP="00761882">
      <w:r>
        <w:t>Adjustments for CIT from deemed disposal of a subsidiary</w:t>
      </w:r>
    </w:p>
    <w:p w:rsidR="00761882" w:rsidRDefault="00761882" w:rsidP="00761882">
      <w:r>
        <w:t>36,260,738,939 -36,260,738,939 18,690,837,262 1,937,147,265 1,047,566,688</w:t>
      </w:r>
    </w:p>
    <w:p w:rsidR="00761882" w:rsidRDefault="00761882" w:rsidP="00761882">
      <w:r>
        <w:t>22,430,918,966 (35,116,239) 22,395,802,727 8,942,284,784 (421,456,871) (320,131,459)</w:t>
      </w:r>
    </w:p>
    <w:p w:rsidR="00761882" w:rsidRDefault="00761882" w:rsidP="00761882">
      <w:r>
        <w:t>559,839,397</w:t>
      </w:r>
    </w:p>
    <w:p w:rsidR="00761882" w:rsidRDefault="00761882" w:rsidP="00761882">
      <w:r>
        <w:t>30.2 Current tax</w:t>
      </w:r>
    </w:p>
    <w:p w:rsidR="00761882" w:rsidRDefault="00761882" w:rsidP="00761882">
      <w:r>
        <w:t>CIT paid during the year</w:t>
      </w:r>
    </w:p>
    <w:p w:rsidR="00761882" w:rsidRDefault="00761882" w:rsidP="00761882">
      <w:r>
        <w:t>CIT payable at end of year</w:t>
      </w:r>
    </w:p>
    <w:p w:rsidR="00761882" w:rsidRDefault="00761882" w:rsidP="00761882">
      <w:r>
        <w:t>(38,095,548,900)</w:t>
      </w:r>
    </w:p>
    <w:p w:rsidR="00761882" w:rsidRDefault="00761882" w:rsidP="00761882">
      <w:r>
        <w:t>19,840,741,254</w:t>
      </w:r>
    </w:p>
    <w:p w:rsidR="00761882" w:rsidRDefault="00761882" w:rsidP="00761882">
      <w:r>
        <w:t>(12,465,501,316)</w:t>
      </w:r>
    </w:p>
    <w:p w:rsidR="00761882" w:rsidRDefault="00761882" w:rsidP="00761882">
      <w:r>
        <w:t>18,690,837,262</w:t>
      </w:r>
    </w:p>
    <w:p w:rsidR="00761882" w:rsidRDefault="00761882" w:rsidP="00761882">
      <w:r>
        <w:t>The current tax payable is based on taxable profits for the current year. The taxable profits of the Group for the year differs from the profit as reported in the consolidated income statement because it excludes items of income or expense that are taxable or deductible in other years and it further excludes items that are not taxable or deductible. The Group’s liability for current tax is calculated using tax rates that have been enacted at consolidated balance sheet date.</w:t>
      </w:r>
    </w:p>
    <w:p w:rsidR="00761882" w:rsidRDefault="00761882" w:rsidP="00761882">
      <w:r>
        <w:t>In which: CIT payable</w:t>
      </w:r>
    </w:p>
    <w:p w:rsidR="00761882" w:rsidRDefault="00761882" w:rsidP="00761882">
      <w:r>
        <w:t>CIT receivable</w:t>
      </w:r>
    </w:p>
    <w:p w:rsidR="00761882" w:rsidRDefault="00761882" w:rsidP="00761882">
      <w:r>
        <w:t>30.3 Deferred tax</w:t>
      </w:r>
    </w:p>
    <w:p w:rsidR="00761882" w:rsidRDefault="00761882" w:rsidP="00761882">
      <w:r>
        <w:t>19,894,359,495</w:t>
      </w:r>
    </w:p>
    <w:p w:rsidR="00761882" w:rsidRDefault="00761882" w:rsidP="00761882">
      <w:r>
        <w:t>(53,618,241)</w:t>
      </w:r>
    </w:p>
    <w:p w:rsidR="00761882" w:rsidRDefault="00761882" w:rsidP="00761882">
      <w:r>
        <w:t>18,744,455,503</w:t>
      </w:r>
    </w:p>
    <w:p w:rsidR="00761882" w:rsidRDefault="00761882" w:rsidP="00761882">
      <w:r>
        <w:lastRenderedPageBreak/>
        <w:t>(53,618,241)</w:t>
      </w:r>
    </w:p>
    <w:p w:rsidR="00761882" w:rsidRDefault="00761882" w:rsidP="00761882">
      <w:r>
        <w:t>A reconciliation between the accounting profit before tax and taxable profit is presented in the consolidated income statement as below:</w:t>
      </w:r>
    </w:p>
    <w:p w:rsidR="00761882" w:rsidRDefault="00761882" w:rsidP="00761882">
      <w:r>
        <w:t>Current year</w:t>
      </w:r>
      <w:r>
        <w:tab/>
        <w:t>Previous year Accounting profit before tax</w:t>
      </w:r>
      <w:r>
        <w:tab/>
        <w:t>120.466.489.327                  89.129.584.926 Adjustments to increase (decrease) accounting profits</w:t>
      </w:r>
    </w:p>
    <w:p w:rsidR="00761882" w:rsidRDefault="00761882" w:rsidP="00761882">
      <w:r>
        <w:t>Losses of subsidiaries</w:t>
      </w:r>
      <w:r>
        <w:tab/>
        <w:t>83,731,752,966</w:t>
      </w:r>
      <w:r>
        <w:tab/>
        <w:t>50,449,316,633 Unrealised loss (profit)</w:t>
      </w:r>
      <w:r>
        <w:tab/>
        <w:t>24,522,237,454                        (187,926,319) Change in provision for severance allowance                                 3,855,000,479                       2,150,340,092 Change in accruals                                                                                          817,726,075                          (24,088,786)</w:t>
      </w:r>
    </w:p>
    <w:p w:rsidR="00761882" w:rsidRDefault="00761882" w:rsidP="00761882">
      <w:r>
        <w:t>Provision for long-term investments</w:t>
      </w:r>
      <w:r>
        <w:tab/>
        <w:t>(58,801,655,275)</w:t>
      </w:r>
      <w:r>
        <w:tab/>
        <w:t>(37,255,776,126)</w:t>
      </w:r>
    </w:p>
    <w:p w:rsidR="00761882" w:rsidRDefault="00761882" w:rsidP="00761882">
      <w:r>
        <w:t>The following are the deferred tax assets and liabilityrecognised by the Group, and the movements thereon, during the current and prior reporting years.</w:t>
      </w:r>
    </w:p>
    <w:p w:rsidR="00761882" w:rsidRDefault="00761882" w:rsidP="00761882">
      <w:r>
        <w:t>Consolidated</w:t>
      </w:r>
      <w:r>
        <w:tab/>
        <w:t>Consolidated balance sheet                                                        income statement</w:t>
      </w:r>
    </w:p>
    <w:p w:rsidR="00761882" w:rsidRDefault="00761882" w:rsidP="00761882">
      <w:r>
        <w:t>balanceEnding balance</w:t>
      </w:r>
      <w:r>
        <w:tab/>
        <w:t>Beginning</w:t>
      </w:r>
      <w:r>
        <w:tab/>
        <w:t>Current year</w:t>
      </w:r>
      <w:r>
        <w:tab/>
        <w:t>Previous year</w:t>
      </w:r>
    </w:p>
    <w:p w:rsidR="00761882" w:rsidRDefault="00761882" w:rsidP="00761882">
      <w:r>
        <w:t>for sever-Deferred tax assets Provision</w:t>
      </w:r>
    </w:p>
    <w:p w:rsidR="00761882" w:rsidRDefault="00761882" w:rsidP="00761882">
      <w:r>
        <w:t>ance allow-</w:t>
      </w:r>
      <w:r>
        <w:tab/>
        <w:t>3,752,251,105</w:t>
      </w:r>
      <w:r>
        <w:tab/>
        <w:t>3,271,260,916</w:t>
      </w:r>
      <w:r>
        <w:tab/>
        <w:t>480,990,189</w:t>
      </w:r>
      <w:r>
        <w:tab/>
        <w:t>447,177,224 ance</w:t>
      </w:r>
    </w:p>
    <w:p w:rsidR="00761882" w:rsidRDefault="00761882" w:rsidP="00761882">
      <w:r>
        <w:t>Share of (profit) loss from associates and a joint venture</w:t>
      </w:r>
    </w:p>
    <w:p w:rsidR="00761882" w:rsidRDefault="00761882" w:rsidP="00761882">
      <w:r>
        <w:t>Tools and supplies expenses Dividend received</w:t>
      </w:r>
    </w:p>
    <w:p w:rsidR="00761882" w:rsidRDefault="00761882" w:rsidP="00761882">
      <w:r>
        <w:t>Others</w:t>
      </w:r>
    </w:p>
    <w:p w:rsidR="00761882" w:rsidRDefault="00761882" w:rsidP="00761882">
      <w:r>
        <w:t>Estimated current taxable profit before tax loss carried forward</w:t>
      </w:r>
    </w:p>
    <w:p w:rsidR="00761882" w:rsidRDefault="00761882" w:rsidP="00761882">
      <w:r>
        <w:t>Tax loss carried forward</w:t>
      </w:r>
    </w:p>
    <w:p w:rsidR="00761882" w:rsidRDefault="00761882" w:rsidP="00761882">
      <w:r>
        <w:t>Estimated current taxable profit after tax loss carried forward</w:t>
      </w:r>
    </w:p>
    <w:p w:rsidR="00761882" w:rsidRDefault="00761882" w:rsidP="00761882">
      <w:r>
        <w:t>(7,920,467,949)</w:t>
      </w:r>
    </w:p>
    <w:p w:rsidR="00761882" w:rsidRDefault="00761882" w:rsidP="00761882">
      <w:r>
        <w:t>(278,391,630) (247,198,500) (2,735,273,664) 163,410,219,283</w:t>
      </w:r>
    </w:p>
    <w:p w:rsidR="00761882" w:rsidRDefault="00761882" w:rsidP="00761882">
      <w:r>
        <w:t>163,410,219,283</w:t>
      </w:r>
    </w:p>
    <w:p w:rsidR="00761882" w:rsidRDefault="00761882" w:rsidP="00761882">
      <w:r>
        <w:t>2,386,484,534</w:t>
      </w:r>
    </w:p>
    <w:p w:rsidR="00761882" w:rsidRDefault="00761882" w:rsidP="00761882">
      <w:r>
        <w:t>(173,964,895) (470,554,500) (1,646,667,537) 104,356,748,022</w:t>
      </w:r>
    </w:p>
    <w:p w:rsidR="00761882" w:rsidRDefault="00761882" w:rsidP="00761882">
      <w:r>
        <w:t>(2,398,025,449)</w:t>
      </w:r>
    </w:p>
    <w:p w:rsidR="00761882" w:rsidRDefault="00761882" w:rsidP="00761882">
      <w:r>
        <w:t>101,958,722,573</w:t>
      </w:r>
    </w:p>
    <w:p w:rsidR="00761882" w:rsidRDefault="00761882" w:rsidP="00761882">
      <w:r>
        <w:t>Unrealised profit</w:t>
      </w:r>
    </w:p>
    <w:p w:rsidR="00761882" w:rsidRDefault="00761882" w:rsidP="00761882">
      <w:r>
        <w:t>Provision for obsolete inventories</w:t>
      </w:r>
    </w:p>
    <w:p w:rsidR="00761882" w:rsidRDefault="00761882" w:rsidP="00761882">
      <w:r>
        <w:t>Accruals</w:t>
      </w:r>
    </w:p>
    <w:p w:rsidR="00761882" w:rsidRDefault="00761882" w:rsidP="00761882">
      <w:r>
        <w:t>8,983,852,563</w:t>
      </w:r>
    </w:p>
    <w:p w:rsidR="00761882" w:rsidRDefault="00761882" w:rsidP="00761882">
      <w:r>
        <w:t>47,155,490</w:t>
      </w:r>
    </w:p>
    <w:p w:rsidR="00761882" w:rsidRDefault="00761882" w:rsidP="00761882">
      <w:r>
        <w:t>20,940,762</w:t>
      </w:r>
    </w:p>
    <w:p w:rsidR="00761882" w:rsidRDefault="00761882" w:rsidP="00761882">
      <w:r>
        <w:t>3,472,737,311</w:t>
      </w:r>
    </w:p>
    <w:p w:rsidR="00761882" w:rsidRDefault="00761882" w:rsidP="00761882">
      <w:r>
        <w:t>47,155,490</w:t>
      </w:r>
    </w:p>
    <w:p w:rsidR="00761882" w:rsidRDefault="00761882" w:rsidP="00761882">
      <w:r>
        <w:t>20,940,762</w:t>
      </w:r>
    </w:p>
    <w:p w:rsidR="00761882" w:rsidRDefault="00761882" w:rsidP="00761882">
      <w:r>
        <w:t>5,511,115,252</w:t>
      </w:r>
    </w:p>
    <w:p w:rsidR="00761882" w:rsidRDefault="00761882" w:rsidP="00761882">
      <w:r>
        <w:t>1,339,326,885</w:t>
      </w:r>
    </w:p>
    <w:p w:rsidR="00761882" w:rsidRDefault="00761882" w:rsidP="00761882">
      <w:r>
        <w:t>2,608,149</w:t>
      </w:r>
    </w:p>
    <w:p w:rsidR="00761882" w:rsidRDefault="00761882" w:rsidP="00761882">
      <w:r>
        <w:t>13,942,522</w:t>
      </w:r>
    </w:p>
    <w:p w:rsidR="00761882" w:rsidRDefault="00761882" w:rsidP="00761882">
      <w:r>
        <w:t>Annual Report 2015 sustainable Value</w:t>
      </w:r>
    </w:p>
    <w:p w:rsidR="00761882" w:rsidRDefault="00761882" w:rsidP="00761882">
      <w:r>
        <w:t>Annual Report 2015 sustainable Value</w:t>
      </w:r>
    </w:p>
    <w:p w:rsidR="00761882" w:rsidRDefault="00761882" w:rsidP="00761882">
      <w:r>
        <w:lastRenderedPageBreak/>
        <w:t>NOtES tO thE CONSOlIDAtED FINANCIAl StAtEMENtS as at and for the year ended 31 December 2015</w:t>
      </w:r>
    </w:p>
    <w:p w:rsidR="00761882" w:rsidRDefault="00761882" w:rsidP="00761882">
      <w:r>
        <w:t>Tools and supplies expenses</w:t>
      </w:r>
    </w:p>
    <w:p w:rsidR="00761882" w:rsidRDefault="00761882" w:rsidP="00761882">
      <w:r>
        <w:t>Provision for doubtful debts</w:t>
      </w:r>
    </w:p>
    <w:p w:rsidR="00761882" w:rsidRDefault="00761882" w:rsidP="00761882">
      <w:r>
        <w:t>Unearned revenue</w:t>
      </w:r>
    </w:p>
    <w:p w:rsidR="00761882" w:rsidRDefault="00761882" w:rsidP="00761882">
      <w:r>
        <w:t>Tax losses carried forward of subsidiaries</w:t>
      </w:r>
    </w:p>
    <w:p w:rsidR="00761882" w:rsidRDefault="00761882" w:rsidP="00761882">
      <w:r>
        <w:t>Consolidated balance sheet</w:t>
      </w:r>
    </w:p>
    <w:p w:rsidR="00761882" w:rsidRDefault="00761882" w:rsidP="00761882">
      <w:r>
        <w:t>balanceEnding balance</w:t>
      </w:r>
      <w:r>
        <w:tab/>
        <w:t>Beginning</w:t>
      </w:r>
    </w:p>
    <w:p w:rsidR="00761882" w:rsidRDefault="00761882" w:rsidP="00761882">
      <w:r>
        <w:t>(61,246,159)</w:t>
      </w:r>
      <w:r>
        <w:tab/>
        <w:t>(38,272,277)</w:t>
      </w:r>
    </w:p>
    <w:p w:rsidR="00761882" w:rsidRDefault="00761882" w:rsidP="00761882">
      <w:r>
        <w:t>-</w:t>
      </w:r>
      <w:r>
        <w:tab/>
        <w:t>307,119,321</w:t>
      </w:r>
    </w:p>
    <w:p w:rsidR="00761882" w:rsidRDefault="00761882" w:rsidP="00761882">
      <w:r>
        <w:t>-</w:t>
      </w:r>
      <w:r>
        <w:tab/>
        <w:t>-</w:t>
      </w:r>
    </w:p>
    <w:p w:rsidR="00761882" w:rsidRDefault="00761882" w:rsidP="00761882">
      <w:r>
        <w:t>10,614,114,491</w:t>
      </w:r>
      <w:r>
        <w:tab/>
        <w:t>-</w:t>
      </w:r>
    </w:p>
    <w:p w:rsidR="00761882" w:rsidRDefault="00761882" w:rsidP="00761882">
      <w:r>
        <w:t>Consolidated income statement</w:t>
      </w:r>
    </w:p>
    <w:p w:rsidR="00761882" w:rsidRDefault="00761882" w:rsidP="00761882">
      <w:r>
        <w:t>Current year</w:t>
      </w:r>
      <w:r>
        <w:tab/>
        <w:t>Previous year</w:t>
      </w:r>
    </w:p>
    <w:p w:rsidR="00761882" w:rsidRDefault="00761882" w:rsidP="00761882">
      <w:r>
        <w:t>(22,973,882)</w:t>
      </w:r>
      <w:r>
        <w:tab/>
        <w:t>7,622,473</w:t>
      </w:r>
    </w:p>
    <w:p w:rsidR="00761882" w:rsidRDefault="00761882" w:rsidP="00761882">
      <w:r>
        <w:t>(307,119,321)</w:t>
      </w:r>
      <w:r>
        <w:tab/>
        <w:t>164,893,613</w:t>
      </w:r>
    </w:p>
    <w:p w:rsidR="00761882" w:rsidRDefault="00761882" w:rsidP="00761882">
      <w:r>
        <w:t>-</w:t>
      </w:r>
      <w:r>
        <w:tab/>
        <w:t>(252,567,316)</w:t>
      </w:r>
    </w:p>
    <w:p w:rsidR="00761882" w:rsidRDefault="00761882" w:rsidP="00761882">
      <w:r>
        <w:t>10,614,114,491</w:t>
      </w:r>
      <w:r>
        <w:tab/>
        <w:t>-</w:t>
      </w:r>
    </w:p>
    <w:p w:rsidR="00761882" w:rsidRDefault="00761882" w:rsidP="00761882">
      <w:r>
        <w:t>31.</w:t>
      </w:r>
      <w:r>
        <w:tab/>
        <w:t>TRANSACTIONS WITH RELATED PARTIES</w:t>
      </w:r>
    </w:p>
    <w:p w:rsidR="00761882" w:rsidRDefault="00761882" w:rsidP="00761882">
      <w:r>
        <w:t>Significant transactions with related parties during the year were as follows:</w:t>
      </w:r>
    </w:p>
    <w:p w:rsidR="00761882" w:rsidRDefault="00761882" w:rsidP="00761882">
      <w:r>
        <w:t>servicesRelated party                      Relationship                Transaction              Current year Sub-construction         216,291,493,345</w:t>
      </w:r>
    </w:p>
    <w:p w:rsidR="00761882" w:rsidRDefault="00761882" w:rsidP="00761882">
      <w:r>
        <w:t>Jesco Hoa BinhLoans</w:t>
      </w:r>
      <w:r>
        <w:tab/>
        <w:t>13,100,000,000</w:t>
      </w:r>
    </w:p>
    <w:p w:rsidR="00761882" w:rsidRDefault="00761882" w:rsidP="00761882">
      <w:r>
        <w:t>expenseEngineering Joint                        Associate         Reimbursement                 366,016,152 Stock Company                                                        Interest income                    43,944,445</w:t>
      </w:r>
    </w:p>
    <w:p w:rsidR="00761882" w:rsidRDefault="00761882" w:rsidP="00761882">
      <w:r>
        <w:t>-Capital contribu-tion</w:t>
      </w:r>
    </w:p>
    <w:p w:rsidR="00761882" w:rsidRDefault="00761882" w:rsidP="00761882">
      <w:r>
        <w:t>Golden Lotus</w:t>
      </w:r>
    </w:p>
    <w:p w:rsidR="00761882" w:rsidRDefault="00761882" w:rsidP="00761882">
      <w:r>
        <w:t>tionSecurities Corpo-</w:t>
      </w:r>
      <w:r>
        <w:tab/>
        <w:t>Associate</w:t>
      </w:r>
      <w:r>
        <w:tab/>
        <w:t>Capital contribu-</w:t>
      </w:r>
      <w:r>
        <w:tab/>
        <w:t>2,944,000,000 ration</w:t>
      </w:r>
    </w:p>
    <w:p w:rsidR="00761882" w:rsidRDefault="00761882" w:rsidP="00761882">
      <w:r>
        <w:t>VND Previous year</w:t>
      </w:r>
    </w:p>
    <w:p w:rsidR="00761882" w:rsidRDefault="00761882" w:rsidP="00761882">
      <w:r>
        <w:t>105,256,863,601</w:t>
      </w:r>
    </w:p>
    <w:p w:rsidR="00761882" w:rsidRDefault="00761882" w:rsidP="00761882">
      <w:r>
        <w:t>4,500,000,000</w:t>
      </w:r>
    </w:p>
    <w:p w:rsidR="00761882" w:rsidRDefault="00761882" w:rsidP="00761882">
      <w:r>
        <w:t>33,284,215</w:t>
      </w:r>
    </w:p>
    <w:p w:rsidR="00761882" w:rsidRDefault="00761882" w:rsidP="00761882">
      <w:r>
        <w:t>49,614,849</w:t>
      </w:r>
    </w:p>
    <w:p w:rsidR="00761882" w:rsidRDefault="00761882" w:rsidP="00761882">
      <w:r>
        <w:t>318,280,055</w:t>
      </w:r>
    </w:p>
    <w:p w:rsidR="00761882" w:rsidRDefault="00761882" w:rsidP="00761882">
      <w:r>
        <w:t>23,357,068,252 Deferred tax liability</w:t>
      </w:r>
    </w:p>
    <w:p w:rsidR="00761882" w:rsidRDefault="00761882" w:rsidP="00761882">
      <w:r>
        <w:t>ments inProvision for invest-</w:t>
      </w:r>
    </w:p>
    <w:p w:rsidR="00761882" w:rsidRDefault="00761882" w:rsidP="00761882">
      <w:r>
        <w:t>subsidiaries</w:t>
      </w:r>
      <w:r>
        <w:tab/>
        <w:t>(16,599,087,183) and associ-</w:t>
      </w:r>
    </w:p>
    <w:p w:rsidR="00761882" w:rsidRDefault="00761882" w:rsidP="00761882">
      <w:r>
        <w:t>ates</w:t>
      </w:r>
    </w:p>
    <w:p w:rsidR="00761882" w:rsidRDefault="00761882" w:rsidP="00761882">
      <w:r>
        <w:t>Deferred income tax (expense) income</w:t>
      </w:r>
    </w:p>
    <w:p w:rsidR="00761882" w:rsidRDefault="00761882" w:rsidP="00761882">
      <w:r>
        <w:t>7,080,941,523</w:t>
      </w:r>
    </w:p>
    <w:p w:rsidR="00761882" w:rsidRDefault="00761882" w:rsidP="00761882">
      <w:r>
        <w:t>16,276,126,729</w:t>
      </w:r>
    </w:p>
    <w:p w:rsidR="00761882" w:rsidRDefault="00761882" w:rsidP="00761882">
      <w:r>
        <w:t>(16,599,087,183)</w:t>
      </w:r>
    </w:p>
    <w:p w:rsidR="00761882" w:rsidRDefault="00761882" w:rsidP="00761882">
      <w:r>
        <w:t>(322,960,454)</w:t>
      </w:r>
    </w:p>
    <w:p w:rsidR="00761882" w:rsidRDefault="00761882" w:rsidP="00761882">
      <w:r>
        <w:t>1,723,003,550</w:t>
      </w:r>
    </w:p>
    <w:p w:rsidR="00761882" w:rsidRDefault="00761882" w:rsidP="00761882">
      <w:r>
        <w:lastRenderedPageBreak/>
        <w:t>1,723,003,550</w:t>
      </w:r>
    </w:p>
    <w:p w:rsidR="00761882" w:rsidRDefault="00761882" w:rsidP="00761882">
      <w:r>
        <w:t>Viet Ta Living Corporation</w:t>
      </w:r>
    </w:p>
    <w:p w:rsidR="00761882" w:rsidRDefault="00761882" w:rsidP="00761882">
      <w:r>
        <w:t>Hoa Binh Infra-structure Invest-ment and Con-struction Joint Stock Company</w:t>
      </w:r>
    </w:p>
    <w:p w:rsidR="00761882" w:rsidRDefault="00761882" w:rsidP="00761882">
      <w:r>
        <w:t>Jesco Asia Joint Stock Company</w:t>
      </w:r>
    </w:p>
    <w:p w:rsidR="00761882" w:rsidRDefault="00761882" w:rsidP="00761882">
      <w:r>
        <w:t>Peace Tour Com-pany</w:t>
      </w:r>
    </w:p>
    <w:p w:rsidR="00761882" w:rsidRDefault="00761882" w:rsidP="00761882">
      <w:r>
        <w:t>Related party</w:t>
      </w:r>
    </w:p>
    <w:p w:rsidR="00761882" w:rsidRDefault="00761882" w:rsidP="00761882">
      <w:r>
        <w:t>Associate</w:t>
      </w:r>
    </w:p>
    <w:p w:rsidR="00761882" w:rsidRDefault="00761882" w:rsidP="00761882">
      <w:r>
        <w:t>Related party</w:t>
      </w:r>
    </w:p>
    <w:p w:rsidR="00761882" w:rsidRDefault="00761882" w:rsidP="00761882">
      <w:r>
        <w:t>Related party</w:t>
      </w:r>
    </w:p>
    <w:p w:rsidR="00761882" w:rsidRDefault="00761882" w:rsidP="00761882">
      <w:r>
        <w:t>Construction services</w:t>
      </w:r>
    </w:p>
    <w:p w:rsidR="00761882" w:rsidRDefault="00761882" w:rsidP="00761882">
      <w:r>
        <w:t>Sales of equip-ment</w:t>
      </w:r>
    </w:p>
    <w:p w:rsidR="00761882" w:rsidRDefault="00761882" w:rsidP="00761882">
      <w:r>
        <w:t>Sub-construction services</w:t>
      </w:r>
    </w:p>
    <w:p w:rsidR="00761882" w:rsidRDefault="00761882" w:rsidP="00761882">
      <w:r>
        <w:t>Loans</w:t>
      </w:r>
    </w:p>
    <w:p w:rsidR="00761882" w:rsidRDefault="00761882" w:rsidP="00761882">
      <w:r>
        <w:t>Interest income</w:t>
      </w:r>
    </w:p>
    <w:p w:rsidR="00761882" w:rsidRDefault="00761882" w:rsidP="00761882">
      <w:r>
        <w:t>Capital contribution</w:t>
      </w:r>
    </w:p>
    <w:p w:rsidR="00761882" w:rsidRDefault="00761882" w:rsidP="00761882">
      <w:r>
        <w:t>Dividend received</w:t>
      </w:r>
    </w:p>
    <w:p w:rsidR="00761882" w:rsidRDefault="00761882" w:rsidP="00761882">
      <w:r>
        <w:t>Purchase of service</w:t>
      </w:r>
    </w:p>
    <w:p w:rsidR="00761882" w:rsidRDefault="00761882" w:rsidP="00761882">
      <w:r>
        <w:t>Construction services</w:t>
      </w:r>
    </w:p>
    <w:p w:rsidR="00761882" w:rsidRDefault="00761882" w:rsidP="00761882">
      <w:r>
        <w:t>610,592,409</w:t>
      </w:r>
    </w:p>
    <w:p w:rsidR="00761882" w:rsidRDefault="00761882" w:rsidP="00761882">
      <w:r>
        <w:t>58,002,876</w:t>
      </w:r>
    </w:p>
    <w:p w:rsidR="00761882" w:rsidRDefault="00761882" w:rsidP="00761882">
      <w:r>
        <w:t>247,198,500</w:t>
      </w:r>
    </w:p>
    <w:p w:rsidR="00761882" w:rsidRDefault="00761882" w:rsidP="00761882">
      <w:r>
        <w:t>103,446,636</w:t>
      </w:r>
    </w:p>
    <w:p w:rsidR="00761882" w:rsidRDefault="00761882" w:rsidP="00761882">
      <w:r>
        <w:t>321,601,649</w:t>
      </w:r>
    </w:p>
    <w:p w:rsidR="00761882" w:rsidRDefault="00761882" w:rsidP="00761882">
      <w:r>
        <w:t>38,939,292</w:t>
      </w:r>
    </w:p>
    <w:p w:rsidR="00761882" w:rsidRDefault="00761882" w:rsidP="00761882">
      <w:r>
        <w:t>2,030,000,000</w:t>
      </w:r>
    </w:p>
    <w:p w:rsidR="00761882" w:rsidRDefault="00761882" w:rsidP="00761882">
      <w:r>
        <w:t>179,098,265</w:t>
      </w:r>
    </w:p>
    <w:p w:rsidR="00761882" w:rsidRDefault="00761882" w:rsidP="00761882">
      <w:r>
        <w:t>2,100,000,000</w:t>
      </w:r>
    </w:p>
    <w:p w:rsidR="00761882" w:rsidRDefault="00761882" w:rsidP="00761882">
      <w:r>
        <w:t>368,328,697</w:t>
      </w:r>
    </w:p>
    <w:p w:rsidR="00761882" w:rsidRDefault="00761882" w:rsidP="00761882">
      <w:r>
        <w:t>126,931,594</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Amounts due to and due from related parties at thebalance sheet date were as follows:</w:t>
      </w:r>
    </w:p>
    <w:p w:rsidR="00761882" w:rsidRDefault="00761882" w:rsidP="00761882"/>
    <w:p w:rsidR="00761882" w:rsidRDefault="00761882" w:rsidP="00761882">
      <w:r>
        <w:t>balanceRelated party</w:t>
      </w:r>
      <w:r>
        <w:tab/>
        <w:t>Relationship</w:t>
      </w:r>
      <w:r>
        <w:tab/>
        <w:t>Transaction</w:t>
      </w:r>
      <w:r>
        <w:tab/>
        <w:t>Ending balance</w:t>
      </w:r>
      <w:r>
        <w:tab/>
        <w:t>Beginning</w:t>
      </w:r>
    </w:p>
    <w:p w:rsidR="00761882" w:rsidRDefault="00761882" w:rsidP="00761882">
      <w:r>
        <w:t>Short-term trade receivables</w:t>
      </w:r>
    </w:p>
    <w:p w:rsidR="00761882" w:rsidRDefault="00761882" w:rsidP="00761882">
      <w:r>
        <w:t>Jesco Hoa Binh</w:t>
      </w:r>
      <w:r>
        <w:tab/>
        <w:t>Associate</w:t>
      </w:r>
      <w:r>
        <w:tab/>
        <w:t>Construction</w:t>
      </w:r>
      <w:r>
        <w:tab/>
        <w:t>-</w:t>
      </w:r>
      <w:r>
        <w:tab/>
        <w:t>842,776,738 Engineering Joint                                                                     services</w:t>
      </w:r>
    </w:p>
    <w:p w:rsidR="00761882" w:rsidRDefault="00761882" w:rsidP="00761882">
      <w:r>
        <w:t>Stock Company</w:t>
      </w:r>
    </w:p>
    <w:p w:rsidR="00761882" w:rsidRDefault="00761882" w:rsidP="00761882">
      <w:r>
        <w:t>Fico Building</w:t>
      </w:r>
      <w:r>
        <w:tab/>
        <w:t>Related party</w:t>
      </w:r>
      <w:r>
        <w:tab/>
        <w:t>Construction</w:t>
      </w:r>
      <w:r>
        <w:tab/>
        <w:t>-</w:t>
      </w:r>
      <w:r>
        <w:tab/>
        <w:t>1,000,000,000 Materials Trading                                                                      services</w:t>
      </w:r>
    </w:p>
    <w:p w:rsidR="00761882" w:rsidRDefault="00761882" w:rsidP="00761882">
      <w:r>
        <w:t>Company</w:t>
      </w:r>
    </w:p>
    <w:p w:rsidR="00761882" w:rsidRDefault="00761882" w:rsidP="00761882">
      <w:r>
        <w:lastRenderedPageBreak/>
        <w:t>Hoa Binh Infra-</w:t>
      </w:r>
      <w:r>
        <w:tab/>
        <w:t>Associate</w:t>
      </w:r>
      <w:r>
        <w:tab/>
        <w:t>Construction</w:t>
      </w:r>
      <w:r>
        <w:tab/>
        <w:t>-</w:t>
      </w:r>
      <w:r>
        <w:tab/>
        <w:t>42,833,221 structure Invest-                                                                        services</w:t>
      </w:r>
    </w:p>
    <w:p w:rsidR="00761882" w:rsidRDefault="00761882" w:rsidP="00761882">
      <w:r>
        <w:t>ment and Con-struction Joint Stock Company</w:t>
      </w:r>
    </w:p>
    <w:p w:rsidR="00761882" w:rsidRDefault="00761882" w:rsidP="00761882">
      <w:r>
        <w:t>-</w:t>
      </w:r>
      <w:r>
        <w:tab/>
        <w:t>1,885,609,959 Short-term advance to a supplier</w:t>
      </w:r>
    </w:p>
    <w:p w:rsidR="00761882" w:rsidRDefault="00761882" w:rsidP="00761882">
      <w:r>
        <w:t>Jesco Hoa Binh</w:t>
      </w:r>
      <w:r>
        <w:tab/>
        <w:t>Associate</w:t>
      </w:r>
      <w:r>
        <w:tab/>
        <w:t>Sub-construction</w:t>
      </w:r>
      <w:r>
        <w:tab/>
        <w:t>95,987,411,887</w:t>
      </w:r>
      <w:r>
        <w:tab/>
        <w:t>35,476,719,069 Engineering Joint                                                                     services</w:t>
      </w:r>
    </w:p>
    <w:p w:rsidR="00761882" w:rsidRDefault="00761882" w:rsidP="00761882">
      <w:r>
        <w:t>Stock Company</w:t>
      </w:r>
    </w:p>
    <w:p w:rsidR="00761882" w:rsidRDefault="00761882" w:rsidP="00761882">
      <w:r>
        <w:t>Short-term trade payables</w:t>
      </w:r>
    </w:p>
    <w:p w:rsidR="00761882" w:rsidRDefault="00761882" w:rsidP="00761882">
      <w:r>
        <w:t>Jesco Hoa Binh</w:t>
      </w:r>
      <w:r>
        <w:tab/>
        <w:t>Associate Engineering Joint</w:t>
      </w:r>
    </w:p>
    <w:p w:rsidR="00761882" w:rsidRDefault="00761882" w:rsidP="00761882">
      <w:r>
        <w:t>Stock Company</w:t>
      </w:r>
    </w:p>
    <w:p w:rsidR="00761882" w:rsidRDefault="00761882" w:rsidP="00761882">
      <w:r>
        <w:t>Hoa Binh Infra-</w:t>
      </w:r>
      <w:r>
        <w:tab/>
        <w:t>Associate structure Invest-</w:t>
      </w:r>
    </w:p>
    <w:p w:rsidR="00761882" w:rsidRDefault="00761882" w:rsidP="00761882">
      <w:r>
        <w:t>ment and Con-struction Joint Stock Company</w:t>
      </w:r>
    </w:p>
    <w:p w:rsidR="00761882" w:rsidRDefault="00761882" w:rsidP="00761882">
      <w:r>
        <w:t>Peace Tour</w:t>
      </w:r>
      <w:r>
        <w:tab/>
        <w:t>Related party Company</w:t>
      </w:r>
    </w:p>
    <w:p w:rsidR="00761882" w:rsidRDefault="00761882" w:rsidP="00761882">
      <w:r>
        <w:t>Viet Ta Living Cor-</w:t>
      </w:r>
      <w:r>
        <w:tab/>
        <w:t>Related party poration</w:t>
      </w:r>
    </w:p>
    <w:p w:rsidR="00761882" w:rsidRDefault="00761882" w:rsidP="00761882">
      <w:r>
        <w:t>Short-term accrued expense</w:t>
      </w:r>
    </w:p>
    <w:p w:rsidR="00761882" w:rsidRDefault="00761882" w:rsidP="00761882">
      <w:r>
        <w:t>Jesco Hoa Binh</w:t>
      </w:r>
      <w:r>
        <w:tab/>
        <w:t>Associate Engineering Joint</w:t>
      </w:r>
    </w:p>
    <w:p w:rsidR="00761882" w:rsidRDefault="00761882" w:rsidP="00761882">
      <w:r>
        <w:t>Stock Company</w:t>
      </w:r>
    </w:p>
    <w:p w:rsidR="00761882" w:rsidRDefault="00761882" w:rsidP="00761882">
      <w:r>
        <w:t>Other short-term payable</w:t>
      </w:r>
    </w:p>
    <w:p w:rsidR="00761882" w:rsidRDefault="00761882" w:rsidP="00761882">
      <w:r>
        <w:t>Viet Ta Living Cor-</w:t>
      </w:r>
      <w:r>
        <w:tab/>
        <w:t>Related party poration</w:t>
      </w:r>
    </w:p>
    <w:p w:rsidR="00761882" w:rsidRDefault="00761882" w:rsidP="00761882">
      <w:r>
        <w:t>Sub-construction services</w:t>
      </w:r>
    </w:p>
    <w:p w:rsidR="00761882" w:rsidRDefault="00761882" w:rsidP="00761882">
      <w:r>
        <w:t>Sub-construction services</w:t>
      </w:r>
    </w:p>
    <w:p w:rsidR="00761882" w:rsidRDefault="00761882" w:rsidP="00761882">
      <w:r>
        <w:t>Sub-construction services</w:t>
      </w:r>
    </w:p>
    <w:p w:rsidR="00761882" w:rsidRDefault="00761882" w:rsidP="00761882">
      <w:r>
        <w:t>Purchase of ma-terials</w:t>
      </w:r>
    </w:p>
    <w:p w:rsidR="00761882" w:rsidRDefault="00761882" w:rsidP="00761882">
      <w:r>
        <w:t>Sub-construction services</w:t>
      </w:r>
    </w:p>
    <w:p w:rsidR="00761882" w:rsidRDefault="00761882" w:rsidP="00761882">
      <w:r>
        <w:t>Deposit</w:t>
      </w:r>
    </w:p>
    <w:p w:rsidR="00761882" w:rsidRDefault="00761882" w:rsidP="00761882">
      <w:r>
        <w:t>84,001,747,509</w:t>
      </w:r>
    </w:p>
    <w:p w:rsidR="00761882" w:rsidRDefault="00761882" w:rsidP="00761882">
      <w:r>
        <w:t>13,431,627</w:t>
      </w:r>
    </w:p>
    <w:p w:rsidR="00761882" w:rsidRDefault="00761882" w:rsidP="00761882">
      <w:r>
        <w:t>84,015,179,136</w:t>
      </w:r>
    </w:p>
    <w:p w:rsidR="00761882" w:rsidRDefault="00761882" w:rsidP="00761882">
      <w:r>
        <w:t>114,006,984,747</w:t>
      </w:r>
    </w:p>
    <w:p w:rsidR="00761882" w:rsidRDefault="00761882" w:rsidP="00761882">
      <w:r>
        <w:t>32,675,268,306</w:t>
      </w:r>
    </w:p>
    <w:p w:rsidR="00761882" w:rsidRDefault="00761882" w:rsidP="00761882">
      <w:r>
        <w:t>267,221,683</w:t>
      </w:r>
    </w:p>
    <w:p w:rsidR="00761882" w:rsidRDefault="00761882" w:rsidP="00761882">
      <w:r>
        <w:t>161,175,000</w:t>
      </w:r>
    </w:p>
    <w:p w:rsidR="00761882" w:rsidRDefault="00761882" w:rsidP="00761882">
      <w:r>
        <w:t>33,103,664,989</w:t>
      </w:r>
    </w:p>
    <w:p w:rsidR="00761882" w:rsidRDefault="00761882" w:rsidP="00761882">
      <w:r>
        <w:t>42,085,880,352</w:t>
      </w:r>
    </w:p>
    <w:p w:rsidR="00761882" w:rsidRDefault="00761882" w:rsidP="00761882">
      <w:r>
        <w:t>20,000,000</w:t>
      </w:r>
    </w:p>
    <w:p w:rsidR="00761882" w:rsidRDefault="00761882" w:rsidP="00761882">
      <w:r>
        <w:t>Construction contract receivable based on agreed progress billings</w:t>
      </w:r>
    </w:p>
    <w:p w:rsidR="00761882" w:rsidRDefault="00761882" w:rsidP="00761882">
      <w:r>
        <w:t>Hoa Binh Infra-</w:t>
      </w:r>
      <w:r>
        <w:tab/>
        <w:t>Associate</w:t>
      </w:r>
      <w:r>
        <w:tab/>
        <w:t>Construction</w:t>
      </w:r>
      <w:r>
        <w:tab/>
        <w:t>-structure Invest-                                                                        services</w:t>
      </w:r>
    </w:p>
    <w:p w:rsidR="00761882" w:rsidRDefault="00761882" w:rsidP="00761882">
      <w:r>
        <w:t>ment and Con-struction Joint Stock Company</w:t>
      </w:r>
    </w:p>
    <w:p w:rsidR="00761882" w:rsidRDefault="00761882" w:rsidP="00761882">
      <w:r>
        <w:t>Short-term loan receivable</w:t>
      </w:r>
    </w:p>
    <w:p w:rsidR="00761882" w:rsidRDefault="00761882" w:rsidP="00761882">
      <w:r>
        <w:t>Jesco Hoa Binh</w:t>
      </w:r>
      <w:r>
        <w:tab/>
        <w:t>Associate</w:t>
      </w:r>
      <w:r>
        <w:tab/>
        <w:t>Lending</w:t>
      </w:r>
      <w:r>
        <w:tab/>
        <w:t>3,106,027,778 Engineering Joint</w:t>
      </w:r>
    </w:p>
    <w:p w:rsidR="00761882" w:rsidRDefault="00761882" w:rsidP="00761882">
      <w:r>
        <w:t>Stock Company</w:t>
      </w:r>
    </w:p>
    <w:p w:rsidR="00761882" w:rsidRDefault="00761882" w:rsidP="00761882">
      <w:r>
        <w:t>Other short-term receivables</w:t>
      </w:r>
    </w:p>
    <w:p w:rsidR="00761882" w:rsidRDefault="00761882" w:rsidP="00761882">
      <w:r>
        <w:t>Hoa Binh GS Joint</w:t>
      </w:r>
      <w:r>
        <w:tab/>
        <w:t>Joint venture</w:t>
      </w:r>
      <w:r>
        <w:tab/>
        <w:t>Guarantee fees</w:t>
      </w:r>
      <w:r>
        <w:tab/>
        <w:t>-Venture</w:t>
      </w:r>
    </w:p>
    <w:p w:rsidR="00761882" w:rsidRDefault="00761882" w:rsidP="00761882">
      <w:r>
        <w:lastRenderedPageBreak/>
        <w:t>38,939,292</w:t>
      </w:r>
    </w:p>
    <w:p w:rsidR="00761882" w:rsidRDefault="00761882" w:rsidP="00761882">
      <w:r>
        <w:t>355,173,511</w:t>
      </w:r>
    </w:p>
    <w:p w:rsidR="00761882" w:rsidRDefault="00761882" w:rsidP="00761882">
      <w:r>
        <w:t>Remuneration to members the Board of Directors, Board of Supervisor and Management</w:t>
      </w:r>
    </w:p>
    <w:p w:rsidR="00761882" w:rsidRDefault="00761882" w:rsidP="00761882">
      <w:r>
        <w:t>Current year</w:t>
      </w:r>
      <w:r>
        <w:tab/>
        <w:t>Previous year Salaries and bonus</w:t>
      </w:r>
      <w:r>
        <w:tab/>
        <w:t>18,465,817,690                              10,954,444,610</w:t>
      </w:r>
    </w:p>
    <w:p w:rsidR="00761882" w:rsidRDefault="00761882" w:rsidP="00761882">
      <w:r>
        <w:t>32.</w:t>
      </w:r>
      <w:r>
        <w:tab/>
        <w:t>COMMITMENTS Operating lease commitments</w:t>
      </w:r>
    </w:p>
    <w:p w:rsidR="00761882" w:rsidRDefault="00761882" w:rsidP="00761882">
      <w:r>
        <w:t>The Group leases office premises under operating lease arrangements. The minimum lease commitment as at thebalance sheet date under the operating lease arrangement is as follows:</w:t>
      </w:r>
    </w:p>
    <w:p w:rsidR="00761882" w:rsidRDefault="00761882" w:rsidP="00761882">
      <w:r>
        <w:t>Ending balance</w:t>
      </w:r>
      <w:r>
        <w:tab/>
        <w:t>Beginning balance</w:t>
      </w:r>
    </w:p>
    <w:p w:rsidR="00761882" w:rsidRDefault="00761882" w:rsidP="00761882">
      <w:r>
        <w:t>Jesco Hoa Binh Engineering Joint Stock Company</w:t>
      </w:r>
    </w:p>
    <w:p w:rsidR="00761882" w:rsidRDefault="00761882" w:rsidP="00761882">
      <w:r>
        <w:t>Associate            Expenses paid on behalf</w:t>
      </w:r>
    </w:p>
    <w:p w:rsidR="00761882" w:rsidRDefault="00761882" w:rsidP="00761882">
      <w:r>
        <w:t>-</w:t>
      </w:r>
      <w:r>
        <w:tab/>
        <w:t>12,058,032</w:t>
      </w:r>
    </w:p>
    <w:p w:rsidR="00761882" w:rsidRDefault="00761882" w:rsidP="00761882">
      <w:r>
        <w:t>-</w:t>
      </w:r>
      <w:r>
        <w:tab/>
        <w:t>367,231,543</w:t>
      </w:r>
    </w:p>
    <w:p w:rsidR="00761882" w:rsidRDefault="00761882" w:rsidP="00761882">
      <w:r>
        <w:t>Less than 1 year From 1 to 5 years Over 5 years</w:t>
      </w:r>
    </w:p>
    <w:p w:rsidR="00761882" w:rsidRDefault="00761882" w:rsidP="00761882">
      <w:r>
        <w:t>TOTAL</w:t>
      </w:r>
    </w:p>
    <w:p w:rsidR="00761882" w:rsidRDefault="00761882" w:rsidP="00761882">
      <w:r>
        <w:t>35,441,259,469 106,684,514,325 65,369,214,984</w:t>
      </w:r>
    </w:p>
    <w:p w:rsidR="00761882" w:rsidRDefault="00761882" w:rsidP="00761882">
      <w:r>
        <w:t>207,494,988,778</w:t>
      </w:r>
    </w:p>
    <w:p w:rsidR="00761882" w:rsidRDefault="00761882" w:rsidP="00761882">
      <w:r>
        <w:t>26,873,161,867 92,841,285,452 61,307,177,022</w:t>
      </w:r>
    </w:p>
    <w:p w:rsidR="00761882" w:rsidRDefault="00761882" w:rsidP="00761882">
      <w:r>
        <w:t>181,021,624,341</w:t>
      </w:r>
    </w:p>
    <w:p w:rsidR="00761882" w:rsidRDefault="00761882" w:rsidP="00761882">
      <w:r>
        <w:t>Annual Report 2015 sustainable Value</w:t>
      </w:r>
    </w:p>
    <w:p w:rsidR="00761882" w:rsidRDefault="00761882" w:rsidP="00761882">
      <w:r>
        <w:t>Annual Report 2015 sustainable Value</w:t>
      </w:r>
    </w:p>
    <w:p w:rsidR="00761882" w:rsidRDefault="00761882" w:rsidP="00761882">
      <w:r>
        <w:t>NOtES tO thE CONSOlIDAtED FINANCIAl StAtEMENtS as at and for the year ended 31 December 2015</w:t>
      </w:r>
    </w:p>
    <w:p w:rsidR="00761882" w:rsidRDefault="00761882" w:rsidP="00761882">
      <w:r>
        <w:t>Construction commitments</w:t>
      </w:r>
    </w:p>
    <w:p w:rsidR="00761882" w:rsidRDefault="00761882" w:rsidP="00761882">
      <w:r>
        <w:t>The total construction commitments that the Group has entered into in relation to its rendering of construction services as at 31 December 2015 wasVND15,368,365,800,132(31 December 2014: VND 9,801,859,911,970).</w:t>
      </w:r>
    </w:p>
    <w:p w:rsidR="00761882" w:rsidRDefault="00761882" w:rsidP="00761882">
      <w:r>
        <w:t>Other short-term payables</w:t>
      </w:r>
    </w:p>
    <w:p w:rsidR="00761882" w:rsidRDefault="00761882" w:rsidP="00761882">
      <w:r>
        <w:t>Long-term advance from customers</w:t>
      </w:r>
    </w:p>
    <w:p w:rsidR="00761882" w:rsidRDefault="00761882" w:rsidP="00761882">
      <w:r>
        <w:t>Long-term unearned revenues</w:t>
      </w:r>
    </w:p>
    <w:p w:rsidR="00761882" w:rsidRDefault="00761882" w:rsidP="00761882">
      <w:r>
        <w:t>Other long-term liabilities</w:t>
      </w:r>
    </w:p>
    <w:p w:rsidR="00761882" w:rsidRDefault="00761882" w:rsidP="00761882">
      <w:r>
        <w:t>Other long-term provisions</w:t>
      </w:r>
    </w:p>
    <w:p w:rsidR="00761882" w:rsidRDefault="00761882" w:rsidP="00761882">
      <w:r>
        <w:t>Financial reserve fund</w:t>
      </w:r>
    </w:p>
    <w:p w:rsidR="00761882" w:rsidRDefault="00761882" w:rsidP="00761882">
      <w:r>
        <w:t>Investment and development fund</w:t>
      </w:r>
    </w:p>
    <w:p w:rsidR="00761882" w:rsidRDefault="00761882" w:rsidP="00761882">
      <w:r>
        <w:t>150.069.185.304</w:t>
      </w:r>
    </w:p>
    <w:p w:rsidR="00761882" w:rsidRDefault="00761882" w:rsidP="00761882">
      <w:r>
        <w:t>135.021.359.109</w:t>
      </w:r>
    </w:p>
    <w:p w:rsidR="00761882" w:rsidRDefault="00761882" w:rsidP="00761882">
      <w:r>
        <w:t>20.963.137.585</w:t>
      </w:r>
    </w:p>
    <w:p w:rsidR="00761882" w:rsidRDefault="00761882" w:rsidP="00761882">
      <w:r>
        <w:t>36.876.185.133</w:t>
      </w:r>
    </w:p>
    <w:p w:rsidR="00761882" w:rsidRDefault="00761882" w:rsidP="00761882">
      <w:r>
        <w:t>29.852.431.278</w:t>
      </w:r>
    </w:p>
    <w:p w:rsidR="00761882" w:rsidRDefault="00761882" w:rsidP="00761882">
      <w:r>
        <w:t>66.359.647.632</w:t>
      </w:r>
    </w:p>
    <w:p w:rsidR="00761882" w:rsidRDefault="00761882" w:rsidP="00761882">
      <w:r>
        <w:t>(88.610.660)</w:t>
      </w:r>
    </w:p>
    <w:p w:rsidR="00761882" w:rsidRDefault="00761882" w:rsidP="00761882">
      <w:r>
        <w:t>154.670.853.387</w:t>
      </w:r>
    </w:p>
    <w:p w:rsidR="00761882" w:rsidRDefault="00761882" w:rsidP="00761882">
      <w:r>
        <w:t>(135.021.359.109)</w:t>
      </w:r>
    </w:p>
    <w:p w:rsidR="00761882" w:rsidRDefault="00761882" w:rsidP="00761882">
      <w:r>
        <w:t>(14.506.278.504)</w:t>
      </w:r>
    </w:p>
    <w:p w:rsidR="00761882" w:rsidRDefault="00761882" w:rsidP="00761882">
      <w:r>
        <w:lastRenderedPageBreak/>
        <w:t>14.594.889.164</w:t>
      </w:r>
    </w:p>
    <w:p w:rsidR="00761882" w:rsidRDefault="00761882" w:rsidP="00761882">
      <w:r>
        <w:t>(29.852.431.278)</w:t>
      </w:r>
    </w:p>
    <w:p w:rsidR="00761882" w:rsidRDefault="00761882" w:rsidP="00761882">
      <w:r>
        <w:t>29.852.431.278</w:t>
      </w:r>
    </w:p>
    <w:p w:rsidR="00761882" w:rsidRDefault="00761882" w:rsidP="00761882">
      <w:r>
        <w:t>149.980.574.644</w:t>
      </w:r>
    </w:p>
    <w:p w:rsidR="00761882" w:rsidRDefault="00761882" w:rsidP="00761882">
      <w:r>
        <w:t>154.670.853.387</w:t>
      </w:r>
    </w:p>
    <w:p w:rsidR="00761882" w:rsidRDefault="00761882" w:rsidP="00761882">
      <w:r>
        <w:t>6.456.859.081</w:t>
      </w:r>
    </w:p>
    <w:p w:rsidR="00761882" w:rsidRDefault="00761882" w:rsidP="00761882">
      <w:r>
        <w:t>51.471.074.297</w:t>
      </w:r>
    </w:p>
    <w:p w:rsidR="00761882" w:rsidRDefault="00761882" w:rsidP="00761882">
      <w:r>
        <w:t>96.212.078.910</w:t>
      </w:r>
    </w:p>
    <w:p w:rsidR="00761882" w:rsidRDefault="00761882" w:rsidP="00761882">
      <w:r>
        <w:t>33.</w:t>
      </w:r>
      <w:r>
        <w:tab/>
        <w:t>OFF BALANCE SHEET ITEM</w:t>
      </w:r>
    </w:p>
    <w:p w:rsidR="00761882" w:rsidRDefault="00761882" w:rsidP="00761882">
      <w:r>
        <w:t>Foreign currency - United State Dollar (USD)</w:t>
      </w:r>
    </w:p>
    <w:p w:rsidR="00761882" w:rsidRDefault="00761882" w:rsidP="00761882">
      <w:r>
        <w:t>Ending balance</w:t>
      </w:r>
    </w:p>
    <w:p w:rsidR="00761882" w:rsidRDefault="00761882" w:rsidP="00761882">
      <w:r>
        <w:t>23,940</w:t>
      </w:r>
    </w:p>
    <w:p w:rsidR="00761882" w:rsidRDefault="00761882" w:rsidP="00761882">
      <w:r>
        <w:t>Beginning balance</w:t>
      </w:r>
    </w:p>
    <w:p w:rsidR="00761882" w:rsidRDefault="00761882" w:rsidP="00761882">
      <w:r>
        <w:t>904,762</w:t>
      </w:r>
    </w:p>
    <w:p w:rsidR="00761882" w:rsidRDefault="00761882" w:rsidP="00761882">
      <w:r>
        <w:t>CONSOLIDATED INCOME STATEMENT</w:t>
      </w:r>
    </w:p>
    <w:p w:rsidR="00761882" w:rsidRDefault="00761882" w:rsidP="00761882">
      <w:r>
        <w:t>Other income</w:t>
      </w:r>
      <w:r>
        <w:tab/>
        <w:t>12,921,458,421 Other expenses</w:t>
      </w:r>
      <w:r>
        <w:tab/>
        <w:t>(13,131,625,043)</w:t>
      </w:r>
    </w:p>
    <w:p w:rsidR="00761882" w:rsidRDefault="00761882" w:rsidP="00761882">
      <w:r>
        <w:t>CONSOLIDATED CASH FLOW STATEMENT</w:t>
      </w:r>
    </w:p>
    <w:p w:rsidR="00761882" w:rsidRDefault="00761882" w:rsidP="00761882">
      <w:r>
        <w:t>(11,071,019,764)</w:t>
      </w:r>
    </w:p>
    <w:p w:rsidR="00761882" w:rsidRDefault="00761882" w:rsidP="00761882">
      <w:r>
        <w:t>11,071,019,764</w:t>
      </w:r>
    </w:p>
    <w:p w:rsidR="00761882" w:rsidRDefault="00761882" w:rsidP="00761882">
      <w:r>
        <w:t>1,850,438,657</w:t>
      </w:r>
    </w:p>
    <w:p w:rsidR="00761882" w:rsidRDefault="00761882" w:rsidP="00761882">
      <w:r>
        <w:t>(2,060,605,279)</w:t>
      </w:r>
    </w:p>
    <w:p w:rsidR="00761882" w:rsidRDefault="00761882" w:rsidP="00761882">
      <w:r>
        <w:t>34.</w:t>
      </w:r>
      <w:r>
        <w:tab/>
        <w:t>RECLASSIFICATION OF CORRESPONDINg FIgURES</w:t>
      </w:r>
    </w:p>
    <w:p w:rsidR="00761882" w:rsidRDefault="00761882" w:rsidP="00761882">
      <w:r>
        <w:t>Certain corresponding figures on the consolidatedfinancial statementsas at and for the year ended 31 December 2014have been reclassified to reflect the presentation of the current year’s consolidated financial statements in accordance with Circular 200. Details are as follows:</w:t>
      </w:r>
    </w:p>
    <w:p w:rsidR="00761882" w:rsidRDefault="00761882" w:rsidP="00761882">
      <w:r>
        <w:t>Provisions                                                                 157,457,754,592 Increase in payables                                             324,188,525,831</w:t>
      </w:r>
    </w:p>
    <w:p w:rsidR="00761882" w:rsidRDefault="00761882" w:rsidP="00761882">
      <w:r>
        <w:t>35.</w:t>
      </w:r>
      <w:r>
        <w:tab/>
        <w:t>EVENTS AFTER THE BALANCE SHEET DATE</w:t>
      </w:r>
    </w:p>
    <w:p w:rsidR="00761882" w:rsidRDefault="00761882" w:rsidP="00761882">
      <w:r>
        <w:t>759,114,041</w:t>
      </w:r>
    </w:p>
    <w:p w:rsidR="00761882" w:rsidRDefault="00761882" w:rsidP="00761882">
      <w:r>
        <w:t>(759,114,041)</w:t>
      </w:r>
    </w:p>
    <w:p w:rsidR="00761882" w:rsidRDefault="00761882" w:rsidP="00761882">
      <w:r>
        <w:t>158,216,868,633</w:t>
      </w:r>
    </w:p>
    <w:p w:rsidR="00761882" w:rsidRDefault="00761882" w:rsidP="00761882">
      <w:r>
        <w:t>323,429,411,790</w:t>
      </w:r>
    </w:p>
    <w:p w:rsidR="00761882" w:rsidRDefault="00761882" w:rsidP="00761882">
      <w:r>
        <w:t>CONSOLIDATED BALANCE SHEET Cash equivalents</w:t>
      </w:r>
    </w:p>
    <w:p w:rsidR="00761882" w:rsidRDefault="00761882" w:rsidP="00761882">
      <w:r>
        <w:t>Short-term investments</w:t>
      </w:r>
    </w:p>
    <w:p w:rsidR="00761882" w:rsidRDefault="00761882" w:rsidP="00761882">
      <w:r>
        <w:t>Provision for short-term investments</w:t>
      </w:r>
    </w:p>
    <w:p w:rsidR="00761882" w:rsidRDefault="00761882" w:rsidP="00761882">
      <w:r>
        <w:t>Held-to-maturity investments</w:t>
      </w:r>
    </w:p>
    <w:p w:rsidR="00761882" w:rsidRDefault="00761882" w:rsidP="00761882">
      <w:r>
        <w:t>Short-term trade receivables</w:t>
      </w:r>
    </w:p>
    <w:p w:rsidR="00761882" w:rsidRDefault="00761882" w:rsidP="00761882">
      <w:r>
        <w:t>Beginning balance(previ-ously present-ed)</w:t>
      </w:r>
    </w:p>
    <w:p w:rsidR="00761882" w:rsidRDefault="00761882" w:rsidP="00761882">
      <w:r>
        <w:t>330.125.000.000</w:t>
      </w:r>
    </w:p>
    <w:p w:rsidR="00761882" w:rsidRDefault="00761882" w:rsidP="00761882">
      <w:r>
        <w:t>696.463.825.750</w:t>
      </w:r>
    </w:p>
    <w:p w:rsidR="00761882" w:rsidRDefault="00761882" w:rsidP="00761882">
      <w:r>
        <w:t>(300.000.000)</w:t>
      </w:r>
    </w:p>
    <w:p w:rsidR="00761882" w:rsidRDefault="00761882" w:rsidP="00761882">
      <w:r>
        <w:t>779.628.678.644</w:t>
      </w:r>
    </w:p>
    <w:p w:rsidR="00761882" w:rsidRDefault="00761882" w:rsidP="00761882">
      <w:r>
        <w:t>Reclassifica-tion</w:t>
      </w:r>
    </w:p>
    <w:p w:rsidR="00761882" w:rsidRDefault="00761882" w:rsidP="00761882">
      <w:r>
        <w:t>(327.725.000.000)</w:t>
      </w:r>
    </w:p>
    <w:p w:rsidR="00761882" w:rsidRDefault="00761882" w:rsidP="00761882">
      <w:r>
        <w:lastRenderedPageBreak/>
        <w:t>(696.463.825.750)</w:t>
      </w:r>
    </w:p>
    <w:p w:rsidR="00761882" w:rsidRDefault="00761882" w:rsidP="00761882">
      <w:r>
        <w:t>300.000.000</w:t>
      </w:r>
    </w:p>
    <w:p w:rsidR="00761882" w:rsidRDefault="00761882" w:rsidP="00761882">
      <w:r>
        <w:t>982.321.939.208</w:t>
      </w:r>
    </w:p>
    <w:p w:rsidR="00761882" w:rsidRDefault="00761882" w:rsidP="00761882">
      <w:r>
        <w:t>(988.843.740)</w:t>
      </w:r>
    </w:p>
    <w:p w:rsidR="00761882" w:rsidRDefault="00761882" w:rsidP="00761882">
      <w:r>
        <w:t>Beginning balance (reclassified)</w:t>
      </w:r>
    </w:p>
    <w:p w:rsidR="00761882" w:rsidRDefault="00761882" w:rsidP="00761882">
      <w:r>
        <w:t>2.400.000.000</w:t>
      </w:r>
    </w:p>
    <w:p w:rsidR="00761882" w:rsidRDefault="00761882" w:rsidP="00761882">
      <w:r>
        <w:t>982.321.939.208</w:t>
      </w:r>
    </w:p>
    <w:p w:rsidR="00761882" w:rsidRDefault="00761882" w:rsidP="00761882">
      <w:r>
        <w:t>778.639.834.904</w:t>
      </w:r>
    </w:p>
    <w:p w:rsidR="00761882" w:rsidRDefault="00761882" w:rsidP="00761882">
      <w:r>
        <w:t>There have been no significant events occurring after the balance sheet date which would require adjustments or disclosures to be made in the consolidated financial statements.</w:t>
      </w:r>
    </w:p>
    <w:p w:rsidR="00761882" w:rsidRDefault="00761882" w:rsidP="00761882">
      <w:r>
        <w:t>Short-term advances to suppliers</w:t>
      </w:r>
    </w:p>
    <w:p w:rsidR="00761882" w:rsidRDefault="00761882" w:rsidP="00761882">
      <w:r>
        <w:t>Short-term loan receivables</w:t>
      </w:r>
    </w:p>
    <w:p w:rsidR="00761882" w:rsidRDefault="00761882" w:rsidP="00761882">
      <w:r>
        <w:t>Other short-termreceivables</w:t>
      </w:r>
    </w:p>
    <w:p w:rsidR="00761882" w:rsidRDefault="00761882" w:rsidP="00761882">
      <w:r>
        <w:t>Provision for doubtful debts</w:t>
      </w:r>
    </w:p>
    <w:p w:rsidR="00761882" w:rsidRDefault="00761882" w:rsidP="00761882">
      <w:r>
        <w:t>Short-term prepaid expenses</w:t>
      </w:r>
    </w:p>
    <w:p w:rsidR="00761882" w:rsidRDefault="00761882" w:rsidP="00761882">
      <w:r>
        <w:t>Other current assets</w:t>
      </w:r>
    </w:p>
    <w:p w:rsidR="00761882" w:rsidRDefault="00761882" w:rsidP="00761882">
      <w:r>
        <w:t>Long-term trade receivables</w:t>
      </w:r>
    </w:p>
    <w:p w:rsidR="00761882" w:rsidRDefault="00761882" w:rsidP="00761882">
      <w:r>
        <w:t>Long-term advance to suppliers</w:t>
      </w:r>
    </w:p>
    <w:p w:rsidR="00761882" w:rsidRDefault="00761882" w:rsidP="00761882">
      <w:r>
        <w:t>Other long-term receivables</w:t>
      </w:r>
    </w:p>
    <w:p w:rsidR="00761882" w:rsidRDefault="00761882" w:rsidP="00761882">
      <w:r>
        <w:t>Long-term prepaid expenses</w:t>
      </w:r>
    </w:p>
    <w:p w:rsidR="00761882" w:rsidRDefault="00761882" w:rsidP="00761882">
      <w:r>
        <w:t>Other long-term assets</w:t>
      </w:r>
    </w:p>
    <w:p w:rsidR="00761882" w:rsidRDefault="00761882" w:rsidP="00761882">
      <w:r>
        <w:t>Short-term advances</w:t>
      </w:r>
    </w:p>
    <w:p w:rsidR="00761882" w:rsidRDefault="00761882" w:rsidP="00761882">
      <w:r>
        <w:t>from customers</w:t>
      </w:r>
    </w:p>
    <w:p w:rsidR="00761882" w:rsidRDefault="00761882" w:rsidP="00761882">
      <w:r>
        <w:t>745.936.494.538</w:t>
      </w:r>
    </w:p>
    <w:p w:rsidR="00761882" w:rsidRDefault="00761882" w:rsidP="00761882">
      <w:r>
        <w:t>53.780.245.946</w:t>
      </w:r>
    </w:p>
    <w:p w:rsidR="00761882" w:rsidRDefault="00761882" w:rsidP="00761882">
      <w:r>
        <w:t>(216.201.351.152)</w:t>
      </w:r>
    </w:p>
    <w:p w:rsidR="00761882" w:rsidRDefault="00761882" w:rsidP="00761882">
      <w:r>
        <w:t>22.741.627.296</w:t>
      </w:r>
    </w:p>
    <w:p w:rsidR="00761882" w:rsidRDefault="00761882" w:rsidP="00761882">
      <w:r>
        <w:t>14.595.777.694</w:t>
      </w:r>
    </w:p>
    <w:p w:rsidR="00761882" w:rsidRDefault="00761882" w:rsidP="00761882">
      <w:r>
        <w:t>62.700.004.996</w:t>
      </w:r>
    </w:p>
    <w:p w:rsidR="00761882" w:rsidRDefault="00761882" w:rsidP="00761882">
      <w:r>
        <w:t>6.867.583.680</w:t>
      </w:r>
    </w:p>
    <w:p w:rsidR="00761882" w:rsidRDefault="00761882" w:rsidP="00761882">
      <w:r>
        <w:t>1.039.307.582.061</w:t>
      </w:r>
    </w:p>
    <w:p w:rsidR="00761882" w:rsidRDefault="00761882" w:rsidP="00761882">
      <w:r>
        <w:t>(86.103.451.873)</w:t>
      </w:r>
    </w:p>
    <w:p w:rsidR="00761882" w:rsidRDefault="00761882" w:rsidP="00761882">
      <w:r>
        <w:t>41.866.886.542</w:t>
      </w:r>
    </w:p>
    <w:p w:rsidR="00761882" w:rsidRDefault="00761882" w:rsidP="00761882">
      <w:r>
        <w:t>14.595.777.694</w:t>
      </w:r>
    </w:p>
    <w:p w:rsidR="00761882" w:rsidRDefault="00761882" w:rsidP="00761882">
      <w:r>
        <w:t>(300.000.000)</w:t>
      </w:r>
    </w:p>
    <w:p w:rsidR="00761882" w:rsidRDefault="00761882" w:rsidP="00761882">
      <w:r>
        <w:t>36.250.000</w:t>
      </w:r>
    </w:p>
    <w:p w:rsidR="00761882" w:rsidRDefault="00761882" w:rsidP="00761882">
      <w:r>
        <w:t>(14.595.777.694)</w:t>
      </w:r>
    </w:p>
    <w:p w:rsidR="00761882" w:rsidRDefault="00761882" w:rsidP="00761882">
      <w:r>
        <w:t>988.843.740</w:t>
      </w:r>
    </w:p>
    <w:p w:rsidR="00761882" w:rsidRDefault="00761882" w:rsidP="00761882">
      <w:r>
        <w:t>86.103.451.873</w:t>
      </w:r>
    </w:p>
    <w:p w:rsidR="00761882" w:rsidRDefault="00761882" w:rsidP="00761882">
      <w:r>
        <w:t>6.867.583.680</w:t>
      </w:r>
    </w:p>
    <w:p w:rsidR="00761882" w:rsidRDefault="00761882" w:rsidP="00761882">
      <w:r>
        <w:t>(36.250.000)</w:t>
      </w:r>
    </w:p>
    <w:p w:rsidR="00761882" w:rsidRDefault="00761882" w:rsidP="00761882">
      <w:r>
        <w:t>(6.867.583.680)</w:t>
      </w:r>
    </w:p>
    <w:p w:rsidR="00761882" w:rsidRDefault="00761882" w:rsidP="00761882">
      <w:r>
        <w:t>(19.649.494.278)</w:t>
      </w:r>
    </w:p>
    <w:p w:rsidR="00761882" w:rsidRDefault="00761882" w:rsidP="00761882">
      <w:r>
        <w:t>659.833.042.665</w:t>
      </w:r>
    </w:p>
    <w:p w:rsidR="00761882" w:rsidRDefault="00761882" w:rsidP="00761882">
      <w:r>
        <w:lastRenderedPageBreak/>
        <w:t>41.866.886.542</w:t>
      </w:r>
    </w:p>
    <w:p w:rsidR="00761882" w:rsidRDefault="00761882" w:rsidP="00761882">
      <w:r>
        <w:t>68.376.023.640</w:t>
      </w:r>
    </w:p>
    <w:p w:rsidR="00761882" w:rsidRDefault="00761882" w:rsidP="00761882">
      <w:r>
        <w:t>(216.501.351.152)</w:t>
      </w:r>
    </w:p>
    <w:p w:rsidR="00761882" w:rsidRDefault="00761882" w:rsidP="00761882">
      <w:r>
        <w:t>22.777.877.296</w:t>
      </w:r>
    </w:p>
    <w:p w:rsidR="00761882" w:rsidRDefault="00761882" w:rsidP="00761882">
      <w:r>
        <w:t>988.843.740</w:t>
      </w:r>
    </w:p>
    <w:p w:rsidR="00761882" w:rsidRDefault="00761882" w:rsidP="00761882">
      <w:r>
        <w:t>86.103.451.873</w:t>
      </w:r>
    </w:p>
    <w:p w:rsidR="00761882" w:rsidRDefault="00761882" w:rsidP="00761882">
      <w:r>
        <w:t>6.867.583.680</w:t>
      </w:r>
    </w:p>
    <w:p w:rsidR="00761882" w:rsidRDefault="00761882" w:rsidP="00761882">
      <w:r>
        <w:t>62.663.754.996</w:t>
      </w:r>
    </w:p>
    <w:p w:rsidR="00761882" w:rsidRDefault="00761882" w:rsidP="00761882">
      <w:r>
        <w:t>1.019.658.087.783</w:t>
      </w:r>
    </w:p>
    <w:p w:rsidR="00761882" w:rsidRDefault="00761882" w:rsidP="00761882">
      <w:r>
        <w:t>Le Thi Phuong Uyen</w:t>
      </w:r>
    </w:p>
    <w:p w:rsidR="00761882" w:rsidRDefault="00761882" w:rsidP="00761882">
      <w:r>
        <w:t>Preparer 30March 2016</w:t>
      </w:r>
    </w:p>
    <w:p w:rsidR="00761882" w:rsidRDefault="00761882" w:rsidP="00761882">
      <w:r>
        <w:t>Nguyen Thi Nguyen Thuy Chief Accountant</w:t>
      </w:r>
    </w:p>
    <w:p w:rsidR="00761882" w:rsidRDefault="00761882" w:rsidP="00761882">
      <w:r>
        <w:t>Le Viet Hai General Director</w:t>
      </w:r>
    </w:p>
    <w:p w:rsidR="00761882" w:rsidRDefault="00761882" w:rsidP="00761882">
      <w:r>
        <w:t>CHAPTER VII</w:t>
      </w:r>
    </w:p>
    <w:p w:rsidR="00761882" w:rsidRDefault="00761882" w:rsidP="00761882">
      <w:r>
        <w:t>TYPICALCONSTRUCTION PROJECTS IN 2015</w:t>
      </w:r>
    </w:p>
    <w:p w:rsidR="00761882" w:rsidRDefault="00761882" w:rsidP="00761882">
      <w:r>
        <w:t>1. Typical Construction Projects in The North 2. Typical Construction Projects in The Central 3. Typical Construction Projects in The South</w:t>
      </w:r>
    </w:p>
    <w:p w:rsidR="00761882" w:rsidRDefault="00761882" w:rsidP="00761882">
      <w:r>
        <w:t>4. Typical Construction Projects in The Foreign countries</w:t>
      </w:r>
    </w:p>
    <w:p w:rsidR="00761882" w:rsidRDefault="00761882" w:rsidP="00761882">
      <w:r>
        <w:t>Annual Report 2015 sustainable Value</w:t>
      </w:r>
    </w:p>
    <w:p w:rsidR="00761882" w:rsidRDefault="00761882" w:rsidP="00761882">
      <w:r>
        <w:t>Annual Report 2015 sustainable Value</w:t>
      </w:r>
    </w:p>
    <w:p w:rsidR="00761882" w:rsidRDefault="00761882" w:rsidP="00761882">
      <w:r>
        <w:t>VIETINBANK TOWER Main Contractor</w:t>
      </w:r>
    </w:p>
    <w:p w:rsidR="00761882" w:rsidRDefault="00761882" w:rsidP="00761882">
      <w:r>
        <w:t>VietinBank Tower is a complex building with the area of 4 ha, with the scale of 2 basements, 9-storey podium, a 48 storeys luxurious hotel tower and a 68-storey office building. Hoa Binh – Agrimeco joint venture is the main contractor of basement, superstructure and finishing packages.</w:t>
      </w:r>
    </w:p>
    <w:p w:rsidR="00761882" w:rsidRDefault="00761882" w:rsidP="00761882">
      <w:r>
        <w:t>The total floor area: 330,113.59 m2 Location: Ciputra Tay Ho Urban Area, Hanoi</w:t>
      </w:r>
    </w:p>
    <w:p w:rsidR="00761882" w:rsidRDefault="00761882" w:rsidP="00761882">
      <w:r>
        <w:t>Investor: Vietnam Joint Stock Commercial Bank for Industry and Trade (VietinBank) Commencement Date: December 2013</w:t>
      </w:r>
    </w:p>
    <w:p w:rsidR="00761882" w:rsidRDefault="00761882" w:rsidP="00761882">
      <w:r>
        <w:t>Completion Date: May 2017</w:t>
      </w:r>
    </w:p>
    <w:p w:rsidR="00761882" w:rsidRDefault="00761882" w:rsidP="00761882">
      <w:r>
        <w:t>HD MON CITY Main Contractor</w:t>
      </w:r>
    </w:p>
    <w:p w:rsidR="00761882" w:rsidRDefault="00761882" w:rsidP="00761882">
      <w:r>
        <w:t>VietinBank Tower is currently the highest building in Vietnam (363m). This project requires extreme construction technicality and high accuracy. In particular, the foundation of the 68-storey tower has the concrete block of 5.85 m height and concrete volume of 5300 m3. Hoa Binh has proved that professional capacity of a domestic contractor is good enough to implement such a complex and international level project.</w:t>
      </w:r>
    </w:p>
    <w:p w:rsidR="00761882" w:rsidRDefault="00761882" w:rsidP="00761882">
      <w:r>
        <w:t>HD Mon City project is located in the prime location of My Dinh urban area. The project consist of two towers with 2 basements and 31-strorey tower on an area over 7 ha at the intersection</w:t>
      </w:r>
    </w:p>
    <w:p w:rsidR="00761882" w:rsidRDefault="00761882" w:rsidP="00761882">
      <w:r>
        <w:t>Le Duc Tho – Ham Nghi. 100% of HD Mon City’s apartments have intelligently designed with accessing to nature light, green area and infrastructure accounted for more than 13,962m2. Once completed, HD Mon City promises to be the ideal retreat for the residents. Joining this project, HBC is the main contractor for the raw and finishing construction package CT1A, CT1B.</w:t>
      </w:r>
    </w:p>
    <w:p w:rsidR="00761882" w:rsidRDefault="00761882" w:rsidP="00761882">
      <w:r>
        <w:t>Location: My Dinh Urban Area, Tu Liem, Hanoi</w:t>
      </w:r>
    </w:p>
    <w:p w:rsidR="00761882" w:rsidRDefault="00761882" w:rsidP="00761882">
      <w:r>
        <w:t>Investor: HAI DANG REI., JSC Commencement Date: July 2015 Estimated Completion Date: April 2017</w:t>
      </w:r>
    </w:p>
    <w:p w:rsidR="00761882" w:rsidRDefault="00761882" w:rsidP="00761882">
      <w:r>
        <w:lastRenderedPageBreak/>
        <w:t>Annual Report 2015 sustainable Value</w:t>
      </w:r>
    </w:p>
    <w:p w:rsidR="00761882" w:rsidRDefault="00761882" w:rsidP="00761882">
      <w:r>
        <w:t>Annual Report 2015 sustainable Value</w:t>
      </w:r>
    </w:p>
    <w:p w:rsidR="00761882" w:rsidRDefault="00761882" w:rsidP="00761882">
      <w:r>
        <w:t>D’. PALAIS DE LOUIS Main Contractor</w:t>
      </w:r>
    </w:p>
    <w:p w:rsidR="00761882" w:rsidRDefault="00761882" w:rsidP="00761882">
      <w:r>
        <w:t>These “Kingly” apartments of D’. Palais de Louis project covered in gold to form a flawless space and sole in Vietnam, a perfect detailed work, sustainable quality, luxury materials and interiors.</w:t>
      </w:r>
    </w:p>
    <w:p w:rsidR="00761882" w:rsidRDefault="00761882" w:rsidP="00761882">
      <w:r>
        <w:t>D’. PALAIS DE LOUIS is such as a “Timeless Masterpiece”. This is a luxury 27-storey residential tower, with classical architecture simulation Royal Palace of Versailles, luxury furniture and equipment, 5 star standard utilities and services offers the ultimate high class life for each apartment owner.</w:t>
      </w:r>
    </w:p>
    <w:p w:rsidR="00761882" w:rsidRDefault="00761882" w:rsidP="00761882">
      <w:r>
        <w:t>Investor: Tan Hoang Minh Group</w:t>
      </w:r>
    </w:p>
    <w:p w:rsidR="00761882" w:rsidRDefault="00761882" w:rsidP="00761882">
      <w:r>
        <w:t>Location: Nguyen Van Huyen Street, Cau Giay District, Hanoi. Estimated Completion Date: 2017</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IMPERIA GARDEN CONDOMINIUM Contractor</w:t>
      </w:r>
    </w:p>
    <w:p w:rsidR="00761882" w:rsidRDefault="00761882" w:rsidP="00761882">
      <w:r>
        <w:t>Imperia Garden consists of luxury apartments, duplexes villas and complex area with modern facilities.</w:t>
      </w:r>
    </w:p>
    <w:p w:rsidR="00761882" w:rsidRDefault="00761882" w:rsidP="00761882">
      <w:r>
        <w:t>Location: 203 Nguyen Huy Tuong, Thanh Xuan District, Hanoi. Investor: HBI Joint Stock Company</w:t>
      </w:r>
    </w:p>
    <w:p w:rsidR="00761882" w:rsidRDefault="00761882" w:rsidP="00761882">
      <w:r>
        <w:t>Commencement Date: July 2015 Estimated Completion Date: April 2017</w:t>
      </w:r>
    </w:p>
    <w:p w:rsidR="00761882" w:rsidRDefault="00761882" w:rsidP="00761882">
      <w:r>
        <w:t>SHP HAI PHONG Main Contractor</w:t>
      </w:r>
    </w:p>
    <w:p w:rsidR="00761882" w:rsidRDefault="00761882" w:rsidP="00761882">
      <w:r>
        <w:t>The project of SHP Plaza is a Complex Building of 4-star hotel – Shopping mall and largest luxurious</w:t>
      </w:r>
    </w:p>
    <w:p w:rsidR="00761882" w:rsidRDefault="00761882" w:rsidP="00761882">
      <w:r>
        <w:t>apartments in Hai Phong currently. The project has 2 basements and 28-storey building in the area of more than 3,000m2. With intelligent architecture and sophisticated, SHP Plaza is expected upon completion will become the “Jewel of the Port City” Location: 12 Lach Tray, Ngo Quyen Ward, Hai Phong City.</w:t>
      </w:r>
    </w:p>
    <w:p w:rsidR="00761882" w:rsidRDefault="00761882" w:rsidP="00761882">
      <w:r>
        <w:t>Investor: Apachem Joint Stock Company (member of VLC Group)</w:t>
      </w:r>
    </w:p>
    <w:p w:rsidR="00761882" w:rsidRDefault="00761882" w:rsidP="00761882">
      <w:r>
        <w:t>Commencement Date: March 2015 Estimated Completion Date: May 2017</w:t>
      </w:r>
    </w:p>
    <w:p w:rsidR="00761882" w:rsidRDefault="00761882" w:rsidP="00761882">
      <w:r>
        <w:t>FLC SAM SON BEACH &amp; GOLF RESORT Main Contractor</w:t>
      </w:r>
    </w:p>
    <w:p w:rsidR="00761882" w:rsidRDefault="00761882" w:rsidP="00761882">
      <w:r>
        <w:t>FLC Samson Beach &amp; Golf Resort is the largest Golf Court – Resort – Hotel Complex in the Central region with total investment value up to VND 5,500 billion, total area up to 200 ha. With the prestige and construction capacity, the investor has trusted and assigned Hoa Binh to be the main contractor of this super project and complete it in 14 months.</w:t>
      </w:r>
    </w:p>
    <w:p w:rsidR="00761882" w:rsidRDefault="00761882" w:rsidP="00761882">
      <w:r>
        <w:t>Location: Quang Cu Ward, Sam Son City, Thanh Hoa Province. Client: FLC Group Joint Stock Company</w:t>
      </w:r>
    </w:p>
    <w:p w:rsidR="00761882" w:rsidRDefault="00761882" w:rsidP="00761882">
      <w:r>
        <w:t>Commencement Date: May 2014 Completion Date: July 2015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FORMOSA NEW HOUSING PROJECT Main Contractor Design &amp; Build</w:t>
      </w:r>
    </w:p>
    <w:p w:rsidR="00761882" w:rsidRDefault="00761882" w:rsidP="00761882">
      <w:r>
        <w:t>New housing project is a area of adjacent 2-storey townhouse includes infrastructure, kindergartens, department stores and wastewater treatment plant on an area of 5.9 ha. Hoa Binh is participating as Design and Build contractor.</w:t>
      </w:r>
    </w:p>
    <w:p w:rsidR="00761882" w:rsidRDefault="00761882" w:rsidP="00761882">
      <w:r>
        <w:t>Location: Vung Anh Economic Zone, Ky Long Commune, Ky Anh District, Ha Tinh Province</w:t>
      </w:r>
    </w:p>
    <w:p w:rsidR="00761882" w:rsidRDefault="00761882" w:rsidP="00761882">
      <w:r>
        <w:t>Investor: FORMOSA HA TINH STEEL CORPORATION Commencement Date: April 2016</w:t>
      </w:r>
    </w:p>
    <w:p w:rsidR="00761882" w:rsidRDefault="00761882" w:rsidP="00761882">
      <w:r>
        <w:t>Estimated Completion Date: January 2017</w:t>
      </w:r>
    </w:p>
    <w:p w:rsidR="00761882" w:rsidRDefault="00761882" w:rsidP="00761882">
      <w:r>
        <w:lastRenderedPageBreak/>
        <w:t>MIPEC NHA TRANG Main Contractor</w:t>
      </w:r>
    </w:p>
    <w:p w:rsidR="00761882" w:rsidRDefault="00761882" w:rsidP="00761882">
      <w:r>
        <w:t>MIPEC Nha Trang is a hotel complex consists of one basement and 26 storeys which is divided into 2 main buildings: 26-storey buildings including serviced apartments and hotel rooms; podium including shopping mall, public utilities and hotel services.</w:t>
      </w:r>
    </w:p>
    <w:p w:rsidR="00761882" w:rsidRDefault="00761882" w:rsidP="00761882">
      <w:r>
        <w:t>Location: 62 Tran Phu, Loc Tho Ward, Nha Trang City Investor: 319 Corporation và Miliraty Petrochemical Joint Stock</w:t>
      </w:r>
    </w:p>
    <w:p w:rsidR="00761882" w:rsidRDefault="00761882" w:rsidP="00761882">
      <w:r>
        <w:t>Company Commencement Date: April 2015</w:t>
      </w:r>
    </w:p>
    <w:p w:rsidR="00761882" w:rsidRDefault="00761882" w:rsidP="00761882">
      <w:r>
        <w:t>Estimated Completion Date: September 2016</w:t>
      </w:r>
    </w:p>
    <w:p w:rsidR="00761882" w:rsidRDefault="00761882" w:rsidP="00761882">
      <w:r>
        <w:t>PEARL PLAZA (SSG) Main Contractor</w:t>
      </w:r>
    </w:p>
    <w:p w:rsidR="00761882" w:rsidRDefault="00761882" w:rsidP="00761882">
      <w:r>
        <w:t>Pearl Plaza is located at the previous position of Van Thanh market. This is the first project at gold land plots in HCMC in which the City’s People Committee selected the project development investor by public tenders. Pearl Plaza has the scale of 4 basements and 32 storeys.</w:t>
      </w:r>
    </w:p>
    <w:p w:rsidR="00761882" w:rsidRDefault="00761882" w:rsidP="00761882">
      <w:r>
        <w:t>Location: 561 Dien Bien Phu Street, Binh Thanh District, HCMC Investor: SSG Van Thanh Joint Stock Company Commencement Date: October 2013</w:t>
      </w:r>
    </w:p>
    <w:p w:rsidR="00761882" w:rsidRDefault="00761882" w:rsidP="00761882">
      <w:r>
        <w:t>Completion Date: July 2015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SAIGON CENTRE PHASE 2&amp;3</w:t>
      </w:r>
    </w:p>
    <w:p w:rsidR="00761882" w:rsidRDefault="00761882" w:rsidP="00761882">
      <w:r>
        <w:t>General Contractor</w:t>
      </w:r>
    </w:p>
    <w:p w:rsidR="00761882" w:rsidRDefault="00761882" w:rsidP="00761882">
      <w:r>
        <w:t>(GERMAN HOUSE) General Contractor</w:t>
      </w:r>
    </w:p>
    <w:p w:rsidR="00761882" w:rsidRDefault="00761882" w:rsidP="00761882">
      <w:r>
        <w:t>German House consists of 4 basements, 25-storeys building; when completed will be the work place of Consulate General, enterprises of Federal Republic of Germany in Ho Chi Minh City, a great base for German companies located their offices, investment and promote the relationship between Vietnam and Germany. This project is considered as pioneering creative high-grade office building and energy savings. The project will also be the first building in Vietnam to achieve LEED gold standard which is granted by the US Green Building Council.</w:t>
      </w:r>
    </w:p>
    <w:p w:rsidR="00761882" w:rsidRDefault="00761882" w:rsidP="00761882">
      <w:r>
        <w:t>Location: 33 Le Duan, District 1, HCMC</w:t>
      </w:r>
    </w:p>
    <w:p w:rsidR="00761882" w:rsidRDefault="00761882" w:rsidP="00761882">
      <w:r>
        <w:t>Investor: DEUTSCHES HAUS HO CHI MINH STADT LTD. Commencement Date: November 2015</w:t>
      </w:r>
    </w:p>
    <w:p w:rsidR="00761882" w:rsidRDefault="00761882" w:rsidP="00761882">
      <w:r>
        <w:t>Estimated Completion Date: March 2017</w:t>
      </w:r>
    </w:p>
    <w:p w:rsidR="00761882" w:rsidRDefault="00761882" w:rsidP="00761882">
      <w:r>
        <w:t>Saigon Centre phase 2&amp;3 has the deepest basement in Vietnam currently (28m depth). The project consists of 6 basements and a 37-storeys building. After completion, the project will become an ideal destination for shopping and lifestyle in Ho Chi Minh City. Saigon Centre phase 2&amp;3 is one of the key projects of Hoa Binh. This is the project that Hoa Binh has participated in international tender and become the domestic contractor who has won this large scale project.</w:t>
      </w:r>
    </w:p>
    <w:p w:rsidR="00761882" w:rsidRDefault="00761882" w:rsidP="00761882">
      <w:r>
        <w:t>Location: No. 92-97 Nam Ky Khoi Nghia Street, District 1, HCMC. Investor: Keppel Land WATCO II and Keppel Land WATCO III Commencement Date: March 2014</w:t>
      </w:r>
    </w:p>
    <w:p w:rsidR="00761882" w:rsidRDefault="00761882" w:rsidP="00761882">
      <w:r>
        <w:t>Estimated Completion Date: December 2017</w:t>
      </w:r>
    </w:p>
    <w:p w:rsidR="00761882" w:rsidRDefault="00761882" w:rsidP="00761882">
      <w:r>
        <w:t>ESTELLA HEIGHS PHASE 2 Main Contractor</w:t>
      </w:r>
    </w:p>
    <w:p w:rsidR="00761882" w:rsidRDefault="00761882" w:rsidP="00761882">
      <w:r>
        <w:t>Estella Heights Phase 2 consists of 2 basements, 2 facade 34-storeys buildings and 2 inside 33-storeys buildings. This project is aimed at the market segment for high-income people and meets the growing demand for complete planning residential areas. EstellaHeights project was built according to the BCA Green Mark Standards (Residential Building).</w:t>
      </w:r>
    </w:p>
    <w:p w:rsidR="00761882" w:rsidRDefault="00761882" w:rsidP="00761882">
      <w:r>
        <w:t>Location: Hanoi Highway, An Phu Ward, District 2, HCMC Investor: Keppel Land and Tien Phuoc Joint Venture Commencement Date: November 2015</w:t>
      </w:r>
    </w:p>
    <w:p w:rsidR="00761882" w:rsidRDefault="00761882" w:rsidP="00761882">
      <w:r>
        <w:lastRenderedPageBreak/>
        <w:t>Estimated Completion Date: June 2017</w:t>
      </w:r>
    </w:p>
    <w:p w:rsidR="00761882" w:rsidRDefault="00761882" w:rsidP="00761882">
      <w:r>
        <w:t>Annual Report 2015 sustainable Value</w:t>
      </w:r>
    </w:p>
    <w:p w:rsidR="00761882" w:rsidRDefault="00761882" w:rsidP="00761882">
      <w:r>
        <w:t>Annual Report 2015 sustainable Value</w:t>
      </w:r>
    </w:p>
    <w:p w:rsidR="00761882" w:rsidRDefault="00761882" w:rsidP="00761882">
      <w:r>
        <w:t>5 STAR HOTEL LE MERIDIEN General Contractor</w:t>
      </w:r>
    </w:p>
    <w:p w:rsidR="00761882" w:rsidRDefault="00761882" w:rsidP="00761882">
      <w:r>
        <w:t>With luxurious and mordern architecture, the building make up a beautiful highlight landscape contributes to the modernization of the city and operated by Starwood (USA) with Le Meridien Brand. Specially, this is the first 5-star international standard hotel project in HCMC by Vietnamese company as an investor and main constructed by domestic contractor.</w:t>
      </w:r>
    </w:p>
    <w:p w:rsidR="00761882" w:rsidRDefault="00761882" w:rsidP="00761882">
      <w:r>
        <w:t>Le Meridien is a complex building of 5-star international standard hotel and class A office building. The project has a total floor area of 43,625 m2, including 3 basements, 24 storeys, 350 rooms, 13,972 m2 of class A office floors with a total investment of about USD 120 million.</w:t>
      </w:r>
    </w:p>
    <w:p w:rsidR="00761882" w:rsidRDefault="00761882" w:rsidP="00761882">
      <w:r>
        <w:t>Location: 3C Ton Duc Thang, District 1, HCMC Investor: TIEN PHUOC&amp; 990 CO., LTD Commencement Date: October 2010 Completion Date: August 2015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METROLINE 1 Sub-Contractor</w:t>
      </w:r>
    </w:p>
    <w:p w:rsidR="00761882" w:rsidRDefault="00761882" w:rsidP="00761882">
      <w:r>
        <w:t>Metroline 1 Ben Thanh – Suoi Tien project is the transportation</w:t>
      </w:r>
    </w:p>
    <w:p w:rsidR="00761882" w:rsidRDefault="00761882" w:rsidP="00761882">
      <w:r>
        <w:t>infrastructure project which received full research support in 2006 from Japan Bank for International Cooperation (JB IC) and approved by HCMC People’s Committee. JB IC agreed to lend</w:t>
      </w:r>
    </w:p>
    <w:p w:rsidR="00761882" w:rsidRDefault="00761882" w:rsidP="00761882">
      <w:r>
        <w:t>ODA investment capital by the Loan Agreement No. VNX IV-III signed with the Government of Vietnam on 30th March, 2007.</w:t>
      </w:r>
    </w:p>
    <w:p w:rsidR="00761882" w:rsidRDefault="00761882" w:rsidP="00761882">
      <w:r>
        <w:t>Hoa Binh has participated in construction of 6 stops along Hanoi Highway, starting from Sai Gon Bridge to Hi-Tech Park in District 9, including: Thao Dien, Phuoc Long, Rach Chiec Bridge, Binh Thai, Thu Duc, Hi-Tech Park District 9.</w:t>
      </w:r>
    </w:p>
    <w:p w:rsidR="00761882" w:rsidRDefault="00761882" w:rsidP="00761882">
      <w:r>
        <w:t>During the construction process, Joint Venture NJPT – Consultants, the representative of the Client in Project Metroline 1 sent commendation letter to Safety Agency of Hoa Binh at this construction site. Particularly, Hoa Binh’s Safety Agency had the initiative of taking advantage of construction wastes to be recycled into tools and equipments of highly efficient safety equipments, which helped to save cost and labor. They have evaluated this project as the epitome of professionalism, contributing to protect the living and working environment; simultaneously they also suggested other contractors in the project should learn and apply those initiatives by Hoa Binh.</w:t>
      </w:r>
    </w:p>
    <w:p w:rsidR="00761882" w:rsidRDefault="00761882" w:rsidP="00761882">
      <w:r>
        <w:t>HOLM RESIDENCES Main Contractor</w:t>
      </w:r>
    </w:p>
    <w:p w:rsidR="00761882" w:rsidRDefault="00761882" w:rsidP="00761882">
      <w:r>
        <w:t>Holm Residences project is considered beautiful riverside residential areas including 29 villas which designed in 3 different architectural styles: Riverside villas, pool villas and garden villas. Hoa Binh is the main contractor of the raw construction and finishing as well as all the items of the field, infrastructure and outside utilities.</w:t>
      </w:r>
    </w:p>
    <w:p w:rsidR="00761882" w:rsidRDefault="00761882" w:rsidP="00761882">
      <w:r>
        <w:t>METROLINE 1, which marked the Company’s transition to the infrastructure construction, paved the way for Hoa Binh to win the tender of DEPOT THAM LUONG project – the first construction project that HCMC Management Agent of Urban Railways assigned a domestic contractor as the main contractor.</w:t>
      </w:r>
    </w:p>
    <w:p w:rsidR="00761882" w:rsidRDefault="00761882" w:rsidP="00761882">
      <w:r>
        <w:t>Location: Thao Dien Ward, District 2, HCMC</w:t>
      </w:r>
    </w:p>
    <w:p w:rsidR="00761882" w:rsidRDefault="00761882" w:rsidP="00761882">
      <w:r>
        <w:lastRenderedPageBreak/>
        <w:t>Investor: Sapphire Vietnam Commencement Date: September 2015 Estimated Completion Date: September 2016</w:t>
      </w:r>
    </w:p>
    <w:p w:rsidR="00761882" w:rsidRDefault="00761882" w:rsidP="00761882">
      <w:r>
        <w:t>Annual Report 2015 sustainable Value</w:t>
      </w:r>
    </w:p>
    <w:p w:rsidR="00761882" w:rsidRDefault="00761882" w:rsidP="00761882">
      <w:r>
        <w:t>Annual Report 2015 sustainable Value</w:t>
      </w:r>
    </w:p>
    <w:p w:rsidR="00761882" w:rsidRDefault="00761882" w:rsidP="00761882">
      <w:r>
        <w:t>DEPOT THAM LUONG (METROLINE 2 BEN THANH – THAM LUONG)</w:t>
      </w:r>
    </w:p>
    <w:p w:rsidR="00761882" w:rsidRDefault="00761882" w:rsidP="00761882">
      <w:r>
        <w:t>Main Contractor</w:t>
      </w:r>
    </w:p>
    <w:p w:rsidR="00761882" w:rsidRDefault="00761882" w:rsidP="00761882">
      <w:r>
        <w:t>Office building and ancillary works at Depot Tham Luong belong to the Metroline 2 Ben Thanh – Tham Luong project. Hoa Binh is the main contractor for the whole architecture and structure, M&amp;E, and technical infrastructure. The project has the scale of one 8-storey tower and 1 basement.</w:t>
      </w:r>
    </w:p>
    <w:p w:rsidR="00761882" w:rsidRDefault="00761882" w:rsidP="00761882">
      <w:r>
        <w:t>Location: District 12, HCMC</w:t>
      </w:r>
    </w:p>
    <w:p w:rsidR="00761882" w:rsidRDefault="00761882" w:rsidP="00761882">
      <w:r>
        <w:t>Investor: HCMC Management Agent of Urban Railways Commencement Date: January 2015</w:t>
      </w:r>
    </w:p>
    <w:p w:rsidR="00761882" w:rsidRDefault="00761882" w:rsidP="00761882">
      <w:r>
        <w:t>Estimated Completion Date: June 2016</w:t>
      </w:r>
    </w:p>
    <w:p w:rsidR="00761882" w:rsidRDefault="00761882" w:rsidP="00761882">
      <w:r>
        <w:t>GALAXY 9 Main Contractor</w:t>
      </w:r>
    </w:p>
    <w:p w:rsidR="00761882" w:rsidRDefault="00761882" w:rsidP="00761882">
      <w:r>
        <w:t>The Galaxy 9 Apartment Project has the scale of 1 basement and 2 towers of 21-storey height. Hoa Binh is the main contractor of the whole structure, finishing and M&amp;E work packages with the total value of more than VND 350 billion.</w:t>
      </w:r>
    </w:p>
    <w:p w:rsidR="00761882" w:rsidRDefault="00761882" w:rsidP="00761882">
      <w:r>
        <w:t>Location: No.9 Nguyen Khoai Street, Ward 1, District 4, HCMC</w:t>
      </w:r>
    </w:p>
    <w:p w:rsidR="00761882" w:rsidRDefault="00761882" w:rsidP="00761882">
      <w:r>
        <w:t>Investor: Tan Thuan Viet Commercial and Real Estate Joint Stock Company</w:t>
      </w:r>
    </w:p>
    <w:p w:rsidR="00761882" w:rsidRDefault="00761882" w:rsidP="00761882">
      <w:r>
        <w:t>Commencement Date: April 2014 Completion Date: December 2015</w:t>
      </w:r>
    </w:p>
    <w:p w:rsidR="00761882" w:rsidRDefault="00761882" w:rsidP="00761882">
      <w:r>
        <w:t>THE ASCENT CONDOMINIUMS D&amp;B General Contractor</w:t>
      </w:r>
    </w:p>
    <w:p w:rsidR="00761882" w:rsidRDefault="00761882" w:rsidP="00761882">
      <w:r>
        <w:t>The Ascent Condominiums has the scale of two</w:t>
      </w:r>
    </w:p>
    <w:p w:rsidR="00761882" w:rsidRDefault="00761882" w:rsidP="00761882">
      <w:r>
        <w:t>29-storey towers with 280 apartments in accordance with Singaporean standards and was built on the area of 6,677 m2. Hoa Binh is the main contractor in the role of the Design &amp; Build (D&amp;B) contractor. Besides, Hoa Binh House Corporation (HBH) will exclusively distribute this project.</w:t>
      </w:r>
    </w:p>
    <w:p w:rsidR="00761882" w:rsidRDefault="00761882" w:rsidP="00761882">
      <w:r>
        <w:t>Location: No. 58 Quoc Huong Street, Thao Dien Ward, District 2, HCMC</w:t>
      </w:r>
    </w:p>
    <w:p w:rsidR="00761882" w:rsidRDefault="00761882" w:rsidP="00761882">
      <w:r>
        <w:t>Investor: Tien Phat Real Estate Investment Limited Company</w:t>
      </w:r>
    </w:p>
    <w:p w:rsidR="00761882" w:rsidRDefault="00761882" w:rsidP="00761882">
      <w:r>
        <w:t>Commencement Date: January 2015 Estimated Completion Date: December 2016</w:t>
      </w:r>
    </w:p>
    <w:p w:rsidR="00761882" w:rsidRDefault="00761882" w:rsidP="00761882">
      <w:r>
        <w:t>Annual Report 2015 sustainable Value</w:t>
      </w:r>
    </w:p>
    <w:p w:rsidR="00761882" w:rsidRDefault="00761882" w:rsidP="00761882">
      <w:r>
        <w:t>Annual Report 2015 sustainable Value</w:t>
      </w:r>
    </w:p>
    <w:p w:rsidR="00761882" w:rsidRDefault="00761882" w:rsidP="00761882">
      <w:r>
        <w:t>VENICA VILLAS Main Contractor</w:t>
      </w:r>
    </w:p>
    <w:p w:rsidR="00761882" w:rsidRDefault="00761882" w:rsidP="00761882">
      <w:r>
        <w:t>The Venica project has only 43 villas in the area of 3ha, located on an island with 4 sides of natural canal system which has been renovated by investors. This project will become a very ideal living space. Hoa Binh is the main contractor of raw and finishing package.</w:t>
      </w:r>
    </w:p>
    <w:p w:rsidR="00761882" w:rsidRDefault="00761882" w:rsidP="00761882">
      <w:r>
        <w:t>Location: Do Xuan Hop Street, District 9, HCMC</w:t>
      </w:r>
    </w:p>
    <w:p w:rsidR="00761882" w:rsidRDefault="00761882" w:rsidP="00761882">
      <w:r>
        <w:t>Investor: Khang Dien House Trading and Investment Joint Stock Company</w:t>
      </w:r>
    </w:p>
    <w:p w:rsidR="00761882" w:rsidRDefault="00761882" w:rsidP="00761882">
      <w:r>
        <w:t>Commencement Date: April 2015 Estimated Completion Date: May 2016</w:t>
      </w:r>
    </w:p>
    <w:p w:rsidR="00761882" w:rsidRDefault="00761882" w:rsidP="00761882">
      <w:r>
        <w:t>Annual Report 2015 sustainable Value</w:t>
      </w:r>
    </w:p>
    <w:p w:rsidR="00761882" w:rsidRDefault="00761882" w:rsidP="00761882">
      <w:r>
        <w:t>Annual Report 2015 sustainable Value</w:t>
      </w:r>
    </w:p>
    <w:p w:rsidR="00761882" w:rsidRDefault="00761882" w:rsidP="00761882">
      <w:r>
        <w:t>THE PROJECT OF EXPANSION TERMINAL 2 – TAN SON NHAT INTERNATIONAL AIRPORT (PHASE 1) Main Contractor</w:t>
      </w:r>
    </w:p>
    <w:p w:rsidR="00761882" w:rsidRDefault="00761882" w:rsidP="00761882">
      <w:r>
        <w:t>The project Terminal 2 – Tan Son Nhat International Airport is divided into 2 phases. Phase 1: expansion to the East and Phase 2: expansion to the West after Phase 1 is brought in use.</w:t>
      </w:r>
    </w:p>
    <w:p w:rsidR="00761882" w:rsidRDefault="00761882" w:rsidP="00761882">
      <w:r>
        <w:lastRenderedPageBreak/>
        <w:t>In Phase 1, Hoa Binh leads the joint venture of 5 domestic contractors and takes charge of constructing the whole structure, architecture, M&amp;E and infrastructure with specific airport equipment.</w:t>
      </w:r>
    </w:p>
    <w:p w:rsidR="00761882" w:rsidRDefault="00761882" w:rsidP="00761882">
      <w:r>
        <w:t>After the expansion, Terminal 2 – Tan Son Nhat International Airport promises a loading capacity of around 13 million passengers/ year, 3 million increases compared to the previous one.</w:t>
      </w:r>
    </w:p>
    <w:p w:rsidR="00761882" w:rsidRDefault="00761882" w:rsidP="00761882">
      <w:r>
        <w:t>Location: Truong Son Street, Tan Binh District, HCMC Investor: Tổng Công ty Cảng Hàng không Việt Nam Commencement Date: June 2015</w:t>
      </w:r>
    </w:p>
    <w:p w:rsidR="00761882" w:rsidRDefault="00761882" w:rsidP="00761882">
      <w:r>
        <w:t>Estimated Completion Date: August 2016</w:t>
      </w:r>
    </w:p>
    <w:p w:rsidR="00761882" w:rsidRDefault="00761882" w:rsidP="00761882">
      <w:r>
        <w:t>SUNRISE CITY PLOT CENTRAL Main Contractor</w:t>
      </w:r>
    </w:p>
    <w:p w:rsidR="00761882" w:rsidRDefault="00761882" w:rsidP="00761882">
      <w:r>
        <w:t>Sunrise City Plot Central is the commercial and luxury apartment complex, with the scale of a 5-storey podium of and 4 buildings of 30, 31 storey heights. Novaland has trusted and assigned the project tender to Hoa Binh after Hoa Binh excellently completed the project Sunrise City Plot V as the subcontractor.</w:t>
      </w:r>
    </w:p>
    <w:p w:rsidR="00761882" w:rsidRDefault="00761882" w:rsidP="00761882">
      <w:r>
        <w:t>Location: Nguyen Huu Tho Street, Tan Hung Ward, District 7, HCMC Investor: Novaland Group</w:t>
      </w:r>
    </w:p>
    <w:p w:rsidR="00761882" w:rsidRDefault="00761882" w:rsidP="00761882">
      <w:r>
        <w:t>Commencement Date: January 2013 Completion Date: October 2015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ICON 56 Main Contractor</w:t>
      </w:r>
    </w:p>
    <w:p w:rsidR="00761882" w:rsidRDefault="00761882" w:rsidP="00761882">
      <w:r>
        <w:t>The project of ICON 56 apartment is located in area of 3,000m2, with the scale of 25 storey building and 2 basements with 300 apartments and many utilities attached as rooftop pool, gym, convenience stores, shopping mall and entertainment. Hoa Binh is the main contractor for the structure, finishing and MEP system.</w:t>
      </w:r>
    </w:p>
    <w:p w:rsidR="00761882" w:rsidRDefault="00761882" w:rsidP="00761882">
      <w:r>
        <w:t>Location: 56 Ben Van Don, District 4, HCMC</w:t>
      </w:r>
    </w:p>
    <w:p w:rsidR="00761882" w:rsidRDefault="00761882" w:rsidP="00761882">
      <w:r>
        <w:t>Investor: Novaland Investment Joint Stock Company Commencement Date: April 2014</w:t>
      </w:r>
    </w:p>
    <w:p w:rsidR="00761882" w:rsidRDefault="00761882" w:rsidP="00761882">
      <w:r>
        <w:t>Completion Date: September 2015</w:t>
      </w:r>
    </w:p>
    <w:p w:rsidR="00761882" w:rsidRDefault="00761882" w:rsidP="00761882">
      <w:r>
        <w:t>SORA GARDENS 1 Main Contractor</w:t>
      </w:r>
    </w:p>
    <w:p w:rsidR="00761882" w:rsidRDefault="00761882" w:rsidP="00761882">
      <w:r>
        <w:t>Sora Gardens 1 is a luxury apartment with scale of 400 apartments with 4-storey podium, 24-storey of tower A and B. Location: Hoa Phu Ward, Binh Duong New City, Binh Duong Province.</w:t>
      </w:r>
    </w:p>
    <w:p w:rsidR="00761882" w:rsidRDefault="00761882" w:rsidP="00761882">
      <w:r>
        <w:t>Investor: Becamex Tokyu Co., Ltd Commencement Date: July 2013 Completion Date: March 2015</w:t>
      </w:r>
    </w:p>
    <w:p w:rsidR="00761882" w:rsidRDefault="00761882" w:rsidP="00761882">
      <w:r>
        <w:t>Annual Report 2015 sustainable Value</w:t>
      </w:r>
    </w:p>
    <w:p w:rsidR="00761882" w:rsidRDefault="00761882" w:rsidP="00761882">
      <w:r>
        <w:t>Annual Report 2015 sustainable Value</w:t>
      </w:r>
    </w:p>
    <w:p w:rsidR="00761882" w:rsidRDefault="00761882" w:rsidP="00761882">
      <w:r>
        <w:t>AN GIANG GENERAL HOSPITAL Main Contractor</w:t>
      </w:r>
    </w:p>
    <w:p w:rsidR="00761882" w:rsidRDefault="00761882" w:rsidP="00761882">
      <w:r>
        <w:t>An Giang General Hospital has the scale of 600 beds and 10-storey height with the investment capital of 1,282 billion VND. This is the first hospital in the Western region of Vietnam which has a helipad. In June 2013, An Giang People’s Committee awarded Certificate of Merit for Excellent Completion of the construction packages.</w:t>
      </w:r>
    </w:p>
    <w:p w:rsidR="00761882" w:rsidRDefault="00761882" w:rsidP="00761882">
      <w:r>
        <w:t>Location: My Phuoc Ward, Long Xuyen City, An Giang Province Investor: An Giang General Hospital</w:t>
      </w:r>
    </w:p>
    <w:p w:rsidR="00761882" w:rsidRDefault="00761882" w:rsidP="00761882">
      <w:r>
        <w:t>Commencement Date: June 2012 Completion Date: April 2016</w:t>
      </w:r>
    </w:p>
    <w:p w:rsidR="00761882" w:rsidRDefault="00761882" w:rsidP="00761882">
      <w:r>
        <w:t>PHU QUOC CASINO Contractor</w:t>
      </w:r>
    </w:p>
    <w:p w:rsidR="00761882" w:rsidRDefault="00761882" w:rsidP="00761882">
      <w:r>
        <w:t>Phu Quoc Casino is located in the community of resort, sightseeing, entertainment which is comprehensive with Vinpearl Phu Quoc. Hoa Binh is the contractor constructs two 4 and 5-star hotel buildings and basement with an area of 12,000m2.</w:t>
      </w:r>
    </w:p>
    <w:p w:rsidR="00761882" w:rsidRDefault="00761882" w:rsidP="00761882">
      <w:r>
        <w:lastRenderedPageBreak/>
        <w:t>Location: Bai Dai, Phu Quoc Island, Kien Giang Province, Investor: Vingroup</w:t>
      </w:r>
    </w:p>
    <w:p w:rsidR="00761882" w:rsidRDefault="00761882" w:rsidP="00761882">
      <w:r>
        <w:t>Commencement Date: January 2016 Estimated Completion Date: December 2016</w:t>
      </w:r>
    </w:p>
    <w:p w:rsidR="00761882" w:rsidRDefault="00761882" w:rsidP="00761882">
      <w:r>
        <w:t>Annual Report 2015 sustainable Value</w:t>
      </w:r>
    </w:p>
    <w:p w:rsidR="00761882" w:rsidRDefault="00761882" w:rsidP="00761882">
      <w:r>
        <w:t>Annual Report 2015 sustainable Value</w:t>
      </w:r>
    </w:p>
    <w:p w:rsidR="00761882" w:rsidRDefault="00761882" w:rsidP="00761882">
      <w:r>
        <w:t>INTERCONTINENTAL RESORT PHU QUOC Main Contractor</w:t>
      </w:r>
    </w:p>
    <w:p w:rsidR="00761882" w:rsidRDefault="00761882" w:rsidP="00761882">
      <w:r>
        <w:t>Intercontinental Resort Phu Quoc is a 5-star hotel project, with the scale of a main 20-storey tower and five small 7-storey towers. Hoa Binh is the main contractor of reinforced concrete for the structure and basic finishing.</w:t>
      </w:r>
    </w:p>
    <w:p w:rsidR="00761882" w:rsidRDefault="00761882" w:rsidP="00761882">
      <w:r>
        <w:t>Location: Duong To Commune, Phu Quoc Island District, Kien Giang Province Investor: Phu Quoc Syrena Property Joint Stock Company</w:t>
      </w:r>
    </w:p>
    <w:p w:rsidR="00761882" w:rsidRDefault="00761882" w:rsidP="00761882">
      <w:r>
        <w:t>Commencement Date: January 2015</w:t>
      </w:r>
    </w:p>
    <w:p w:rsidR="00761882" w:rsidRDefault="00761882" w:rsidP="00761882">
      <w:r>
        <w:t>JW MARRIOTT HOTEL PHU QUOC Main Contractor</w:t>
      </w:r>
    </w:p>
    <w:p w:rsidR="00761882" w:rsidRDefault="00761882" w:rsidP="00761882">
      <w:r>
        <w:t>JW Marriot is located within the project area of Eco-tourism and high end resort on Bai Khem Phu Quoc Sun. According to the master plan, the Eco-resort and luxury resort Bai Khem Phu Quoc Sun with the area of over 138 ha will be divided into 4 projects with well-known brands from experienced hotel and restaurant management groups in the world such as JW Marriot, Intercontinental, Sofitel, and Pullman. Hoa Binh is the main contractor for foundation construction from block B1 to B8 of JW Marriot Hotel.</w:t>
      </w:r>
    </w:p>
    <w:p w:rsidR="00761882" w:rsidRDefault="00761882" w:rsidP="00761882">
      <w:r>
        <w:t>Location: Bai Khem, Phu Quoc Island, Kien Giang Province Investor: Phu Quoc Sun Company Limited Commencement Date: December 2014</w:t>
      </w:r>
    </w:p>
    <w:p w:rsidR="00761882" w:rsidRDefault="00761882" w:rsidP="00761882">
      <w:r>
        <w:t>Estimated Completion Date: June 2016</w:t>
      </w:r>
    </w:p>
    <w:p w:rsidR="00761882" w:rsidRDefault="00761882" w:rsidP="00761882">
      <w:r>
        <w:t>Annual Report 2015 sustainable Value</w:t>
      </w:r>
    </w:p>
    <w:p w:rsidR="00761882" w:rsidRDefault="00761882" w:rsidP="00761882">
      <w:r>
        <w:t>Annual Report 2015 sustainable Value</w:t>
      </w:r>
    </w:p>
    <w:p w:rsidR="00761882" w:rsidRDefault="00761882" w:rsidP="00761882">
      <w:r>
        <w:t>GEMS – MYANMAR Construction Management</w:t>
      </w:r>
    </w:p>
    <w:p w:rsidR="00761882" w:rsidRDefault="00761882" w:rsidP="00761882">
      <w:r>
        <w:t>On 6th March 2015, after 19 months with full of hard construction work and responsibility, Hoa Binh made efforts to complete tasks, met every strict requirement from the client, successfully built the model of construction organization and management. Especially, Hoa Binh also succeeded in enhancing labor productivity and work efficiency for local sub-contractors, which helped shorten the concrete progress from 19 days/ floor to 6 days/ floor.</w:t>
      </w:r>
    </w:p>
    <w:p w:rsidR="00761882" w:rsidRDefault="00761882" w:rsidP="00761882">
      <w:r>
        <w:t>GEMS is Hoa Binh’s first project in Myanmar, as well as the first project of Vietnamese construction contractor provided such project management service in Myanmar. Currently, GEMS is one of the 2 high rise projects in Yangon City, Myanmar.</w:t>
      </w:r>
    </w:p>
    <w:p w:rsidR="00761882" w:rsidRDefault="00761882" w:rsidP="00761882">
      <w:r>
        <w:t>Location: Yangon, Myanmar</w:t>
      </w:r>
    </w:p>
    <w:p w:rsidR="00761882" w:rsidRDefault="00761882" w:rsidP="00761882">
      <w:r>
        <w:t>Investor: Capital Development Limited (CDL) Commencement Date: August 2013 Completion Date: October 2015</w:t>
      </w:r>
    </w:p>
    <w:p w:rsidR="00761882" w:rsidRDefault="00761882" w:rsidP="00761882">
      <w:r>
        <w:t>DESA GREEN Project Management</w:t>
      </w:r>
    </w:p>
    <w:p w:rsidR="00761882" w:rsidRDefault="00761882" w:rsidP="00761882">
      <w:r>
        <w:t>LE YUAN RESIDENCE Project Management</w:t>
      </w:r>
    </w:p>
    <w:p w:rsidR="00761882" w:rsidRDefault="00761882" w:rsidP="00761882">
      <w:r>
        <w:t>Le Yuan project is luxury condominium with 670 apartments and the first project has the artificial beach in Kuala Lumpur.</w:t>
      </w:r>
    </w:p>
    <w:p w:rsidR="00761882" w:rsidRDefault="00761882" w:rsidP="00761882">
      <w:r>
        <w:t>The total investment value of approximately USD125 million.</w:t>
      </w:r>
    </w:p>
    <w:p w:rsidR="00761882" w:rsidRDefault="00761882" w:rsidP="00761882">
      <w:r>
        <w:t>Location: Kuala Lumpur, Malaysia Investor: UOA Group (Malaysia) Commencement Date: March 2012 Completion Date: October 2014</w:t>
      </w:r>
    </w:p>
    <w:p w:rsidR="00761882" w:rsidRDefault="00761882" w:rsidP="00761882">
      <w:r>
        <w:t>The project consists of 2,080 apartments including 3 blocks, 7 basements and 42-storey tower with the building area of 235,000m2.</w:t>
      </w:r>
    </w:p>
    <w:p w:rsidR="00761882" w:rsidRDefault="00761882" w:rsidP="00761882">
      <w:r>
        <w:lastRenderedPageBreak/>
        <w:t>Location: Kuala Lumpur, Malaysia Investor: UOA Group (Malaysia) Commencement Date: January 2013 Completion Date: February 2016</w:t>
      </w:r>
    </w:p>
    <w:p w:rsidR="00761882" w:rsidRDefault="00761882" w:rsidP="00761882">
      <w:r>
        <w:t>Annual Report 2015 sustainable Value</w:t>
      </w:r>
    </w:p>
    <w:p w:rsidR="00761882" w:rsidRDefault="00761882" w:rsidP="00761882">
      <w:r>
        <w:t>SUBSIDIARY COMPANIES</w:t>
      </w:r>
    </w:p>
    <w:p w:rsidR="00761882" w:rsidRDefault="00761882" w:rsidP="00761882">
      <w:r>
        <w:t>Hoa Binh Representative office in Hanoi</w:t>
      </w:r>
    </w:p>
    <w:p w:rsidR="00761882" w:rsidRDefault="00761882" w:rsidP="00761882">
      <w:r>
        <w:t>Address: 15B Nguyen Thuong Hien Street, Nguyen Du Ward, Hai Ba Trung District, Hanoi</w:t>
      </w:r>
    </w:p>
    <w:p w:rsidR="00761882" w:rsidRDefault="00761882" w:rsidP="00761882">
      <w:r>
        <w:t>Tel: (84.4) 3975 8690 – 3795 8692; Fax: (84.4) 3795 8693</w:t>
      </w:r>
    </w:p>
    <w:p w:rsidR="00761882" w:rsidRDefault="00761882" w:rsidP="00761882">
      <w:r>
        <w:t>HOA BINH REPRESENTATIVE OFFICE IN KUALA LUMPUR</w:t>
      </w:r>
    </w:p>
    <w:p w:rsidR="00761882" w:rsidRDefault="00761882" w:rsidP="00761882">
      <w:r>
        <w:t>Address: Level 3A, Building 3, Street No.3, Bangsar South Kuala Lumpur, Malaysia</w:t>
      </w:r>
    </w:p>
    <w:p w:rsidR="00761882" w:rsidRDefault="00761882" w:rsidP="00761882">
      <w:r>
        <w:t>Tel: (603) 246 0843 Fax: (603) 246 0844</w:t>
      </w:r>
    </w:p>
    <w:p w:rsidR="00761882" w:rsidRDefault="00761882" w:rsidP="00761882">
      <w:r>
        <w:t>AHA ANH HUY CO., LTD</w:t>
      </w:r>
    </w:p>
    <w:p w:rsidR="00761882" w:rsidRDefault="00761882" w:rsidP="00761882">
      <w:r>
        <w:t>Address: 1700/3C Highway 1A, An Phu Dong Ward, District 12, HCMC</w:t>
      </w:r>
    </w:p>
    <w:p w:rsidR="00761882" w:rsidRDefault="00761882" w:rsidP="00761882">
      <w:r>
        <w:t>Tel: (84.8) 3719 5343; Fax: (84.8) 3719 5342</w:t>
      </w:r>
    </w:p>
    <w:p w:rsidR="00761882" w:rsidRDefault="00761882" w:rsidP="00761882">
      <w:r>
        <w:t>Website: http://www.hoabinhaha.com</w:t>
      </w:r>
    </w:p>
    <w:p w:rsidR="00761882" w:rsidRDefault="00761882" w:rsidP="00761882">
      <w:r>
        <w:t>MATEC MATEC CONSTRUCTION MACHINERY CO., LTD Address: 37/8 Phan Van Hon, Quarter 5,</w:t>
      </w:r>
    </w:p>
    <w:p w:rsidR="00761882" w:rsidRDefault="00761882" w:rsidP="00761882">
      <w:r>
        <w:t>Tan Thoi Nhat Ward, District 12, HCMC Tel: (84.8) 3883 3792;</w:t>
      </w:r>
    </w:p>
    <w:p w:rsidR="00761882" w:rsidRDefault="00761882" w:rsidP="00761882">
      <w:r>
        <w:t>Fax: (84.8) 3883 3757</w:t>
      </w:r>
    </w:p>
    <w:p w:rsidR="00761882" w:rsidRDefault="00761882" w:rsidP="00761882">
      <w:r>
        <w:t>MHB MOC HOA BINH JSC</w:t>
      </w:r>
    </w:p>
    <w:p w:rsidR="00761882" w:rsidRDefault="00761882" w:rsidP="00761882">
      <w:r>
        <w:t>Address: 235 Vo Thi Sau, Ward 7, 3 District, HCMC Tel: (84.8) 3795 3127;</w:t>
      </w:r>
    </w:p>
    <w:p w:rsidR="00761882" w:rsidRDefault="00761882" w:rsidP="00761882">
      <w:r>
        <w:t>Fax: (84.8) 379 53137</w:t>
      </w:r>
    </w:p>
    <w:p w:rsidR="00761882" w:rsidRDefault="00761882" w:rsidP="00761882">
      <w:r>
        <w:t>Website: http://www.mochoabinh.com.vn</w:t>
      </w:r>
    </w:p>
    <w:p w:rsidR="00761882" w:rsidRDefault="00761882" w:rsidP="00761882">
      <w:r>
        <w:t>HBH     HOA BINH HOUSE CORPORATION (HBH)</w:t>
      </w:r>
    </w:p>
    <w:p w:rsidR="00761882" w:rsidRDefault="00761882" w:rsidP="00761882">
      <w:r>
        <w:t>Address: 104 Nguyen Du, Da Kao Ward, District 1, HCMC</w:t>
      </w:r>
    </w:p>
    <w:p w:rsidR="00761882" w:rsidRDefault="00761882" w:rsidP="00761882">
      <w:r>
        <w:t>Tei: (84.8) 3910 7572; Fax: (84.8) 3910 7637</w:t>
      </w:r>
    </w:p>
    <w:p w:rsidR="00761882" w:rsidRDefault="00761882" w:rsidP="00761882">
      <w:r>
        <w:t>Website: http://www.hoabinhhbh.com</w:t>
      </w:r>
    </w:p>
    <w:p w:rsidR="00761882" w:rsidRDefault="00761882" w:rsidP="00761882">
      <w:r>
        <w:t>HBI     HOA BINH INFRASTRUCTURE INVESTMENT &amp; Construction JSC (HBI)</w:t>
      </w:r>
    </w:p>
    <w:p w:rsidR="00761882" w:rsidRDefault="00761882" w:rsidP="00761882">
      <w:r>
        <w:t>Address: Village 7, Nhi Thanh Commune, Thu Thua District,Long An Province</w:t>
      </w:r>
    </w:p>
    <w:p w:rsidR="00761882" w:rsidRDefault="00761882" w:rsidP="00761882">
      <w:r>
        <w:t>Tel: (84.72) 3613 554; Fax: (84.72) 3613 565</w:t>
      </w:r>
    </w:p>
    <w:p w:rsidR="00761882" w:rsidRDefault="00761882" w:rsidP="00761882">
      <w:r>
        <w:t>Website: http://www.longhau4.com.vn</w:t>
      </w:r>
    </w:p>
    <w:p w:rsidR="00761882" w:rsidRDefault="00761882" w:rsidP="00761882">
      <w:r>
        <w:t>HBA     HOA BINH ARCHITECTURE CO., LTD</w:t>
      </w:r>
    </w:p>
    <w:p w:rsidR="00761882" w:rsidRDefault="00761882" w:rsidP="00761882">
      <w:r>
        <w:t>Address: 235 Vo Thi Sau, 7 Ward, District 3 , HCMC Tel: (84.8) 3926 0663;</w:t>
      </w:r>
    </w:p>
    <w:p w:rsidR="00761882" w:rsidRDefault="00761882" w:rsidP="00761882">
      <w:r>
        <w:t>Fax: (84.8) 3926 0662</w:t>
      </w:r>
    </w:p>
    <w:p w:rsidR="00761882" w:rsidRDefault="00761882" w:rsidP="00761882">
      <w:r>
        <w:t>HPD     HOA BINH INVESTMENT AND DEVELOPMENT JSC Address: 439 Tran Hung Dao, Tuy Hoa City, Phu Yen Province</w:t>
      </w:r>
    </w:p>
    <w:p w:rsidR="00761882" w:rsidRDefault="00761882" w:rsidP="00761882">
      <w:r>
        <w:t>Tel: (84.57) 389 6748 Fax: (84.57) 625 3188</w:t>
      </w:r>
    </w:p>
    <w:p w:rsidR="00761882" w:rsidRDefault="00761882" w:rsidP="00761882">
      <w:r>
        <w:t>JHE HBP HOA BINH PAINT CO., LTD</w:t>
      </w:r>
    </w:p>
    <w:p w:rsidR="00761882" w:rsidRDefault="00761882" w:rsidP="00761882">
      <w:r>
        <w:t>Address: 37/5A Phan Van Hon, Quarter 5, Tan Thoi Nhat Ward, District 12, HCMC</w:t>
      </w:r>
    </w:p>
    <w:p w:rsidR="00761882" w:rsidRDefault="00761882" w:rsidP="00761882">
      <w:r>
        <w:t>Tel: (84.8) 3719 0363 Fax: (84.8) 3719 1262</w:t>
      </w:r>
    </w:p>
    <w:p w:rsidR="00761882" w:rsidRDefault="00761882" w:rsidP="00761882">
      <w:r>
        <w:t>Website: http://www.hodastone.com.vn</w:t>
      </w:r>
    </w:p>
    <w:p w:rsidR="00761882" w:rsidRDefault="00761882" w:rsidP="00761882">
      <w:r>
        <w:t>JESCO HOA BINH TECHNOLOGY JOINT STOCK COMPANY</w:t>
      </w:r>
    </w:p>
    <w:p w:rsidR="00761882" w:rsidRDefault="00761882" w:rsidP="00761882">
      <w:r>
        <w:t>Address: 60 Truong Son, Ward 2, District Tan Binh, HCMC</w:t>
      </w:r>
    </w:p>
    <w:p w:rsidR="00761882" w:rsidRDefault="00761882" w:rsidP="00761882">
      <w:r>
        <w:t>Tell: (84.8) 3848 9192; Fax: (84.8) 3848 9195</w:t>
      </w:r>
    </w:p>
    <w:p w:rsidR="00761882" w:rsidRDefault="00761882" w:rsidP="00761882">
      <w:r>
        <w:t>Website: http://www.hbe.com.vn</w:t>
      </w:r>
    </w:p>
    <w:p w:rsidR="00761882" w:rsidRDefault="00761882" w:rsidP="00761882">
      <w:r>
        <w:lastRenderedPageBreak/>
        <w:t>HHN HOA BINH HANOI CONSTRUCTION &amp; REAL ESTATE CO., LTD Address: 15B Nguyen Thuong Hien, Ward Nguyen Du, Hai Ba Trung District , Hanoi</w:t>
      </w:r>
    </w:p>
    <w:p w:rsidR="00761882" w:rsidRDefault="00761882" w:rsidP="00761882">
      <w:r>
        <w:t>Tel: (84.4) 3795 8690 - 3795 8692 ; Fax: (84.4) 3795 8693</w:t>
      </w:r>
    </w:p>
    <w:p w:rsidR="00761882" w:rsidRDefault="00761882" w:rsidP="00761882">
      <w:r>
        <w:t>VITA     VIET TA IMPORT AND EXPORT CORPORATION Address: 104 Nguyen Du, Ben Nghe Ward, District 1, HCMC</w:t>
      </w:r>
    </w:p>
    <w:p w:rsidR="00761882" w:rsidRDefault="00761882" w:rsidP="00761882">
      <w:r>
        <w:t>Tell: (84.8) 3930 8882; Fax: (84.8) 39308884</w:t>
      </w:r>
    </w:p>
    <w:p w:rsidR="00761882" w:rsidRDefault="00761882" w:rsidP="00761882">
      <w:r>
        <w:t>Website: http://www.vitacorporation.vn</w:t>
      </w:r>
    </w:p>
    <w:p w:rsidR="009010B8" w:rsidRPr="00761882" w:rsidRDefault="00761882" w:rsidP="00761882">
      <w:r>
        <w:t>HOA BINH CONSTRUCTION &amp; REAL ESTATE CORPORATION Pax Sky Building, 123 Nguyen Dinh Chieut Street, Ward 6, Distric 3, HCMC Tel: (84-8) 39325030; Fax: (84-8) 39302097; Email: info@hbcr.vn w w w . h b c r . v n.</w:t>
      </w:r>
    </w:p>
    <w:sectPr w:rsidR="009010B8" w:rsidRPr="007618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34"/>
    <w:rsid w:val="003A1634"/>
    <w:rsid w:val="00761882"/>
    <w:rsid w:val="00876BD0"/>
    <w:rsid w:val="009010B8"/>
    <w:rsid w:val="00E5230B"/>
    <w:rsid w:val="00F1583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AC6AAC6"/>
  <w15:chartTrackingRefBased/>
  <w15:docId w15:val="{935F7BA2-A855-6A42-A1A1-0F13087F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143</Pages>
  <Words>47646</Words>
  <Characters>271583</Characters>
  <Application>Microsoft Office Word</Application>
  <DocSecurity>0</DocSecurity>
  <Lines>2263</Lines>
  <Paragraphs>637</Paragraphs>
  <ScaleCrop>false</ScaleCrop>
  <Company/>
  <LinksUpToDate>false</LinksUpToDate>
  <CharactersWithSpaces>318592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3</cp:revision>
  <dcterms:created xsi:type="dcterms:W3CDTF">2023-09-16T15:48:00Z</dcterms:created>
  <dcterms:modified xsi:type="dcterms:W3CDTF">2023-09-17T08:38:00Z</dcterms:modified>
</cp:coreProperties>
</file>