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2022" w14:textId="77777777" w:rsidR="00021363" w:rsidRPr="004D68B9" w:rsidRDefault="00021363" w:rsidP="00E07FFA">
      <w:pPr>
        <w:pStyle w:val="Title"/>
        <w:rPr>
          <w:rFonts w:ascii="Times New Roman" w:hAnsi="Times New Roman"/>
          <w:sz w:val="24"/>
          <w:szCs w:val="24"/>
          <w:lang w:val="en-GB"/>
        </w:rPr>
      </w:pPr>
    </w:p>
    <w:p w14:paraId="6DF77A36" w14:textId="77777777" w:rsidR="0033287D" w:rsidRPr="004D68B9" w:rsidRDefault="0033287D" w:rsidP="00E07FFA">
      <w:pPr>
        <w:pStyle w:val="Title"/>
        <w:rPr>
          <w:rFonts w:ascii="Times New Roman" w:hAnsi="Times New Roman"/>
          <w:sz w:val="24"/>
          <w:szCs w:val="24"/>
          <w:lang w:val="en-GB"/>
        </w:rPr>
      </w:pPr>
    </w:p>
    <w:p w14:paraId="4A185CDB" w14:textId="77777777" w:rsidR="0033287D" w:rsidRPr="004D68B9" w:rsidRDefault="0033287D" w:rsidP="00E07FFA">
      <w:pPr>
        <w:pStyle w:val="Title"/>
        <w:rPr>
          <w:rFonts w:ascii="Times New Roman" w:hAnsi="Times New Roman"/>
          <w:sz w:val="24"/>
          <w:szCs w:val="24"/>
          <w:lang w:val="en-GB"/>
        </w:rPr>
      </w:pPr>
    </w:p>
    <w:p w14:paraId="23AF257C" w14:textId="77777777" w:rsidR="0033287D" w:rsidRPr="004D68B9" w:rsidRDefault="0033287D" w:rsidP="00E07FFA">
      <w:pPr>
        <w:pStyle w:val="Title"/>
        <w:rPr>
          <w:rFonts w:ascii="Times New Roman" w:hAnsi="Times New Roman"/>
          <w:sz w:val="24"/>
          <w:szCs w:val="24"/>
          <w:lang w:val="en-GB"/>
        </w:rPr>
      </w:pPr>
    </w:p>
    <w:p w14:paraId="113DDD6B" w14:textId="77777777" w:rsidR="0033287D" w:rsidRPr="004D68B9" w:rsidRDefault="0033287D" w:rsidP="00E07FFA">
      <w:pPr>
        <w:pStyle w:val="Title"/>
        <w:rPr>
          <w:rFonts w:ascii="Times New Roman" w:hAnsi="Times New Roman"/>
          <w:sz w:val="24"/>
          <w:szCs w:val="24"/>
          <w:lang w:val="en-GB"/>
        </w:rPr>
      </w:pPr>
    </w:p>
    <w:p w14:paraId="0D63FD68" w14:textId="77777777" w:rsidR="0033287D" w:rsidRPr="004D68B9" w:rsidRDefault="0033287D" w:rsidP="00E07FFA">
      <w:pPr>
        <w:pStyle w:val="Title"/>
        <w:rPr>
          <w:rFonts w:ascii="Times New Roman" w:hAnsi="Times New Roman"/>
          <w:sz w:val="24"/>
          <w:szCs w:val="24"/>
          <w:lang w:val="en-GB"/>
        </w:rPr>
      </w:pPr>
    </w:p>
    <w:p w14:paraId="4FFD46B6" w14:textId="77777777" w:rsidR="0033287D" w:rsidRPr="004D68B9" w:rsidRDefault="0033287D" w:rsidP="00E07FFA">
      <w:pPr>
        <w:pStyle w:val="Title"/>
        <w:rPr>
          <w:rFonts w:ascii="Times New Roman" w:hAnsi="Times New Roman"/>
          <w:sz w:val="24"/>
          <w:szCs w:val="24"/>
          <w:lang w:val="en-GB"/>
        </w:rPr>
      </w:pPr>
    </w:p>
    <w:p w14:paraId="428E9C58" w14:textId="77777777" w:rsidR="0033287D" w:rsidRPr="004D68B9" w:rsidRDefault="0033287D" w:rsidP="00214F9E">
      <w:pPr>
        <w:pStyle w:val="Title"/>
        <w:jc w:val="left"/>
        <w:rPr>
          <w:rFonts w:ascii="Times New Roman" w:hAnsi="Times New Roman"/>
          <w:sz w:val="24"/>
          <w:szCs w:val="24"/>
          <w:lang w:val="en-GB"/>
        </w:rPr>
      </w:pPr>
    </w:p>
    <w:p w14:paraId="7410A8D8" w14:textId="77777777" w:rsidR="0033287D" w:rsidRPr="004D68B9" w:rsidRDefault="0033287D" w:rsidP="00E07FFA">
      <w:pPr>
        <w:pStyle w:val="Title"/>
        <w:rPr>
          <w:rFonts w:ascii="Times New Roman" w:hAnsi="Times New Roman"/>
          <w:sz w:val="24"/>
          <w:szCs w:val="24"/>
          <w:lang w:val="en-GB"/>
        </w:rPr>
      </w:pPr>
    </w:p>
    <w:p w14:paraId="3E2A4E3F" w14:textId="77777777" w:rsidR="0033287D" w:rsidRPr="004D68B9" w:rsidRDefault="0033287D" w:rsidP="00E07FFA">
      <w:pPr>
        <w:pStyle w:val="Title"/>
        <w:rPr>
          <w:rFonts w:ascii="Times New Roman" w:hAnsi="Times New Roman"/>
          <w:sz w:val="24"/>
          <w:szCs w:val="24"/>
          <w:lang w:val="en-GB"/>
        </w:rPr>
      </w:pPr>
    </w:p>
    <w:p w14:paraId="78089063" w14:textId="77777777" w:rsidR="0033287D" w:rsidRPr="004D68B9" w:rsidRDefault="0033287D" w:rsidP="00E07FFA">
      <w:pPr>
        <w:pStyle w:val="Title"/>
        <w:rPr>
          <w:rFonts w:ascii="Times New Roman" w:hAnsi="Times New Roman"/>
          <w:sz w:val="24"/>
          <w:szCs w:val="24"/>
          <w:lang w:val="en-GB"/>
        </w:rPr>
      </w:pPr>
    </w:p>
    <w:p w14:paraId="7B982D6F" w14:textId="77777777" w:rsidR="0033287D" w:rsidRPr="004D68B9" w:rsidRDefault="00D25204" w:rsidP="00E07FFA">
      <w:pPr>
        <w:pStyle w:val="Title"/>
        <w:rPr>
          <w:rFonts w:ascii="Times New Roman" w:hAnsi="Times New Roman"/>
          <w:sz w:val="24"/>
          <w:szCs w:val="24"/>
          <w:lang w:val="en-GB"/>
        </w:rPr>
      </w:pPr>
      <w:r w:rsidRPr="004D68B9">
        <w:rPr>
          <w:rFonts w:ascii="Times New Roman" w:hAnsi="Times New Roman"/>
          <w:sz w:val="24"/>
          <w:szCs w:val="24"/>
          <w:lang w:val="en-GB"/>
        </w:rPr>
        <w:t xml:space="preserve">ĐIỀU LỆ </w:t>
      </w:r>
    </w:p>
    <w:p w14:paraId="1813E4C0" w14:textId="77777777" w:rsidR="0033287D" w:rsidRDefault="0033287D" w:rsidP="00E07FFA">
      <w:pPr>
        <w:pStyle w:val="Title"/>
        <w:rPr>
          <w:rFonts w:ascii="Times New Roman" w:hAnsi="Times New Roman"/>
          <w:sz w:val="24"/>
          <w:szCs w:val="24"/>
          <w:lang w:val="en-GB"/>
        </w:rPr>
      </w:pPr>
    </w:p>
    <w:p w14:paraId="4E3B631B" w14:textId="77777777" w:rsidR="00214F9E" w:rsidRDefault="00214F9E" w:rsidP="00E07FFA">
      <w:pPr>
        <w:pStyle w:val="Title"/>
        <w:rPr>
          <w:rFonts w:ascii="Times New Roman" w:hAnsi="Times New Roman"/>
          <w:sz w:val="24"/>
          <w:szCs w:val="24"/>
          <w:lang w:val="en-GB"/>
        </w:rPr>
      </w:pPr>
    </w:p>
    <w:p w14:paraId="5755D5FA" w14:textId="77777777" w:rsidR="00214F9E" w:rsidRPr="004D68B9" w:rsidRDefault="00214F9E" w:rsidP="00E07FFA">
      <w:pPr>
        <w:pStyle w:val="Title"/>
        <w:rPr>
          <w:rFonts w:ascii="Times New Roman" w:hAnsi="Times New Roman"/>
          <w:sz w:val="24"/>
          <w:szCs w:val="24"/>
          <w:lang w:val="en-GB"/>
        </w:rPr>
      </w:pPr>
    </w:p>
    <w:p w14:paraId="12FEC97D" w14:textId="77777777" w:rsidR="009F59B0" w:rsidRDefault="008570C6" w:rsidP="009F59B0">
      <w:pPr>
        <w:pStyle w:val="Title"/>
        <w:rPr>
          <w:rFonts w:ascii="Times New Roman" w:hAnsi="Times New Roman"/>
          <w:sz w:val="24"/>
          <w:szCs w:val="24"/>
          <w:lang w:val="en-GB" w:eastAsia="ja-JP"/>
        </w:rPr>
      </w:pPr>
      <w:r w:rsidRPr="004D68B9" w:rsidDel="008570C6">
        <w:rPr>
          <w:rFonts w:ascii="Times New Roman" w:hAnsi="Times New Roman"/>
          <w:sz w:val="24"/>
          <w:szCs w:val="24"/>
          <w:lang w:val="en-GB"/>
        </w:rPr>
        <w:t xml:space="preserve"> </w:t>
      </w:r>
      <w:r w:rsidR="00214F9E">
        <w:rPr>
          <w:rFonts w:ascii="Times New Roman" w:hAnsi="Times New Roman"/>
          <w:sz w:val="24"/>
          <w:szCs w:val="24"/>
          <w:lang w:val="en-GB" w:eastAsia="ja-JP"/>
        </w:rPr>
        <w:t>CỦA</w:t>
      </w:r>
    </w:p>
    <w:p w14:paraId="538488F1" w14:textId="77777777" w:rsidR="00214F9E" w:rsidRDefault="00214F9E" w:rsidP="009F59B0">
      <w:pPr>
        <w:pStyle w:val="Title"/>
        <w:rPr>
          <w:rFonts w:ascii="Times New Roman" w:hAnsi="Times New Roman"/>
          <w:sz w:val="24"/>
          <w:szCs w:val="24"/>
          <w:lang w:val="en-GB" w:eastAsia="ja-JP"/>
        </w:rPr>
      </w:pPr>
    </w:p>
    <w:p w14:paraId="1E8658CC" w14:textId="77777777" w:rsidR="00214F9E" w:rsidRDefault="00214F9E" w:rsidP="009F59B0">
      <w:pPr>
        <w:pStyle w:val="Title"/>
        <w:rPr>
          <w:rFonts w:ascii="Times New Roman" w:hAnsi="Times New Roman"/>
          <w:sz w:val="24"/>
          <w:szCs w:val="24"/>
          <w:lang w:val="en-GB" w:eastAsia="ja-JP"/>
        </w:rPr>
      </w:pPr>
    </w:p>
    <w:p w14:paraId="23095C62" w14:textId="77777777" w:rsidR="00214F9E" w:rsidRDefault="00214F9E" w:rsidP="009F59B0">
      <w:pPr>
        <w:pStyle w:val="Title"/>
        <w:rPr>
          <w:rFonts w:ascii="Times New Roman" w:hAnsi="Times New Roman"/>
          <w:sz w:val="24"/>
          <w:szCs w:val="24"/>
          <w:lang w:val="en-GB" w:eastAsia="ja-JP"/>
        </w:rPr>
      </w:pPr>
    </w:p>
    <w:p w14:paraId="3929E003" w14:textId="77777777" w:rsidR="00214F9E" w:rsidRPr="00F27F63" w:rsidRDefault="00214F9E" w:rsidP="009F59B0">
      <w:pPr>
        <w:pStyle w:val="Title"/>
        <w:rPr>
          <w:rFonts w:ascii="Times New Roman" w:hAnsi="Times New Roman"/>
          <w:sz w:val="24"/>
          <w:szCs w:val="24"/>
          <w:lang w:val="en-GB" w:eastAsia="ja-JP"/>
        </w:rPr>
      </w:pPr>
      <w:proofErr w:type="spellStart"/>
      <w:r w:rsidRPr="00214F9E">
        <w:rPr>
          <w:rFonts w:ascii="Times New Roman" w:hAnsi="Times New Roman"/>
          <w:sz w:val="24"/>
          <w:szCs w:val="24"/>
          <w:lang w:eastAsia="ja-JP"/>
        </w:rPr>
        <w:t>Công</w:t>
      </w:r>
      <w:proofErr w:type="spellEnd"/>
      <w:r w:rsidRPr="00214F9E">
        <w:rPr>
          <w:rFonts w:ascii="Times New Roman" w:hAnsi="Times New Roman"/>
          <w:sz w:val="24"/>
          <w:szCs w:val="24"/>
          <w:lang w:eastAsia="ja-JP"/>
        </w:rPr>
        <w:t xml:space="preserve"> </w:t>
      </w:r>
      <w:r>
        <w:rPr>
          <w:rFonts w:ascii="Times New Roman" w:hAnsi="Times New Roman"/>
          <w:sz w:val="24"/>
          <w:szCs w:val="24"/>
          <w:lang w:eastAsia="ja-JP"/>
        </w:rPr>
        <w:t>T</w:t>
      </w:r>
      <w:r w:rsidRPr="00214F9E">
        <w:rPr>
          <w:rFonts w:ascii="Times New Roman" w:hAnsi="Times New Roman"/>
          <w:sz w:val="24"/>
          <w:szCs w:val="24"/>
          <w:lang w:eastAsia="ja-JP"/>
        </w:rPr>
        <w:t xml:space="preserve">y TNHH </w:t>
      </w:r>
      <w:r w:rsidR="007B74F1">
        <w:rPr>
          <w:rFonts w:ascii="Times New Roman" w:hAnsi="Times New Roman"/>
          <w:sz w:val="24"/>
          <w:szCs w:val="24"/>
          <w:lang w:eastAsia="ja-JP"/>
        </w:rPr>
        <w:t>MR</w:t>
      </w:r>
      <w:r w:rsidRPr="00214F9E">
        <w:rPr>
          <w:rFonts w:ascii="Times New Roman" w:hAnsi="Times New Roman"/>
          <w:sz w:val="24"/>
          <w:szCs w:val="24"/>
          <w:lang w:eastAsia="ja-JP"/>
        </w:rPr>
        <w:t xml:space="preserve"> </w:t>
      </w:r>
      <w:proofErr w:type="spellStart"/>
      <w:r w:rsidRPr="00214F9E">
        <w:rPr>
          <w:rFonts w:ascii="Times New Roman" w:hAnsi="Times New Roman"/>
          <w:sz w:val="24"/>
          <w:szCs w:val="24"/>
          <w:lang w:eastAsia="ja-JP"/>
        </w:rPr>
        <w:t>Việt</w:t>
      </w:r>
      <w:proofErr w:type="spellEnd"/>
      <w:r w:rsidRPr="00214F9E">
        <w:rPr>
          <w:rFonts w:ascii="Times New Roman" w:hAnsi="Times New Roman"/>
          <w:sz w:val="24"/>
          <w:szCs w:val="24"/>
          <w:lang w:eastAsia="ja-JP"/>
        </w:rPr>
        <w:t xml:space="preserve"> Nam</w:t>
      </w:r>
    </w:p>
    <w:p w14:paraId="1683A6B6" w14:textId="77777777" w:rsidR="0033287D" w:rsidRPr="004D68B9" w:rsidRDefault="0033287D" w:rsidP="00E07FFA">
      <w:pPr>
        <w:pStyle w:val="Title"/>
        <w:rPr>
          <w:rFonts w:ascii="Times New Roman" w:hAnsi="Times New Roman"/>
          <w:sz w:val="24"/>
          <w:szCs w:val="24"/>
          <w:lang w:val="vi-VN"/>
        </w:rPr>
      </w:pPr>
    </w:p>
    <w:p w14:paraId="539F62DE" w14:textId="77777777" w:rsidR="008570C6" w:rsidRPr="004D68B9" w:rsidRDefault="008570C6" w:rsidP="008570C6">
      <w:pPr>
        <w:pStyle w:val="Title"/>
        <w:rPr>
          <w:rFonts w:ascii="Times New Roman" w:hAnsi="Times New Roman"/>
          <w:sz w:val="24"/>
          <w:szCs w:val="24"/>
          <w:lang w:val="en-GB"/>
        </w:rPr>
      </w:pPr>
    </w:p>
    <w:p w14:paraId="24A0B4D1" w14:textId="77777777" w:rsidR="0033287D" w:rsidRPr="004D68B9" w:rsidRDefault="0033287D" w:rsidP="00E07FFA">
      <w:pPr>
        <w:pStyle w:val="Title"/>
        <w:rPr>
          <w:rFonts w:ascii="Times New Roman" w:hAnsi="Times New Roman"/>
          <w:sz w:val="24"/>
          <w:szCs w:val="24"/>
          <w:lang w:val="en-GB"/>
        </w:rPr>
      </w:pPr>
    </w:p>
    <w:p w14:paraId="44458B6B" w14:textId="77777777" w:rsidR="005539E0" w:rsidRPr="004D68B9" w:rsidRDefault="005539E0" w:rsidP="00E07FFA">
      <w:pPr>
        <w:pStyle w:val="Title"/>
        <w:rPr>
          <w:rFonts w:ascii="Times New Roman" w:hAnsi="Times New Roman"/>
          <w:sz w:val="24"/>
          <w:szCs w:val="24"/>
          <w:lang w:val="en-GB"/>
        </w:rPr>
      </w:pPr>
    </w:p>
    <w:p w14:paraId="3B026B60" w14:textId="77777777" w:rsidR="005539E0" w:rsidRPr="004D68B9" w:rsidRDefault="005539E0" w:rsidP="00E07FFA">
      <w:pPr>
        <w:pStyle w:val="Title"/>
        <w:rPr>
          <w:rFonts w:ascii="Times New Roman" w:hAnsi="Times New Roman"/>
          <w:sz w:val="24"/>
          <w:szCs w:val="24"/>
          <w:lang w:val="en-GB"/>
        </w:rPr>
      </w:pPr>
    </w:p>
    <w:p w14:paraId="66DE241B" w14:textId="77777777" w:rsidR="005539E0" w:rsidRPr="004D68B9" w:rsidRDefault="005539E0" w:rsidP="00E07FFA">
      <w:pPr>
        <w:pStyle w:val="Title"/>
        <w:rPr>
          <w:rFonts w:ascii="Times New Roman" w:hAnsi="Times New Roman"/>
          <w:sz w:val="24"/>
          <w:szCs w:val="24"/>
          <w:lang w:val="en-GB"/>
        </w:rPr>
      </w:pPr>
    </w:p>
    <w:p w14:paraId="731BFEAA" w14:textId="77777777" w:rsidR="005539E0" w:rsidRPr="004D68B9" w:rsidRDefault="005539E0" w:rsidP="00E07FFA">
      <w:pPr>
        <w:pStyle w:val="Title"/>
        <w:rPr>
          <w:rFonts w:ascii="Times New Roman" w:hAnsi="Times New Roman"/>
          <w:sz w:val="24"/>
          <w:szCs w:val="24"/>
          <w:lang w:val="en-GB"/>
        </w:rPr>
      </w:pPr>
    </w:p>
    <w:p w14:paraId="1405BE51" w14:textId="77777777" w:rsidR="005539E0" w:rsidRPr="004D68B9" w:rsidRDefault="005539E0" w:rsidP="00E07FFA">
      <w:pPr>
        <w:pStyle w:val="Title"/>
        <w:rPr>
          <w:rFonts w:ascii="Times New Roman" w:hAnsi="Times New Roman"/>
          <w:sz w:val="24"/>
          <w:szCs w:val="24"/>
          <w:lang w:val="en-GB"/>
        </w:rPr>
      </w:pPr>
    </w:p>
    <w:p w14:paraId="3B62D4F6" w14:textId="77777777" w:rsidR="005539E0" w:rsidRPr="004D68B9" w:rsidRDefault="005539E0" w:rsidP="00E07FFA">
      <w:pPr>
        <w:pStyle w:val="Title"/>
        <w:rPr>
          <w:rFonts w:ascii="Times New Roman" w:hAnsi="Times New Roman"/>
          <w:sz w:val="24"/>
          <w:szCs w:val="24"/>
          <w:lang w:val="en-GB"/>
        </w:rPr>
      </w:pPr>
    </w:p>
    <w:p w14:paraId="5990A94C" w14:textId="77777777" w:rsidR="005539E0" w:rsidRPr="004D68B9" w:rsidRDefault="005539E0" w:rsidP="00E07FFA">
      <w:pPr>
        <w:pStyle w:val="Title"/>
        <w:rPr>
          <w:rFonts w:ascii="Times New Roman" w:hAnsi="Times New Roman"/>
          <w:sz w:val="24"/>
          <w:szCs w:val="24"/>
          <w:lang w:val="en-GB"/>
        </w:rPr>
      </w:pPr>
    </w:p>
    <w:p w14:paraId="1DBBB0D6" w14:textId="77777777" w:rsidR="005539E0" w:rsidRPr="004D68B9" w:rsidRDefault="005539E0" w:rsidP="00E07FFA">
      <w:pPr>
        <w:pStyle w:val="Title"/>
        <w:rPr>
          <w:rFonts w:ascii="Times New Roman" w:hAnsi="Times New Roman"/>
          <w:sz w:val="24"/>
          <w:szCs w:val="24"/>
          <w:lang w:val="en-GB"/>
        </w:rPr>
      </w:pPr>
    </w:p>
    <w:p w14:paraId="447BCE9E" w14:textId="77777777" w:rsidR="005539E0" w:rsidRPr="004D68B9" w:rsidRDefault="005539E0" w:rsidP="00E07FFA">
      <w:pPr>
        <w:pStyle w:val="Title"/>
        <w:rPr>
          <w:rFonts w:ascii="Times New Roman" w:hAnsi="Times New Roman"/>
          <w:sz w:val="24"/>
          <w:szCs w:val="24"/>
          <w:lang w:val="en-GB"/>
        </w:rPr>
      </w:pPr>
    </w:p>
    <w:p w14:paraId="5CB26B2C" w14:textId="77777777" w:rsidR="005539E0" w:rsidRPr="004D68B9" w:rsidRDefault="005539E0" w:rsidP="00E07FFA">
      <w:pPr>
        <w:pStyle w:val="Title"/>
        <w:rPr>
          <w:rFonts w:ascii="Times New Roman" w:hAnsi="Times New Roman"/>
          <w:sz w:val="24"/>
          <w:szCs w:val="24"/>
          <w:lang w:val="en-GB"/>
        </w:rPr>
      </w:pPr>
    </w:p>
    <w:p w14:paraId="43C666C7" w14:textId="77777777" w:rsidR="005539E0" w:rsidRPr="004D68B9" w:rsidRDefault="005539E0" w:rsidP="00E07FFA">
      <w:pPr>
        <w:pStyle w:val="Title"/>
        <w:rPr>
          <w:rFonts w:ascii="Times New Roman" w:hAnsi="Times New Roman"/>
          <w:sz w:val="24"/>
          <w:szCs w:val="24"/>
          <w:lang w:val="en-GB"/>
        </w:rPr>
      </w:pPr>
    </w:p>
    <w:p w14:paraId="2D61BA6F" w14:textId="77777777" w:rsidR="005539E0" w:rsidRPr="004D68B9" w:rsidRDefault="005539E0" w:rsidP="00E07FFA">
      <w:pPr>
        <w:pStyle w:val="Title"/>
        <w:rPr>
          <w:rFonts w:ascii="Times New Roman" w:hAnsi="Times New Roman"/>
          <w:sz w:val="24"/>
          <w:szCs w:val="24"/>
          <w:lang w:val="en-GB"/>
        </w:rPr>
      </w:pPr>
    </w:p>
    <w:p w14:paraId="1939FB82" w14:textId="77777777" w:rsidR="0033287D" w:rsidRPr="004D68B9" w:rsidRDefault="0033287D" w:rsidP="00E07FFA">
      <w:pPr>
        <w:pStyle w:val="Title"/>
        <w:rPr>
          <w:rFonts w:ascii="Times New Roman" w:hAnsi="Times New Roman"/>
          <w:sz w:val="24"/>
          <w:szCs w:val="24"/>
          <w:lang w:val="en-GB"/>
        </w:rPr>
      </w:pPr>
    </w:p>
    <w:p w14:paraId="60727321" w14:textId="77777777" w:rsidR="0033287D" w:rsidRPr="004D68B9" w:rsidRDefault="0033287D" w:rsidP="00E07FFA">
      <w:pPr>
        <w:pStyle w:val="Title"/>
        <w:rPr>
          <w:rFonts w:ascii="Times New Roman" w:hAnsi="Times New Roman"/>
          <w:sz w:val="24"/>
          <w:szCs w:val="24"/>
          <w:lang w:val="en-GB"/>
        </w:rPr>
      </w:pPr>
    </w:p>
    <w:p w14:paraId="21B7AF14" w14:textId="77777777" w:rsidR="0033287D" w:rsidRPr="004D68B9" w:rsidRDefault="0033287D" w:rsidP="00E07FFA">
      <w:pPr>
        <w:pStyle w:val="Title"/>
        <w:rPr>
          <w:rFonts w:ascii="Times New Roman" w:hAnsi="Times New Roman"/>
          <w:sz w:val="24"/>
          <w:szCs w:val="24"/>
          <w:lang w:val="en-GB"/>
        </w:rPr>
      </w:pPr>
    </w:p>
    <w:p w14:paraId="1EC44FEF" w14:textId="77777777" w:rsidR="0033287D" w:rsidRPr="004D68B9" w:rsidRDefault="0033287D" w:rsidP="00E07FFA">
      <w:pPr>
        <w:pStyle w:val="Title"/>
        <w:rPr>
          <w:rFonts w:ascii="Times New Roman" w:hAnsi="Times New Roman"/>
          <w:sz w:val="24"/>
          <w:szCs w:val="24"/>
          <w:lang w:val="en-GB"/>
        </w:rPr>
      </w:pPr>
    </w:p>
    <w:p w14:paraId="6C3B4A1B" w14:textId="77777777" w:rsidR="0033287D" w:rsidRPr="004D68B9" w:rsidRDefault="0033287D" w:rsidP="00E07FFA">
      <w:pPr>
        <w:pStyle w:val="Title"/>
        <w:rPr>
          <w:rFonts w:ascii="Times New Roman" w:hAnsi="Times New Roman"/>
          <w:sz w:val="24"/>
          <w:szCs w:val="24"/>
          <w:lang w:val="en-GB"/>
        </w:rPr>
      </w:pPr>
    </w:p>
    <w:p w14:paraId="3996D62F" w14:textId="77777777" w:rsidR="00F911A6" w:rsidRPr="004D68B9" w:rsidRDefault="00F911A6" w:rsidP="00E07FFA">
      <w:pPr>
        <w:pStyle w:val="Title"/>
        <w:rPr>
          <w:rFonts w:ascii="Times New Roman" w:hAnsi="Times New Roman"/>
          <w:b w:val="0"/>
          <w:sz w:val="24"/>
          <w:szCs w:val="24"/>
          <w:lang w:val="en-GB" w:eastAsia="ja-JP"/>
        </w:rPr>
      </w:pPr>
    </w:p>
    <w:p w14:paraId="6AA3A3F6" w14:textId="77777777" w:rsidR="007E1FE7" w:rsidRPr="004D68B9" w:rsidRDefault="007E1FE7" w:rsidP="00E07FFA">
      <w:pPr>
        <w:pStyle w:val="Title"/>
        <w:rPr>
          <w:rFonts w:ascii="Times New Roman" w:hAnsi="Times New Roman"/>
          <w:b w:val="0"/>
          <w:sz w:val="24"/>
          <w:szCs w:val="24"/>
          <w:lang w:val="en-GB" w:eastAsia="ja-JP"/>
        </w:rPr>
      </w:pPr>
    </w:p>
    <w:p w14:paraId="22D5FADF" w14:textId="77777777" w:rsidR="007E1FE7" w:rsidRPr="004D68B9" w:rsidRDefault="007E1FE7" w:rsidP="00E07FFA">
      <w:pPr>
        <w:pStyle w:val="Title"/>
        <w:rPr>
          <w:rFonts w:ascii="Times New Roman" w:hAnsi="Times New Roman"/>
          <w:b w:val="0"/>
          <w:sz w:val="24"/>
          <w:szCs w:val="24"/>
          <w:lang w:val="en-GB" w:eastAsia="ja-JP"/>
        </w:rPr>
      </w:pPr>
    </w:p>
    <w:p w14:paraId="06060313" w14:textId="77777777" w:rsidR="007E1FE7" w:rsidRPr="004D68B9" w:rsidRDefault="007E1FE7" w:rsidP="00E07FFA">
      <w:pPr>
        <w:pStyle w:val="Title"/>
        <w:rPr>
          <w:rFonts w:ascii="Times New Roman" w:hAnsi="Times New Roman"/>
          <w:b w:val="0"/>
          <w:sz w:val="24"/>
          <w:szCs w:val="24"/>
          <w:lang w:val="en-GB" w:eastAsia="ja-JP"/>
        </w:rPr>
      </w:pPr>
    </w:p>
    <w:p w14:paraId="2FB09D03" w14:textId="77777777" w:rsidR="007E1FE7" w:rsidRPr="004D68B9" w:rsidRDefault="007E1FE7" w:rsidP="00E07FFA">
      <w:pPr>
        <w:pStyle w:val="Title"/>
        <w:rPr>
          <w:rFonts w:ascii="Times New Roman" w:hAnsi="Times New Roman"/>
          <w:b w:val="0"/>
          <w:sz w:val="24"/>
          <w:szCs w:val="24"/>
          <w:lang w:val="en-GB" w:eastAsia="ja-JP"/>
        </w:rPr>
      </w:pPr>
    </w:p>
    <w:p w14:paraId="25843CE8" w14:textId="77777777" w:rsidR="007E1FE7" w:rsidRPr="004D68B9" w:rsidRDefault="007E1FE7" w:rsidP="00E07FFA">
      <w:pPr>
        <w:pStyle w:val="Title"/>
        <w:rPr>
          <w:rFonts w:ascii="Times New Roman" w:hAnsi="Times New Roman"/>
          <w:b w:val="0"/>
          <w:sz w:val="24"/>
          <w:szCs w:val="24"/>
          <w:lang w:val="en-GB" w:eastAsia="ja-JP"/>
        </w:rPr>
      </w:pPr>
    </w:p>
    <w:p w14:paraId="5D214853" w14:textId="77777777" w:rsidR="00196EBC" w:rsidRPr="004015B7" w:rsidRDefault="00C324C4" w:rsidP="00E07FFA">
      <w:pPr>
        <w:pStyle w:val="Title"/>
        <w:rPr>
          <w:rFonts w:ascii="Times New Roman" w:hAnsi="Times New Roman"/>
          <w:b w:val="0"/>
          <w:sz w:val="24"/>
          <w:szCs w:val="24"/>
          <w:lang w:val="vi-VN"/>
        </w:rPr>
      </w:pPr>
      <w:r w:rsidRPr="004D68B9">
        <w:rPr>
          <w:rFonts w:ascii="Times New Roman" w:hAnsi="Times New Roman"/>
          <w:b w:val="0"/>
          <w:sz w:val="24"/>
          <w:szCs w:val="24"/>
          <w:lang w:val="vi-VN"/>
        </w:rPr>
        <w:t>[</w:t>
      </w:r>
      <w:proofErr w:type="spellStart"/>
      <w:r w:rsidRPr="004D68B9">
        <w:rPr>
          <w:rFonts w:ascii="Times New Roman" w:hAnsi="Times New Roman"/>
          <w:b w:val="0"/>
          <w:sz w:val="24"/>
          <w:szCs w:val="24"/>
        </w:rPr>
        <w:t>Ngày</w:t>
      </w:r>
      <w:proofErr w:type="spellEnd"/>
      <w:r w:rsidRPr="004D68B9">
        <w:rPr>
          <w:rFonts w:ascii="Times New Roman" w:hAnsi="Times New Roman"/>
          <w:b w:val="0"/>
          <w:sz w:val="24"/>
          <w:szCs w:val="24"/>
        </w:rPr>
        <w:t xml:space="preserve">: </w:t>
      </w:r>
      <w:r w:rsidR="009F59B0">
        <w:rPr>
          <w:rFonts w:ascii="Times New Roman" w:hAnsi="Times New Roman"/>
          <w:b w:val="0"/>
          <w:sz w:val="24"/>
          <w:szCs w:val="24"/>
          <w:lang w:val="en-GB"/>
        </w:rPr>
        <w:t>___,___, ___</w:t>
      </w:r>
      <w:r w:rsidRPr="004D68B9">
        <w:rPr>
          <w:rFonts w:ascii="Times New Roman" w:hAnsi="Times New Roman"/>
          <w:b w:val="0"/>
          <w:sz w:val="24"/>
          <w:szCs w:val="24"/>
          <w:lang w:val="vi-VN"/>
        </w:rPr>
        <w:t>]</w:t>
      </w:r>
    </w:p>
    <w:p w14:paraId="60E09342" w14:textId="77777777" w:rsidR="00196EBC" w:rsidRPr="004D68B9" w:rsidRDefault="00196EBC" w:rsidP="00E07FFA">
      <w:pPr>
        <w:pStyle w:val="Title"/>
        <w:rPr>
          <w:rFonts w:ascii="Times New Roman" w:hAnsi="Times New Roman"/>
          <w:b w:val="0"/>
          <w:sz w:val="24"/>
          <w:szCs w:val="24"/>
          <w:lang w:val="en-GB"/>
        </w:rPr>
        <w:sectPr w:rsidR="00196EBC" w:rsidRPr="004D68B9" w:rsidSect="00E768BE">
          <w:headerReference w:type="default" r:id="rId8"/>
          <w:footerReference w:type="even" r:id="rId9"/>
          <w:footerReference w:type="default" r:id="rId10"/>
          <w:footerReference w:type="first" r:id="rId11"/>
          <w:pgSz w:w="11909" w:h="16834" w:code="9"/>
          <w:pgMar w:top="1440" w:right="1531" w:bottom="1151" w:left="1474" w:header="1009" w:footer="1009" w:gutter="0"/>
          <w:cols w:space="720"/>
        </w:sectPr>
      </w:pPr>
    </w:p>
    <w:p w14:paraId="227E3587" w14:textId="77777777" w:rsidR="00AB0E18" w:rsidRPr="004D68B9" w:rsidRDefault="00AB0E18" w:rsidP="00E07FFA">
      <w:pPr>
        <w:pStyle w:val="Title"/>
        <w:rPr>
          <w:rFonts w:ascii="Times New Roman" w:hAnsi="Times New Roman"/>
          <w:sz w:val="24"/>
          <w:szCs w:val="24"/>
          <w:lang w:val="en-GB"/>
        </w:rPr>
      </w:pPr>
    </w:p>
    <w:p w14:paraId="5ED83AC2" w14:textId="77777777" w:rsidR="00627967" w:rsidRDefault="00D25204" w:rsidP="00E07FFA">
      <w:pPr>
        <w:pStyle w:val="Title"/>
        <w:rPr>
          <w:rFonts w:ascii="Times New Roman" w:hAnsi="Times New Roman"/>
          <w:sz w:val="24"/>
          <w:szCs w:val="24"/>
          <w:lang w:val="en-GB"/>
        </w:rPr>
      </w:pPr>
      <w:r w:rsidRPr="004D68B9">
        <w:rPr>
          <w:rFonts w:ascii="Times New Roman" w:hAnsi="Times New Roman"/>
          <w:sz w:val="24"/>
          <w:szCs w:val="24"/>
          <w:lang w:val="en-GB"/>
        </w:rPr>
        <w:t>ĐIỀU LỆ</w:t>
      </w:r>
      <w:r w:rsidR="00AD541B" w:rsidRPr="004D68B9">
        <w:rPr>
          <w:rFonts w:ascii="Times New Roman" w:hAnsi="Times New Roman"/>
          <w:sz w:val="24"/>
          <w:szCs w:val="24"/>
          <w:lang w:val="en-GB"/>
        </w:rPr>
        <w:t xml:space="preserve"> </w:t>
      </w:r>
    </w:p>
    <w:p w14:paraId="2852FF97" w14:textId="77777777" w:rsidR="00214F9E" w:rsidRDefault="00214F9E" w:rsidP="00E07FFA">
      <w:pPr>
        <w:pStyle w:val="Title"/>
        <w:rPr>
          <w:rFonts w:ascii="Times New Roman" w:hAnsi="Times New Roman"/>
          <w:sz w:val="24"/>
          <w:szCs w:val="24"/>
          <w:lang w:val="en-GB"/>
        </w:rPr>
      </w:pPr>
      <w:r>
        <w:rPr>
          <w:rFonts w:ascii="Times New Roman" w:hAnsi="Times New Roman"/>
          <w:sz w:val="24"/>
          <w:szCs w:val="24"/>
          <w:lang w:val="en-GB"/>
        </w:rPr>
        <w:t>CỦA</w:t>
      </w:r>
    </w:p>
    <w:p w14:paraId="132418E7" w14:textId="77777777" w:rsidR="001B6D62" w:rsidRDefault="001B6D62" w:rsidP="00E07FFA">
      <w:pPr>
        <w:pStyle w:val="Title"/>
        <w:rPr>
          <w:rFonts w:ascii="Times New Roman" w:hAnsi="Times New Roman"/>
          <w:sz w:val="24"/>
          <w:szCs w:val="24"/>
          <w:lang w:val="en-GB"/>
        </w:rPr>
      </w:pPr>
    </w:p>
    <w:p w14:paraId="6ADC0F9C" w14:textId="77777777" w:rsidR="00AD541B" w:rsidRPr="001B6D62" w:rsidRDefault="00214F9E" w:rsidP="00214F9E">
      <w:pPr>
        <w:pStyle w:val="Title"/>
        <w:rPr>
          <w:rFonts w:ascii="Times New Roman" w:hAnsi="Times New Roman"/>
          <w:b w:val="0"/>
          <w:sz w:val="24"/>
          <w:szCs w:val="24"/>
          <w:lang w:val="en-GB"/>
        </w:rPr>
      </w:pPr>
      <w:proofErr w:type="spellStart"/>
      <w:r w:rsidRPr="001B6D62">
        <w:rPr>
          <w:rFonts w:ascii="Times New Roman" w:hAnsi="Times New Roman"/>
          <w:b w:val="0"/>
          <w:sz w:val="24"/>
          <w:szCs w:val="24"/>
          <w:lang w:eastAsia="ja-JP"/>
        </w:rPr>
        <w:t>Công</w:t>
      </w:r>
      <w:proofErr w:type="spellEnd"/>
      <w:r w:rsidRPr="001B6D62">
        <w:rPr>
          <w:rFonts w:ascii="Times New Roman" w:hAnsi="Times New Roman"/>
          <w:b w:val="0"/>
          <w:sz w:val="24"/>
          <w:szCs w:val="24"/>
          <w:lang w:eastAsia="ja-JP"/>
        </w:rPr>
        <w:t xml:space="preserve"> Ty TNHH </w:t>
      </w:r>
      <w:r w:rsidR="007B74F1">
        <w:rPr>
          <w:rFonts w:ascii="Times New Roman" w:hAnsi="Times New Roman"/>
          <w:b w:val="0"/>
          <w:sz w:val="24"/>
          <w:szCs w:val="24"/>
          <w:lang w:eastAsia="ja-JP"/>
        </w:rPr>
        <w:t>MR</w:t>
      </w:r>
      <w:r w:rsidRPr="001B6D62">
        <w:rPr>
          <w:rFonts w:ascii="Times New Roman" w:hAnsi="Times New Roman"/>
          <w:b w:val="0"/>
          <w:sz w:val="24"/>
          <w:szCs w:val="24"/>
          <w:lang w:eastAsia="ja-JP"/>
        </w:rPr>
        <w:t xml:space="preserve"> </w:t>
      </w:r>
      <w:proofErr w:type="spellStart"/>
      <w:r w:rsidRPr="001B6D62">
        <w:rPr>
          <w:rFonts w:ascii="Times New Roman" w:hAnsi="Times New Roman"/>
          <w:b w:val="0"/>
          <w:sz w:val="24"/>
          <w:szCs w:val="24"/>
          <w:lang w:eastAsia="ja-JP"/>
        </w:rPr>
        <w:t>Việt</w:t>
      </w:r>
      <w:proofErr w:type="spellEnd"/>
      <w:r w:rsidRPr="001B6D62">
        <w:rPr>
          <w:rFonts w:ascii="Times New Roman" w:hAnsi="Times New Roman"/>
          <w:b w:val="0"/>
          <w:sz w:val="24"/>
          <w:szCs w:val="24"/>
          <w:lang w:eastAsia="ja-JP"/>
        </w:rPr>
        <w:t xml:space="preserve"> Nam</w:t>
      </w:r>
    </w:p>
    <w:p w14:paraId="174FCEA2" w14:textId="77777777" w:rsidR="00026E70" w:rsidRPr="004D68B9" w:rsidRDefault="00026E70" w:rsidP="00E07FFA">
      <w:pPr>
        <w:pStyle w:val="Title"/>
        <w:rPr>
          <w:rFonts w:ascii="Times New Roman" w:hAnsi="Times New Roman"/>
          <w:sz w:val="24"/>
          <w:szCs w:val="24"/>
          <w:lang w:val="en-GB"/>
        </w:rPr>
      </w:pPr>
    </w:p>
    <w:p w14:paraId="6BB6D32C" w14:textId="77777777" w:rsidR="00AD541B" w:rsidRPr="004D68B9" w:rsidRDefault="00D25204" w:rsidP="00E07FFA">
      <w:pPr>
        <w:pStyle w:val="Title"/>
        <w:jc w:val="both"/>
        <w:rPr>
          <w:rFonts w:ascii="Times New Roman" w:hAnsi="Times New Roman"/>
          <w:sz w:val="24"/>
          <w:szCs w:val="24"/>
          <w:lang w:val="en-GB"/>
        </w:rPr>
      </w:pP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Thành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Viên</w:t>
      </w:r>
      <w:proofErr w:type="spellEnd"/>
      <w:r w:rsidR="000A31EB" w:rsidRPr="004D68B9">
        <w:rPr>
          <w:rFonts w:ascii="Times New Roman" w:hAnsi="Times New Roman"/>
          <w:sz w:val="24"/>
          <w:szCs w:val="24"/>
          <w:lang w:val="en-GB"/>
        </w:rPr>
        <w:t>:</w:t>
      </w:r>
    </w:p>
    <w:p w14:paraId="5FD03345" w14:textId="77777777" w:rsidR="000A31EB" w:rsidRPr="004D68B9" w:rsidRDefault="000A31EB" w:rsidP="00E07FFA">
      <w:pPr>
        <w:pStyle w:val="Title"/>
        <w:jc w:val="both"/>
        <w:rPr>
          <w:rFonts w:ascii="Times New Roman" w:hAnsi="Times New Roman"/>
          <w:b w:val="0"/>
          <w:sz w:val="24"/>
          <w:szCs w:val="24"/>
          <w:lang w:val="en-GB"/>
        </w:rPr>
      </w:pPr>
    </w:p>
    <w:p w14:paraId="514BDAAC" w14:textId="77777777" w:rsidR="00FD0538" w:rsidRPr="004D68B9" w:rsidRDefault="00FD0538" w:rsidP="00E07FFA">
      <w:pPr>
        <w:pStyle w:val="Title"/>
        <w:jc w:val="both"/>
        <w:rPr>
          <w:rFonts w:ascii="Times New Roman" w:hAnsi="Times New Roman"/>
          <w:b w:val="0"/>
          <w:sz w:val="24"/>
          <w:szCs w:val="24"/>
          <w:lang w:val="en-GB"/>
        </w:rPr>
      </w:pPr>
      <w:r w:rsidRPr="004D68B9">
        <w:rPr>
          <w:rFonts w:ascii="Times New Roman" w:hAnsi="Times New Roman"/>
          <w:b w:val="0"/>
          <w:sz w:val="24"/>
          <w:szCs w:val="24"/>
          <w:lang w:val="en-GB"/>
        </w:rPr>
        <w:t>1.</w:t>
      </w:r>
      <w:r w:rsidRPr="004D68B9">
        <w:rPr>
          <w:rFonts w:ascii="Times New Roman" w:hAnsi="Times New Roman"/>
          <w:b w:val="0"/>
          <w:sz w:val="24"/>
          <w:szCs w:val="24"/>
          <w:lang w:val="en-GB"/>
        </w:rPr>
        <w:tab/>
      </w:r>
      <w:proofErr w:type="spellStart"/>
      <w:r w:rsidR="00FA3E60" w:rsidRPr="004D68B9">
        <w:rPr>
          <w:rFonts w:ascii="Times New Roman" w:hAnsi="Times New Roman"/>
          <w:b w:val="0"/>
          <w:sz w:val="24"/>
          <w:szCs w:val="24"/>
          <w:lang w:val="en-GB"/>
        </w:rPr>
        <w:t>Thành</w:t>
      </w:r>
      <w:proofErr w:type="spellEnd"/>
      <w:r w:rsidR="00FA3E60" w:rsidRPr="004D68B9">
        <w:rPr>
          <w:rFonts w:ascii="Times New Roman" w:hAnsi="Times New Roman"/>
          <w:b w:val="0"/>
          <w:sz w:val="24"/>
          <w:szCs w:val="24"/>
          <w:lang w:val="en-GB"/>
        </w:rPr>
        <w:t xml:space="preserve"> </w:t>
      </w:r>
      <w:proofErr w:type="spellStart"/>
      <w:r w:rsidR="00FA3E60" w:rsidRPr="004D68B9">
        <w:rPr>
          <w:rFonts w:ascii="Times New Roman" w:hAnsi="Times New Roman"/>
          <w:b w:val="0"/>
          <w:sz w:val="24"/>
          <w:szCs w:val="24"/>
          <w:lang w:val="en-GB"/>
        </w:rPr>
        <w:t>Viên</w:t>
      </w:r>
      <w:proofErr w:type="spellEnd"/>
      <w:r w:rsidR="00FA3E60" w:rsidRPr="004D68B9">
        <w:rPr>
          <w:rFonts w:ascii="Times New Roman" w:hAnsi="Times New Roman"/>
          <w:b w:val="0"/>
          <w:sz w:val="24"/>
          <w:szCs w:val="24"/>
          <w:lang w:val="en-GB"/>
        </w:rPr>
        <w:t xml:space="preserve"> </w:t>
      </w:r>
      <w:proofErr w:type="spellStart"/>
      <w:r w:rsidR="00FA3E60" w:rsidRPr="004D68B9">
        <w:rPr>
          <w:rFonts w:ascii="Times New Roman" w:hAnsi="Times New Roman"/>
          <w:b w:val="0"/>
          <w:sz w:val="24"/>
          <w:szCs w:val="24"/>
          <w:lang w:val="en-GB"/>
        </w:rPr>
        <w:t>Thứ</w:t>
      </w:r>
      <w:proofErr w:type="spellEnd"/>
      <w:r w:rsidR="00FA3E60" w:rsidRPr="004D68B9">
        <w:rPr>
          <w:rFonts w:ascii="Times New Roman" w:hAnsi="Times New Roman"/>
          <w:b w:val="0"/>
          <w:sz w:val="24"/>
          <w:szCs w:val="24"/>
          <w:lang w:val="en-GB"/>
        </w:rPr>
        <w:t xml:space="preserve"> </w:t>
      </w:r>
      <w:proofErr w:type="spellStart"/>
      <w:r w:rsidR="00FA3E60" w:rsidRPr="004D68B9">
        <w:rPr>
          <w:rFonts w:ascii="Times New Roman" w:hAnsi="Times New Roman"/>
          <w:b w:val="0"/>
          <w:sz w:val="24"/>
          <w:szCs w:val="24"/>
          <w:lang w:val="en-GB"/>
        </w:rPr>
        <w:t>Nhất</w:t>
      </w:r>
      <w:proofErr w:type="spellEnd"/>
      <w:r w:rsidRPr="004D68B9">
        <w:rPr>
          <w:rFonts w:ascii="Times New Roman" w:hAnsi="Times New Roman"/>
          <w:b w:val="0"/>
          <w:sz w:val="24"/>
          <w:szCs w:val="24"/>
          <w:lang w:val="en-GB"/>
        </w:rPr>
        <w:t>:</w:t>
      </w:r>
    </w:p>
    <w:p w14:paraId="6610D4F2" w14:textId="77777777" w:rsidR="00982C16" w:rsidRPr="004D68B9" w:rsidRDefault="00982C16" w:rsidP="00E07FFA">
      <w:pPr>
        <w:jc w:val="both"/>
        <w:rPr>
          <w:rFonts w:ascii="Times New Roman" w:hAnsi="Times New Roman"/>
          <w:b/>
          <w:szCs w:val="24"/>
          <w:lang w:val="en-GB"/>
        </w:rPr>
      </w:pPr>
    </w:p>
    <w:tbl>
      <w:tblPr>
        <w:tblW w:w="12063" w:type="dxa"/>
        <w:tblLook w:val="01E0" w:firstRow="1" w:lastRow="1" w:firstColumn="1" w:lastColumn="1" w:noHBand="0" w:noVBand="0"/>
      </w:tblPr>
      <w:tblGrid>
        <w:gridCol w:w="6570"/>
        <w:gridCol w:w="5493"/>
      </w:tblGrid>
      <w:tr w:rsidR="00214F9E" w:rsidRPr="00FA3E60" w14:paraId="22C8DC93" w14:textId="77777777" w:rsidTr="00FB5D59">
        <w:tc>
          <w:tcPr>
            <w:tcW w:w="6570" w:type="dxa"/>
            <w:shd w:val="clear" w:color="auto" w:fill="auto"/>
          </w:tcPr>
          <w:p w14:paraId="2EC6274D" w14:textId="77777777" w:rsidR="00214F9E" w:rsidRPr="00FA3E60" w:rsidRDefault="00214F9E" w:rsidP="00FB5D59">
            <w:pPr>
              <w:spacing w:line="276" w:lineRule="auto"/>
              <w:rPr>
                <w:rFonts w:ascii="Times New Roman" w:hAnsi="Times New Roman"/>
                <w:szCs w:val="24"/>
              </w:rPr>
            </w:pPr>
            <w:r w:rsidRPr="00FA3E60">
              <w:rPr>
                <w:rFonts w:ascii="Times New Roman" w:hAnsi="Times New Roman"/>
                <w:szCs w:val="24"/>
              </w:rPr>
              <w:t xml:space="preserve">CÔNG TY </w:t>
            </w:r>
            <w:r w:rsidR="00163545">
              <w:rPr>
                <w:rFonts w:ascii="Times New Roman" w:hAnsi="Times New Roman"/>
                <w:szCs w:val="24"/>
              </w:rPr>
              <w:t>M</w:t>
            </w:r>
          </w:p>
          <w:p w14:paraId="02DE7138" w14:textId="77777777" w:rsidR="00214F9E" w:rsidRPr="00FA3E60" w:rsidRDefault="00214F9E" w:rsidP="00FB5D59">
            <w:pPr>
              <w:jc w:val="both"/>
              <w:rPr>
                <w:rFonts w:ascii="Times New Roman" w:hAnsi="Times New Roman"/>
                <w:szCs w:val="24"/>
              </w:rPr>
            </w:pPr>
            <w:proofErr w:type="spellStart"/>
            <w:r w:rsidRPr="00FA3E60">
              <w:rPr>
                <w:rFonts w:ascii="Times New Roman" w:hAnsi="Times New Roman"/>
                <w:szCs w:val="24"/>
              </w:rPr>
              <w:t>Tên</w:t>
            </w:r>
            <w:proofErr w:type="spellEnd"/>
            <w:r w:rsidRPr="00FA3E60">
              <w:rPr>
                <w:rFonts w:ascii="Times New Roman" w:hAnsi="Times New Roman"/>
                <w:szCs w:val="24"/>
              </w:rPr>
              <w:t xml:space="preserve"> </w:t>
            </w:r>
            <w:proofErr w:type="spellStart"/>
            <w:r w:rsidRPr="00FA3E60">
              <w:rPr>
                <w:rFonts w:ascii="Times New Roman" w:hAnsi="Times New Roman"/>
                <w:szCs w:val="24"/>
              </w:rPr>
              <w:t>doanh</w:t>
            </w:r>
            <w:proofErr w:type="spellEnd"/>
            <w:r w:rsidRPr="00FA3E60">
              <w:rPr>
                <w:rFonts w:ascii="Times New Roman" w:hAnsi="Times New Roman"/>
                <w:szCs w:val="24"/>
              </w:rPr>
              <w:t xml:space="preserve"> </w:t>
            </w:r>
            <w:proofErr w:type="spellStart"/>
            <w:r w:rsidRPr="00FA3E60">
              <w:rPr>
                <w:rFonts w:ascii="Times New Roman" w:hAnsi="Times New Roman"/>
                <w:szCs w:val="24"/>
              </w:rPr>
              <w:t>nghiệp</w:t>
            </w:r>
            <w:proofErr w:type="spellEnd"/>
            <w:r w:rsidRPr="00FA3E60">
              <w:rPr>
                <w:rFonts w:ascii="Times New Roman" w:hAnsi="Times New Roman"/>
                <w:szCs w:val="24"/>
              </w:rPr>
              <w:t xml:space="preserve"> </w:t>
            </w:r>
            <w:proofErr w:type="spellStart"/>
            <w:r w:rsidRPr="00FA3E60">
              <w:rPr>
                <w:rFonts w:ascii="Times New Roman" w:hAnsi="Times New Roman"/>
                <w:szCs w:val="24"/>
              </w:rPr>
              <w:t>bằng</w:t>
            </w:r>
            <w:proofErr w:type="spellEnd"/>
            <w:r w:rsidRPr="00FA3E60">
              <w:rPr>
                <w:rFonts w:ascii="Times New Roman" w:hAnsi="Times New Roman"/>
                <w:szCs w:val="24"/>
              </w:rPr>
              <w:t xml:space="preserve"> </w:t>
            </w:r>
            <w:proofErr w:type="spellStart"/>
            <w:r w:rsidRPr="00FA3E60">
              <w:rPr>
                <w:rFonts w:ascii="Times New Roman" w:hAnsi="Times New Roman"/>
                <w:szCs w:val="24"/>
              </w:rPr>
              <w:t>tiếng</w:t>
            </w:r>
            <w:proofErr w:type="spellEnd"/>
            <w:r w:rsidRPr="00FA3E60">
              <w:rPr>
                <w:rFonts w:ascii="Times New Roman" w:hAnsi="Times New Roman"/>
                <w:szCs w:val="24"/>
              </w:rPr>
              <w:t xml:space="preserve"> </w:t>
            </w:r>
            <w:proofErr w:type="spellStart"/>
            <w:r w:rsidRPr="00FA3E60">
              <w:rPr>
                <w:rFonts w:ascii="Times New Roman" w:hAnsi="Times New Roman"/>
                <w:szCs w:val="24"/>
              </w:rPr>
              <w:t>nước</w:t>
            </w:r>
            <w:proofErr w:type="spellEnd"/>
            <w:r w:rsidRPr="00FA3E60">
              <w:rPr>
                <w:rFonts w:ascii="Times New Roman" w:hAnsi="Times New Roman"/>
                <w:szCs w:val="24"/>
              </w:rPr>
              <w:t xml:space="preserve"> </w:t>
            </w:r>
            <w:proofErr w:type="spellStart"/>
            <w:r w:rsidRPr="00FA3E60">
              <w:rPr>
                <w:rFonts w:ascii="Times New Roman" w:hAnsi="Times New Roman"/>
                <w:szCs w:val="24"/>
              </w:rPr>
              <w:t>ngoài</w:t>
            </w:r>
            <w:proofErr w:type="spellEnd"/>
            <w:r w:rsidRPr="00FA3E60">
              <w:rPr>
                <w:rFonts w:ascii="Times New Roman" w:hAnsi="Times New Roman"/>
                <w:szCs w:val="24"/>
              </w:rPr>
              <w:t xml:space="preserve">: </w:t>
            </w:r>
            <w:r w:rsidR="00163545">
              <w:rPr>
                <w:rFonts w:ascii="Times New Roman" w:hAnsi="Times New Roman"/>
                <w:szCs w:val="24"/>
              </w:rPr>
              <w:t>M COMPANY LIMITED</w:t>
            </w:r>
            <w:r w:rsidRPr="00FA3E60">
              <w:rPr>
                <w:rFonts w:ascii="Times New Roman" w:hAnsi="Times New Roman"/>
                <w:szCs w:val="24"/>
              </w:rPr>
              <w:t xml:space="preserve"> </w:t>
            </w:r>
          </w:p>
          <w:p w14:paraId="2AAA2652" w14:textId="77777777" w:rsidR="00214F9E" w:rsidRPr="00FA3E60" w:rsidRDefault="00214F9E" w:rsidP="00214F9E">
            <w:pPr>
              <w:jc w:val="both"/>
              <w:rPr>
                <w:rFonts w:ascii="Times New Roman" w:hAnsi="Times New Roman"/>
                <w:szCs w:val="24"/>
              </w:rPr>
            </w:pPr>
            <w:proofErr w:type="spellStart"/>
            <w:r w:rsidRPr="00FA3E60">
              <w:rPr>
                <w:rFonts w:ascii="Times New Roman" w:hAnsi="Times New Roman"/>
                <w:szCs w:val="24"/>
              </w:rPr>
              <w:t>Người</w:t>
            </w:r>
            <w:proofErr w:type="spellEnd"/>
            <w:r w:rsidRPr="00FA3E60">
              <w:rPr>
                <w:rFonts w:ascii="Times New Roman" w:hAnsi="Times New Roman"/>
                <w:szCs w:val="24"/>
              </w:rPr>
              <w:t xml:space="preserve"> </w:t>
            </w:r>
            <w:proofErr w:type="spellStart"/>
            <w:r w:rsidRPr="00FA3E60">
              <w:rPr>
                <w:rFonts w:ascii="Times New Roman" w:hAnsi="Times New Roman"/>
                <w:szCs w:val="24"/>
              </w:rPr>
              <w:t>đại</w:t>
            </w:r>
            <w:proofErr w:type="spellEnd"/>
            <w:r w:rsidRPr="00FA3E60">
              <w:rPr>
                <w:rFonts w:ascii="Times New Roman" w:hAnsi="Times New Roman"/>
                <w:szCs w:val="24"/>
              </w:rPr>
              <w:t xml:space="preserve"> </w:t>
            </w:r>
            <w:proofErr w:type="spellStart"/>
            <w:r w:rsidRPr="00FA3E60">
              <w:rPr>
                <w:rFonts w:ascii="Times New Roman" w:hAnsi="Times New Roman"/>
                <w:szCs w:val="24"/>
              </w:rPr>
              <w:t>diện</w:t>
            </w:r>
            <w:proofErr w:type="spellEnd"/>
            <w:r w:rsidRPr="00FA3E60">
              <w:rPr>
                <w:rFonts w:ascii="Times New Roman" w:hAnsi="Times New Roman"/>
                <w:szCs w:val="24"/>
              </w:rPr>
              <w:t xml:space="preserve">: </w:t>
            </w:r>
            <w:proofErr w:type="spellStart"/>
            <w:r w:rsidRPr="00FA3E60">
              <w:rPr>
                <w:rFonts w:ascii="Times New Roman" w:hAnsi="Times New Roman"/>
                <w:szCs w:val="24"/>
              </w:rPr>
              <w:t>Ông</w:t>
            </w:r>
            <w:proofErr w:type="spellEnd"/>
            <w:r w:rsidRPr="00FA3E60">
              <w:rPr>
                <w:rFonts w:ascii="Times New Roman" w:hAnsi="Times New Roman"/>
                <w:szCs w:val="24"/>
              </w:rPr>
              <w:t xml:space="preserve"> </w:t>
            </w:r>
            <w:r w:rsidR="00163545">
              <w:rPr>
                <w:rFonts w:ascii="Times New Roman" w:hAnsi="Times New Roman"/>
                <w:szCs w:val="24"/>
              </w:rPr>
              <w:t>HK</w:t>
            </w:r>
          </w:p>
        </w:tc>
        <w:tc>
          <w:tcPr>
            <w:tcW w:w="5493" w:type="dxa"/>
            <w:shd w:val="clear" w:color="auto" w:fill="auto"/>
          </w:tcPr>
          <w:p w14:paraId="5C8CDB60" w14:textId="77777777" w:rsidR="00214F9E" w:rsidRPr="00FA3E60" w:rsidRDefault="00214F9E" w:rsidP="00FB5D59">
            <w:pPr>
              <w:jc w:val="both"/>
              <w:rPr>
                <w:rFonts w:ascii="Times New Roman" w:hAnsi="Times New Roman"/>
                <w:szCs w:val="24"/>
              </w:rPr>
            </w:pPr>
          </w:p>
        </w:tc>
      </w:tr>
      <w:tr w:rsidR="00214F9E" w:rsidRPr="00FA3E60" w14:paraId="4527ABCC" w14:textId="77777777" w:rsidTr="00FB5D59">
        <w:tc>
          <w:tcPr>
            <w:tcW w:w="6570" w:type="dxa"/>
            <w:shd w:val="clear" w:color="auto" w:fill="auto"/>
          </w:tcPr>
          <w:p w14:paraId="0EC2C00F" w14:textId="77777777" w:rsidR="00214F9E" w:rsidRPr="00FA3E60" w:rsidRDefault="00214F9E" w:rsidP="00214F9E">
            <w:pPr>
              <w:jc w:val="both"/>
              <w:rPr>
                <w:rFonts w:ascii="Times New Roman" w:hAnsi="Times New Roman"/>
                <w:szCs w:val="24"/>
              </w:rPr>
            </w:pPr>
            <w:proofErr w:type="spellStart"/>
            <w:r w:rsidRPr="00FA3E60">
              <w:rPr>
                <w:rFonts w:ascii="Times New Roman" w:hAnsi="Times New Roman"/>
                <w:szCs w:val="24"/>
              </w:rPr>
              <w:t>Chức</w:t>
            </w:r>
            <w:proofErr w:type="spellEnd"/>
            <w:r w:rsidRPr="00FA3E60">
              <w:rPr>
                <w:rFonts w:ascii="Times New Roman" w:hAnsi="Times New Roman"/>
                <w:szCs w:val="24"/>
              </w:rPr>
              <w:t xml:space="preserve"> </w:t>
            </w:r>
            <w:proofErr w:type="spellStart"/>
            <w:r w:rsidRPr="00FA3E60">
              <w:rPr>
                <w:rFonts w:ascii="Times New Roman" w:hAnsi="Times New Roman"/>
                <w:szCs w:val="24"/>
              </w:rPr>
              <w:t>vụ</w:t>
            </w:r>
            <w:proofErr w:type="spellEnd"/>
            <w:r w:rsidRPr="00FA3E60">
              <w:rPr>
                <w:rFonts w:ascii="Times New Roman" w:hAnsi="Times New Roman"/>
                <w:szCs w:val="24"/>
              </w:rPr>
              <w:t xml:space="preserve">: </w:t>
            </w:r>
            <w:proofErr w:type="spellStart"/>
            <w:r w:rsidRPr="00FA3E60">
              <w:rPr>
                <w:rFonts w:ascii="Times New Roman" w:hAnsi="Times New Roman"/>
                <w:szCs w:val="24"/>
              </w:rPr>
              <w:t>Tổng</w:t>
            </w:r>
            <w:proofErr w:type="spellEnd"/>
            <w:r w:rsidRPr="00FA3E60">
              <w:rPr>
                <w:rFonts w:ascii="Times New Roman" w:hAnsi="Times New Roman"/>
                <w:szCs w:val="24"/>
              </w:rPr>
              <w:t xml:space="preserve"> </w:t>
            </w:r>
            <w:proofErr w:type="spellStart"/>
            <w:r w:rsidRPr="00FA3E60">
              <w:rPr>
                <w:rFonts w:ascii="Times New Roman" w:hAnsi="Times New Roman"/>
                <w:szCs w:val="24"/>
              </w:rPr>
              <w:t>Giám</w:t>
            </w:r>
            <w:proofErr w:type="spellEnd"/>
            <w:r w:rsidRPr="00FA3E60">
              <w:rPr>
                <w:rFonts w:ascii="Times New Roman" w:hAnsi="Times New Roman"/>
                <w:szCs w:val="24"/>
              </w:rPr>
              <w:t xml:space="preserve"> </w:t>
            </w:r>
            <w:proofErr w:type="spellStart"/>
            <w:r w:rsidRPr="00FA3E60">
              <w:rPr>
                <w:rFonts w:ascii="Times New Roman" w:hAnsi="Times New Roman"/>
                <w:szCs w:val="24"/>
              </w:rPr>
              <w:t>Đốc</w:t>
            </w:r>
            <w:proofErr w:type="spellEnd"/>
          </w:p>
        </w:tc>
        <w:tc>
          <w:tcPr>
            <w:tcW w:w="5493" w:type="dxa"/>
            <w:shd w:val="clear" w:color="auto" w:fill="auto"/>
          </w:tcPr>
          <w:p w14:paraId="604EABF4" w14:textId="77777777" w:rsidR="00214F9E" w:rsidRPr="00FA3E60" w:rsidRDefault="00214F9E" w:rsidP="00FB5D59">
            <w:pPr>
              <w:jc w:val="both"/>
              <w:rPr>
                <w:rFonts w:ascii="Times New Roman" w:hAnsi="Times New Roman"/>
                <w:szCs w:val="24"/>
              </w:rPr>
            </w:pPr>
          </w:p>
        </w:tc>
      </w:tr>
      <w:tr w:rsidR="00214F9E" w:rsidRPr="00FA3E60" w14:paraId="0E437FDF" w14:textId="77777777" w:rsidTr="00FB5D59">
        <w:tc>
          <w:tcPr>
            <w:tcW w:w="6570" w:type="dxa"/>
            <w:shd w:val="clear" w:color="auto" w:fill="auto"/>
          </w:tcPr>
          <w:p w14:paraId="1DF68A20" w14:textId="77777777" w:rsidR="00214F9E" w:rsidRPr="00FA3E60" w:rsidRDefault="00214F9E" w:rsidP="00FB5D59">
            <w:pPr>
              <w:jc w:val="both"/>
              <w:rPr>
                <w:rFonts w:ascii="Times New Roman" w:hAnsi="Times New Roman"/>
                <w:szCs w:val="24"/>
              </w:rPr>
            </w:pPr>
            <w:proofErr w:type="spellStart"/>
            <w:r w:rsidRPr="00FA3E60">
              <w:rPr>
                <w:rFonts w:ascii="Times New Roman" w:hAnsi="Times New Roman"/>
                <w:szCs w:val="24"/>
              </w:rPr>
              <w:t>Quốc</w:t>
            </w:r>
            <w:proofErr w:type="spellEnd"/>
            <w:r w:rsidRPr="00FA3E60">
              <w:rPr>
                <w:rFonts w:ascii="Times New Roman" w:hAnsi="Times New Roman"/>
                <w:szCs w:val="24"/>
              </w:rPr>
              <w:t xml:space="preserve"> </w:t>
            </w:r>
            <w:proofErr w:type="spellStart"/>
            <w:r w:rsidRPr="00FA3E60">
              <w:rPr>
                <w:rFonts w:ascii="Times New Roman" w:hAnsi="Times New Roman"/>
                <w:szCs w:val="24"/>
              </w:rPr>
              <w:t>tịch</w:t>
            </w:r>
            <w:proofErr w:type="spellEnd"/>
            <w:r w:rsidRPr="00FA3E60">
              <w:rPr>
                <w:rFonts w:ascii="Times New Roman" w:hAnsi="Times New Roman"/>
                <w:szCs w:val="24"/>
              </w:rPr>
              <w:t xml:space="preserve">: </w:t>
            </w:r>
            <w:proofErr w:type="spellStart"/>
            <w:r w:rsidRPr="00FA3E60">
              <w:rPr>
                <w:rFonts w:ascii="Times New Roman" w:hAnsi="Times New Roman"/>
                <w:szCs w:val="24"/>
              </w:rPr>
              <w:t>Nhật</w:t>
            </w:r>
            <w:proofErr w:type="spellEnd"/>
            <w:r w:rsidRPr="00FA3E60">
              <w:rPr>
                <w:rFonts w:ascii="Times New Roman" w:hAnsi="Times New Roman"/>
                <w:szCs w:val="24"/>
              </w:rPr>
              <w:t xml:space="preserve"> </w:t>
            </w:r>
            <w:proofErr w:type="spellStart"/>
            <w:r w:rsidRPr="00FA3E60">
              <w:rPr>
                <w:rFonts w:ascii="Times New Roman" w:hAnsi="Times New Roman"/>
                <w:szCs w:val="24"/>
              </w:rPr>
              <w:t>Bản</w:t>
            </w:r>
            <w:proofErr w:type="spellEnd"/>
          </w:p>
        </w:tc>
        <w:tc>
          <w:tcPr>
            <w:tcW w:w="5493" w:type="dxa"/>
            <w:shd w:val="clear" w:color="auto" w:fill="auto"/>
          </w:tcPr>
          <w:p w14:paraId="161DBF60" w14:textId="77777777" w:rsidR="00214F9E" w:rsidRPr="00FA3E60" w:rsidRDefault="00214F9E" w:rsidP="00FB5D59">
            <w:pPr>
              <w:jc w:val="both"/>
              <w:rPr>
                <w:rFonts w:ascii="Times New Roman" w:hAnsi="Times New Roman"/>
                <w:szCs w:val="24"/>
              </w:rPr>
            </w:pPr>
          </w:p>
        </w:tc>
      </w:tr>
      <w:tr w:rsidR="00214F9E" w:rsidRPr="00FA3E60" w14:paraId="306A2C00" w14:textId="77777777" w:rsidTr="00FB5D59">
        <w:tc>
          <w:tcPr>
            <w:tcW w:w="6570" w:type="dxa"/>
            <w:shd w:val="clear" w:color="auto" w:fill="auto"/>
          </w:tcPr>
          <w:p w14:paraId="4E8D581E" w14:textId="77777777" w:rsidR="00214F9E" w:rsidRPr="00FA3E60" w:rsidRDefault="00214F9E" w:rsidP="00FB5D59">
            <w:pPr>
              <w:jc w:val="both"/>
              <w:rPr>
                <w:rFonts w:ascii="Times New Roman" w:hAnsi="Times New Roman"/>
                <w:szCs w:val="24"/>
              </w:rPr>
            </w:pPr>
            <w:proofErr w:type="spellStart"/>
            <w:r w:rsidRPr="00FA3E60">
              <w:rPr>
                <w:rFonts w:ascii="Times New Roman" w:hAnsi="Times New Roman"/>
                <w:szCs w:val="24"/>
              </w:rPr>
              <w:t>Trụ</w:t>
            </w:r>
            <w:proofErr w:type="spellEnd"/>
            <w:r w:rsidRPr="00FA3E60">
              <w:rPr>
                <w:rFonts w:ascii="Times New Roman" w:hAnsi="Times New Roman"/>
                <w:szCs w:val="24"/>
              </w:rPr>
              <w:t xml:space="preserve"> </w:t>
            </w:r>
            <w:proofErr w:type="spellStart"/>
            <w:r w:rsidRPr="00FA3E60">
              <w:rPr>
                <w:rFonts w:ascii="Times New Roman" w:hAnsi="Times New Roman"/>
                <w:szCs w:val="24"/>
              </w:rPr>
              <w:t>sở</w:t>
            </w:r>
            <w:proofErr w:type="spellEnd"/>
            <w:r w:rsidRPr="00FA3E60">
              <w:rPr>
                <w:rFonts w:ascii="Times New Roman" w:hAnsi="Times New Roman"/>
                <w:szCs w:val="24"/>
              </w:rPr>
              <w:t xml:space="preserve"> </w:t>
            </w:r>
            <w:proofErr w:type="spellStart"/>
            <w:r w:rsidRPr="00FA3E60">
              <w:rPr>
                <w:rFonts w:ascii="Times New Roman" w:hAnsi="Times New Roman"/>
                <w:szCs w:val="24"/>
              </w:rPr>
              <w:t>chính</w:t>
            </w:r>
            <w:proofErr w:type="spellEnd"/>
            <w:r w:rsidRPr="00FA3E60">
              <w:rPr>
                <w:rFonts w:ascii="Times New Roman" w:hAnsi="Times New Roman"/>
                <w:szCs w:val="24"/>
              </w:rPr>
              <w:t xml:space="preserve">: </w:t>
            </w:r>
            <w:r w:rsidRPr="00FA3E60">
              <w:rPr>
                <w:rFonts w:ascii="Times New Roman" w:hAnsi="Times New Roman"/>
                <w:szCs w:val="24"/>
                <w:lang w:val="pt-BR"/>
              </w:rPr>
              <w:t>Việt Nam</w:t>
            </w:r>
          </w:p>
        </w:tc>
        <w:tc>
          <w:tcPr>
            <w:tcW w:w="5493" w:type="dxa"/>
            <w:shd w:val="clear" w:color="auto" w:fill="auto"/>
          </w:tcPr>
          <w:p w14:paraId="1F7A4307" w14:textId="77777777" w:rsidR="00214F9E" w:rsidRPr="00FA3E60" w:rsidRDefault="00214F9E" w:rsidP="00FB5D59">
            <w:pPr>
              <w:jc w:val="both"/>
              <w:rPr>
                <w:rFonts w:ascii="Times New Roman" w:hAnsi="Times New Roman"/>
                <w:szCs w:val="24"/>
              </w:rPr>
            </w:pPr>
          </w:p>
        </w:tc>
      </w:tr>
      <w:tr w:rsidR="00214F9E" w:rsidRPr="00FA3E60" w14:paraId="7AD24F8B" w14:textId="77777777" w:rsidTr="00FB5D59">
        <w:tc>
          <w:tcPr>
            <w:tcW w:w="6570" w:type="dxa"/>
            <w:shd w:val="clear" w:color="auto" w:fill="auto"/>
          </w:tcPr>
          <w:p w14:paraId="7426C846" w14:textId="77777777" w:rsidR="00214F9E" w:rsidRPr="00FA3E60" w:rsidRDefault="00C01CCC" w:rsidP="00C01CCC">
            <w:pPr>
              <w:tabs>
                <w:tab w:val="left" w:leader="dot" w:pos="4962"/>
                <w:tab w:val="right" w:leader="dot" w:pos="9072"/>
              </w:tabs>
              <w:spacing w:line="276" w:lineRule="auto"/>
              <w:rPr>
                <w:rFonts w:ascii="Times New Roman" w:hAnsi="Times New Roman"/>
                <w:szCs w:val="24"/>
              </w:rPr>
            </w:pPr>
            <w:proofErr w:type="spellStart"/>
            <w:r w:rsidRPr="00FA3E60">
              <w:rPr>
                <w:rFonts w:ascii="Times New Roman" w:hAnsi="Times New Roman"/>
                <w:szCs w:val="24"/>
              </w:rPr>
              <w:t>Giấy</w:t>
            </w:r>
            <w:proofErr w:type="spellEnd"/>
            <w:r w:rsidRPr="00FA3E60">
              <w:rPr>
                <w:rFonts w:ascii="Times New Roman" w:hAnsi="Times New Roman"/>
                <w:szCs w:val="24"/>
              </w:rPr>
              <w:t xml:space="preserve"> </w:t>
            </w:r>
            <w:proofErr w:type="spellStart"/>
            <w:r w:rsidRPr="00FA3E60">
              <w:rPr>
                <w:rFonts w:ascii="Times New Roman" w:hAnsi="Times New Roman"/>
                <w:szCs w:val="24"/>
              </w:rPr>
              <w:t>Chứng</w:t>
            </w:r>
            <w:proofErr w:type="spellEnd"/>
            <w:r w:rsidRPr="00FA3E60">
              <w:rPr>
                <w:rFonts w:ascii="Times New Roman" w:hAnsi="Times New Roman"/>
                <w:szCs w:val="24"/>
              </w:rPr>
              <w:t xml:space="preserve"> </w:t>
            </w:r>
            <w:proofErr w:type="spellStart"/>
            <w:r w:rsidRPr="00FA3E60">
              <w:rPr>
                <w:rFonts w:ascii="Times New Roman" w:hAnsi="Times New Roman"/>
                <w:szCs w:val="24"/>
              </w:rPr>
              <w:t>Nhận</w:t>
            </w:r>
            <w:proofErr w:type="spellEnd"/>
            <w:r w:rsidRPr="00FA3E60">
              <w:rPr>
                <w:rFonts w:ascii="Times New Roman" w:hAnsi="Times New Roman"/>
                <w:szCs w:val="24"/>
              </w:rPr>
              <w:t xml:space="preserve"> </w:t>
            </w:r>
            <w:proofErr w:type="spellStart"/>
            <w:r>
              <w:rPr>
                <w:rFonts w:ascii="Times New Roman" w:hAnsi="Times New Roman"/>
                <w:szCs w:val="24"/>
              </w:rPr>
              <w:t>Đăng</w:t>
            </w:r>
            <w:proofErr w:type="spellEnd"/>
            <w:r>
              <w:rPr>
                <w:rFonts w:ascii="Times New Roman" w:hAnsi="Times New Roman"/>
                <w:szCs w:val="24"/>
              </w:rPr>
              <w:t xml:space="preserve"> </w:t>
            </w:r>
            <w:proofErr w:type="spellStart"/>
            <w:r>
              <w:rPr>
                <w:rFonts w:ascii="Times New Roman" w:hAnsi="Times New Roman"/>
                <w:szCs w:val="24"/>
              </w:rPr>
              <w:t>Ký</w:t>
            </w:r>
            <w:proofErr w:type="spellEnd"/>
            <w:r>
              <w:rPr>
                <w:rFonts w:ascii="Times New Roman" w:hAnsi="Times New Roman"/>
                <w:szCs w:val="24"/>
              </w:rPr>
              <w:t xml:space="preserve"> </w:t>
            </w:r>
            <w:proofErr w:type="spellStart"/>
            <w:r>
              <w:rPr>
                <w:rFonts w:ascii="Times New Roman" w:hAnsi="Times New Roman"/>
                <w:szCs w:val="24"/>
              </w:rPr>
              <w:t>Doanh</w:t>
            </w:r>
            <w:proofErr w:type="spellEnd"/>
            <w:r>
              <w:rPr>
                <w:rFonts w:ascii="Times New Roman" w:hAnsi="Times New Roman"/>
                <w:szCs w:val="24"/>
              </w:rPr>
              <w:t xml:space="preserve"> </w:t>
            </w:r>
            <w:proofErr w:type="spellStart"/>
            <w:r>
              <w:rPr>
                <w:rFonts w:ascii="Times New Roman" w:hAnsi="Times New Roman"/>
                <w:szCs w:val="24"/>
              </w:rPr>
              <w:t>Nghiệp</w:t>
            </w:r>
            <w:proofErr w:type="spellEnd"/>
            <w:r w:rsidRPr="00FA3E60">
              <w:rPr>
                <w:rFonts w:ascii="Times New Roman" w:hAnsi="Times New Roman"/>
                <w:szCs w:val="24"/>
              </w:rPr>
              <w:t xml:space="preserve"> </w:t>
            </w:r>
            <w:proofErr w:type="spellStart"/>
            <w:r w:rsidR="00FA3E60" w:rsidRPr="00FA3E60">
              <w:rPr>
                <w:rFonts w:ascii="Times New Roman" w:hAnsi="Times New Roman"/>
                <w:szCs w:val="24"/>
              </w:rPr>
              <w:t>số</w:t>
            </w:r>
            <w:proofErr w:type="spellEnd"/>
            <w:r w:rsidR="00214F9E" w:rsidRPr="00FA3E60">
              <w:rPr>
                <w:rFonts w:ascii="Times New Roman" w:hAnsi="Times New Roman"/>
                <w:szCs w:val="24"/>
              </w:rPr>
              <w:t xml:space="preserve">: </w:t>
            </w:r>
            <w:r w:rsidR="00163545">
              <w:rPr>
                <w:rFonts w:ascii="Times New Roman" w:hAnsi="Times New Roman"/>
                <w:szCs w:val="24"/>
              </w:rPr>
              <w:t>__</w:t>
            </w:r>
            <w:r w:rsidR="00214F9E" w:rsidRPr="00FA3E60">
              <w:rPr>
                <w:rFonts w:ascii="Times New Roman" w:hAnsi="Times New Roman"/>
                <w:szCs w:val="24"/>
              </w:rPr>
              <w:t xml:space="preserve"> </w:t>
            </w:r>
            <w:r w:rsidR="00FA3E60" w:rsidRPr="00FA3E60">
              <w:rPr>
                <w:rFonts w:ascii="Times New Roman" w:hAnsi="Times New Roman"/>
                <w:szCs w:val="24"/>
              </w:rPr>
              <w:t xml:space="preserve">do </w:t>
            </w:r>
            <w:proofErr w:type="spellStart"/>
            <w:r w:rsidR="00FA3E60" w:rsidRPr="00FA3E60">
              <w:rPr>
                <w:rFonts w:ascii="Times New Roman" w:hAnsi="Times New Roman"/>
                <w:szCs w:val="24"/>
              </w:rPr>
              <w:t>Phòng</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Đăng</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Ký</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Kinh</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Doanh</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Sở</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Kế</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Hoạch</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và</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Đầu</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Tư</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Thành</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Phố</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Hà</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Nội</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cấp</w:t>
            </w:r>
            <w:proofErr w:type="spellEnd"/>
            <w:r w:rsidR="00FA3E60" w:rsidRPr="00FA3E60">
              <w:rPr>
                <w:rFonts w:ascii="Times New Roman" w:hAnsi="Times New Roman"/>
                <w:szCs w:val="24"/>
              </w:rPr>
              <w:t xml:space="preserve"> </w:t>
            </w:r>
            <w:proofErr w:type="spellStart"/>
            <w:r w:rsidR="00FA3E60" w:rsidRPr="00FA3E60">
              <w:rPr>
                <w:rFonts w:ascii="Times New Roman" w:hAnsi="Times New Roman"/>
                <w:szCs w:val="24"/>
              </w:rPr>
              <w:t>ngày</w:t>
            </w:r>
            <w:proofErr w:type="spellEnd"/>
            <w:r w:rsidR="00FA3E60" w:rsidRPr="00FA3E60">
              <w:rPr>
                <w:rFonts w:ascii="Times New Roman" w:hAnsi="Times New Roman"/>
                <w:szCs w:val="24"/>
              </w:rPr>
              <w:t xml:space="preserve"> </w:t>
            </w:r>
            <w:r w:rsidR="006E006D">
              <w:rPr>
                <w:rFonts w:ascii="Times New Roman" w:hAnsi="Times New Roman"/>
                <w:szCs w:val="24"/>
              </w:rPr>
              <w:t>__</w:t>
            </w:r>
          </w:p>
        </w:tc>
        <w:tc>
          <w:tcPr>
            <w:tcW w:w="5493" w:type="dxa"/>
            <w:shd w:val="clear" w:color="auto" w:fill="auto"/>
          </w:tcPr>
          <w:p w14:paraId="0EDE2230" w14:textId="77777777" w:rsidR="00214F9E" w:rsidRPr="00FA3E60" w:rsidRDefault="00214F9E" w:rsidP="00FB5D59">
            <w:pPr>
              <w:jc w:val="both"/>
              <w:rPr>
                <w:rFonts w:ascii="Times New Roman" w:hAnsi="Times New Roman"/>
                <w:szCs w:val="24"/>
              </w:rPr>
            </w:pPr>
          </w:p>
        </w:tc>
      </w:tr>
      <w:tr w:rsidR="00214F9E" w:rsidRPr="00FA3E60" w14:paraId="2C7AD343" w14:textId="77777777" w:rsidTr="00FB5D59">
        <w:tc>
          <w:tcPr>
            <w:tcW w:w="6570" w:type="dxa"/>
            <w:shd w:val="clear" w:color="auto" w:fill="auto"/>
          </w:tcPr>
          <w:p w14:paraId="71428BF7" w14:textId="77777777" w:rsidR="00214F9E" w:rsidRPr="00FA3E60" w:rsidRDefault="00FA3E60" w:rsidP="00FB5D59">
            <w:pPr>
              <w:tabs>
                <w:tab w:val="left" w:leader="dot" w:pos="4354"/>
                <w:tab w:val="right" w:leader="dot" w:pos="9072"/>
              </w:tabs>
              <w:spacing w:line="276" w:lineRule="auto"/>
              <w:rPr>
                <w:rFonts w:ascii="Times New Roman" w:hAnsi="Times New Roman"/>
                <w:szCs w:val="24"/>
              </w:rPr>
            </w:pPr>
            <w:proofErr w:type="spellStart"/>
            <w:r w:rsidRPr="00FA3E60">
              <w:rPr>
                <w:rFonts w:ascii="Times New Roman" w:hAnsi="Times New Roman"/>
                <w:szCs w:val="24"/>
              </w:rPr>
              <w:t>Ngày</w:t>
            </w:r>
            <w:proofErr w:type="spellEnd"/>
            <w:r w:rsidRPr="00FA3E60">
              <w:rPr>
                <w:rFonts w:ascii="Times New Roman" w:hAnsi="Times New Roman"/>
                <w:szCs w:val="24"/>
              </w:rPr>
              <w:t xml:space="preserve"> </w:t>
            </w:r>
            <w:proofErr w:type="spellStart"/>
            <w:r w:rsidRPr="00FA3E60">
              <w:rPr>
                <w:rFonts w:ascii="Times New Roman" w:hAnsi="Times New Roman"/>
                <w:szCs w:val="24"/>
              </w:rPr>
              <w:t>thành</w:t>
            </w:r>
            <w:proofErr w:type="spellEnd"/>
            <w:r w:rsidRPr="00FA3E60">
              <w:rPr>
                <w:rFonts w:ascii="Times New Roman" w:hAnsi="Times New Roman"/>
                <w:szCs w:val="24"/>
              </w:rPr>
              <w:t xml:space="preserve"> </w:t>
            </w:r>
            <w:proofErr w:type="spellStart"/>
            <w:r w:rsidRPr="00FA3E60">
              <w:rPr>
                <w:rFonts w:ascii="Times New Roman" w:hAnsi="Times New Roman"/>
                <w:szCs w:val="24"/>
              </w:rPr>
              <w:t>lập</w:t>
            </w:r>
            <w:proofErr w:type="spellEnd"/>
            <w:r w:rsidR="00214F9E" w:rsidRPr="00FA3E60">
              <w:rPr>
                <w:rFonts w:ascii="Times New Roman" w:hAnsi="Times New Roman"/>
                <w:szCs w:val="24"/>
              </w:rPr>
              <w:t xml:space="preserve">: </w:t>
            </w:r>
            <w:r w:rsidR="006E006D">
              <w:rPr>
                <w:rFonts w:ascii="Times New Roman" w:hAnsi="Times New Roman"/>
                <w:szCs w:val="24"/>
              </w:rPr>
              <w:t>__</w:t>
            </w:r>
          </w:p>
        </w:tc>
        <w:tc>
          <w:tcPr>
            <w:tcW w:w="5493" w:type="dxa"/>
            <w:shd w:val="clear" w:color="auto" w:fill="auto"/>
          </w:tcPr>
          <w:p w14:paraId="21008854" w14:textId="77777777" w:rsidR="00214F9E" w:rsidRPr="00FA3E60" w:rsidRDefault="00214F9E" w:rsidP="00FB5D59">
            <w:pPr>
              <w:jc w:val="both"/>
              <w:rPr>
                <w:rFonts w:ascii="Times New Roman" w:hAnsi="Times New Roman"/>
                <w:szCs w:val="24"/>
              </w:rPr>
            </w:pPr>
          </w:p>
        </w:tc>
      </w:tr>
    </w:tbl>
    <w:p w14:paraId="7F077585" w14:textId="77777777" w:rsidR="00214F9E" w:rsidRPr="00FA3E60" w:rsidRDefault="00214F9E" w:rsidP="00214F9E">
      <w:pPr>
        <w:pStyle w:val="Title"/>
        <w:jc w:val="both"/>
        <w:rPr>
          <w:rFonts w:ascii="Times New Roman" w:hAnsi="Times New Roman"/>
          <w:b w:val="0"/>
          <w:sz w:val="24"/>
          <w:szCs w:val="24"/>
        </w:rPr>
      </w:pPr>
    </w:p>
    <w:p w14:paraId="5C347AC2" w14:textId="77777777" w:rsidR="00214F9E" w:rsidRPr="00FA3E60" w:rsidRDefault="00214F9E" w:rsidP="00214F9E">
      <w:pPr>
        <w:pStyle w:val="Title"/>
        <w:jc w:val="both"/>
        <w:rPr>
          <w:rFonts w:ascii="Times New Roman" w:hAnsi="Times New Roman"/>
          <w:b w:val="0"/>
          <w:sz w:val="24"/>
          <w:szCs w:val="24"/>
        </w:rPr>
      </w:pPr>
      <w:r w:rsidRPr="00FA3E60">
        <w:rPr>
          <w:rFonts w:ascii="Times New Roman" w:hAnsi="Times New Roman"/>
          <w:b w:val="0"/>
          <w:sz w:val="24"/>
          <w:szCs w:val="24"/>
        </w:rPr>
        <w:t>(</w:t>
      </w:r>
      <w:proofErr w:type="spellStart"/>
      <w:r w:rsidR="00FA3E60" w:rsidRPr="00FA3E60">
        <w:rPr>
          <w:rFonts w:ascii="Times New Roman" w:hAnsi="Times New Roman"/>
          <w:b w:val="0"/>
          <w:sz w:val="24"/>
          <w:szCs w:val="24"/>
        </w:rPr>
        <w:t>sau</w:t>
      </w:r>
      <w:proofErr w:type="spellEnd"/>
      <w:r w:rsidR="00FA3E60"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đây</w:t>
      </w:r>
      <w:proofErr w:type="spellEnd"/>
      <w:r w:rsidR="00FA3E60"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gọi</w:t>
      </w:r>
      <w:proofErr w:type="spellEnd"/>
      <w:r w:rsidR="00FA3E60"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là</w:t>
      </w:r>
      <w:proofErr w:type="spellEnd"/>
      <w:r w:rsidRPr="00FA3E60">
        <w:rPr>
          <w:rFonts w:ascii="Times New Roman" w:hAnsi="Times New Roman"/>
          <w:b w:val="0"/>
          <w:sz w:val="24"/>
          <w:szCs w:val="24"/>
        </w:rPr>
        <w:t xml:space="preserve"> “</w:t>
      </w:r>
      <w:r w:rsidR="006E006D">
        <w:rPr>
          <w:rFonts w:ascii="Times New Roman" w:hAnsi="Times New Roman"/>
          <w:sz w:val="24"/>
          <w:szCs w:val="24"/>
        </w:rPr>
        <w:t>M CO</w:t>
      </w:r>
      <w:r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hoặc</w:t>
      </w:r>
      <w:proofErr w:type="spellEnd"/>
      <w:r w:rsidR="00FA3E60" w:rsidRPr="00FA3E60">
        <w:rPr>
          <w:rFonts w:ascii="Times New Roman" w:hAnsi="Times New Roman"/>
          <w:b w:val="0"/>
          <w:sz w:val="24"/>
          <w:szCs w:val="24"/>
        </w:rPr>
        <w:t xml:space="preserve"> </w:t>
      </w:r>
      <w:r w:rsidRPr="00FA3E60">
        <w:rPr>
          <w:rFonts w:ascii="Times New Roman" w:hAnsi="Times New Roman"/>
          <w:b w:val="0"/>
          <w:sz w:val="24"/>
          <w:szCs w:val="24"/>
        </w:rPr>
        <w:t>“</w:t>
      </w:r>
      <w:proofErr w:type="spellStart"/>
      <w:r w:rsidR="00FA3E60" w:rsidRPr="00C843F4">
        <w:rPr>
          <w:rFonts w:ascii="Times New Roman" w:hAnsi="Times New Roman"/>
          <w:sz w:val="24"/>
          <w:szCs w:val="24"/>
          <w:lang w:val="en-GB"/>
        </w:rPr>
        <w:t>Thành</w:t>
      </w:r>
      <w:proofErr w:type="spellEnd"/>
      <w:r w:rsidR="00FA3E60" w:rsidRPr="00C843F4">
        <w:rPr>
          <w:rFonts w:ascii="Times New Roman" w:hAnsi="Times New Roman"/>
          <w:sz w:val="24"/>
          <w:szCs w:val="24"/>
          <w:lang w:val="en-GB"/>
        </w:rPr>
        <w:t xml:space="preserve"> </w:t>
      </w:r>
      <w:proofErr w:type="spellStart"/>
      <w:r w:rsidR="00FA3E60" w:rsidRPr="00C843F4">
        <w:rPr>
          <w:rFonts w:ascii="Times New Roman" w:hAnsi="Times New Roman"/>
          <w:sz w:val="24"/>
          <w:szCs w:val="24"/>
          <w:lang w:val="en-GB"/>
        </w:rPr>
        <w:t>Viên</w:t>
      </w:r>
      <w:proofErr w:type="spellEnd"/>
      <w:r w:rsidR="00FA3E60" w:rsidRPr="00C843F4">
        <w:rPr>
          <w:rFonts w:ascii="Times New Roman" w:hAnsi="Times New Roman"/>
          <w:sz w:val="24"/>
          <w:szCs w:val="24"/>
          <w:lang w:val="en-GB"/>
        </w:rPr>
        <w:t xml:space="preserve"> </w:t>
      </w:r>
      <w:proofErr w:type="spellStart"/>
      <w:r w:rsidR="00FA3E60" w:rsidRPr="00C843F4">
        <w:rPr>
          <w:rFonts w:ascii="Times New Roman" w:hAnsi="Times New Roman"/>
          <w:sz w:val="24"/>
          <w:szCs w:val="24"/>
          <w:lang w:val="en-GB"/>
        </w:rPr>
        <w:t>Thứ</w:t>
      </w:r>
      <w:proofErr w:type="spellEnd"/>
      <w:r w:rsidR="00FA3E60" w:rsidRPr="00C843F4">
        <w:rPr>
          <w:rFonts w:ascii="Times New Roman" w:hAnsi="Times New Roman"/>
          <w:sz w:val="24"/>
          <w:szCs w:val="24"/>
          <w:lang w:val="en-GB"/>
        </w:rPr>
        <w:t xml:space="preserve"> </w:t>
      </w:r>
      <w:proofErr w:type="spellStart"/>
      <w:r w:rsidR="00FA3E60" w:rsidRPr="00C843F4">
        <w:rPr>
          <w:rFonts w:ascii="Times New Roman" w:hAnsi="Times New Roman"/>
          <w:sz w:val="24"/>
          <w:szCs w:val="24"/>
          <w:lang w:val="en-GB"/>
        </w:rPr>
        <w:t>Nhất</w:t>
      </w:r>
      <w:proofErr w:type="spellEnd"/>
      <w:r w:rsidRPr="00FA3E60">
        <w:rPr>
          <w:rFonts w:ascii="Times New Roman" w:hAnsi="Times New Roman"/>
          <w:b w:val="0"/>
          <w:sz w:val="24"/>
          <w:szCs w:val="24"/>
        </w:rPr>
        <w:t>”)</w:t>
      </w:r>
    </w:p>
    <w:p w14:paraId="64563FAA" w14:textId="77777777" w:rsidR="00214F9E" w:rsidRPr="00FA3E60" w:rsidRDefault="00214F9E" w:rsidP="00214F9E">
      <w:pPr>
        <w:pStyle w:val="Title"/>
        <w:jc w:val="both"/>
        <w:rPr>
          <w:rFonts w:ascii="Times New Roman" w:hAnsi="Times New Roman"/>
          <w:b w:val="0"/>
          <w:sz w:val="24"/>
          <w:szCs w:val="24"/>
        </w:rPr>
      </w:pPr>
    </w:p>
    <w:p w14:paraId="5BD538C5" w14:textId="77777777" w:rsidR="00214F9E" w:rsidRPr="00FA3E60" w:rsidRDefault="00214F9E" w:rsidP="00214F9E">
      <w:pPr>
        <w:pStyle w:val="Title"/>
        <w:jc w:val="both"/>
        <w:rPr>
          <w:rFonts w:ascii="Times New Roman" w:hAnsi="Times New Roman"/>
          <w:b w:val="0"/>
          <w:sz w:val="24"/>
          <w:szCs w:val="24"/>
        </w:rPr>
      </w:pPr>
      <w:r w:rsidRPr="00FA3E60">
        <w:rPr>
          <w:rFonts w:ascii="Times New Roman" w:hAnsi="Times New Roman"/>
          <w:b w:val="0"/>
          <w:sz w:val="24"/>
          <w:szCs w:val="24"/>
        </w:rPr>
        <w:t>2.</w:t>
      </w:r>
      <w:r w:rsidRPr="00FA3E60">
        <w:rPr>
          <w:rFonts w:ascii="Times New Roman" w:hAnsi="Times New Roman"/>
          <w:b w:val="0"/>
          <w:sz w:val="24"/>
          <w:szCs w:val="24"/>
        </w:rPr>
        <w:tab/>
      </w:r>
      <w:proofErr w:type="spellStart"/>
      <w:r w:rsidR="00FA3E60" w:rsidRPr="00FA3E60">
        <w:rPr>
          <w:rFonts w:ascii="Times New Roman" w:hAnsi="Times New Roman"/>
          <w:b w:val="0"/>
          <w:sz w:val="24"/>
          <w:szCs w:val="24"/>
          <w:lang w:val="en-GB"/>
        </w:rPr>
        <w:t>Thành</w:t>
      </w:r>
      <w:proofErr w:type="spellEnd"/>
      <w:r w:rsidR="00FA3E60" w:rsidRPr="00FA3E60">
        <w:rPr>
          <w:rFonts w:ascii="Times New Roman" w:hAnsi="Times New Roman"/>
          <w:b w:val="0"/>
          <w:sz w:val="24"/>
          <w:szCs w:val="24"/>
          <w:lang w:val="en-GB"/>
        </w:rPr>
        <w:t xml:space="preserve"> </w:t>
      </w:r>
      <w:proofErr w:type="spellStart"/>
      <w:r w:rsidR="00FA3E60" w:rsidRPr="00FA3E60">
        <w:rPr>
          <w:rFonts w:ascii="Times New Roman" w:hAnsi="Times New Roman"/>
          <w:b w:val="0"/>
          <w:sz w:val="24"/>
          <w:szCs w:val="24"/>
          <w:lang w:val="en-GB"/>
        </w:rPr>
        <w:t>Viên</w:t>
      </w:r>
      <w:proofErr w:type="spellEnd"/>
      <w:r w:rsidR="00FA3E60" w:rsidRPr="00FA3E60">
        <w:rPr>
          <w:rFonts w:ascii="Times New Roman" w:hAnsi="Times New Roman"/>
          <w:b w:val="0"/>
          <w:sz w:val="24"/>
          <w:szCs w:val="24"/>
          <w:lang w:val="en-GB"/>
        </w:rPr>
        <w:t xml:space="preserve"> </w:t>
      </w:r>
      <w:proofErr w:type="spellStart"/>
      <w:r w:rsidR="00FA3E60" w:rsidRPr="00FA3E60">
        <w:rPr>
          <w:rFonts w:ascii="Times New Roman" w:hAnsi="Times New Roman"/>
          <w:b w:val="0"/>
          <w:sz w:val="24"/>
          <w:szCs w:val="24"/>
          <w:lang w:val="en-GB"/>
        </w:rPr>
        <w:t>Thứ</w:t>
      </w:r>
      <w:proofErr w:type="spellEnd"/>
      <w:r w:rsidR="00FA3E60" w:rsidRPr="00FA3E60">
        <w:rPr>
          <w:rFonts w:ascii="Times New Roman" w:hAnsi="Times New Roman"/>
          <w:b w:val="0"/>
          <w:sz w:val="24"/>
          <w:szCs w:val="24"/>
          <w:lang w:val="en-GB"/>
        </w:rPr>
        <w:t xml:space="preserve"> Hai</w:t>
      </w:r>
      <w:r w:rsidRPr="00FA3E60">
        <w:rPr>
          <w:rFonts w:ascii="Times New Roman" w:hAnsi="Times New Roman"/>
          <w:b w:val="0"/>
          <w:sz w:val="24"/>
          <w:szCs w:val="24"/>
        </w:rPr>
        <w:t>:</w:t>
      </w:r>
    </w:p>
    <w:p w14:paraId="1DEFB981" w14:textId="77777777" w:rsidR="00214F9E" w:rsidRPr="00FA3E60" w:rsidRDefault="00214F9E" w:rsidP="00214F9E">
      <w:pPr>
        <w:jc w:val="both"/>
        <w:rPr>
          <w:rFonts w:ascii="Times New Roman" w:hAnsi="Times New Roman"/>
          <w:szCs w:val="24"/>
        </w:rPr>
      </w:pPr>
    </w:p>
    <w:tbl>
      <w:tblPr>
        <w:tblW w:w="9990" w:type="dxa"/>
        <w:tblLook w:val="01E0" w:firstRow="1" w:lastRow="1" w:firstColumn="1" w:lastColumn="1" w:noHBand="0" w:noVBand="0"/>
      </w:tblPr>
      <w:tblGrid>
        <w:gridCol w:w="8730"/>
        <w:gridCol w:w="1260"/>
      </w:tblGrid>
      <w:tr w:rsidR="00214F9E" w:rsidRPr="00FA3E60" w14:paraId="1E6B70F0" w14:textId="77777777" w:rsidTr="00FB5D59">
        <w:tc>
          <w:tcPr>
            <w:tcW w:w="8730" w:type="dxa"/>
            <w:shd w:val="clear" w:color="auto" w:fill="auto"/>
          </w:tcPr>
          <w:p w14:paraId="10AC5ED6" w14:textId="77777777" w:rsidR="00214F9E" w:rsidRPr="00FA3E60" w:rsidRDefault="006E006D" w:rsidP="00FB5D59">
            <w:pPr>
              <w:jc w:val="both"/>
              <w:rPr>
                <w:rFonts w:ascii="Times New Roman" w:hAnsi="Times New Roman"/>
                <w:szCs w:val="24"/>
              </w:rPr>
            </w:pPr>
            <w:r>
              <w:rPr>
                <w:rFonts w:ascii="Times New Roman" w:hAnsi="Times New Roman"/>
                <w:szCs w:val="24"/>
              </w:rPr>
              <w:t>R CORP</w:t>
            </w:r>
            <w:r w:rsidR="00214F9E" w:rsidRPr="00FA3E60" w:rsidDel="009953ED">
              <w:rPr>
                <w:rFonts w:ascii="Times New Roman" w:hAnsi="Times New Roman"/>
                <w:szCs w:val="24"/>
              </w:rPr>
              <w:t xml:space="preserve"> </w:t>
            </w:r>
          </w:p>
          <w:p w14:paraId="3FBEEA78" w14:textId="77777777" w:rsidR="00214F9E" w:rsidRPr="00FA3E60" w:rsidRDefault="00214F9E" w:rsidP="00FA3E60">
            <w:pPr>
              <w:jc w:val="both"/>
              <w:rPr>
                <w:rFonts w:ascii="Times New Roman" w:hAnsi="Times New Roman"/>
                <w:szCs w:val="24"/>
              </w:rPr>
            </w:pPr>
            <w:proofErr w:type="spellStart"/>
            <w:r w:rsidRPr="00FA3E60">
              <w:rPr>
                <w:rFonts w:ascii="Times New Roman" w:hAnsi="Times New Roman"/>
                <w:szCs w:val="24"/>
              </w:rPr>
              <w:t>Người</w:t>
            </w:r>
            <w:proofErr w:type="spellEnd"/>
            <w:r w:rsidRPr="00FA3E60">
              <w:rPr>
                <w:rFonts w:ascii="Times New Roman" w:hAnsi="Times New Roman"/>
                <w:szCs w:val="24"/>
              </w:rPr>
              <w:t xml:space="preserve"> </w:t>
            </w:r>
            <w:proofErr w:type="spellStart"/>
            <w:r w:rsidRPr="00FA3E60">
              <w:rPr>
                <w:rFonts w:ascii="Times New Roman" w:hAnsi="Times New Roman"/>
                <w:szCs w:val="24"/>
              </w:rPr>
              <w:t>đại</w:t>
            </w:r>
            <w:proofErr w:type="spellEnd"/>
            <w:r w:rsidRPr="00FA3E60">
              <w:rPr>
                <w:rFonts w:ascii="Times New Roman" w:hAnsi="Times New Roman"/>
                <w:szCs w:val="24"/>
              </w:rPr>
              <w:t xml:space="preserve"> </w:t>
            </w:r>
            <w:proofErr w:type="spellStart"/>
            <w:r w:rsidRPr="00FA3E60">
              <w:rPr>
                <w:rFonts w:ascii="Times New Roman" w:hAnsi="Times New Roman"/>
                <w:szCs w:val="24"/>
              </w:rPr>
              <w:t>diện</w:t>
            </w:r>
            <w:proofErr w:type="spellEnd"/>
            <w:r w:rsidRPr="00FA3E60">
              <w:rPr>
                <w:rFonts w:ascii="Times New Roman" w:hAnsi="Times New Roman"/>
                <w:szCs w:val="24"/>
              </w:rPr>
              <w:t xml:space="preserve">: </w:t>
            </w:r>
            <w:proofErr w:type="spellStart"/>
            <w:r w:rsidR="00FA3E60" w:rsidRPr="00FA3E60">
              <w:rPr>
                <w:rFonts w:ascii="Times New Roman" w:hAnsi="Times New Roman"/>
                <w:szCs w:val="24"/>
              </w:rPr>
              <w:t>Ông</w:t>
            </w:r>
            <w:proofErr w:type="spellEnd"/>
            <w:r w:rsidRPr="00FA3E60">
              <w:rPr>
                <w:rFonts w:ascii="Times New Roman" w:hAnsi="Times New Roman"/>
                <w:szCs w:val="24"/>
              </w:rPr>
              <w:t xml:space="preserve"> </w:t>
            </w:r>
            <w:r w:rsidR="006E006D">
              <w:rPr>
                <w:rFonts w:ascii="Times New Roman" w:hAnsi="Times New Roman"/>
                <w:szCs w:val="24"/>
              </w:rPr>
              <w:t>AO</w:t>
            </w:r>
          </w:p>
        </w:tc>
        <w:tc>
          <w:tcPr>
            <w:tcW w:w="1260" w:type="dxa"/>
            <w:shd w:val="clear" w:color="auto" w:fill="auto"/>
          </w:tcPr>
          <w:p w14:paraId="1A35D650" w14:textId="77777777" w:rsidR="00214F9E" w:rsidRPr="00FA3E60" w:rsidRDefault="00214F9E" w:rsidP="00FB5D59">
            <w:pPr>
              <w:jc w:val="both"/>
              <w:rPr>
                <w:rFonts w:ascii="Times New Roman" w:hAnsi="Times New Roman"/>
                <w:szCs w:val="24"/>
              </w:rPr>
            </w:pPr>
          </w:p>
        </w:tc>
      </w:tr>
      <w:tr w:rsidR="00214F9E" w:rsidRPr="00FA3E60" w14:paraId="59EA3AC8" w14:textId="77777777" w:rsidTr="00FB5D59">
        <w:tc>
          <w:tcPr>
            <w:tcW w:w="8730" w:type="dxa"/>
            <w:shd w:val="clear" w:color="auto" w:fill="auto"/>
          </w:tcPr>
          <w:p w14:paraId="1AD871AB" w14:textId="77777777" w:rsidR="00214F9E" w:rsidRPr="00FA3E60" w:rsidRDefault="00214F9E" w:rsidP="00C01CCC">
            <w:pPr>
              <w:jc w:val="both"/>
              <w:rPr>
                <w:rFonts w:ascii="Times New Roman" w:hAnsi="Times New Roman"/>
                <w:szCs w:val="24"/>
              </w:rPr>
            </w:pPr>
            <w:proofErr w:type="spellStart"/>
            <w:r w:rsidRPr="00FA3E60">
              <w:rPr>
                <w:rFonts w:ascii="Times New Roman" w:hAnsi="Times New Roman"/>
                <w:szCs w:val="24"/>
              </w:rPr>
              <w:t>Chức</w:t>
            </w:r>
            <w:proofErr w:type="spellEnd"/>
            <w:r w:rsidRPr="00FA3E60">
              <w:rPr>
                <w:rFonts w:ascii="Times New Roman" w:hAnsi="Times New Roman"/>
                <w:szCs w:val="24"/>
              </w:rPr>
              <w:t xml:space="preserve"> </w:t>
            </w:r>
            <w:proofErr w:type="spellStart"/>
            <w:r w:rsidRPr="00FA3E60">
              <w:rPr>
                <w:rFonts w:ascii="Times New Roman" w:hAnsi="Times New Roman"/>
                <w:szCs w:val="24"/>
              </w:rPr>
              <w:t>vụ</w:t>
            </w:r>
            <w:proofErr w:type="spellEnd"/>
            <w:r w:rsidRPr="00FA3E60">
              <w:rPr>
                <w:rFonts w:ascii="Times New Roman" w:hAnsi="Times New Roman"/>
                <w:szCs w:val="24"/>
              </w:rPr>
              <w:t>: [</w:t>
            </w:r>
            <w:proofErr w:type="spellStart"/>
            <w:r w:rsidR="00C01CCC">
              <w:rPr>
                <w:rFonts w:ascii="Times New Roman" w:hAnsi="Times New Roman"/>
                <w:szCs w:val="24"/>
              </w:rPr>
              <w:t>Giám</w:t>
            </w:r>
            <w:proofErr w:type="spellEnd"/>
            <w:r w:rsidR="00C01CCC">
              <w:rPr>
                <w:rFonts w:ascii="Times New Roman" w:hAnsi="Times New Roman"/>
                <w:szCs w:val="24"/>
              </w:rPr>
              <w:t xml:space="preserve"> </w:t>
            </w:r>
            <w:proofErr w:type="spellStart"/>
            <w:r w:rsidR="00C01CCC">
              <w:rPr>
                <w:rFonts w:ascii="Times New Roman" w:hAnsi="Times New Roman"/>
                <w:szCs w:val="24"/>
              </w:rPr>
              <w:t>Đốc</w:t>
            </w:r>
            <w:proofErr w:type="spellEnd"/>
            <w:r w:rsidRPr="00FA3E60">
              <w:rPr>
                <w:rFonts w:ascii="Times New Roman" w:hAnsi="Times New Roman"/>
                <w:szCs w:val="24"/>
              </w:rPr>
              <w:t>]</w:t>
            </w:r>
          </w:p>
        </w:tc>
        <w:tc>
          <w:tcPr>
            <w:tcW w:w="1260" w:type="dxa"/>
            <w:shd w:val="clear" w:color="auto" w:fill="auto"/>
          </w:tcPr>
          <w:p w14:paraId="7C8D75B9" w14:textId="77777777" w:rsidR="00214F9E" w:rsidRPr="00FA3E60" w:rsidRDefault="00214F9E" w:rsidP="00FB5D59">
            <w:pPr>
              <w:jc w:val="both"/>
              <w:rPr>
                <w:rFonts w:ascii="Times New Roman" w:hAnsi="Times New Roman"/>
                <w:szCs w:val="24"/>
              </w:rPr>
            </w:pPr>
          </w:p>
        </w:tc>
      </w:tr>
      <w:tr w:rsidR="00214F9E" w:rsidRPr="00FA3E60" w14:paraId="366AF8AA" w14:textId="77777777" w:rsidTr="00FB5D59">
        <w:tc>
          <w:tcPr>
            <w:tcW w:w="8730" w:type="dxa"/>
            <w:shd w:val="clear" w:color="auto" w:fill="auto"/>
          </w:tcPr>
          <w:p w14:paraId="09DDFF2C" w14:textId="77777777" w:rsidR="00214F9E" w:rsidRPr="00FA3E60" w:rsidRDefault="00FA3E60" w:rsidP="00FB5D59">
            <w:pPr>
              <w:jc w:val="both"/>
              <w:rPr>
                <w:rFonts w:ascii="Times New Roman" w:hAnsi="Times New Roman"/>
                <w:szCs w:val="24"/>
              </w:rPr>
            </w:pPr>
            <w:proofErr w:type="spellStart"/>
            <w:r w:rsidRPr="00FA3E60">
              <w:rPr>
                <w:rFonts w:ascii="Times New Roman" w:hAnsi="Times New Roman"/>
                <w:szCs w:val="24"/>
              </w:rPr>
              <w:t>Quốc</w:t>
            </w:r>
            <w:proofErr w:type="spellEnd"/>
            <w:r w:rsidRPr="00FA3E60">
              <w:rPr>
                <w:rFonts w:ascii="Times New Roman" w:hAnsi="Times New Roman"/>
                <w:szCs w:val="24"/>
              </w:rPr>
              <w:t xml:space="preserve"> </w:t>
            </w:r>
            <w:proofErr w:type="spellStart"/>
            <w:r w:rsidRPr="00FA3E60">
              <w:rPr>
                <w:rFonts w:ascii="Times New Roman" w:hAnsi="Times New Roman"/>
                <w:szCs w:val="24"/>
              </w:rPr>
              <w:t>tịch</w:t>
            </w:r>
            <w:proofErr w:type="spellEnd"/>
            <w:r w:rsidRPr="00FA3E60">
              <w:rPr>
                <w:rFonts w:ascii="Times New Roman" w:hAnsi="Times New Roman"/>
                <w:szCs w:val="24"/>
              </w:rPr>
              <w:t xml:space="preserve">: </w:t>
            </w:r>
            <w:proofErr w:type="spellStart"/>
            <w:r w:rsidRPr="00FA3E60">
              <w:rPr>
                <w:rFonts w:ascii="Times New Roman" w:hAnsi="Times New Roman"/>
                <w:szCs w:val="24"/>
              </w:rPr>
              <w:t>Nhật</w:t>
            </w:r>
            <w:proofErr w:type="spellEnd"/>
            <w:r w:rsidRPr="00FA3E60">
              <w:rPr>
                <w:rFonts w:ascii="Times New Roman" w:hAnsi="Times New Roman"/>
                <w:szCs w:val="24"/>
              </w:rPr>
              <w:t xml:space="preserve"> </w:t>
            </w:r>
            <w:proofErr w:type="spellStart"/>
            <w:r w:rsidRPr="00FA3E60">
              <w:rPr>
                <w:rFonts w:ascii="Times New Roman" w:hAnsi="Times New Roman"/>
                <w:szCs w:val="24"/>
              </w:rPr>
              <w:t>Bản</w:t>
            </w:r>
            <w:proofErr w:type="spellEnd"/>
          </w:p>
        </w:tc>
        <w:tc>
          <w:tcPr>
            <w:tcW w:w="1260" w:type="dxa"/>
            <w:shd w:val="clear" w:color="auto" w:fill="auto"/>
          </w:tcPr>
          <w:p w14:paraId="2492FFC5" w14:textId="77777777" w:rsidR="00214F9E" w:rsidRPr="00FA3E60" w:rsidRDefault="00214F9E" w:rsidP="00FB5D59">
            <w:pPr>
              <w:jc w:val="both"/>
              <w:rPr>
                <w:rFonts w:ascii="Times New Roman" w:hAnsi="Times New Roman"/>
                <w:szCs w:val="24"/>
              </w:rPr>
            </w:pPr>
          </w:p>
        </w:tc>
      </w:tr>
      <w:tr w:rsidR="00214F9E" w:rsidRPr="00FA3E60" w14:paraId="2F1CCD46" w14:textId="77777777" w:rsidTr="00FB5D59">
        <w:tc>
          <w:tcPr>
            <w:tcW w:w="8730" w:type="dxa"/>
            <w:shd w:val="clear" w:color="auto" w:fill="auto"/>
          </w:tcPr>
          <w:p w14:paraId="40D27244" w14:textId="77777777" w:rsidR="00214F9E" w:rsidRPr="00FA3E60" w:rsidRDefault="00214F9E" w:rsidP="00FA3E60">
            <w:pPr>
              <w:jc w:val="both"/>
              <w:rPr>
                <w:rFonts w:ascii="Times New Roman" w:hAnsi="Times New Roman"/>
                <w:szCs w:val="24"/>
              </w:rPr>
            </w:pPr>
            <w:proofErr w:type="spellStart"/>
            <w:r w:rsidRPr="00FA3E60">
              <w:rPr>
                <w:rFonts w:ascii="Times New Roman" w:hAnsi="Times New Roman"/>
                <w:szCs w:val="24"/>
              </w:rPr>
              <w:t>Trụ</w:t>
            </w:r>
            <w:proofErr w:type="spellEnd"/>
            <w:r w:rsidRPr="00FA3E60">
              <w:rPr>
                <w:rFonts w:ascii="Times New Roman" w:hAnsi="Times New Roman"/>
                <w:szCs w:val="24"/>
              </w:rPr>
              <w:t xml:space="preserve"> </w:t>
            </w:r>
            <w:proofErr w:type="spellStart"/>
            <w:r w:rsidRPr="00FA3E60">
              <w:rPr>
                <w:rFonts w:ascii="Times New Roman" w:hAnsi="Times New Roman"/>
                <w:szCs w:val="24"/>
              </w:rPr>
              <w:t>sở</w:t>
            </w:r>
            <w:proofErr w:type="spellEnd"/>
            <w:r w:rsidRPr="00FA3E60">
              <w:rPr>
                <w:rFonts w:ascii="Times New Roman" w:hAnsi="Times New Roman"/>
                <w:szCs w:val="24"/>
              </w:rPr>
              <w:t xml:space="preserve"> </w:t>
            </w:r>
            <w:proofErr w:type="spellStart"/>
            <w:r w:rsidRPr="00FA3E60">
              <w:rPr>
                <w:rFonts w:ascii="Times New Roman" w:hAnsi="Times New Roman"/>
                <w:szCs w:val="24"/>
              </w:rPr>
              <w:t>chính</w:t>
            </w:r>
            <w:proofErr w:type="spellEnd"/>
            <w:r w:rsidRPr="00FA3E60">
              <w:rPr>
                <w:rFonts w:ascii="Times New Roman" w:hAnsi="Times New Roman"/>
                <w:szCs w:val="24"/>
              </w:rPr>
              <w:t xml:space="preserve">: </w:t>
            </w:r>
          </w:p>
        </w:tc>
        <w:tc>
          <w:tcPr>
            <w:tcW w:w="1260" w:type="dxa"/>
            <w:shd w:val="clear" w:color="auto" w:fill="auto"/>
          </w:tcPr>
          <w:p w14:paraId="647672BE" w14:textId="77777777" w:rsidR="00214F9E" w:rsidRPr="00FA3E60" w:rsidRDefault="00214F9E" w:rsidP="00FB5D59">
            <w:pPr>
              <w:jc w:val="both"/>
              <w:rPr>
                <w:rFonts w:ascii="Times New Roman" w:hAnsi="Times New Roman"/>
                <w:szCs w:val="24"/>
              </w:rPr>
            </w:pPr>
          </w:p>
        </w:tc>
      </w:tr>
      <w:tr w:rsidR="00214F9E" w:rsidRPr="00FA3E60" w14:paraId="111A4D6B" w14:textId="77777777" w:rsidTr="00FB5D59">
        <w:tc>
          <w:tcPr>
            <w:tcW w:w="8730" w:type="dxa"/>
            <w:shd w:val="clear" w:color="auto" w:fill="auto"/>
          </w:tcPr>
          <w:p w14:paraId="7EFBBFA2" w14:textId="77777777" w:rsidR="00214F9E" w:rsidRPr="00FA3E60" w:rsidRDefault="00214F9E" w:rsidP="00FB5D59">
            <w:pPr>
              <w:jc w:val="both"/>
              <w:rPr>
                <w:rFonts w:ascii="Times New Roman" w:hAnsi="Times New Roman"/>
                <w:szCs w:val="24"/>
              </w:rPr>
            </w:pPr>
            <w:proofErr w:type="spellStart"/>
            <w:r w:rsidRPr="00FA3E60">
              <w:rPr>
                <w:rFonts w:ascii="Times New Roman" w:hAnsi="Times New Roman"/>
                <w:szCs w:val="24"/>
              </w:rPr>
              <w:t>Ngành</w:t>
            </w:r>
            <w:proofErr w:type="spellEnd"/>
            <w:r w:rsidRPr="00FA3E60">
              <w:rPr>
                <w:rFonts w:ascii="Times New Roman" w:hAnsi="Times New Roman"/>
                <w:szCs w:val="24"/>
              </w:rPr>
              <w:t xml:space="preserve"> </w:t>
            </w:r>
            <w:proofErr w:type="spellStart"/>
            <w:r w:rsidRPr="00FA3E60">
              <w:rPr>
                <w:rFonts w:ascii="Times New Roman" w:hAnsi="Times New Roman"/>
                <w:szCs w:val="24"/>
              </w:rPr>
              <w:t>nghề</w:t>
            </w:r>
            <w:proofErr w:type="spellEnd"/>
            <w:r w:rsidRPr="00FA3E60">
              <w:rPr>
                <w:rFonts w:ascii="Times New Roman" w:hAnsi="Times New Roman"/>
                <w:szCs w:val="24"/>
              </w:rPr>
              <w:t xml:space="preserve"> </w:t>
            </w:r>
            <w:proofErr w:type="spellStart"/>
            <w:r w:rsidRPr="00FA3E60">
              <w:rPr>
                <w:rFonts w:ascii="Times New Roman" w:hAnsi="Times New Roman"/>
                <w:szCs w:val="24"/>
              </w:rPr>
              <w:t>kinh</w:t>
            </w:r>
            <w:proofErr w:type="spellEnd"/>
            <w:r w:rsidRPr="00FA3E60">
              <w:rPr>
                <w:rFonts w:ascii="Times New Roman" w:hAnsi="Times New Roman"/>
                <w:szCs w:val="24"/>
              </w:rPr>
              <w:t xml:space="preserve"> </w:t>
            </w:r>
            <w:proofErr w:type="spellStart"/>
            <w:r w:rsidRPr="00FA3E60">
              <w:rPr>
                <w:rFonts w:ascii="Times New Roman" w:hAnsi="Times New Roman"/>
                <w:szCs w:val="24"/>
              </w:rPr>
              <w:t>doanh</w:t>
            </w:r>
            <w:proofErr w:type="spellEnd"/>
            <w:r w:rsidRPr="00FA3E60">
              <w:rPr>
                <w:rFonts w:ascii="Times New Roman" w:hAnsi="Times New Roman"/>
                <w:szCs w:val="24"/>
              </w:rPr>
              <w:t xml:space="preserve"> </w:t>
            </w:r>
            <w:proofErr w:type="spellStart"/>
            <w:r w:rsidRPr="00FA3E60">
              <w:rPr>
                <w:rFonts w:ascii="Times New Roman" w:hAnsi="Times New Roman"/>
                <w:szCs w:val="24"/>
              </w:rPr>
              <w:t>chính</w:t>
            </w:r>
            <w:proofErr w:type="spellEnd"/>
            <w:r w:rsidRPr="00FA3E60">
              <w:rPr>
                <w:rFonts w:ascii="Times New Roman" w:hAnsi="Times New Roman"/>
                <w:szCs w:val="24"/>
              </w:rPr>
              <w:t xml:space="preserve">: </w:t>
            </w:r>
          </w:p>
          <w:p w14:paraId="1AF39574" w14:textId="77777777" w:rsidR="00FA3E60" w:rsidRPr="00FA3E60" w:rsidRDefault="00FA3E60" w:rsidP="003113B8">
            <w:pPr>
              <w:pStyle w:val="ListParagraph"/>
              <w:numPr>
                <w:ilvl w:val="0"/>
                <w:numId w:val="37"/>
              </w:numPr>
              <w:ind w:left="1320"/>
              <w:rPr>
                <w:rFonts w:ascii="Times New Roman" w:hAnsi="Times New Roman"/>
                <w:szCs w:val="24"/>
              </w:rPr>
            </w:pPr>
            <w:r>
              <w:rPr>
                <w:rFonts w:ascii="Times New Roman" w:hAnsi="Times New Roman"/>
                <w:szCs w:val="24"/>
              </w:rPr>
              <w:t xml:space="preserve">Cho </w:t>
            </w:r>
            <w:proofErr w:type="spellStart"/>
            <w:r>
              <w:rPr>
                <w:rFonts w:ascii="Times New Roman" w:hAnsi="Times New Roman"/>
                <w:szCs w:val="24"/>
              </w:rPr>
              <w:t>thuê</w:t>
            </w:r>
            <w:proofErr w:type="spellEnd"/>
            <w:r>
              <w:rPr>
                <w:rFonts w:ascii="Times New Roman" w:hAnsi="Times New Roman"/>
                <w:szCs w:val="24"/>
              </w:rPr>
              <w:t xml:space="preserve">, </w:t>
            </w:r>
            <w:proofErr w:type="spellStart"/>
            <w:r>
              <w:rPr>
                <w:rFonts w:ascii="Times New Roman" w:hAnsi="Times New Roman"/>
                <w:szCs w:val="24"/>
              </w:rPr>
              <w:t>kiểm</w:t>
            </w:r>
            <w:proofErr w:type="spellEnd"/>
            <w:r>
              <w:rPr>
                <w:rFonts w:ascii="Times New Roman" w:hAnsi="Times New Roman"/>
                <w:szCs w:val="24"/>
              </w:rPr>
              <w:t xml:space="preserve"> </w:t>
            </w:r>
            <w:proofErr w:type="spellStart"/>
            <w:r>
              <w:rPr>
                <w:rFonts w:ascii="Times New Roman" w:hAnsi="Times New Roman"/>
                <w:szCs w:val="24"/>
              </w:rPr>
              <w:t>tra</w:t>
            </w:r>
            <w:proofErr w:type="spellEnd"/>
            <w:r>
              <w:rPr>
                <w:rFonts w:ascii="Times New Roman" w:hAnsi="Times New Roman"/>
                <w:szCs w:val="24"/>
              </w:rPr>
              <w:t xml:space="preserve">, </w:t>
            </w:r>
            <w:proofErr w:type="spellStart"/>
            <w:r>
              <w:rPr>
                <w:rFonts w:ascii="Times New Roman" w:hAnsi="Times New Roman"/>
                <w:szCs w:val="24"/>
              </w:rPr>
              <w:t>sửa</w:t>
            </w:r>
            <w:proofErr w:type="spellEnd"/>
            <w:r>
              <w:rPr>
                <w:rFonts w:ascii="Times New Roman" w:hAnsi="Times New Roman"/>
                <w:szCs w:val="24"/>
              </w:rPr>
              <w:t xml:space="preserve"> </w:t>
            </w:r>
            <w:proofErr w:type="spellStart"/>
            <w:r>
              <w:rPr>
                <w:rFonts w:ascii="Times New Roman" w:hAnsi="Times New Roman"/>
                <w:szCs w:val="24"/>
              </w:rPr>
              <w:t>chữa</w:t>
            </w:r>
            <w:proofErr w:type="spellEnd"/>
            <w:r>
              <w:rPr>
                <w:rFonts w:ascii="Times New Roman" w:hAnsi="Times New Roman"/>
                <w:szCs w:val="24"/>
              </w:rPr>
              <w:t xml:space="preserve">, </w:t>
            </w:r>
            <w:proofErr w:type="spellStart"/>
            <w:r>
              <w:rPr>
                <w:rFonts w:ascii="Times New Roman" w:hAnsi="Times New Roman"/>
                <w:szCs w:val="24"/>
              </w:rPr>
              <w:t>hiệu</w:t>
            </w:r>
            <w:proofErr w:type="spellEnd"/>
            <w:r>
              <w:rPr>
                <w:rFonts w:ascii="Times New Roman" w:hAnsi="Times New Roman"/>
                <w:szCs w:val="24"/>
              </w:rPr>
              <w:t xml:space="preserve"> </w:t>
            </w:r>
            <w:proofErr w:type="spellStart"/>
            <w:r>
              <w:rPr>
                <w:rFonts w:ascii="Times New Roman" w:hAnsi="Times New Roman"/>
                <w:szCs w:val="24"/>
              </w:rPr>
              <w:t>chỉnh</w:t>
            </w:r>
            <w:proofErr w:type="spellEnd"/>
            <w:r>
              <w:rPr>
                <w:rFonts w:ascii="Times New Roman" w:hAnsi="Times New Roman"/>
                <w:szCs w:val="24"/>
              </w:rPr>
              <w:t xml:space="preserve">, </w:t>
            </w:r>
            <w:proofErr w:type="spellStart"/>
            <w:r>
              <w:rPr>
                <w:rFonts w:ascii="Times New Roman" w:hAnsi="Times New Roman"/>
                <w:szCs w:val="24"/>
              </w:rPr>
              <w:t>sản</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nhập</w:t>
            </w:r>
            <w:proofErr w:type="spellEnd"/>
            <w:r>
              <w:rPr>
                <w:rFonts w:ascii="Times New Roman" w:hAnsi="Times New Roman"/>
                <w:szCs w:val="24"/>
              </w:rPr>
              <w:t xml:space="preserve"> </w:t>
            </w:r>
            <w:proofErr w:type="spellStart"/>
            <w:r>
              <w:rPr>
                <w:rFonts w:ascii="Times New Roman" w:hAnsi="Times New Roman"/>
                <w:szCs w:val="24"/>
              </w:rPr>
              <w:t>khẩu</w:t>
            </w:r>
            <w:proofErr w:type="spellEnd"/>
            <w:r>
              <w:rPr>
                <w:rFonts w:ascii="Times New Roman" w:hAnsi="Times New Roman"/>
                <w:szCs w:val="24"/>
              </w:rPr>
              <w:t xml:space="preserve"> </w:t>
            </w:r>
            <w:proofErr w:type="spellStart"/>
            <w:r>
              <w:rPr>
                <w:rFonts w:ascii="Times New Roman" w:hAnsi="Times New Roman"/>
                <w:szCs w:val="24"/>
              </w:rPr>
              <w:t>máy</w:t>
            </w:r>
            <w:proofErr w:type="spellEnd"/>
            <w:r>
              <w:rPr>
                <w:rFonts w:ascii="Times New Roman" w:hAnsi="Times New Roman"/>
                <w:szCs w:val="24"/>
              </w:rPr>
              <w:t xml:space="preserve"> </w:t>
            </w:r>
            <w:proofErr w:type="spellStart"/>
            <w:r>
              <w:rPr>
                <w:rFonts w:ascii="Times New Roman" w:hAnsi="Times New Roman"/>
                <w:szCs w:val="24"/>
              </w:rPr>
              <w:t>móc</w:t>
            </w:r>
            <w:proofErr w:type="spellEnd"/>
            <w:r>
              <w:rPr>
                <w:rFonts w:ascii="Times New Roman" w:hAnsi="Times New Roman"/>
                <w:szCs w:val="24"/>
              </w:rPr>
              <w:t xml:space="preserve"> </w:t>
            </w:r>
            <w:proofErr w:type="spellStart"/>
            <w:r>
              <w:rPr>
                <w:rFonts w:ascii="Times New Roman" w:hAnsi="Times New Roman"/>
                <w:szCs w:val="24"/>
              </w:rPr>
              <w:t>xây</w:t>
            </w:r>
            <w:proofErr w:type="spellEnd"/>
            <w:r>
              <w:rPr>
                <w:rFonts w:ascii="Times New Roman" w:hAnsi="Times New Roman"/>
                <w:szCs w:val="24"/>
              </w:rPr>
              <w:t xml:space="preserve"> </w:t>
            </w:r>
            <w:proofErr w:type="spellStart"/>
            <w:r>
              <w:rPr>
                <w:rFonts w:ascii="Times New Roman" w:hAnsi="Times New Roman"/>
                <w:szCs w:val="24"/>
              </w:rPr>
              <w:t>dựng</w:t>
            </w:r>
            <w:proofErr w:type="spellEnd"/>
            <w:r w:rsidRPr="00FA3E60">
              <w:rPr>
                <w:rFonts w:ascii="Times New Roman" w:hAnsi="Times New Roman"/>
                <w:szCs w:val="24"/>
              </w:rPr>
              <w:t xml:space="preserve">, </w:t>
            </w:r>
            <w:proofErr w:type="spellStart"/>
            <w:r w:rsidR="004A3C1A">
              <w:rPr>
                <w:rFonts w:ascii="Times New Roman" w:hAnsi="Times New Roman"/>
                <w:szCs w:val="24"/>
              </w:rPr>
              <w:t>động</w:t>
            </w:r>
            <w:proofErr w:type="spellEnd"/>
            <w:r w:rsidR="004A3C1A">
              <w:rPr>
                <w:rFonts w:ascii="Times New Roman" w:hAnsi="Times New Roman"/>
                <w:szCs w:val="24"/>
              </w:rPr>
              <w:t xml:space="preserve"> </w:t>
            </w:r>
            <w:proofErr w:type="spellStart"/>
            <w:r w:rsidR="004A3C1A">
              <w:rPr>
                <w:rFonts w:ascii="Times New Roman" w:hAnsi="Times New Roman"/>
                <w:szCs w:val="24"/>
              </w:rPr>
              <w:t>cơ</w:t>
            </w:r>
            <w:proofErr w:type="spellEnd"/>
            <w:r w:rsidRPr="00FA3E60">
              <w:rPr>
                <w:rFonts w:ascii="Times New Roman" w:hAnsi="Times New Roman"/>
                <w:szCs w:val="24"/>
              </w:rPr>
              <w:t xml:space="preserve">, </w:t>
            </w:r>
            <w:proofErr w:type="spellStart"/>
            <w:r w:rsidR="004A3C1A">
              <w:rPr>
                <w:rFonts w:ascii="Times New Roman" w:hAnsi="Times New Roman"/>
                <w:szCs w:val="24"/>
              </w:rPr>
              <w:t>máy</w:t>
            </w:r>
            <w:proofErr w:type="spellEnd"/>
            <w:r w:rsidR="004A3C1A">
              <w:rPr>
                <w:rFonts w:ascii="Times New Roman" w:hAnsi="Times New Roman"/>
                <w:szCs w:val="24"/>
              </w:rPr>
              <w:t xml:space="preserve"> </w:t>
            </w:r>
            <w:proofErr w:type="spellStart"/>
            <w:r w:rsidR="004A3C1A">
              <w:rPr>
                <w:rFonts w:ascii="Times New Roman" w:hAnsi="Times New Roman"/>
                <w:szCs w:val="24"/>
              </w:rPr>
              <w:t>móc</w:t>
            </w:r>
            <w:proofErr w:type="spellEnd"/>
            <w:r w:rsidR="004A3C1A">
              <w:rPr>
                <w:rFonts w:ascii="Times New Roman" w:hAnsi="Times New Roman"/>
                <w:szCs w:val="24"/>
              </w:rPr>
              <w:t xml:space="preserve"> </w:t>
            </w:r>
            <w:proofErr w:type="spellStart"/>
            <w:r w:rsidR="004A3C1A">
              <w:rPr>
                <w:rFonts w:ascii="Times New Roman" w:hAnsi="Times New Roman"/>
                <w:szCs w:val="24"/>
              </w:rPr>
              <w:t>và</w:t>
            </w:r>
            <w:proofErr w:type="spellEnd"/>
            <w:r w:rsidR="004A3C1A">
              <w:rPr>
                <w:rFonts w:ascii="Times New Roman" w:hAnsi="Times New Roman"/>
                <w:szCs w:val="24"/>
              </w:rPr>
              <w:t xml:space="preserve"> </w:t>
            </w:r>
            <w:proofErr w:type="spellStart"/>
            <w:r w:rsidR="004A3C1A">
              <w:rPr>
                <w:rFonts w:ascii="Times New Roman" w:hAnsi="Times New Roman"/>
                <w:szCs w:val="24"/>
              </w:rPr>
              <w:t>thiết</w:t>
            </w:r>
            <w:proofErr w:type="spellEnd"/>
            <w:r w:rsidR="004A3C1A">
              <w:rPr>
                <w:rFonts w:ascii="Times New Roman" w:hAnsi="Times New Roman"/>
                <w:szCs w:val="24"/>
              </w:rPr>
              <w:t xml:space="preserve"> </w:t>
            </w:r>
            <w:proofErr w:type="spellStart"/>
            <w:r w:rsidR="004A3C1A">
              <w:rPr>
                <w:rFonts w:ascii="Times New Roman" w:hAnsi="Times New Roman"/>
                <w:szCs w:val="24"/>
              </w:rPr>
              <w:t>bị</w:t>
            </w:r>
            <w:proofErr w:type="spellEnd"/>
            <w:r w:rsidR="004A3C1A">
              <w:rPr>
                <w:rFonts w:ascii="Times New Roman" w:hAnsi="Times New Roman"/>
                <w:szCs w:val="24"/>
              </w:rPr>
              <w:t xml:space="preserve"> </w:t>
            </w:r>
            <w:proofErr w:type="spellStart"/>
            <w:r w:rsidR="004A3C1A">
              <w:rPr>
                <w:rFonts w:ascii="Times New Roman" w:hAnsi="Times New Roman"/>
                <w:szCs w:val="24"/>
              </w:rPr>
              <w:t>điện</w:t>
            </w:r>
            <w:proofErr w:type="spellEnd"/>
            <w:r w:rsidRPr="00FA3E60">
              <w:rPr>
                <w:rFonts w:ascii="Times New Roman" w:hAnsi="Times New Roman"/>
                <w:szCs w:val="24"/>
              </w:rPr>
              <w:t xml:space="preserve">, </w:t>
            </w:r>
            <w:proofErr w:type="spellStart"/>
            <w:r w:rsidR="004A3C1A">
              <w:rPr>
                <w:rFonts w:ascii="Times New Roman" w:hAnsi="Times New Roman"/>
                <w:szCs w:val="24"/>
              </w:rPr>
              <w:t>thiết</w:t>
            </w:r>
            <w:proofErr w:type="spellEnd"/>
            <w:r w:rsidR="004A3C1A">
              <w:rPr>
                <w:rFonts w:ascii="Times New Roman" w:hAnsi="Times New Roman"/>
                <w:szCs w:val="24"/>
              </w:rPr>
              <w:t xml:space="preserve"> </w:t>
            </w:r>
            <w:proofErr w:type="spellStart"/>
            <w:r w:rsidR="004A3C1A">
              <w:rPr>
                <w:rFonts w:ascii="Times New Roman" w:hAnsi="Times New Roman"/>
                <w:szCs w:val="24"/>
              </w:rPr>
              <w:t>bị</w:t>
            </w:r>
            <w:proofErr w:type="spellEnd"/>
            <w:r w:rsidR="004A3C1A">
              <w:rPr>
                <w:rFonts w:ascii="Times New Roman" w:hAnsi="Times New Roman"/>
                <w:szCs w:val="24"/>
              </w:rPr>
              <w:t xml:space="preserve"> </w:t>
            </w:r>
            <w:proofErr w:type="spellStart"/>
            <w:r w:rsidR="004A3C1A">
              <w:rPr>
                <w:rFonts w:ascii="Times New Roman" w:hAnsi="Times New Roman"/>
                <w:szCs w:val="24"/>
              </w:rPr>
              <w:t>chuyên</w:t>
            </w:r>
            <w:proofErr w:type="spellEnd"/>
            <w:r w:rsidR="004A3C1A">
              <w:rPr>
                <w:rFonts w:ascii="Times New Roman" w:hAnsi="Times New Roman"/>
                <w:szCs w:val="24"/>
              </w:rPr>
              <w:t xml:space="preserve"> </w:t>
            </w:r>
            <w:proofErr w:type="spellStart"/>
            <w:r w:rsidR="004A3C1A">
              <w:rPr>
                <w:rFonts w:ascii="Times New Roman" w:hAnsi="Times New Roman"/>
                <w:szCs w:val="24"/>
              </w:rPr>
              <w:t>chở</w:t>
            </w:r>
            <w:proofErr w:type="spellEnd"/>
            <w:r w:rsidRPr="00FA3E60">
              <w:rPr>
                <w:rFonts w:ascii="Times New Roman" w:hAnsi="Times New Roman"/>
                <w:szCs w:val="24"/>
              </w:rPr>
              <w:t xml:space="preserve">, </w:t>
            </w:r>
            <w:proofErr w:type="spellStart"/>
            <w:r w:rsidR="004A3C1A">
              <w:rPr>
                <w:rFonts w:ascii="Times New Roman" w:hAnsi="Times New Roman"/>
                <w:szCs w:val="24"/>
              </w:rPr>
              <w:t>dụng</w:t>
            </w:r>
            <w:proofErr w:type="spellEnd"/>
            <w:r w:rsidR="004A3C1A">
              <w:rPr>
                <w:rFonts w:ascii="Times New Roman" w:hAnsi="Times New Roman"/>
                <w:szCs w:val="24"/>
              </w:rPr>
              <w:t xml:space="preserve"> </w:t>
            </w:r>
            <w:proofErr w:type="spellStart"/>
            <w:r w:rsidR="004A3C1A">
              <w:rPr>
                <w:rFonts w:ascii="Times New Roman" w:hAnsi="Times New Roman"/>
                <w:szCs w:val="24"/>
              </w:rPr>
              <w:t>cụ</w:t>
            </w:r>
            <w:proofErr w:type="spellEnd"/>
            <w:r w:rsidR="004A3C1A">
              <w:rPr>
                <w:rFonts w:ascii="Times New Roman" w:hAnsi="Times New Roman"/>
                <w:szCs w:val="24"/>
              </w:rPr>
              <w:t xml:space="preserve"> </w:t>
            </w:r>
            <w:proofErr w:type="spellStart"/>
            <w:r w:rsidR="004A3C1A">
              <w:rPr>
                <w:rFonts w:ascii="Times New Roman" w:hAnsi="Times New Roman"/>
                <w:szCs w:val="24"/>
              </w:rPr>
              <w:t>khảo</w:t>
            </w:r>
            <w:proofErr w:type="spellEnd"/>
            <w:r w:rsidR="004A3C1A">
              <w:rPr>
                <w:rFonts w:ascii="Times New Roman" w:hAnsi="Times New Roman"/>
                <w:szCs w:val="24"/>
              </w:rPr>
              <w:t xml:space="preserve"> </w:t>
            </w:r>
            <w:proofErr w:type="spellStart"/>
            <w:r w:rsidR="004A3C1A">
              <w:rPr>
                <w:rFonts w:ascii="Times New Roman" w:hAnsi="Times New Roman"/>
                <w:szCs w:val="24"/>
              </w:rPr>
              <w:t>sát</w:t>
            </w:r>
            <w:proofErr w:type="spellEnd"/>
            <w:r w:rsidR="004A3C1A">
              <w:rPr>
                <w:rFonts w:ascii="Times New Roman" w:hAnsi="Times New Roman"/>
                <w:szCs w:val="24"/>
              </w:rPr>
              <w:t xml:space="preserve"> </w:t>
            </w:r>
            <w:proofErr w:type="spellStart"/>
            <w:r w:rsidR="004A3C1A">
              <w:rPr>
                <w:rFonts w:ascii="Times New Roman" w:hAnsi="Times New Roman"/>
                <w:szCs w:val="24"/>
              </w:rPr>
              <w:t>và</w:t>
            </w:r>
            <w:proofErr w:type="spellEnd"/>
            <w:r w:rsidR="004A3C1A">
              <w:rPr>
                <w:rFonts w:ascii="Times New Roman" w:hAnsi="Times New Roman"/>
                <w:szCs w:val="24"/>
              </w:rPr>
              <w:t xml:space="preserve"> </w:t>
            </w:r>
            <w:proofErr w:type="spellStart"/>
            <w:r w:rsidR="004A3C1A">
              <w:rPr>
                <w:rFonts w:ascii="Times New Roman" w:hAnsi="Times New Roman"/>
                <w:szCs w:val="24"/>
              </w:rPr>
              <w:t>đo</w:t>
            </w:r>
            <w:proofErr w:type="spellEnd"/>
            <w:r w:rsidR="004A3C1A">
              <w:rPr>
                <w:rFonts w:ascii="Times New Roman" w:hAnsi="Times New Roman"/>
                <w:szCs w:val="24"/>
              </w:rPr>
              <w:t xml:space="preserve"> </w:t>
            </w:r>
            <w:proofErr w:type="spellStart"/>
            <w:r w:rsidR="004A3C1A">
              <w:rPr>
                <w:rFonts w:ascii="Times New Roman" w:hAnsi="Times New Roman"/>
                <w:szCs w:val="24"/>
              </w:rPr>
              <w:t>đạc</w:t>
            </w:r>
            <w:proofErr w:type="spellEnd"/>
            <w:r w:rsidR="004A3C1A">
              <w:rPr>
                <w:rFonts w:ascii="Times New Roman" w:hAnsi="Times New Roman"/>
                <w:szCs w:val="24"/>
              </w:rPr>
              <w:t xml:space="preserve">, </w:t>
            </w:r>
            <w:proofErr w:type="spellStart"/>
            <w:r w:rsidR="004A3C1A">
              <w:rPr>
                <w:rFonts w:ascii="Times New Roman" w:hAnsi="Times New Roman"/>
                <w:szCs w:val="24"/>
              </w:rPr>
              <w:t>máy</w:t>
            </w:r>
            <w:proofErr w:type="spellEnd"/>
            <w:r w:rsidR="004A3C1A">
              <w:rPr>
                <w:rFonts w:ascii="Times New Roman" w:hAnsi="Times New Roman"/>
                <w:szCs w:val="24"/>
              </w:rPr>
              <w:t xml:space="preserve"> </w:t>
            </w:r>
            <w:proofErr w:type="spellStart"/>
            <w:r w:rsidR="004A3C1A">
              <w:rPr>
                <w:rFonts w:ascii="Times New Roman" w:hAnsi="Times New Roman"/>
                <w:szCs w:val="24"/>
              </w:rPr>
              <w:t>móc</w:t>
            </w:r>
            <w:proofErr w:type="spellEnd"/>
            <w:r w:rsidR="004A3C1A">
              <w:rPr>
                <w:rFonts w:ascii="Times New Roman" w:hAnsi="Times New Roman"/>
                <w:szCs w:val="24"/>
              </w:rPr>
              <w:t xml:space="preserve"> </w:t>
            </w:r>
            <w:proofErr w:type="spellStart"/>
            <w:r w:rsidR="004A3C1A">
              <w:rPr>
                <w:rFonts w:ascii="Times New Roman" w:hAnsi="Times New Roman"/>
                <w:szCs w:val="24"/>
              </w:rPr>
              <w:t>nông</w:t>
            </w:r>
            <w:proofErr w:type="spellEnd"/>
            <w:r w:rsidR="004A3C1A">
              <w:rPr>
                <w:rFonts w:ascii="Times New Roman" w:hAnsi="Times New Roman"/>
                <w:szCs w:val="24"/>
              </w:rPr>
              <w:t xml:space="preserve"> </w:t>
            </w:r>
            <w:proofErr w:type="spellStart"/>
            <w:r w:rsidR="004A3C1A">
              <w:rPr>
                <w:rFonts w:ascii="Times New Roman" w:hAnsi="Times New Roman"/>
                <w:szCs w:val="24"/>
              </w:rPr>
              <w:t>nghiệp</w:t>
            </w:r>
            <w:proofErr w:type="spellEnd"/>
            <w:r w:rsidRPr="00FA3E60">
              <w:rPr>
                <w:rFonts w:ascii="Times New Roman" w:hAnsi="Times New Roman"/>
                <w:szCs w:val="24"/>
              </w:rPr>
              <w:t xml:space="preserve">, </w:t>
            </w:r>
            <w:proofErr w:type="spellStart"/>
            <w:r w:rsidR="004A3C1A">
              <w:rPr>
                <w:rFonts w:ascii="Times New Roman" w:hAnsi="Times New Roman"/>
                <w:szCs w:val="24"/>
              </w:rPr>
              <w:t>máy</w:t>
            </w:r>
            <w:proofErr w:type="spellEnd"/>
            <w:r w:rsidR="004A3C1A">
              <w:rPr>
                <w:rFonts w:ascii="Times New Roman" w:hAnsi="Times New Roman"/>
                <w:szCs w:val="24"/>
              </w:rPr>
              <w:t xml:space="preserve"> </w:t>
            </w:r>
            <w:proofErr w:type="spellStart"/>
            <w:r w:rsidR="004A3C1A">
              <w:rPr>
                <w:rFonts w:ascii="Times New Roman" w:hAnsi="Times New Roman"/>
                <w:szCs w:val="24"/>
              </w:rPr>
              <w:t>móc</w:t>
            </w:r>
            <w:proofErr w:type="spellEnd"/>
            <w:r w:rsidR="004A3C1A">
              <w:rPr>
                <w:rFonts w:ascii="Times New Roman" w:hAnsi="Times New Roman"/>
                <w:szCs w:val="24"/>
              </w:rPr>
              <w:t xml:space="preserve"> </w:t>
            </w:r>
            <w:proofErr w:type="spellStart"/>
            <w:r w:rsidR="004A3C1A">
              <w:rPr>
                <w:rFonts w:ascii="Times New Roman" w:hAnsi="Times New Roman"/>
                <w:szCs w:val="24"/>
              </w:rPr>
              <w:t>hoạt</w:t>
            </w:r>
            <w:proofErr w:type="spellEnd"/>
            <w:r w:rsidR="004A3C1A">
              <w:rPr>
                <w:rFonts w:ascii="Times New Roman" w:hAnsi="Times New Roman"/>
                <w:szCs w:val="24"/>
              </w:rPr>
              <w:t xml:space="preserve"> </w:t>
            </w:r>
            <w:proofErr w:type="spellStart"/>
            <w:r w:rsidR="004A3C1A">
              <w:rPr>
                <w:rFonts w:ascii="Times New Roman" w:hAnsi="Times New Roman"/>
                <w:szCs w:val="24"/>
              </w:rPr>
              <w:t>động</w:t>
            </w:r>
            <w:proofErr w:type="spellEnd"/>
            <w:r w:rsidR="004A3C1A">
              <w:rPr>
                <w:rFonts w:ascii="Times New Roman" w:hAnsi="Times New Roman"/>
                <w:szCs w:val="24"/>
              </w:rPr>
              <w:t xml:space="preserve"> </w:t>
            </w:r>
            <w:proofErr w:type="spellStart"/>
            <w:r w:rsidR="004A3C1A">
              <w:rPr>
                <w:rFonts w:ascii="Times New Roman" w:hAnsi="Times New Roman"/>
                <w:szCs w:val="24"/>
              </w:rPr>
              <w:t>bằng</w:t>
            </w:r>
            <w:proofErr w:type="spellEnd"/>
            <w:r w:rsidR="004A3C1A">
              <w:rPr>
                <w:rFonts w:ascii="Times New Roman" w:hAnsi="Times New Roman"/>
                <w:szCs w:val="24"/>
              </w:rPr>
              <w:t xml:space="preserve"> </w:t>
            </w:r>
            <w:proofErr w:type="spellStart"/>
            <w:r w:rsidR="004A3C1A">
              <w:rPr>
                <w:rFonts w:ascii="Times New Roman" w:hAnsi="Times New Roman"/>
                <w:szCs w:val="24"/>
              </w:rPr>
              <w:t>khí</w:t>
            </w:r>
            <w:proofErr w:type="spellEnd"/>
            <w:r w:rsidR="004A3C1A">
              <w:rPr>
                <w:rFonts w:ascii="Times New Roman" w:hAnsi="Times New Roman"/>
                <w:szCs w:val="24"/>
              </w:rPr>
              <w:t xml:space="preserve"> </w:t>
            </w:r>
            <w:proofErr w:type="spellStart"/>
            <w:r w:rsidR="004A3C1A">
              <w:rPr>
                <w:rFonts w:ascii="Times New Roman" w:hAnsi="Times New Roman"/>
                <w:szCs w:val="24"/>
              </w:rPr>
              <w:t>nén</w:t>
            </w:r>
            <w:proofErr w:type="spellEnd"/>
            <w:r w:rsidRPr="00FA3E60">
              <w:rPr>
                <w:rFonts w:ascii="Times New Roman" w:hAnsi="Times New Roman"/>
                <w:szCs w:val="24"/>
              </w:rPr>
              <w:t xml:space="preserve">, </w:t>
            </w:r>
            <w:proofErr w:type="spellStart"/>
            <w:r w:rsidR="004A3C1A">
              <w:rPr>
                <w:rFonts w:ascii="Times New Roman" w:hAnsi="Times New Roman"/>
                <w:szCs w:val="24"/>
              </w:rPr>
              <w:t>máy</w:t>
            </w:r>
            <w:proofErr w:type="spellEnd"/>
            <w:r w:rsidR="004A3C1A">
              <w:rPr>
                <w:rFonts w:ascii="Times New Roman" w:hAnsi="Times New Roman"/>
                <w:szCs w:val="24"/>
              </w:rPr>
              <w:t xml:space="preserve"> </w:t>
            </w:r>
            <w:proofErr w:type="spellStart"/>
            <w:r w:rsidR="004A3C1A">
              <w:rPr>
                <w:rFonts w:ascii="Times New Roman" w:hAnsi="Times New Roman"/>
                <w:szCs w:val="24"/>
              </w:rPr>
              <w:t>móc</w:t>
            </w:r>
            <w:proofErr w:type="spellEnd"/>
            <w:r w:rsidR="004A3C1A">
              <w:rPr>
                <w:rFonts w:ascii="Times New Roman" w:hAnsi="Times New Roman"/>
                <w:szCs w:val="24"/>
              </w:rPr>
              <w:t>/</w:t>
            </w:r>
            <w:proofErr w:type="spellStart"/>
            <w:r w:rsidR="004A3C1A">
              <w:rPr>
                <w:rFonts w:ascii="Times New Roman" w:hAnsi="Times New Roman"/>
                <w:szCs w:val="24"/>
              </w:rPr>
              <w:t>thiết</w:t>
            </w:r>
            <w:proofErr w:type="spellEnd"/>
            <w:r w:rsidR="004A3C1A">
              <w:rPr>
                <w:rFonts w:ascii="Times New Roman" w:hAnsi="Times New Roman"/>
                <w:szCs w:val="24"/>
              </w:rPr>
              <w:t xml:space="preserve"> </w:t>
            </w:r>
            <w:proofErr w:type="spellStart"/>
            <w:r w:rsidR="004A3C1A">
              <w:rPr>
                <w:rFonts w:ascii="Times New Roman" w:hAnsi="Times New Roman"/>
                <w:szCs w:val="24"/>
              </w:rPr>
              <w:t>bị</w:t>
            </w:r>
            <w:proofErr w:type="spellEnd"/>
            <w:r w:rsidR="004A3C1A">
              <w:rPr>
                <w:rFonts w:ascii="Times New Roman" w:hAnsi="Times New Roman"/>
                <w:szCs w:val="24"/>
              </w:rPr>
              <w:t xml:space="preserve"> </w:t>
            </w:r>
            <w:proofErr w:type="spellStart"/>
            <w:r w:rsidR="004A3C1A">
              <w:rPr>
                <w:rFonts w:ascii="Times New Roman" w:hAnsi="Times New Roman"/>
                <w:szCs w:val="24"/>
              </w:rPr>
              <w:t>hỗ</w:t>
            </w:r>
            <w:proofErr w:type="spellEnd"/>
            <w:r w:rsidR="004A3C1A">
              <w:rPr>
                <w:rFonts w:ascii="Times New Roman" w:hAnsi="Times New Roman"/>
                <w:szCs w:val="24"/>
              </w:rPr>
              <w:t xml:space="preserve"> </w:t>
            </w:r>
            <w:proofErr w:type="spellStart"/>
            <w:r w:rsidR="004A3C1A">
              <w:rPr>
                <w:rFonts w:ascii="Times New Roman" w:hAnsi="Times New Roman"/>
                <w:szCs w:val="24"/>
              </w:rPr>
              <w:t>trợ</w:t>
            </w:r>
            <w:proofErr w:type="spellEnd"/>
            <w:r w:rsidR="004A3C1A">
              <w:rPr>
                <w:rFonts w:ascii="Times New Roman" w:hAnsi="Times New Roman"/>
                <w:szCs w:val="24"/>
              </w:rPr>
              <w:t xml:space="preserve"> </w:t>
            </w:r>
            <w:proofErr w:type="spellStart"/>
            <w:r w:rsidR="004A3C1A">
              <w:rPr>
                <w:rFonts w:ascii="Times New Roman" w:hAnsi="Times New Roman"/>
                <w:szCs w:val="24"/>
              </w:rPr>
              <w:t>công</w:t>
            </w:r>
            <w:proofErr w:type="spellEnd"/>
            <w:r w:rsidR="004A3C1A">
              <w:rPr>
                <w:rFonts w:ascii="Times New Roman" w:hAnsi="Times New Roman"/>
                <w:szCs w:val="24"/>
              </w:rPr>
              <w:t xml:space="preserve"> </w:t>
            </w:r>
            <w:proofErr w:type="spellStart"/>
            <w:r w:rsidR="004A3C1A">
              <w:rPr>
                <w:rFonts w:ascii="Times New Roman" w:hAnsi="Times New Roman"/>
                <w:szCs w:val="24"/>
              </w:rPr>
              <w:t>việc</w:t>
            </w:r>
            <w:proofErr w:type="spellEnd"/>
            <w:r w:rsidR="004A3C1A">
              <w:rPr>
                <w:rFonts w:ascii="Times New Roman" w:hAnsi="Times New Roman"/>
                <w:szCs w:val="24"/>
              </w:rPr>
              <w:t xml:space="preserve"> </w:t>
            </w:r>
            <w:proofErr w:type="spellStart"/>
            <w:r w:rsidR="004A3C1A">
              <w:rPr>
                <w:rFonts w:ascii="Times New Roman" w:hAnsi="Times New Roman"/>
                <w:szCs w:val="24"/>
              </w:rPr>
              <w:t>khác</w:t>
            </w:r>
            <w:proofErr w:type="spellEnd"/>
            <w:r w:rsidRPr="00FA3E60">
              <w:rPr>
                <w:rFonts w:ascii="Times New Roman" w:hAnsi="Times New Roman"/>
                <w:szCs w:val="24"/>
              </w:rPr>
              <w:t xml:space="preserve">, </w:t>
            </w:r>
            <w:proofErr w:type="spellStart"/>
            <w:r w:rsidR="004A3C1A">
              <w:rPr>
                <w:rFonts w:ascii="Times New Roman" w:hAnsi="Times New Roman"/>
                <w:szCs w:val="24"/>
              </w:rPr>
              <w:t>và</w:t>
            </w:r>
            <w:proofErr w:type="spellEnd"/>
            <w:r w:rsidR="004A3C1A">
              <w:rPr>
                <w:rFonts w:ascii="Times New Roman" w:hAnsi="Times New Roman"/>
                <w:szCs w:val="24"/>
              </w:rPr>
              <w:t xml:space="preserve"> </w:t>
            </w:r>
            <w:proofErr w:type="spellStart"/>
            <w:r w:rsidR="004A3C1A">
              <w:rPr>
                <w:rFonts w:ascii="Times New Roman" w:hAnsi="Times New Roman"/>
                <w:szCs w:val="24"/>
              </w:rPr>
              <w:t>các</w:t>
            </w:r>
            <w:proofErr w:type="spellEnd"/>
            <w:r w:rsidR="004A3C1A">
              <w:rPr>
                <w:rFonts w:ascii="Times New Roman" w:hAnsi="Times New Roman"/>
                <w:szCs w:val="24"/>
              </w:rPr>
              <w:t xml:space="preserve"> </w:t>
            </w:r>
            <w:proofErr w:type="spellStart"/>
            <w:r w:rsidR="004A3C1A">
              <w:rPr>
                <w:rFonts w:ascii="Times New Roman" w:hAnsi="Times New Roman"/>
                <w:szCs w:val="24"/>
              </w:rPr>
              <w:t>vật</w:t>
            </w:r>
            <w:proofErr w:type="spellEnd"/>
            <w:r w:rsidR="004A3C1A">
              <w:rPr>
                <w:rFonts w:ascii="Times New Roman" w:hAnsi="Times New Roman"/>
                <w:szCs w:val="24"/>
              </w:rPr>
              <w:t xml:space="preserve"> </w:t>
            </w:r>
            <w:proofErr w:type="spellStart"/>
            <w:r w:rsidR="004A3C1A">
              <w:rPr>
                <w:rFonts w:ascii="Times New Roman" w:hAnsi="Times New Roman"/>
                <w:szCs w:val="24"/>
              </w:rPr>
              <w:t>tư</w:t>
            </w:r>
            <w:proofErr w:type="spellEnd"/>
            <w:r w:rsidR="004A3C1A">
              <w:rPr>
                <w:rFonts w:ascii="Times New Roman" w:hAnsi="Times New Roman"/>
                <w:szCs w:val="24"/>
              </w:rPr>
              <w:t xml:space="preserve"> </w:t>
            </w:r>
            <w:proofErr w:type="spellStart"/>
            <w:r w:rsidR="004A3C1A">
              <w:rPr>
                <w:rFonts w:ascii="Times New Roman" w:hAnsi="Times New Roman"/>
                <w:szCs w:val="24"/>
              </w:rPr>
              <w:t>có</w:t>
            </w:r>
            <w:proofErr w:type="spellEnd"/>
            <w:r w:rsidR="004A3C1A">
              <w:rPr>
                <w:rFonts w:ascii="Times New Roman" w:hAnsi="Times New Roman"/>
                <w:szCs w:val="24"/>
              </w:rPr>
              <w:t xml:space="preserve"> </w:t>
            </w:r>
            <w:proofErr w:type="spellStart"/>
            <w:r w:rsidR="004A3C1A">
              <w:rPr>
                <w:rFonts w:ascii="Times New Roman" w:hAnsi="Times New Roman"/>
                <w:szCs w:val="24"/>
              </w:rPr>
              <w:t>liên</w:t>
            </w:r>
            <w:proofErr w:type="spellEnd"/>
            <w:r w:rsidR="004A3C1A">
              <w:rPr>
                <w:rFonts w:ascii="Times New Roman" w:hAnsi="Times New Roman"/>
                <w:szCs w:val="24"/>
              </w:rPr>
              <w:t xml:space="preserve"> </w:t>
            </w:r>
            <w:proofErr w:type="spellStart"/>
            <w:r w:rsidR="004A3C1A">
              <w:rPr>
                <w:rFonts w:ascii="Times New Roman" w:hAnsi="Times New Roman"/>
                <w:szCs w:val="24"/>
              </w:rPr>
              <w:t>quan</w:t>
            </w:r>
            <w:proofErr w:type="spellEnd"/>
            <w:r w:rsidRPr="00FA3E60">
              <w:rPr>
                <w:rFonts w:ascii="Times New Roman" w:hAnsi="Times New Roman"/>
                <w:szCs w:val="24"/>
              </w:rPr>
              <w:t>.</w:t>
            </w:r>
          </w:p>
          <w:p w14:paraId="0DB93053" w14:textId="77777777" w:rsidR="00FA3E60" w:rsidRPr="00FA3E60" w:rsidRDefault="004A3C1A" w:rsidP="003113B8">
            <w:pPr>
              <w:pStyle w:val="ListParagraph"/>
              <w:numPr>
                <w:ilvl w:val="0"/>
                <w:numId w:val="37"/>
              </w:numPr>
              <w:ind w:left="1320"/>
              <w:rPr>
                <w:rFonts w:ascii="Times New Roman" w:hAnsi="Times New Roman"/>
                <w:szCs w:val="24"/>
              </w:rPr>
            </w:pPr>
            <w:r>
              <w:rPr>
                <w:rFonts w:ascii="Times New Roman" w:hAnsi="Times New Roman"/>
                <w:szCs w:val="24"/>
              </w:rPr>
              <w:t xml:space="preserve">Cho </w:t>
            </w:r>
            <w:proofErr w:type="spellStart"/>
            <w:r>
              <w:rPr>
                <w:rFonts w:ascii="Times New Roman" w:hAnsi="Times New Roman"/>
                <w:szCs w:val="24"/>
              </w:rPr>
              <w:t>thuê</w:t>
            </w:r>
            <w:proofErr w:type="spellEnd"/>
            <w:r>
              <w:rPr>
                <w:rFonts w:ascii="Times New Roman" w:hAnsi="Times New Roman"/>
                <w:szCs w:val="24"/>
              </w:rPr>
              <w:t xml:space="preserve">, </w:t>
            </w:r>
            <w:proofErr w:type="spellStart"/>
            <w:r>
              <w:rPr>
                <w:rFonts w:ascii="Times New Roman" w:hAnsi="Times New Roman"/>
                <w:szCs w:val="24"/>
              </w:rPr>
              <w:t>kiểm</w:t>
            </w:r>
            <w:proofErr w:type="spellEnd"/>
            <w:r>
              <w:rPr>
                <w:rFonts w:ascii="Times New Roman" w:hAnsi="Times New Roman"/>
                <w:szCs w:val="24"/>
              </w:rPr>
              <w:t xml:space="preserve"> </w:t>
            </w:r>
            <w:proofErr w:type="spellStart"/>
            <w:r>
              <w:rPr>
                <w:rFonts w:ascii="Times New Roman" w:hAnsi="Times New Roman"/>
                <w:szCs w:val="24"/>
              </w:rPr>
              <w:t>tra</w:t>
            </w:r>
            <w:proofErr w:type="spellEnd"/>
            <w:r>
              <w:rPr>
                <w:rFonts w:ascii="Times New Roman" w:hAnsi="Times New Roman"/>
                <w:szCs w:val="24"/>
              </w:rPr>
              <w:t xml:space="preserve">, </w:t>
            </w:r>
            <w:proofErr w:type="spellStart"/>
            <w:r>
              <w:rPr>
                <w:rFonts w:ascii="Times New Roman" w:hAnsi="Times New Roman"/>
                <w:szCs w:val="24"/>
              </w:rPr>
              <w:t>sửa</w:t>
            </w:r>
            <w:proofErr w:type="spellEnd"/>
            <w:r>
              <w:rPr>
                <w:rFonts w:ascii="Times New Roman" w:hAnsi="Times New Roman"/>
                <w:szCs w:val="24"/>
              </w:rPr>
              <w:t xml:space="preserve"> </w:t>
            </w:r>
            <w:proofErr w:type="spellStart"/>
            <w:r>
              <w:rPr>
                <w:rFonts w:ascii="Times New Roman" w:hAnsi="Times New Roman"/>
                <w:szCs w:val="24"/>
              </w:rPr>
              <w:t>chữa</w:t>
            </w:r>
            <w:proofErr w:type="spellEnd"/>
            <w:r>
              <w:rPr>
                <w:rFonts w:ascii="Times New Roman" w:hAnsi="Times New Roman"/>
                <w:szCs w:val="24"/>
              </w:rPr>
              <w:t xml:space="preserve">, </w:t>
            </w:r>
            <w:proofErr w:type="spellStart"/>
            <w:r>
              <w:rPr>
                <w:rFonts w:ascii="Times New Roman" w:hAnsi="Times New Roman"/>
                <w:szCs w:val="24"/>
              </w:rPr>
              <w:t>hiệu</w:t>
            </w:r>
            <w:proofErr w:type="spellEnd"/>
            <w:r>
              <w:rPr>
                <w:rFonts w:ascii="Times New Roman" w:hAnsi="Times New Roman"/>
                <w:szCs w:val="24"/>
              </w:rPr>
              <w:t xml:space="preserve"> </w:t>
            </w:r>
            <w:proofErr w:type="spellStart"/>
            <w:r>
              <w:rPr>
                <w:rFonts w:ascii="Times New Roman" w:hAnsi="Times New Roman"/>
                <w:szCs w:val="24"/>
              </w:rPr>
              <w:t>chỉnh</w:t>
            </w:r>
            <w:proofErr w:type="spellEnd"/>
            <w:r w:rsidR="00FA3E60" w:rsidRPr="00FA3E60">
              <w:rPr>
                <w:rFonts w:ascii="Times New Roman" w:hAnsi="Times New Roman"/>
                <w:szCs w:val="24"/>
              </w:rPr>
              <w:t xml:space="preserve">,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nhập</w:t>
            </w:r>
            <w:proofErr w:type="spellEnd"/>
            <w:r>
              <w:rPr>
                <w:rFonts w:ascii="Times New Roman" w:hAnsi="Times New Roman"/>
                <w:szCs w:val="24"/>
              </w:rPr>
              <w:t xml:space="preserve"> </w:t>
            </w:r>
            <w:proofErr w:type="spellStart"/>
            <w:r>
              <w:rPr>
                <w:rFonts w:ascii="Times New Roman" w:hAnsi="Times New Roman"/>
                <w:szCs w:val="24"/>
              </w:rPr>
              <w:t>khẩu</w:t>
            </w:r>
            <w:proofErr w:type="spellEnd"/>
            <w:r>
              <w:rPr>
                <w:rFonts w:ascii="Times New Roman" w:hAnsi="Times New Roman"/>
                <w:szCs w:val="24"/>
              </w:rPr>
              <w:t xml:space="preserve"> </w:t>
            </w:r>
            <w:proofErr w:type="spellStart"/>
            <w:r>
              <w:rPr>
                <w:rFonts w:ascii="Times New Roman" w:hAnsi="Times New Roman"/>
                <w:szCs w:val="24"/>
              </w:rPr>
              <w:t>sản</w:t>
            </w:r>
            <w:proofErr w:type="spellEnd"/>
            <w:r>
              <w:rPr>
                <w:rFonts w:ascii="Times New Roman" w:hAnsi="Times New Roman"/>
                <w:szCs w:val="24"/>
              </w:rPr>
              <w:t xml:space="preserve"> </w:t>
            </w:r>
            <w:proofErr w:type="spellStart"/>
            <w:r>
              <w:rPr>
                <w:rFonts w:ascii="Times New Roman" w:hAnsi="Times New Roman"/>
                <w:szCs w:val="24"/>
              </w:rPr>
              <w:t>phẩm</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thiết</w:t>
            </w:r>
            <w:proofErr w:type="spellEnd"/>
            <w:r>
              <w:rPr>
                <w:rFonts w:ascii="Times New Roman" w:hAnsi="Times New Roman"/>
                <w:szCs w:val="24"/>
              </w:rPr>
              <w:t xml:space="preserve"> </w:t>
            </w:r>
            <w:proofErr w:type="spellStart"/>
            <w:r>
              <w:rPr>
                <w:rFonts w:ascii="Times New Roman" w:hAnsi="Times New Roman"/>
                <w:szCs w:val="24"/>
              </w:rPr>
              <w:t>bị</w:t>
            </w:r>
            <w:proofErr w:type="spellEnd"/>
            <w:r w:rsidR="00FA3E60" w:rsidRPr="00FA3E60">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dưỡng</w:t>
            </w:r>
            <w:proofErr w:type="spellEnd"/>
            <w:r w:rsidR="00FA3E60" w:rsidRPr="00FA3E60">
              <w:rPr>
                <w:rFonts w:ascii="Times New Roman" w:hAnsi="Times New Roman"/>
                <w:szCs w:val="24"/>
              </w:rPr>
              <w:t>.</w:t>
            </w:r>
          </w:p>
          <w:p w14:paraId="147FA7F0" w14:textId="77777777" w:rsidR="00FA3E60" w:rsidRPr="00FA3E60" w:rsidRDefault="004A3C1A" w:rsidP="003113B8">
            <w:pPr>
              <w:pStyle w:val="ListParagraph"/>
              <w:numPr>
                <w:ilvl w:val="0"/>
                <w:numId w:val="37"/>
              </w:numPr>
              <w:ind w:left="1320"/>
              <w:rPr>
                <w:rFonts w:ascii="Times New Roman" w:hAnsi="Times New Roman"/>
                <w:szCs w:val="24"/>
              </w:rPr>
            </w:pPr>
            <w:r>
              <w:rPr>
                <w:rFonts w:ascii="Times New Roman" w:hAnsi="Times New Roman"/>
                <w:szCs w:val="24"/>
              </w:rPr>
              <w:t xml:space="preserve">Cho </w:t>
            </w:r>
            <w:proofErr w:type="spellStart"/>
            <w:r>
              <w:rPr>
                <w:rFonts w:ascii="Times New Roman" w:hAnsi="Times New Roman"/>
                <w:szCs w:val="24"/>
              </w:rPr>
              <w:t>thuê</w:t>
            </w:r>
            <w:proofErr w:type="spellEnd"/>
            <w:r>
              <w:rPr>
                <w:rFonts w:ascii="Times New Roman" w:hAnsi="Times New Roman"/>
                <w:szCs w:val="24"/>
              </w:rPr>
              <w:t xml:space="preserve">, </w:t>
            </w:r>
            <w:proofErr w:type="spellStart"/>
            <w:r>
              <w:rPr>
                <w:rFonts w:ascii="Times New Roman" w:hAnsi="Times New Roman"/>
                <w:szCs w:val="24"/>
              </w:rPr>
              <w:t>kiểm</w:t>
            </w:r>
            <w:proofErr w:type="spellEnd"/>
            <w:r>
              <w:rPr>
                <w:rFonts w:ascii="Times New Roman" w:hAnsi="Times New Roman"/>
                <w:szCs w:val="24"/>
              </w:rPr>
              <w:t xml:space="preserve"> </w:t>
            </w:r>
            <w:proofErr w:type="spellStart"/>
            <w:r>
              <w:rPr>
                <w:rFonts w:ascii="Times New Roman" w:hAnsi="Times New Roman"/>
                <w:szCs w:val="24"/>
              </w:rPr>
              <w:t>tra</w:t>
            </w:r>
            <w:proofErr w:type="spellEnd"/>
            <w:r>
              <w:rPr>
                <w:rFonts w:ascii="Times New Roman" w:hAnsi="Times New Roman"/>
                <w:szCs w:val="24"/>
              </w:rPr>
              <w:t xml:space="preserve">, </w:t>
            </w:r>
            <w:proofErr w:type="spellStart"/>
            <w:r>
              <w:rPr>
                <w:rFonts w:ascii="Times New Roman" w:hAnsi="Times New Roman"/>
                <w:szCs w:val="24"/>
              </w:rPr>
              <w:t>sửa</w:t>
            </w:r>
            <w:proofErr w:type="spellEnd"/>
            <w:r>
              <w:rPr>
                <w:rFonts w:ascii="Times New Roman" w:hAnsi="Times New Roman"/>
                <w:szCs w:val="24"/>
              </w:rPr>
              <w:t xml:space="preserve"> </w:t>
            </w:r>
            <w:proofErr w:type="spellStart"/>
            <w:r>
              <w:rPr>
                <w:rFonts w:ascii="Times New Roman" w:hAnsi="Times New Roman"/>
                <w:szCs w:val="24"/>
              </w:rPr>
              <w:t>chữa</w:t>
            </w:r>
            <w:proofErr w:type="spellEnd"/>
            <w:r>
              <w:rPr>
                <w:rFonts w:ascii="Times New Roman" w:hAnsi="Times New Roman"/>
                <w:szCs w:val="24"/>
              </w:rPr>
              <w:t xml:space="preserve">, </w:t>
            </w:r>
            <w:proofErr w:type="spellStart"/>
            <w:r>
              <w:rPr>
                <w:rFonts w:ascii="Times New Roman" w:hAnsi="Times New Roman"/>
                <w:szCs w:val="24"/>
              </w:rPr>
              <w:t>hiệu</w:t>
            </w:r>
            <w:proofErr w:type="spellEnd"/>
            <w:r>
              <w:rPr>
                <w:rFonts w:ascii="Times New Roman" w:hAnsi="Times New Roman"/>
                <w:szCs w:val="24"/>
              </w:rPr>
              <w:t xml:space="preserve"> </w:t>
            </w:r>
            <w:proofErr w:type="spellStart"/>
            <w:r>
              <w:rPr>
                <w:rFonts w:ascii="Times New Roman" w:hAnsi="Times New Roman"/>
                <w:szCs w:val="24"/>
              </w:rPr>
              <w:t>chỉnh</w:t>
            </w:r>
            <w:proofErr w:type="spellEnd"/>
            <w:r w:rsidRPr="00FA3E60">
              <w:rPr>
                <w:rFonts w:ascii="Times New Roman" w:hAnsi="Times New Roman"/>
                <w:szCs w:val="24"/>
              </w:rPr>
              <w:t xml:space="preserve">,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nhập</w:t>
            </w:r>
            <w:proofErr w:type="spellEnd"/>
            <w:r>
              <w:rPr>
                <w:rFonts w:ascii="Times New Roman" w:hAnsi="Times New Roman"/>
                <w:szCs w:val="24"/>
              </w:rPr>
              <w:t xml:space="preserve"> </w:t>
            </w:r>
            <w:proofErr w:type="spellStart"/>
            <w:r>
              <w:rPr>
                <w:rFonts w:ascii="Times New Roman" w:hAnsi="Times New Roman"/>
                <w:szCs w:val="24"/>
              </w:rPr>
              <w:t>khẩu</w:t>
            </w:r>
            <w:proofErr w:type="spellEnd"/>
            <w:r>
              <w:rPr>
                <w:rFonts w:ascii="Times New Roman" w:hAnsi="Times New Roman"/>
                <w:szCs w:val="24"/>
              </w:rPr>
              <w:t xml:space="preserve"> </w:t>
            </w:r>
            <w:proofErr w:type="spellStart"/>
            <w:r>
              <w:rPr>
                <w:rFonts w:ascii="Times New Roman" w:hAnsi="Times New Roman"/>
                <w:szCs w:val="24"/>
              </w:rPr>
              <w:t>thiết</w:t>
            </w:r>
            <w:proofErr w:type="spellEnd"/>
            <w:r>
              <w:rPr>
                <w:rFonts w:ascii="Times New Roman" w:hAnsi="Times New Roman"/>
                <w:szCs w:val="24"/>
              </w:rPr>
              <w:t xml:space="preserve"> </w:t>
            </w:r>
            <w:proofErr w:type="spellStart"/>
            <w:r>
              <w:rPr>
                <w:rFonts w:ascii="Times New Roman" w:hAnsi="Times New Roman"/>
                <w:szCs w:val="24"/>
              </w:rPr>
              <w:t>bị</w:t>
            </w:r>
            <w:proofErr w:type="spellEnd"/>
            <w:r>
              <w:rPr>
                <w:rFonts w:ascii="Times New Roman" w:hAnsi="Times New Roman"/>
                <w:szCs w:val="24"/>
              </w:rPr>
              <w:t xml:space="preserve"> </w:t>
            </w:r>
            <w:proofErr w:type="spellStart"/>
            <w:r>
              <w:rPr>
                <w:rFonts w:ascii="Times New Roman" w:hAnsi="Times New Roman"/>
                <w:szCs w:val="24"/>
              </w:rPr>
              <w:t>thông</w:t>
            </w:r>
            <w:proofErr w:type="spellEnd"/>
            <w:r>
              <w:rPr>
                <w:rFonts w:ascii="Times New Roman" w:hAnsi="Times New Roman"/>
                <w:szCs w:val="24"/>
              </w:rPr>
              <w:t xml:space="preserve"> tin </w:t>
            </w:r>
            <w:proofErr w:type="spellStart"/>
            <w:r>
              <w:rPr>
                <w:rFonts w:ascii="Times New Roman" w:hAnsi="Times New Roman"/>
                <w:szCs w:val="24"/>
              </w:rPr>
              <w:t>liên</w:t>
            </w:r>
            <w:proofErr w:type="spellEnd"/>
            <w:r>
              <w:rPr>
                <w:rFonts w:ascii="Times New Roman" w:hAnsi="Times New Roman"/>
                <w:szCs w:val="24"/>
              </w:rPr>
              <w:t xml:space="preserve"> </w:t>
            </w:r>
            <w:proofErr w:type="spellStart"/>
            <w:r>
              <w:rPr>
                <w:rFonts w:ascii="Times New Roman" w:hAnsi="Times New Roman"/>
                <w:szCs w:val="24"/>
              </w:rPr>
              <w:t>lạc</w:t>
            </w:r>
            <w:proofErr w:type="spellEnd"/>
            <w:r>
              <w:rPr>
                <w:rFonts w:ascii="Times New Roman" w:hAnsi="Times New Roman"/>
                <w:szCs w:val="24"/>
              </w:rPr>
              <w:t xml:space="preserve"> </w:t>
            </w:r>
            <w:proofErr w:type="spellStart"/>
            <w:r>
              <w:rPr>
                <w:rFonts w:ascii="Times New Roman" w:hAnsi="Times New Roman"/>
                <w:szCs w:val="24"/>
              </w:rPr>
              <w:t>và</w:t>
            </w:r>
            <w:proofErr w:type="spellEnd"/>
            <w:r w:rsidR="00FA3E60" w:rsidRPr="00FA3E60">
              <w:rPr>
                <w:rFonts w:ascii="Times New Roman" w:hAnsi="Times New Roman"/>
                <w:szCs w:val="24"/>
              </w:rPr>
              <w:t xml:space="preserve"> </w:t>
            </w:r>
            <w:proofErr w:type="spellStart"/>
            <w:r>
              <w:rPr>
                <w:rFonts w:ascii="Times New Roman" w:hAnsi="Times New Roman"/>
                <w:szCs w:val="24"/>
              </w:rPr>
              <w:t>thiết</w:t>
            </w:r>
            <w:proofErr w:type="spellEnd"/>
            <w:r>
              <w:rPr>
                <w:rFonts w:ascii="Times New Roman" w:hAnsi="Times New Roman"/>
                <w:szCs w:val="24"/>
              </w:rPr>
              <w:t xml:space="preserve"> </w:t>
            </w:r>
            <w:proofErr w:type="spellStart"/>
            <w:r>
              <w:rPr>
                <w:rFonts w:ascii="Times New Roman" w:hAnsi="Times New Roman"/>
                <w:szCs w:val="24"/>
              </w:rPr>
              <w:t>bị</w:t>
            </w:r>
            <w:proofErr w:type="spellEnd"/>
            <w:r>
              <w:rPr>
                <w:rFonts w:ascii="Times New Roman" w:hAnsi="Times New Roman"/>
                <w:szCs w:val="24"/>
              </w:rPr>
              <w:t xml:space="preserve"> </w:t>
            </w:r>
            <w:proofErr w:type="spellStart"/>
            <w:r>
              <w:rPr>
                <w:rFonts w:ascii="Times New Roman" w:hAnsi="Times New Roman"/>
                <w:szCs w:val="24"/>
              </w:rPr>
              <w:t>ngoại</w:t>
            </w:r>
            <w:proofErr w:type="spellEnd"/>
            <w:r>
              <w:rPr>
                <w:rFonts w:ascii="Times New Roman" w:hAnsi="Times New Roman"/>
                <w:szCs w:val="24"/>
              </w:rPr>
              <w:t xml:space="preserve"> vi</w:t>
            </w:r>
            <w:r w:rsidR="00FA3E60" w:rsidRPr="00FA3E60">
              <w:rPr>
                <w:rFonts w:ascii="Times New Roman" w:hAnsi="Times New Roman"/>
                <w:szCs w:val="24"/>
              </w:rPr>
              <w:t>.</w:t>
            </w:r>
          </w:p>
          <w:p w14:paraId="005A561E" w14:textId="77777777" w:rsidR="00FA3E60" w:rsidRPr="00FA3E60" w:rsidRDefault="004A3C1A" w:rsidP="003113B8">
            <w:pPr>
              <w:pStyle w:val="ListParagraph"/>
              <w:numPr>
                <w:ilvl w:val="0"/>
                <w:numId w:val="37"/>
              </w:numPr>
              <w:ind w:left="1320"/>
              <w:rPr>
                <w:rFonts w:ascii="Times New Roman" w:hAnsi="Times New Roman"/>
                <w:szCs w:val="24"/>
              </w:rPr>
            </w:pPr>
            <w:r>
              <w:rPr>
                <w:rFonts w:ascii="Times New Roman" w:hAnsi="Times New Roman"/>
                <w:szCs w:val="24"/>
              </w:rPr>
              <w:t xml:space="preserve">Cho </w:t>
            </w:r>
            <w:proofErr w:type="spellStart"/>
            <w:r>
              <w:rPr>
                <w:rFonts w:ascii="Times New Roman" w:hAnsi="Times New Roman"/>
                <w:szCs w:val="24"/>
              </w:rPr>
              <w:t>thuê</w:t>
            </w:r>
            <w:proofErr w:type="spellEnd"/>
            <w:r>
              <w:rPr>
                <w:rFonts w:ascii="Times New Roman" w:hAnsi="Times New Roman"/>
                <w:szCs w:val="24"/>
              </w:rPr>
              <w:t>,</w:t>
            </w:r>
            <w:r w:rsidR="00FA3E60" w:rsidRPr="00FA3E60">
              <w:rPr>
                <w:rFonts w:ascii="Times New Roman" w:hAnsi="Times New Roman"/>
                <w:szCs w:val="24"/>
              </w:rPr>
              <w:t xml:space="preserve">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nhập</w:t>
            </w:r>
            <w:proofErr w:type="spellEnd"/>
            <w:r>
              <w:rPr>
                <w:rFonts w:ascii="Times New Roman" w:hAnsi="Times New Roman"/>
                <w:szCs w:val="24"/>
              </w:rPr>
              <w:t xml:space="preserve"> </w:t>
            </w:r>
            <w:proofErr w:type="spellStart"/>
            <w:r>
              <w:rPr>
                <w:rFonts w:ascii="Times New Roman" w:hAnsi="Times New Roman"/>
                <w:szCs w:val="24"/>
              </w:rPr>
              <w:t>khẩu</w:t>
            </w:r>
            <w:proofErr w:type="spellEnd"/>
            <w:r>
              <w:rPr>
                <w:rFonts w:ascii="Times New Roman" w:hAnsi="Times New Roman"/>
                <w:szCs w:val="24"/>
              </w:rPr>
              <w:t xml:space="preserve"> </w:t>
            </w:r>
            <w:proofErr w:type="spellStart"/>
            <w:r>
              <w:rPr>
                <w:rFonts w:ascii="Times New Roman" w:hAnsi="Times New Roman"/>
                <w:szCs w:val="24"/>
              </w:rPr>
              <w:t>tranh</w:t>
            </w:r>
            <w:proofErr w:type="spellEnd"/>
            <w:r w:rsidR="00FA3E60" w:rsidRPr="00FA3E60">
              <w:rPr>
                <w:rFonts w:ascii="Times New Roman" w:hAnsi="Times New Roman"/>
                <w:szCs w:val="24"/>
              </w:rPr>
              <w:t xml:space="preserve">, </w:t>
            </w:r>
            <w:proofErr w:type="spellStart"/>
            <w:r>
              <w:rPr>
                <w:rFonts w:ascii="Times New Roman" w:hAnsi="Times New Roman"/>
                <w:szCs w:val="24"/>
              </w:rPr>
              <w:t>tác</w:t>
            </w:r>
            <w:proofErr w:type="spellEnd"/>
            <w:r>
              <w:rPr>
                <w:rFonts w:ascii="Times New Roman" w:hAnsi="Times New Roman"/>
                <w:szCs w:val="24"/>
              </w:rPr>
              <w:t xml:space="preserve"> </w:t>
            </w:r>
            <w:proofErr w:type="spellStart"/>
            <w:r>
              <w:rPr>
                <w:rFonts w:ascii="Times New Roman" w:hAnsi="Times New Roman"/>
                <w:szCs w:val="24"/>
              </w:rPr>
              <w:t>phẩm</w:t>
            </w:r>
            <w:proofErr w:type="spellEnd"/>
            <w:r>
              <w:rPr>
                <w:rFonts w:ascii="Times New Roman" w:hAnsi="Times New Roman"/>
                <w:szCs w:val="24"/>
              </w:rPr>
              <w:t xml:space="preserve"> </w:t>
            </w:r>
            <w:proofErr w:type="spellStart"/>
            <w:r>
              <w:rPr>
                <w:rFonts w:ascii="Times New Roman" w:hAnsi="Times New Roman"/>
                <w:szCs w:val="24"/>
              </w:rPr>
              <w:t>nghệ</w:t>
            </w:r>
            <w:proofErr w:type="spellEnd"/>
            <w:r>
              <w:rPr>
                <w:rFonts w:ascii="Times New Roman" w:hAnsi="Times New Roman"/>
                <w:szCs w:val="24"/>
              </w:rPr>
              <w:t xml:space="preserve"> </w:t>
            </w:r>
            <w:proofErr w:type="spellStart"/>
            <w:r>
              <w:rPr>
                <w:rFonts w:ascii="Times New Roman" w:hAnsi="Times New Roman"/>
                <w:szCs w:val="24"/>
              </w:rPr>
              <w:t>thuật</w:t>
            </w:r>
            <w:proofErr w:type="spellEnd"/>
            <w:r w:rsidR="00FA3E60" w:rsidRPr="00FA3E60">
              <w:rPr>
                <w:rFonts w:ascii="Times New Roman" w:hAnsi="Times New Roman"/>
                <w:szCs w:val="24"/>
              </w:rPr>
              <w:t xml:space="preserve">, </w:t>
            </w:r>
            <w:proofErr w:type="spellStart"/>
            <w:r>
              <w:rPr>
                <w:rFonts w:ascii="Times New Roman" w:hAnsi="Times New Roman"/>
                <w:szCs w:val="24"/>
              </w:rPr>
              <w:t>hàng</w:t>
            </w:r>
            <w:proofErr w:type="spellEnd"/>
            <w:r>
              <w:rPr>
                <w:rFonts w:ascii="Times New Roman" w:hAnsi="Times New Roman"/>
                <w:szCs w:val="24"/>
              </w:rPr>
              <w:t xml:space="preserve"> </w:t>
            </w:r>
            <w:proofErr w:type="spellStart"/>
            <w:r>
              <w:rPr>
                <w:rFonts w:ascii="Times New Roman" w:hAnsi="Times New Roman"/>
                <w:szCs w:val="24"/>
              </w:rPr>
              <w:t>hóa</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nội</w:t>
            </w:r>
            <w:proofErr w:type="spellEnd"/>
            <w:r>
              <w:rPr>
                <w:rFonts w:ascii="Times New Roman" w:hAnsi="Times New Roman"/>
                <w:szCs w:val="24"/>
              </w:rPr>
              <w:t xml:space="preserve"> </w:t>
            </w:r>
            <w:proofErr w:type="spellStart"/>
            <w:r>
              <w:rPr>
                <w:rFonts w:ascii="Times New Roman" w:hAnsi="Times New Roman"/>
                <w:szCs w:val="24"/>
              </w:rPr>
              <w:t>thất</w:t>
            </w:r>
            <w:proofErr w:type="spellEnd"/>
            <w:r w:rsidR="00FA3E60" w:rsidRPr="00FA3E60">
              <w:rPr>
                <w:rFonts w:ascii="Times New Roman" w:hAnsi="Times New Roman"/>
                <w:szCs w:val="24"/>
              </w:rPr>
              <w:t xml:space="preserve">, </w:t>
            </w:r>
            <w:proofErr w:type="spellStart"/>
            <w:r>
              <w:rPr>
                <w:rFonts w:ascii="Times New Roman" w:hAnsi="Times New Roman"/>
                <w:szCs w:val="24"/>
              </w:rPr>
              <w:t>thiết</w:t>
            </w:r>
            <w:proofErr w:type="spellEnd"/>
            <w:r>
              <w:rPr>
                <w:rFonts w:ascii="Times New Roman" w:hAnsi="Times New Roman"/>
                <w:szCs w:val="24"/>
              </w:rPr>
              <w:t xml:space="preserve"> </w:t>
            </w:r>
            <w:proofErr w:type="spellStart"/>
            <w:r>
              <w:rPr>
                <w:rFonts w:ascii="Times New Roman" w:hAnsi="Times New Roman"/>
                <w:szCs w:val="24"/>
              </w:rPr>
              <w:t>bị</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sản</w:t>
            </w:r>
            <w:proofErr w:type="spellEnd"/>
            <w:r>
              <w:rPr>
                <w:rFonts w:ascii="Times New Roman" w:hAnsi="Times New Roman"/>
                <w:szCs w:val="24"/>
              </w:rPr>
              <w:t xml:space="preserve"> </w:t>
            </w:r>
            <w:proofErr w:type="spellStart"/>
            <w:r>
              <w:rPr>
                <w:rFonts w:ascii="Times New Roman" w:hAnsi="Times New Roman"/>
                <w:szCs w:val="24"/>
              </w:rPr>
              <w:t>phẩm</w:t>
            </w:r>
            <w:proofErr w:type="spellEnd"/>
            <w:r>
              <w:rPr>
                <w:rFonts w:ascii="Times New Roman" w:hAnsi="Times New Roman"/>
                <w:szCs w:val="24"/>
              </w:rPr>
              <w:t xml:space="preserve"> </w:t>
            </w:r>
            <w:proofErr w:type="spellStart"/>
            <w:r>
              <w:rPr>
                <w:rFonts w:ascii="Times New Roman" w:hAnsi="Times New Roman"/>
                <w:szCs w:val="24"/>
              </w:rPr>
              <w:t>dệt</w:t>
            </w:r>
            <w:proofErr w:type="spellEnd"/>
            <w:r>
              <w:rPr>
                <w:rFonts w:ascii="Times New Roman" w:hAnsi="Times New Roman"/>
                <w:szCs w:val="24"/>
              </w:rPr>
              <w:t xml:space="preserve"> may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nghiệp</w:t>
            </w:r>
            <w:proofErr w:type="spellEnd"/>
            <w:r w:rsidR="00FA3E60" w:rsidRPr="00FA3E60">
              <w:rPr>
                <w:rFonts w:ascii="Times New Roman" w:hAnsi="Times New Roman"/>
                <w:szCs w:val="24"/>
              </w:rPr>
              <w:t xml:space="preserve"> </w:t>
            </w:r>
          </w:p>
          <w:p w14:paraId="24A66BA8" w14:textId="77777777" w:rsidR="00FA3E60" w:rsidRPr="00FA3E60" w:rsidRDefault="004A3C1A"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Sản</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cho</w:t>
            </w:r>
            <w:proofErr w:type="spellEnd"/>
            <w:r>
              <w:rPr>
                <w:rFonts w:ascii="Times New Roman" w:hAnsi="Times New Roman"/>
                <w:szCs w:val="24"/>
              </w:rPr>
              <w:t xml:space="preserve"> </w:t>
            </w:r>
            <w:proofErr w:type="spellStart"/>
            <w:r>
              <w:rPr>
                <w:rFonts w:ascii="Times New Roman" w:hAnsi="Times New Roman"/>
                <w:szCs w:val="24"/>
              </w:rPr>
              <w:t>thuê</w:t>
            </w:r>
            <w:proofErr w:type="spellEnd"/>
            <w:r>
              <w:rPr>
                <w:rFonts w:ascii="Times New Roman" w:hAnsi="Times New Roman"/>
                <w:szCs w:val="24"/>
              </w:rPr>
              <w:t xml:space="preserve">,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sửa</w:t>
            </w:r>
            <w:proofErr w:type="spellEnd"/>
            <w:r>
              <w:rPr>
                <w:rFonts w:ascii="Times New Roman" w:hAnsi="Times New Roman"/>
                <w:szCs w:val="24"/>
              </w:rPr>
              <w:t xml:space="preserve"> </w:t>
            </w:r>
            <w:proofErr w:type="spellStart"/>
            <w:r>
              <w:rPr>
                <w:rFonts w:ascii="Times New Roman" w:hAnsi="Times New Roman"/>
                <w:szCs w:val="24"/>
              </w:rPr>
              <w:t>chữa</w:t>
            </w:r>
            <w:proofErr w:type="spellEnd"/>
            <w:r>
              <w:rPr>
                <w:rFonts w:ascii="Times New Roman" w:hAnsi="Times New Roman"/>
                <w:szCs w:val="24"/>
              </w:rPr>
              <w:t xml:space="preserve">, </w:t>
            </w:r>
            <w:proofErr w:type="spellStart"/>
            <w:r>
              <w:rPr>
                <w:rFonts w:ascii="Times New Roman" w:hAnsi="Times New Roman"/>
                <w:szCs w:val="24"/>
              </w:rPr>
              <w:t>bảo</w:t>
            </w:r>
            <w:proofErr w:type="spellEnd"/>
            <w:r>
              <w:rPr>
                <w:rFonts w:ascii="Times New Roman" w:hAnsi="Times New Roman"/>
                <w:szCs w:val="24"/>
              </w:rPr>
              <w:t xml:space="preserve"> </w:t>
            </w:r>
            <w:proofErr w:type="spellStart"/>
            <w:r>
              <w:rPr>
                <w:rFonts w:ascii="Times New Roman" w:hAnsi="Times New Roman"/>
                <w:szCs w:val="24"/>
              </w:rPr>
              <w:t>dưỡng</w:t>
            </w:r>
            <w:proofErr w:type="spellEnd"/>
            <w:r w:rsidR="00FA3E60" w:rsidRPr="00FA3E60">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nhập</w:t>
            </w:r>
            <w:proofErr w:type="spellEnd"/>
            <w:r>
              <w:rPr>
                <w:rFonts w:ascii="Times New Roman" w:hAnsi="Times New Roman"/>
                <w:szCs w:val="24"/>
              </w:rPr>
              <w:t xml:space="preserve"> </w:t>
            </w:r>
            <w:proofErr w:type="spellStart"/>
            <w:r>
              <w:rPr>
                <w:rFonts w:ascii="Times New Roman" w:hAnsi="Times New Roman"/>
                <w:szCs w:val="24"/>
              </w:rPr>
              <w:t>khẩu</w:t>
            </w:r>
            <w:proofErr w:type="spellEnd"/>
            <w:r>
              <w:rPr>
                <w:rFonts w:ascii="Times New Roman" w:hAnsi="Times New Roman"/>
                <w:szCs w:val="24"/>
              </w:rPr>
              <w:t xml:space="preserve"> </w:t>
            </w:r>
            <w:proofErr w:type="spellStart"/>
            <w:r>
              <w:rPr>
                <w:rFonts w:ascii="Times New Roman" w:hAnsi="Times New Roman"/>
                <w:szCs w:val="24"/>
              </w:rPr>
              <w:t>ắc</w:t>
            </w:r>
            <w:proofErr w:type="spellEnd"/>
            <w:r>
              <w:rPr>
                <w:rFonts w:ascii="Times New Roman" w:hAnsi="Times New Roman"/>
                <w:szCs w:val="24"/>
              </w:rPr>
              <w:t xml:space="preserve"> </w:t>
            </w:r>
            <w:proofErr w:type="spellStart"/>
            <w:r>
              <w:rPr>
                <w:rFonts w:ascii="Times New Roman" w:hAnsi="Times New Roman"/>
                <w:szCs w:val="24"/>
              </w:rPr>
              <w:t>quy</w:t>
            </w:r>
            <w:proofErr w:type="spellEnd"/>
            <w:r>
              <w:rPr>
                <w:rFonts w:ascii="Times New Roman" w:hAnsi="Times New Roman"/>
                <w:szCs w:val="24"/>
              </w:rPr>
              <w:t xml:space="preserve"> </w:t>
            </w:r>
            <w:proofErr w:type="spellStart"/>
            <w:r>
              <w:rPr>
                <w:rFonts w:ascii="Times New Roman" w:hAnsi="Times New Roman"/>
                <w:szCs w:val="24"/>
              </w:rPr>
              <w:t>sạc</w:t>
            </w:r>
            <w:proofErr w:type="spellEnd"/>
            <w:r>
              <w:rPr>
                <w:rFonts w:ascii="Times New Roman" w:hAnsi="Times New Roman"/>
                <w:szCs w:val="24"/>
              </w:rPr>
              <w:t xml:space="preserve"> </w:t>
            </w:r>
            <w:proofErr w:type="spellStart"/>
            <w:r>
              <w:rPr>
                <w:rFonts w:ascii="Times New Roman" w:hAnsi="Times New Roman"/>
                <w:szCs w:val="24"/>
              </w:rPr>
              <w:t>điện</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liên</w:t>
            </w:r>
            <w:proofErr w:type="spellEnd"/>
            <w:r>
              <w:rPr>
                <w:rFonts w:ascii="Times New Roman" w:hAnsi="Times New Roman"/>
                <w:szCs w:val="24"/>
              </w:rPr>
              <w:t xml:space="preserve"> </w:t>
            </w:r>
            <w:proofErr w:type="spellStart"/>
            <w:r>
              <w:rPr>
                <w:rFonts w:ascii="Times New Roman" w:hAnsi="Times New Roman"/>
                <w:szCs w:val="24"/>
              </w:rPr>
              <w:t>quan</w:t>
            </w:r>
            <w:proofErr w:type="spellEnd"/>
            <w:r w:rsidR="00FA3E60" w:rsidRPr="00FA3E60">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thiết</w:t>
            </w:r>
            <w:proofErr w:type="spellEnd"/>
            <w:r>
              <w:rPr>
                <w:rFonts w:ascii="Times New Roman" w:hAnsi="Times New Roman"/>
                <w:szCs w:val="24"/>
              </w:rPr>
              <w:t xml:space="preserve"> </w:t>
            </w:r>
            <w:proofErr w:type="spellStart"/>
            <w:r>
              <w:rPr>
                <w:rFonts w:ascii="Times New Roman" w:hAnsi="Times New Roman"/>
                <w:szCs w:val="24"/>
              </w:rPr>
              <w:t>bị</w:t>
            </w:r>
            <w:proofErr w:type="spellEnd"/>
            <w:r>
              <w:rPr>
                <w:rFonts w:ascii="Times New Roman" w:hAnsi="Times New Roman"/>
                <w:szCs w:val="24"/>
              </w:rPr>
              <w:t xml:space="preserve"> </w:t>
            </w:r>
            <w:proofErr w:type="spellStart"/>
            <w:r>
              <w:rPr>
                <w:rFonts w:ascii="Times New Roman" w:hAnsi="Times New Roman"/>
                <w:szCs w:val="24"/>
              </w:rPr>
              <w:t>sử</w:t>
            </w:r>
            <w:proofErr w:type="spellEnd"/>
            <w:r>
              <w:rPr>
                <w:rFonts w:ascii="Times New Roman" w:hAnsi="Times New Roman"/>
                <w:szCs w:val="24"/>
              </w:rPr>
              <w:t xml:space="preserve"> </w:t>
            </w:r>
            <w:proofErr w:type="spellStart"/>
            <w:r>
              <w:rPr>
                <w:rFonts w:ascii="Times New Roman" w:hAnsi="Times New Roman"/>
                <w:szCs w:val="24"/>
              </w:rPr>
              <w:t>dụng</w:t>
            </w:r>
            <w:proofErr w:type="spellEnd"/>
            <w:r>
              <w:rPr>
                <w:rFonts w:ascii="Times New Roman" w:hAnsi="Times New Roman"/>
                <w:szCs w:val="24"/>
              </w:rPr>
              <w:t xml:space="preserve"> </w:t>
            </w:r>
            <w:proofErr w:type="spellStart"/>
            <w:r>
              <w:rPr>
                <w:rFonts w:ascii="Times New Roman" w:hAnsi="Times New Roman"/>
                <w:szCs w:val="24"/>
              </w:rPr>
              <w:t>ắc</w:t>
            </w:r>
            <w:proofErr w:type="spellEnd"/>
            <w:r>
              <w:rPr>
                <w:rFonts w:ascii="Times New Roman" w:hAnsi="Times New Roman"/>
                <w:szCs w:val="24"/>
              </w:rPr>
              <w:t xml:space="preserve"> </w:t>
            </w:r>
            <w:proofErr w:type="spellStart"/>
            <w:r>
              <w:rPr>
                <w:rFonts w:ascii="Times New Roman" w:hAnsi="Times New Roman"/>
                <w:szCs w:val="24"/>
              </w:rPr>
              <w:t>quy</w:t>
            </w:r>
            <w:proofErr w:type="spellEnd"/>
            <w:r>
              <w:rPr>
                <w:rFonts w:ascii="Times New Roman" w:hAnsi="Times New Roman"/>
                <w:szCs w:val="24"/>
              </w:rPr>
              <w:t xml:space="preserve"> </w:t>
            </w:r>
            <w:proofErr w:type="spellStart"/>
            <w:r>
              <w:rPr>
                <w:rFonts w:ascii="Times New Roman" w:hAnsi="Times New Roman"/>
                <w:szCs w:val="24"/>
              </w:rPr>
              <w:t>sạc</w:t>
            </w:r>
            <w:proofErr w:type="spellEnd"/>
            <w:r>
              <w:rPr>
                <w:rFonts w:ascii="Times New Roman" w:hAnsi="Times New Roman"/>
                <w:szCs w:val="24"/>
              </w:rPr>
              <w:t xml:space="preserve"> </w:t>
            </w:r>
            <w:proofErr w:type="spellStart"/>
            <w:r>
              <w:rPr>
                <w:rFonts w:ascii="Times New Roman" w:hAnsi="Times New Roman"/>
                <w:szCs w:val="24"/>
              </w:rPr>
              <w:t>điện</w:t>
            </w:r>
            <w:proofErr w:type="spellEnd"/>
          </w:p>
          <w:p w14:paraId="1F7CCCB3" w14:textId="77777777" w:rsidR="00FA3E60" w:rsidRPr="00FA3E60" w:rsidRDefault="004A3C1A"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Đào</w:t>
            </w:r>
            <w:proofErr w:type="spellEnd"/>
            <w:r>
              <w:rPr>
                <w:rFonts w:ascii="Times New Roman" w:hAnsi="Times New Roman"/>
                <w:szCs w:val="24"/>
              </w:rPr>
              <w:t xml:space="preserve"> </w:t>
            </w:r>
            <w:proofErr w:type="spellStart"/>
            <w:r>
              <w:rPr>
                <w:rFonts w:ascii="Times New Roman" w:hAnsi="Times New Roman"/>
                <w:szCs w:val="24"/>
              </w:rPr>
              <w:t>tạo</w:t>
            </w:r>
            <w:proofErr w:type="spellEnd"/>
            <w:r>
              <w:rPr>
                <w:rFonts w:ascii="Times New Roman" w:hAnsi="Times New Roman"/>
                <w:szCs w:val="24"/>
              </w:rPr>
              <w:t xml:space="preserve"> </w:t>
            </w:r>
            <w:proofErr w:type="spellStart"/>
            <w:r>
              <w:rPr>
                <w:rFonts w:ascii="Times New Roman" w:hAnsi="Times New Roman"/>
                <w:szCs w:val="24"/>
              </w:rPr>
              <w:t>kỹ</w:t>
            </w:r>
            <w:proofErr w:type="spellEnd"/>
            <w:r>
              <w:rPr>
                <w:rFonts w:ascii="Times New Roman" w:hAnsi="Times New Roman"/>
                <w:szCs w:val="24"/>
              </w:rPr>
              <w:t xml:space="preserve"> </w:t>
            </w:r>
            <w:proofErr w:type="spellStart"/>
            <w:r>
              <w:rPr>
                <w:rFonts w:ascii="Times New Roman" w:hAnsi="Times New Roman"/>
                <w:szCs w:val="24"/>
              </w:rPr>
              <w:t>năng</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kiểm</w:t>
            </w:r>
            <w:proofErr w:type="spellEnd"/>
            <w:r>
              <w:rPr>
                <w:rFonts w:ascii="Times New Roman" w:hAnsi="Times New Roman"/>
                <w:szCs w:val="24"/>
              </w:rPr>
              <w:t xml:space="preserve"> </w:t>
            </w:r>
            <w:proofErr w:type="spellStart"/>
            <w:r>
              <w:rPr>
                <w:rFonts w:ascii="Times New Roman" w:hAnsi="Times New Roman"/>
                <w:szCs w:val="24"/>
              </w:rPr>
              <w:t>tra</w:t>
            </w:r>
            <w:proofErr w:type="spellEnd"/>
            <w:r>
              <w:rPr>
                <w:rFonts w:ascii="Times New Roman" w:hAnsi="Times New Roman"/>
                <w:szCs w:val="24"/>
              </w:rPr>
              <w:t xml:space="preserve"> </w:t>
            </w:r>
            <w:proofErr w:type="spellStart"/>
            <w:r>
              <w:rPr>
                <w:rFonts w:ascii="Times New Roman" w:hAnsi="Times New Roman"/>
                <w:szCs w:val="24"/>
              </w:rPr>
              <w:t>tự</w:t>
            </w:r>
            <w:proofErr w:type="spellEnd"/>
            <w:r>
              <w:rPr>
                <w:rFonts w:ascii="Times New Roman" w:hAnsi="Times New Roman"/>
                <w:szCs w:val="24"/>
              </w:rPr>
              <w:t xml:space="preserve"> </w:t>
            </w:r>
            <w:proofErr w:type="spellStart"/>
            <w:r>
              <w:rPr>
                <w:rFonts w:ascii="Times New Roman" w:hAnsi="Times New Roman"/>
                <w:szCs w:val="24"/>
              </w:rPr>
              <w:t>nguyện</w:t>
            </w:r>
            <w:proofErr w:type="spellEnd"/>
            <w:r>
              <w:rPr>
                <w:rFonts w:ascii="Times New Roman" w:hAnsi="Times New Roman"/>
                <w:szCs w:val="24"/>
              </w:rPr>
              <w:t xml:space="preserve"> </w:t>
            </w:r>
            <w:proofErr w:type="spellStart"/>
            <w:r>
              <w:rPr>
                <w:rFonts w:ascii="Times New Roman" w:hAnsi="Times New Roman"/>
                <w:szCs w:val="24"/>
              </w:rPr>
              <w:t>cụ</w:t>
            </w:r>
            <w:proofErr w:type="spellEnd"/>
            <w:r>
              <w:rPr>
                <w:rFonts w:ascii="Times New Roman" w:hAnsi="Times New Roman"/>
                <w:szCs w:val="24"/>
              </w:rPr>
              <w:t xml:space="preserve"> </w:t>
            </w:r>
            <w:proofErr w:type="spellStart"/>
            <w:r>
              <w:rPr>
                <w:rFonts w:ascii="Times New Roman" w:hAnsi="Times New Roman"/>
                <w:szCs w:val="24"/>
              </w:rPr>
              <w:t>thể</w:t>
            </w:r>
            <w:proofErr w:type="spellEnd"/>
            <w:r w:rsidR="00FA3E60" w:rsidRPr="00FA3E60">
              <w:rPr>
                <w:rFonts w:ascii="Times New Roman" w:hAnsi="Times New Roman"/>
                <w:szCs w:val="24"/>
              </w:rPr>
              <w:t xml:space="preserve"> </w:t>
            </w:r>
            <w:proofErr w:type="spellStart"/>
            <w:r>
              <w:rPr>
                <w:rFonts w:ascii="Times New Roman" w:hAnsi="Times New Roman"/>
                <w:szCs w:val="24"/>
              </w:rPr>
              <w:t>theo</w:t>
            </w:r>
            <w:proofErr w:type="spellEnd"/>
            <w:r>
              <w:rPr>
                <w:rFonts w:ascii="Times New Roman" w:hAnsi="Times New Roman"/>
                <w:szCs w:val="24"/>
              </w:rPr>
              <w:t xml:space="preserve"> </w:t>
            </w:r>
            <w:proofErr w:type="spellStart"/>
            <w:r>
              <w:rPr>
                <w:rFonts w:ascii="Times New Roman" w:hAnsi="Times New Roman"/>
                <w:szCs w:val="24"/>
              </w:rPr>
              <w:t>Luật</w:t>
            </w:r>
            <w:proofErr w:type="spellEnd"/>
            <w:r>
              <w:rPr>
                <w:rFonts w:ascii="Times New Roman" w:hAnsi="Times New Roman"/>
                <w:szCs w:val="24"/>
              </w:rPr>
              <w:t xml:space="preserve"> An </w:t>
            </w:r>
            <w:proofErr w:type="spellStart"/>
            <w:r>
              <w:rPr>
                <w:rFonts w:ascii="Times New Roman" w:hAnsi="Times New Roman"/>
                <w:szCs w:val="24"/>
              </w:rPr>
              <w:t>Toàn</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Sức</w:t>
            </w:r>
            <w:proofErr w:type="spellEnd"/>
            <w:r>
              <w:rPr>
                <w:rFonts w:ascii="Times New Roman" w:hAnsi="Times New Roman"/>
                <w:szCs w:val="24"/>
              </w:rPr>
              <w:t xml:space="preserve"> </w:t>
            </w:r>
            <w:proofErr w:type="spellStart"/>
            <w:r>
              <w:rPr>
                <w:rFonts w:ascii="Times New Roman" w:hAnsi="Times New Roman"/>
                <w:szCs w:val="24"/>
              </w:rPr>
              <w:t>Khỏe</w:t>
            </w:r>
            <w:proofErr w:type="spellEnd"/>
            <w:r>
              <w:rPr>
                <w:rFonts w:ascii="Times New Roman" w:hAnsi="Times New Roman"/>
                <w:szCs w:val="24"/>
              </w:rPr>
              <w:t xml:space="preserve"> </w:t>
            </w:r>
            <w:proofErr w:type="spellStart"/>
            <w:r>
              <w:rPr>
                <w:rFonts w:ascii="Times New Roman" w:hAnsi="Times New Roman"/>
                <w:szCs w:val="24"/>
              </w:rPr>
              <w:t>Nghề</w:t>
            </w:r>
            <w:proofErr w:type="spellEnd"/>
            <w:r>
              <w:rPr>
                <w:rFonts w:ascii="Times New Roman" w:hAnsi="Times New Roman"/>
                <w:szCs w:val="24"/>
              </w:rPr>
              <w:t xml:space="preserve"> </w:t>
            </w:r>
            <w:proofErr w:type="spellStart"/>
            <w:r>
              <w:rPr>
                <w:rFonts w:ascii="Times New Roman" w:hAnsi="Times New Roman"/>
                <w:szCs w:val="24"/>
              </w:rPr>
              <w:t>Nghiệp</w:t>
            </w:r>
            <w:proofErr w:type="spellEnd"/>
            <w:r w:rsidR="00FA3E60" w:rsidRPr="00FA3E60">
              <w:rPr>
                <w:rFonts w:ascii="Times New Roman" w:hAnsi="Times New Roman"/>
                <w:szCs w:val="24"/>
              </w:rPr>
              <w:t xml:space="preserve"> </w:t>
            </w:r>
          </w:p>
          <w:p w14:paraId="11C5A787" w14:textId="77777777" w:rsidR="00FA3E60" w:rsidRPr="00FA3E60" w:rsidRDefault="004A3C1A"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Thuê</w:t>
            </w:r>
            <w:proofErr w:type="spellEnd"/>
            <w:r>
              <w:rPr>
                <w:rFonts w:ascii="Times New Roman" w:hAnsi="Times New Roman"/>
                <w:szCs w:val="24"/>
              </w:rPr>
              <w:t xml:space="preserve">,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sửa</w:t>
            </w:r>
            <w:proofErr w:type="spellEnd"/>
            <w:r>
              <w:rPr>
                <w:rFonts w:ascii="Times New Roman" w:hAnsi="Times New Roman"/>
                <w:szCs w:val="24"/>
              </w:rPr>
              <w:t xml:space="preserve"> </w:t>
            </w:r>
            <w:proofErr w:type="spellStart"/>
            <w:r>
              <w:rPr>
                <w:rFonts w:ascii="Times New Roman" w:hAnsi="Times New Roman"/>
                <w:szCs w:val="24"/>
              </w:rPr>
              <w:t>chữa</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w:t>
            </w:r>
            <w:proofErr w:type="spellStart"/>
            <w:r>
              <w:rPr>
                <w:rFonts w:ascii="Times New Roman" w:hAnsi="Times New Roman"/>
                <w:szCs w:val="24"/>
              </w:rPr>
              <w:t>nhập</w:t>
            </w:r>
            <w:proofErr w:type="spellEnd"/>
            <w:r>
              <w:rPr>
                <w:rFonts w:ascii="Times New Roman" w:hAnsi="Times New Roman"/>
                <w:szCs w:val="24"/>
              </w:rPr>
              <w:t xml:space="preserve"> </w:t>
            </w:r>
            <w:proofErr w:type="spellStart"/>
            <w:r>
              <w:rPr>
                <w:rFonts w:ascii="Times New Roman" w:hAnsi="Times New Roman"/>
                <w:szCs w:val="24"/>
              </w:rPr>
              <w:t>khẩu</w:t>
            </w:r>
            <w:proofErr w:type="spellEnd"/>
            <w:r>
              <w:rPr>
                <w:rFonts w:ascii="Times New Roman" w:hAnsi="Times New Roman"/>
                <w:szCs w:val="24"/>
              </w:rPr>
              <w:t xml:space="preserve"> </w:t>
            </w:r>
            <w:proofErr w:type="spellStart"/>
            <w:r>
              <w:rPr>
                <w:rFonts w:ascii="Times New Roman" w:hAnsi="Times New Roman"/>
                <w:szCs w:val="24"/>
              </w:rPr>
              <w:t>thiết</w:t>
            </w:r>
            <w:proofErr w:type="spellEnd"/>
            <w:r>
              <w:rPr>
                <w:rFonts w:ascii="Times New Roman" w:hAnsi="Times New Roman"/>
                <w:szCs w:val="24"/>
              </w:rPr>
              <w:t xml:space="preserve"> </w:t>
            </w:r>
            <w:proofErr w:type="spellStart"/>
            <w:r>
              <w:rPr>
                <w:rFonts w:ascii="Times New Roman" w:hAnsi="Times New Roman"/>
                <w:szCs w:val="24"/>
              </w:rPr>
              <w:t>bị</w:t>
            </w:r>
            <w:proofErr w:type="spellEnd"/>
            <w:r>
              <w:rPr>
                <w:rFonts w:ascii="Times New Roman" w:hAnsi="Times New Roman"/>
                <w:szCs w:val="24"/>
              </w:rPr>
              <w:t xml:space="preserve"> </w:t>
            </w:r>
            <w:proofErr w:type="spellStart"/>
            <w:r>
              <w:rPr>
                <w:rFonts w:ascii="Times New Roman" w:hAnsi="Times New Roman"/>
                <w:szCs w:val="24"/>
              </w:rPr>
              <w:t>xử</w:t>
            </w:r>
            <w:proofErr w:type="spellEnd"/>
            <w:r>
              <w:rPr>
                <w:rFonts w:ascii="Times New Roman" w:hAnsi="Times New Roman"/>
                <w:szCs w:val="24"/>
              </w:rPr>
              <w:t xml:space="preserve"> </w:t>
            </w:r>
            <w:proofErr w:type="spellStart"/>
            <w:r>
              <w:rPr>
                <w:rFonts w:ascii="Times New Roman" w:hAnsi="Times New Roman"/>
                <w:szCs w:val="24"/>
              </w:rPr>
              <w:t>lý</w:t>
            </w:r>
            <w:proofErr w:type="spellEnd"/>
            <w:r>
              <w:rPr>
                <w:rFonts w:ascii="Times New Roman" w:hAnsi="Times New Roman"/>
                <w:szCs w:val="24"/>
              </w:rPr>
              <w:t xml:space="preserve"> </w:t>
            </w:r>
            <w:proofErr w:type="spellStart"/>
            <w:r>
              <w:rPr>
                <w:rFonts w:ascii="Times New Roman" w:hAnsi="Times New Roman"/>
                <w:szCs w:val="24"/>
              </w:rPr>
              <w:t>rác</w:t>
            </w:r>
            <w:proofErr w:type="spellEnd"/>
            <w:r>
              <w:rPr>
                <w:rFonts w:ascii="Times New Roman" w:hAnsi="Times New Roman"/>
                <w:szCs w:val="24"/>
              </w:rPr>
              <w:t xml:space="preserve"> </w:t>
            </w:r>
            <w:proofErr w:type="spellStart"/>
            <w:r>
              <w:rPr>
                <w:rFonts w:ascii="Times New Roman" w:hAnsi="Times New Roman"/>
                <w:szCs w:val="24"/>
              </w:rPr>
              <w:t>thải</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nghiệp</w:t>
            </w:r>
            <w:proofErr w:type="spellEnd"/>
            <w:r>
              <w:rPr>
                <w:rFonts w:ascii="Times New Roman" w:hAnsi="Times New Roman"/>
                <w:szCs w:val="24"/>
              </w:rPr>
              <w:t xml:space="preserve"> </w:t>
            </w:r>
            <w:proofErr w:type="spellStart"/>
            <w:r>
              <w:rPr>
                <w:rFonts w:ascii="Times New Roman" w:hAnsi="Times New Roman"/>
                <w:szCs w:val="24"/>
              </w:rPr>
              <w:t>và</w:t>
            </w:r>
            <w:proofErr w:type="spellEnd"/>
            <w:r w:rsidR="00FA3E60" w:rsidRPr="00FA3E60">
              <w:rPr>
                <w:rFonts w:ascii="Times New Roman" w:hAnsi="Times New Roman"/>
                <w:szCs w:val="24"/>
              </w:rPr>
              <w:t xml:space="preserve"> </w:t>
            </w:r>
            <w:proofErr w:type="spellStart"/>
            <w:r w:rsidR="00856B36">
              <w:rPr>
                <w:rFonts w:ascii="Times New Roman" w:hAnsi="Times New Roman"/>
                <w:szCs w:val="24"/>
              </w:rPr>
              <w:t>hoạt</w:t>
            </w:r>
            <w:proofErr w:type="spellEnd"/>
            <w:r w:rsidR="00856B36">
              <w:rPr>
                <w:rFonts w:ascii="Times New Roman" w:hAnsi="Times New Roman"/>
                <w:szCs w:val="24"/>
              </w:rPr>
              <w:t xml:space="preserve"> </w:t>
            </w:r>
            <w:proofErr w:type="spellStart"/>
            <w:r w:rsidR="00856B36">
              <w:rPr>
                <w:rFonts w:ascii="Times New Roman" w:hAnsi="Times New Roman"/>
                <w:szCs w:val="24"/>
              </w:rPr>
              <w:t>động</w:t>
            </w:r>
            <w:proofErr w:type="spellEnd"/>
            <w:r w:rsidR="00856B36">
              <w:rPr>
                <w:rFonts w:ascii="Times New Roman" w:hAnsi="Times New Roman"/>
                <w:szCs w:val="24"/>
              </w:rPr>
              <w:t xml:space="preserve"> </w:t>
            </w:r>
            <w:proofErr w:type="spellStart"/>
            <w:r w:rsidR="00856B36">
              <w:rPr>
                <w:rFonts w:ascii="Times New Roman" w:hAnsi="Times New Roman"/>
                <w:szCs w:val="24"/>
              </w:rPr>
              <w:t>xử</w:t>
            </w:r>
            <w:proofErr w:type="spellEnd"/>
            <w:r w:rsidR="00856B36">
              <w:rPr>
                <w:rFonts w:ascii="Times New Roman" w:hAnsi="Times New Roman"/>
                <w:szCs w:val="24"/>
              </w:rPr>
              <w:t xml:space="preserve"> </w:t>
            </w:r>
            <w:proofErr w:type="spellStart"/>
            <w:r w:rsidR="00856B36">
              <w:rPr>
                <w:rFonts w:ascii="Times New Roman" w:hAnsi="Times New Roman"/>
                <w:szCs w:val="24"/>
              </w:rPr>
              <w:t>lý</w:t>
            </w:r>
            <w:proofErr w:type="spellEnd"/>
            <w:r w:rsidR="00856B36">
              <w:rPr>
                <w:rFonts w:ascii="Times New Roman" w:hAnsi="Times New Roman"/>
                <w:szCs w:val="24"/>
              </w:rPr>
              <w:t xml:space="preserve"> </w:t>
            </w:r>
            <w:proofErr w:type="spellStart"/>
            <w:r w:rsidR="00856B36">
              <w:rPr>
                <w:rFonts w:ascii="Times New Roman" w:hAnsi="Times New Roman"/>
                <w:szCs w:val="24"/>
              </w:rPr>
              <w:t>rác</w:t>
            </w:r>
            <w:proofErr w:type="spellEnd"/>
            <w:r w:rsidR="00856B36">
              <w:rPr>
                <w:rFonts w:ascii="Times New Roman" w:hAnsi="Times New Roman"/>
                <w:szCs w:val="24"/>
              </w:rPr>
              <w:t xml:space="preserve"> </w:t>
            </w:r>
            <w:proofErr w:type="spellStart"/>
            <w:r w:rsidR="00856B36">
              <w:rPr>
                <w:rFonts w:ascii="Times New Roman" w:hAnsi="Times New Roman"/>
                <w:szCs w:val="24"/>
              </w:rPr>
              <w:t>thải</w:t>
            </w:r>
            <w:proofErr w:type="spellEnd"/>
            <w:r w:rsidR="00856B36">
              <w:rPr>
                <w:rFonts w:ascii="Times New Roman" w:hAnsi="Times New Roman"/>
                <w:szCs w:val="24"/>
              </w:rPr>
              <w:t xml:space="preserve"> </w:t>
            </w:r>
            <w:proofErr w:type="spellStart"/>
            <w:r w:rsidR="00856B36">
              <w:rPr>
                <w:rFonts w:ascii="Times New Roman" w:hAnsi="Times New Roman"/>
                <w:szCs w:val="24"/>
              </w:rPr>
              <w:t>công</w:t>
            </w:r>
            <w:proofErr w:type="spellEnd"/>
            <w:r w:rsidR="00856B36">
              <w:rPr>
                <w:rFonts w:ascii="Times New Roman" w:hAnsi="Times New Roman"/>
                <w:szCs w:val="24"/>
              </w:rPr>
              <w:t xml:space="preserve"> </w:t>
            </w:r>
            <w:proofErr w:type="spellStart"/>
            <w:r w:rsidR="00856B36">
              <w:rPr>
                <w:rFonts w:ascii="Times New Roman" w:hAnsi="Times New Roman"/>
                <w:szCs w:val="24"/>
              </w:rPr>
              <w:t>nghiệp</w:t>
            </w:r>
            <w:proofErr w:type="spellEnd"/>
            <w:r w:rsidR="00FA3E60" w:rsidRPr="00FA3E60">
              <w:rPr>
                <w:rFonts w:ascii="Times New Roman" w:hAnsi="Times New Roman"/>
                <w:szCs w:val="24"/>
              </w:rPr>
              <w:t xml:space="preserve"> </w:t>
            </w:r>
          </w:p>
          <w:p w14:paraId="66B897DE" w14:textId="77777777" w:rsidR="00FA3E60" w:rsidRPr="00FA3E60" w:rsidRDefault="00856B36"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hàng</w:t>
            </w:r>
            <w:proofErr w:type="spellEnd"/>
            <w:r>
              <w:rPr>
                <w:rFonts w:ascii="Times New Roman" w:hAnsi="Times New Roman"/>
                <w:szCs w:val="24"/>
              </w:rPr>
              <w:t xml:space="preserve"> </w:t>
            </w:r>
            <w:proofErr w:type="spellStart"/>
            <w:r>
              <w:rPr>
                <w:rFonts w:ascii="Times New Roman" w:hAnsi="Times New Roman"/>
                <w:szCs w:val="24"/>
              </w:rPr>
              <w:t>tạp</w:t>
            </w:r>
            <w:proofErr w:type="spellEnd"/>
            <w:r>
              <w:rPr>
                <w:rFonts w:ascii="Times New Roman" w:hAnsi="Times New Roman"/>
                <w:szCs w:val="24"/>
              </w:rPr>
              <w:t xml:space="preserve"> </w:t>
            </w:r>
            <w:proofErr w:type="spellStart"/>
            <w:r>
              <w:rPr>
                <w:rFonts w:ascii="Times New Roman" w:hAnsi="Times New Roman"/>
                <w:szCs w:val="24"/>
              </w:rPr>
              <w:t>hóa</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rượu</w:t>
            </w:r>
            <w:proofErr w:type="spellEnd"/>
          </w:p>
          <w:p w14:paraId="52A717D5" w14:textId="77777777" w:rsidR="00FA3E60" w:rsidRPr="00FA3E60" w:rsidRDefault="00856B36"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lastRenderedPageBreak/>
              <w:t>Kinh</w:t>
            </w:r>
            <w:proofErr w:type="spellEnd"/>
            <w:r>
              <w:rPr>
                <w:rFonts w:ascii="Times New Roman" w:hAnsi="Times New Roman"/>
                <w:szCs w:val="24"/>
              </w:rPr>
              <w:t xml:space="preserve"> </w:t>
            </w:r>
            <w:proofErr w:type="spellStart"/>
            <w:r>
              <w:rPr>
                <w:rFonts w:ascii="Times New Roman" w:hAnsi="Times New Roman"/>
                <w:szCs w:val="24"/>
              </w:rPr>
              <w:t>doanh</w:t>
            </w:r>
            <w:proofErr w:type="spellEnd"/>
            <w:r>
              <w:rPr>
                <w:rFonts w:ascii="Times New Roman" w:hAnsi="Times New Roman"/>
                <w:szCs w:val="24"/>
              </w:rPr>
              <w:t xml:space="preserve"> </w:t>
            </w:r>
            <w:proofErr w:type="spellStart"/>
            <w:r>
              <w:rPr>
                <w:rFonts w:ascii="Times New Roman" w:hAnsi="Times New Roman"/>
                <w:szCs w:val="24"/>
              </w:rPr>
              <w:t>bất</w:t>
            </w:r>
            <w:proofErr w:type="spellEnd"/>
            <w:r>
              <w:rPr>
                <w:rFonts w:ascii="Times New Roman" w:hAnsi="Times New Roman"/>
                <w:szCs w:val="24"/>
              </w:rPr>
              <w:t xml:space="preserve"> </w:t>
            </w:r>
            <w:proofErr w:type="spellStart"/>
            <w:r>
              <w:rPr>
                <w:rFonts w:ascii="Times New Roman" w:hAnsi="Times New Roman"/>
                <w:szCs w:val="24"/>
              </w:rPr>
              <w:t>động</w:t>
            </w:r>
            <w:proofErr w:type="spellEnd"/>
            <w:r>
              <w:rPr>
                <w:rFonts w:ascii="Times New Roman" w:hAnsi="Times New Roman"/>
                <w:szCs w:val="24"/>
              </w:rPr>
              <w:t xml:space="preserve"> </w:t>
            </w:r>
            <w:proofErr w:type="spellStart"/>
            <w:r>
              <w:rPr>
                <w:rFonts w:ascii="Times New Roman" w:hAnsi="Times New Roman"/>
                <w:szCs w:val="24"/>
              </w:rPr>
              <w:t>sản</w:t>
            </w:r>
            <w:proofErr w:type="spellEnd"/>
          </w:p>
          <w:p w14:paraId="6F4A2DB4" w14:textId="77777777" w:rsidR="00FA3E60" w:rsidRPr="00FA3E60" w:rsidRDefault="00856B36" w:rsidP="003113B8">
            <w:pPr>
              <w:pStyle w:val="ListParagraph"/>
              <w:numPr>
                <w:ilvl w:val="0"/>
                <w:numId w:val="37"/>
              </w:numPr>
              <w:ind w:left="1320"/>
              <w:rPr>
                <w:rFonts w:ascii="Times New Roman" w:hAnsi="Times New Roman"/>
                <w:szCs w:val="24"/>
              </w:rPr>
            </w:pPr>
            <w:r>
              <w:rPr>
                <w:rFonts w:ascii="Times New Roman" w:hAnsi="Times New Roman"/>
                <w:szCs w:val="24"/>
              </w:rPr>
              <w:t xml:space="preserve">Thi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móng</w:t>
            </w:r>
            <w:proofErr w:type="spellEnd"/>
            <w:r w:rsidR="00FA3E60" w:rsidRPr="00FA3E60">
              <w:rPr>
                <w:rFonts w:ascii="Times New Roman" w:hAnsi="Times New Roman"/>
                <w:szCs w:val="24"/>
              </w:rPr>
              <w:t xml:space="preserve">, </w:t>
            </w:r>
            <w:proofErr w:type="spellStart"/>
            <w:r>
              <w:rPr>
                <w:rFonts w:ascii="Times New Roman" w:hAnsi="Times New Roman"/>
                <w:szCs w:val="24"/>
              </w:rPr>
              <w:t>hoạt</w:t>
            </w:r>
            <w:proofErr w:type="spellEnd"/>
            <w:r>
              <w:rPr>
                <w:rFonts w:ascii="Times New Roman" w:hAnsi="Times New Roman"/>
                <w:szCs w:val="24"/>
              </w:rPr>
              <w:t xml:space="preserve"> </w:t>
            </w:r>
            <w:proofErr w:type="spellStart"/>
            <w:r>
              <w:rPr>
                <w:rFonts w:ascii="Times New Roman" w:hAnsi="Times New Roman"/>
                <w:szCs w:val="24"/>
              </w:rPr>
              <w:t>động</w:t>
            </w:r>
            <w:proofErr w:type="spellEnd"/>
            <w:r>
              <w:rPr>
                <w:rFonts w:ascii="Times New Roman" w:hAnsi="Times New Roman"/>
                <w:szCs w:val="24"/>
              </w:rPr>
              <w:t xml:space="preserve"> </w:t>
            </w:r>
            <w:proofErr w:type="spellStart"/>
            <w:r>
              <w:rPr>
                <w:rFonts w:ascii="Times New Roman" w:hAnsi="Times New Roman"/>
                <w:szCs w:val="24"/>
              </w:rPr>
              <w:t>xây</w:t>
            </w:r>
            <w:proofErr w:type="spellEnd"/>
            <w:r>
              <w:rPr>
                <w:rFonts w:ascii="Times New Roman" w:hAnsi="Times New Roman"/>
                <w:szCs w:val="24"/>
              </w:rPr>
              <w:t xml:space="preserve"> </w:t>
            </w:r>
            <w:proofErr w:type="spellStart"/>
            <w:r>
              <w:rPr>
                <w:rFonts w:ascii="Times New Roman" w:hAnsi="Times New Roman"/>
                <w:szCs w:val="24"/>
              </w:rPr>
              <w:t>dựng</w:t>
            </w:r>
            <w:proofErr w:type="spellEnd"/>
            <w:r w:rsidR="00FA3E60" w:rsidRPr="00FA3E60">
              <w:rPr>
                <w:rFonts w:ascii="Times New Roman" w:hAnsi="Times New Roman"/>
                <w:szCs w:val="24"/>
              </w:rPr>
              <w:t xml:space="preserve">, </w:t>
            </w:r>
            <w:proofErr w:type="spellStart"/>
            <w:r>
              <w:rPr>
                <w:rFonts w:ascii="Times New Roman" w:hAnsi="Times New Roman"/>
                <w:szCs w:val="24"/>
              </w:rPr>
              <w:t>giàn</w:t>
            </w:r>
            <w:proofErr w:type="spellEnd"/>
            <w:r>
              <w:rPr>
                <w:rFonts w:ascii="Times New Roman" w:hAnsi="Times New Roman"/>
                <w:szCs w:val="24"/>
              </w:rPr>
              <w:t xml:space="preserve"> </w:t>
            </w:r>
            <w:proofErr w:type="spellStart"/>
            <w:r>
              <w:rPr>
                <w:rFonts w:ascii="Times New Roman" w:hAnsi="Times New Roman"/>
                <w:szCs w:val="24"/>
              </w:rPr>
              <w:t>giáo</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tác</w:t>
            </w:r>
            <w:proofErr w:type="spellEnd"/>
            <w:r>
              <w:rPr>
                <w:rFonts w:ascii="Times New Roman" w:hAnsi="Times New Roman"/>
                <w:szCs w:val="24"/>
              </w:rPr>
              <w:t xml:space="preserve"> </w:t>
            </w:r>
            <w:proofErr w:type="spellStart"/>
            <w:r>
              <w:rPr>
                <w:rFonts w:ascii="Times New Roman" w:hAnsi="Times New Roman"/>
                <w:szCs w:val="24"/>
              </w:rPr>
              <w:t>đất</w:t>
            </w:r>
            <w:proofErr w:type="spellEnd"/>
            <w:r w:rsidR="00FA3E60" w:rsidRPr="00FA3E60">
              <w:rPr>
                <w:rFonts w:ascii="Times New Roman" w:hAnsi="Times New Roman"/>
                <w:szCs w:val="24"/>
              </w:rPr>
              <w:t xml:space="preserve">, </w:t>
            </w:r>
            <w:proofErr w:type="spellStart"/>
            <w:r>
              <w:rPr>
                <w:rFonts w:ascii="Times New Roman" w:hAnsi="Times New Roman"/>
                <w:szCs w:val="24"/>
              </w:rPr>
              <w:t>xây</w:t>
            </w:r>
            <w:proofErr w:type="spellEnd"/>
            <w:r>
              <w:rPr>
                <w:rFonts w:ascii="Times New Roman" w:hAnsi="Times New Roman"/>
                <w:szCs w:val="24"/>
              </w:rPr>
              <w:t xml:space="preserve"> </w:t>
            </w:r>
            <w:proofErr w:type="spellStart"/>
            <w:r>
              <w:rPr>
                <w:rFonts w:ascii="Times New Roman" w:hAnsi="Times New Roman"/>
                <w:szCs w:val="24"/>
              </w:rPr>
              <w:t>dựng</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trình</w:t>
            </w:r>
            <w:proofErr w:type="spellEnd"/>
            <w:r>
              <w:rPr>
                <w:rFonts w:ascii="Times New Roman" w:hAnsi="Times New Roman"/>
                <w:szCs w:val="24"/>
              </w:rPr>
              <w:t xml:space="preserve"> </w:t>
            </w:r>
            <w:proofErr w:type="spellStart"/>
            <w:r>
              <w:rPr>
                <w:rFonts w:ascii="Times New Roman" w:hAnsi="Times New Roman"/>
                <w:szCs w:val="24"/>
              </w:rPr>
              <w:t>điện</w:t>
            </w:r>
            <w:proofErr w:type="spellEnd"/>
            <w:r>
              <w:rPr>
                <w:rFonts w:ascii="Times New Roman" w:hAnsi="Times New Roman"/>
                <w:szCs w:val="24"/>
              </w:rPr>
              <w:t>/</w:t>
            </w:r>
            <w:proofErr w:type="spellStart"/>
            <w:r>
              <w:rPr>
                <w:rFonts w:ascii="Times New Roman" w:hAnsi="Times New Roman"/>
                <w:szCs w:val="24"/>
              </w:rPr>
              <w:t>nước</w:t>
            </w:r>
            <w:proofErr w:type="spellEnd"/>
            <w:r w:rsidR="00FA3E60" w:rsidRPr="00FA3E60">
              <w:rPr>
                <w:rFonts w:ascii="Times New Roman" w:hAnsi="Times New Roman"/>
                <w:szCs w:val="24"/>
              </w:rPr>
              <w:t xml:space="preserve">, </w:t>
            </w:r>
            <w:proofErr w:type="spellStart"/>
            <w:r>
              <w:rPr>
                <w:rFonts w:ascii="Times New Roman" w:hAnsi="Times New Roman"/>
                <w:szCs w:val="24"/>
              </w:rPr>
              <w:t>gia</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kết</w:t>
            </w:r>
            <w:proofErr w:type="spellEnd"/>
            <w:r>
              <w:rPr>
                <w:rFonts w:ascii="Times New Roman" w:hAnsi="Times New Roman"/>
                <w:szCs w:val="24"/>
              </w:rPr>
              <w:t xml:space="preserve"> </w:t>
            </w:r>
            <w:proofErr w:type="spellStart"/>
            <w:r>
              <w:rPr>
                <w:rFonts w:ascii="Times New Roman" w:hAnsi="Times New Roman"/>
                <w:szCs w:val="24"/>
              </w:rPr>
              <w:t>cấu</w:t>
            </w:r>
            <w:proofErr w:type="spellEnd"/>
            <w:r>
              <w:rPr>
                <w:rFonts w:ascii="Times New Roman" w:hAnsi="Times New Roman"/>
                <w:szCs w:val="24"/>
              </w:rPr>
              <w:t xml:space="preserve"> </w:t>
            </w:r>
            <w:proofErr w:type="spellStart"/>
            <w:r>
              <w:rPr>
                <w:rFonts w:ascii="Times New Roman" w:hAnsi="Times New Roman"/>
                <w:szCs w:val="24"/>
              </w:rPr>
              <w:t>thép</w:t>
            </w:r>
            <w:proofErr w:type="spellEnd"/>
            <w:r w:rsidR="00FA3E60" w:rsidRPr="00FA3E60">
              <w:rPr>
                <w:rFonts w:ascii="Times New Roman" w:hAnsi="Times New Roman"/>
                <w:szCs w:val="24"/>
              </w:rPr>
              <w:t xml:space="preserve">, </w:t>
            </w:r>
            <w:proofErr w:type="spellStart"/>
            <w:r>
              <w:rPr>
                <w:rFonts w:ascii="Times New Roman" w:hAnsi="Times New Roman"/>
                <w:szCs w:val="24"/>
              </w:rPr>
              <w:t>thi</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lát</w:t>
            </w:r>
            <w:proofErr w:type="spellEnd"/>
            <w:r>
              <w:rPr>
                <w:rFonts w:ascii="Times New Roman" w:hAnsi="Times New Roman"/>
                <w:szCs w:val="24"/>
              </w:rPr>
              <w:t xml:space="preserve"> </w:t>
            </w:r>
            <w:proofErr w:type="spellStart"/>
            <w:r>
              <w:rPr>
                <w:rFonts w:ascii="Times New Roman" w:hAnsi="Times New Roman"/>
                <w:szCs w:val="24"/>
              </w:rPr>
              <w:t>đường</w:t>
            </w:r>
            <w:proofErr w:type="spellEnd"/>
            <w:r>
              <w:rPr>
                <w:rFonts w:ascii="Times New Roman" w:hAnsi="Times New Roman"/>
                <w:szCs w:val="24"/>
              </w:rPr>
              <w:t xml:space="preserve">, </w:t>
            </w:r>
            <w:proofErr w:type="spellStart"/>
            <w:r>
              <w:rPr>
                <w:rFonts w:ascii="Times New Roman" w:hAnsi="Times New Roman"/>
                <w:szCs w:val="24"/>
              </w:rPr>
              <w:t>hoàn</w:t>
            </w:r>
            <w:proofErr w:type="spellEnd"/>
            <w:r>
              <w:rPr>
                <w:rFonts w:ascii="Times New Roman" w:hAnsi="Times New Roman"/>
                <w:szCs w:val="24"/>
              </w:rPr>
              <w:t xml:space="preserve"> </w:t>
            </w:r>
            <w:proofErr w:type="spellStart"/>
            <w:r>
              <w:rPr>
                <w:rFonts w:ascii="Times New Roman" w:hAnsi="Times New Roman"/>
                <w:szCs w:val="24"/>
              </w:rPr>
              <w:t>thiện</w:t>
            </w:r>
            <w:proofErr w:type="spellEnd"/>
            <w:r>
              <w:rPr>
                <w:rFonts w:ascii="Times New Roman" w:hAnsi="Times New Roman"/>
                <w:szCs w:val="24"/>
              </w:rPr>
              <w:t xml:space="preserve"> </w:t>
            </w:r>
            <w:proofErr w:type="spellStart"/>
            <w:r>
              <w:rPr>
                <w:rFonts w:ascii="Times New Roman" w:hAnsi="Times New Roman"/>
                <w:szCs w:val="24"/>
              </w:rPr>
              <w:t>nội</w:t>
            </w:r>
            <w:proofErr w:type="spellEnd"/>
            <w:r>
              <w:rPr>
                <w:rFonts w:ascii="Times New Roman" w:hAnsi="Times New Roman"/>
                <w:szCs w:val="24"/>
              </w:rPr>
              <w:t xml:space="preserve"> </w:t>
            </w:r>
            <w:proofErr w:type="spellStart"/>
            <w:r>
              <w:rPr>
                <w:rFonts w:ascii="Times New Roman" w:hAnsi="Times New Roman"/>
                <w:szCs w:val="24"/>
              </w:rPr>
              <w:t>thất</w:t>
            </w:r>
            <w:proofErr w:type="spellEnd"/>
            <w:r>
              <w:rPr>
                <w:rFonts w:ascii="Times New Roman" w:hAnsi="Times New Roman"/>
                <w:szCs w:val="24"/>
              </w:rPr>
              <w:t xml:space="preserve">, </w:t>
            </w:r>
            <w:proofErr w:type="spellStart"/>
            <w:r>
              <w:rPr>
                <w:rFonts w:ascii="Times New Roman" w:hAnsi="Times New Roman"/>
                <w:szCs w:val="24"/>
              </w:rPr>
              <w:t>lắp</w:t>
            </w:r>
            <w:proofErr w:type="spellEnd"/>
            <w:r>
              <w:rPr>
                <w:rFonts w:ascii="Times New Roman" w:hAnsi="Times New Roman"/>
                <w:szCs w:val="24"/>
              </w:rPr>
              <w:t xml:space="preserve"> </w:t>
            </w:r>
            <w:proofErr w:type="spellStart"/>
            <w:r>
              <w:rPr>
                <w:rFonts w:ascii="Times New Roman" w:hAnsi="Times New Roman"/>
                <w:szCs w:val="24"/>
              </w:rPr>
              <w:t>đặt</w:t>
            </w:r>
            <w:proofErr w:type="spellEnd"/>
            <w:r>
              <w:rPr>
                <w:rFonts w:ascii="Times New Roman" w:hAnsi="Times New Roman"/>
                <w:szCs w:val="24"/>
              </w:rPr>
              <w:t xml:space="preserve"> </w:t>
            </w:r>
            <w:proofErr w:type="spellStart"/>
            <w:r>
              <w:rPr>
                <w:rFonts w:ascii="Times New Roman" w:hAnsi="Times New Roman"/>
                <w:szCs w:val="24"/>
              </w:rPr>
              <w:t>máy</w:t>
            </w:r>
            <w:proofErr w:type="spellEnd"/>
            <w:r>
              <w:rPr>
                <w:rFonts w:ascii="Times New Roman" w:hAnsi="Times New Roman"/>
                <w:szCs w:val="24"/>
              </w:rPr>
              <w:t xml:space="preserve"> </w:t>
            </w:r>
            <w:proofErr w:type="spellStart"/>
            <w:r>
              <w:rPr>
                <w:rFonts w:ascii="Times New Roman" w:hAnsi="Times New Roman"/>
                <w:szCs w:val="24"/>
              </w:rPr>
              <w:t>móc</w:t>
            </w:r>
            <w:proofErr w:type="spellEnd"/>
            <w:r>
              <w:rPr>
                <w:rFonts w:ascii="Times New Roman" w:hAnsi="Times New Roman"/>
                <w:szCs w:val="24"/>
              </w:rPr>
              <w:t xml:space="preserve"> </w:t>
            </w:r>
            <w:proofErr w:type="spellStart"/>
            <w:r>
              <w:rPr>
                <w:rFonts w:ascii="Times New Roman" w:hAnsi="Times New Roman"/>
                <w:szCs w:val="24"/>
              </w:rPr>
              <w:t>thiết</w:t>
            </w:r>
            <w:proofErr w:type="spellEnd"/>
            <w:r>
              <w:rPr>
                <w:rFonts w:ascii="Times New Roman" w:hAnsi="Times New Roman"/>
                <w:szCs w:val="24"/>
              </w:rPr>
              <w:t xml:space="preserve"> </w:t>
            </w:r>
            <w:proofErr w:type="spellStart"/>
            <w:r>
              <w:rPr>
                <w:rFonts w:ascii="Times New Roman" w:hAnsi="Times New Roman"/>
                <w:szCs w:val="24"/>
              </w:rPr>
              <w:t>bị</w:t>
            </w:r>
            <w:proofErr w:type="spellEnd"/>
            <w:r>
              <w:rPr>
                <w:rFonts w:ascii="Times New Roman" w:hAnsi="Times New Roman"/>
                <w:szCs w:val="24"/>
              </w:rPr>
              <w:t xml:space="preserve">, </w:t>
            </w:r>
            <w:proofErr w:type="spellStart"/>
            <w:r>
              <w:rPr>
                <w:rFonts w:ascii="Times New Roman" w:hAnsi="Times New Roman"/>
                <w:szCs w:val="24"/>
              </w:rPr>
              <w:t>kinh</w:t>
            </w:r>
            <w:proofErr w:type="spellEnd"/>
            <w:r>
              <w:rPr>
                <w:rFonts w:ascii="Times New Roman" w:hAnsi="Times New Roman"/>
                <w:szCs w:val="24"/>
              </w:rPr>
              <w:t xml:space="preserve"> </w:t>
            </w:r>
            <w:proofErr w:type="spellStart"/>
            <w:r>
              <w:rPr>
                <w:rFonts w:ascii="Times New Roman" w:hAnsi="Times New Roman"/>
                <w:szCs w:val="24"/>
              </w:rPr>
              <w:t>doanh</w:t>
            </w:r>
            <w:proofErr w:type="spellEnd"/>
            <w:r>
              <w:rPr>
                <w:rFonts w:ascii="Times New Roman" w:hAnsi="Times New Roman"/>
                <w:szCs w:val="24"/>
              </w:rPr>
              <w:t xml:space="preserve"> </w:t>
            </w:r>
            <w:proofErr w:type="spellStart"/>
            <w:r>
              <w:rPr>
                <w:rFonts w:ascii="Times New Roman" w:hAnsi="Times New Roman"/>
                <w:szCs w:val="24"/>
              </w:rPr>
              <w:t>viễn</w:t>
            </w:r>
            <w:proofErr w:type="spellEnd"/>
            <w:r>
              <w:rPr>
                <w:rFonts w:ascii="Times New Roman" w:hAnsi="Times New Roman"/>
                <w:szCs w:val="24"/>
              </w:rPr>
              <w:t xml:space="preserve"> </w:t>
            </w:r>
            <w:proofErr w:type="spellStart"/>
            <w:r>
              <w:rPr>
                <w:rFonts w:ascii="Times New Roman" w:hAnsi="Times New Roman"/>
                <w:szCs w:val="24"/>
              </w:rPr>
              <w:t>thông</w:t>
            </w:r>
            <w:proofErr w:type="spellEnd"/>
            <w:r>
              <w:rPr>
                <w:rFonts w:ascii="Times New Roman" w:hAnsi="Times New Roman"/>
                <w:szCs w:val="24"/>
              </w:rPr>
              <w:t xml:space="preserve">, </w:t>
            </w: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vệ</w:t>
            </w:r>
            <w:proofErr w:type="spellEnd"/>
            <w:r>
              <w:rPr>
                <w:rFonts w:ascii="Times New Roman" w:hAnsi="Times New Roman"/>
                <w:szCs w:val="24"/>
              </w:rPr>
              <w:t xml:space="preserve"> </w:t>
            </w:r>
            <w:proofErr w:type="spellStart"/>
            <w:r>
              <w:rPr>
                <w:rFonts w:ascii="Times New Roman" w:hAnsi="Times New Roman"/>
                <w:szCs w:val="24"/>
              </w:rPr>
              <w:t>sinh</w:t>
            </w:r>
            <w:proofErr w:type="spellEnd"/>
            <w:r>
              <w:rPr>
                <w:rFonts w:ascii="Times New Roman" w:hAnsi="Times New Roman"/>
                <w:szCs w:val="24"/>
              </w:rPr>
              <w:t xml:space="preserve">, </w:t>
            </w:r>
            <w:proofErr w:type="spellStart"/>
            <w:r>
              <w:rPr>
                <w:rFonts w:ascii="Times New Roman" w:hAnsi="Times New Roman"/>
                <w:szCs w:val="24"/>
              </w:rPr>
              <w:t>phá</w:t>
            </w:r>
            <w:proofErr w:type="spellEnd"/>
            <w:r>
              <w:rPr>
                <w:rFonts w:ascii="Times New Roman" w:hAnsi="Times New Roman"/>
                <w:szCs w:val="24"/>
              </w:rPr>
              <w:t xml:space="preserve"> </w:t>
            </w:r>
            <w:proofErr w:type="spellStart"/>
            <w:r>
              <w:rPr>
                <w:rFonts w:ascii="Times New Roman" w:hAnsi="Times New Roman"/>
                <w:szCs w:val="24"/>
              </w:rPr>
              <w:t>dỡ</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ký</w:t>
            </w:r>
            <w:proofErr w:type="spellEnd"/>
            <w:r>
              <w:rPr>
                <w:rFonts w:ascii="Times New Roman" w:hAnsi="Times New Roman"/>
                <w:szCs w:val="24"/>
              </w:rPr>
              <w:t xml:space="preserve"> </w:t>
            </w:r>
            <w:proofErr w:type="spellStart"/>
            <w:r>
              <w:rPr>
                <w:rFonts w:ascii="Times New Roman" w:hAnsi="Times New Roman"/>
                <w:szCs w:val="24"/>
              </w:rPr>
              <w:t>hợp</w:t>
            </w:r>
            <w:proofErr w:type="spellEnd"/>
            <w:r>
              <w:rPr>
                <w:rFonts w:ascii="Times New Roman" w:hAnsi="Times New Roman"/>
                <w:szCs w:val="24"/>
              </w:rPr>
              <w:t xml:space="preserve"> </w:t>
            </w:r>
            <w:proofErr w:type="spellStart"/>
            <w:r>
              <w:rPr>
                <w:rFonts w:ascii="Times New Roman" w:hAnsi="Times New Roman"/>
                <w:szCs w:val="24"/>
              </w:rPr>
              <w:t>đồng</w:t>
            </w:r>
            <w:proofErr w:type="spellEnd"/>
            <w:r>
              <w:rPr>
                <w:rFonts w:ascii="Times New Roman" w:hAnsi="Times New Roman"/>
                <w:szCs w:val="24"/>
              </w:rPr>
              <w:t xml:space="preserve"> </w:t>
            </w:r>
            <w:proofErr w:type="spellStart"/>
            <w:r>
              <w:rPr>
                <w:rFonts w:ascii="Times New Roman" w:hAnsi="Times New Roman"/>
                <w:szCs w:val="24"/>
              </w:rPr>
              <w:t>thực</w:t>
            </w:r>
            <w:proofErr w:type="spellEnd"/>
            <w:r>
              <w:rPr>
                <w:rFonts w:ascii="Times New Roman" w:hAnsi="Times New Roman"/>
                <w:szCs w:val="24"/>
              </w:rPr>
              <w:t xml:space="preserve"> </w:t>
            </w:r>
            <w:proofErr w:type="spellStart"/>
            <w:r>
              <w:rPr>
                <w:rFonts w:ascii="Times New Roman" w:hAnsi="Times New Roman"/>
                <w:szCs w:val="24"/>
              </w:rPr>
              <w:t>hiện</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w:t>
            </w:r>
            <w:proofErr w:type="spellStart"/>
            <w:r>
              <w:rPr>
                <w:rFonts w:ascii="Times New Roman" w:hAnsi="Times New Roman"/>
                <w:szCs w:val="24"/>
              </w:rPr>
              <w:t>việc</w:t>
            </w:r>
            <w:proofErr w:type="spellEnd"/>
            <w:r>
              <w:rPr>
                <w:rFonts w:ascii="Times New Roman" w:hAnsi="Times New Roman"/>
                <w:szCs w:val="24"/>
              </w:rPr>
              <w:t xml:space="preserve"> </w:t>
            </w:r>
            <w:proofErr w:type="spellStart"/>
            <w:r>
              <w:rPr>
                <w:rFonts w:ascii="Times New Roman" w:hAnsi="Times New Roman"/>
                <w:szCs w:val="24"/>
              </w:rPr>
              <w:t>nêu</w:t>
            </w:r>
            <w:proofErr w:type="spellEnd"/>
            <w:r>
              <w:rPr>
                <w:rFonts w:ascii="Times New Roman" w:hAnsi="Times New Roman"/>
                <w:szCs w:val="24"/>
              </w:rPr>
              <w:t xml:space="preserve"> </w:t>
            </w:r>
            <w:proofErr w:type="spellStart"/>
            <w:r>
              <w:rPr>
                <w:rFonts w:ascii="Times New Roman" w:hAnsi="Times New Roman"/>
                <w:szCs w:val="24"/>
              </w:rPr>
              <w:t>trên</w:t>
            </w:r>
            <w:proofErr w:type="spellEnd"/>
            <w:r w:rsidR="00FA3E60" w:rsidRPr="00FA3E60">
              <w:rPr>
                <w:rFonts w:ascii="Times New Roman" w:hAnsi="Times New Roman"/>
                <w:szCs w:val="24"/>
              </w:rPr>
              <w:t xml:space="preserve"> </w:t>
            </w:r>
          </w:p>
          <w:p w14:paraId="0BC83EBE" w14:textId="77777777" w:rsidR="00FA3E60" w:rsidRPr="00FA3E60" w:rsidRDefault="00856B36"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Thuê</w:t>
            </w:r>
            <w:proofErr w:type="spellEnd"/>
            <w:r>
              <w:rPr>
                <w:rFonts w:ascii="Times New Roman" w:hAnsi="Times New Roman"/>
                <w:szCs w:val="24"/>
              </w:rPr>
              <w:t xml:space="preserve">,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sửa</w:t>
            </w:r>
            <w:proofErr w:type="spellEnd"/>
            <w:r>
              <w:rPr>
                <w:rFonts w:ascii="Times New Roman" w:hAnsi="Times New Roman"/>
                <w:szCs w:val="24"/>
              </w:rPr>
              <w:t xml:space="preserve"> </w:t>
            </w:r>
            <w:proofErr w:type="spellStart"/>
            <w:r>
              <w:rPr>
                <w:rFonts w:ascii="Times New Roman" w:hAnsi="Times New Roman"/>
                <w:szCs w:val="24"/>
              </w:rPr>
              <w:t>chữa</w:t>
            </w:r>
            <w:proofErr w:type="spellEnd"/>
            <w:r>
              <w:rPr>
                <w:rFonts w:ascii="Times New Roman" w:hAnsi="Times New Roman"/>
                <w:szCs w:val="24"/>
              </w:rPr>
              <w:t xml:space="preserve">, </w:t>
            </w:r>
            <w:proofErr w:type="spellStart"/>
            <w:r>
              <w:rPr>
                <w:rFonts w:ascii="Times New Roman" w:hAnsi="Times New Roman"/>
                <w:szCs w:val="24"/>
              </w:rPr>
              <w:t>xuất</w:t>
            </w:r>
            <w:proofErr w:type="spellEnd"/>
            <w:r>
              <w:rPr>
                <w:rFonts w:ascii="Times New Roman" w:hAnsi="Times New Roman"/>
                <w:szCs w:val="24"/>
              </w:rPr>
              <w:t xml:space="preserve"> </w:t>
            </w:r>
            <w:proofErr w:type="spellStart"/>
            <w:r>
              <w:rPr>
                <w:rFonts w:ascii="Times New Roman" w:hAnsi="Times New Roman"/>
                <w:szCs w:val="24"/>
              </w:rPr>
              <w:t>nhập</w:t>
            </w:r>
            <w:proofErr w:type="spellEnd"/>
            <w:r>
              <w:rPr>
                <w:rFonts w:ascii="Times New Roman" w:hAnsi="Times New Roman"/>
                <w:szCs w:val="24"/>
              </w:rPr>
              <w:t xml:space="preserve"> </w:t>
            </w:r>
            <w:proofErr w:type="spellStart"/>
            <w:r>
              <w:rPr>
                <w:rFonts w:ascii="Times New Roman" w:hAnsi="Times New Roman"/>
                <w:szCs w:val="24"/>
              </w:rPr>
              <w:t>khẩ</w:t>
            </w:r>
            <w:r w:rsidR="001B6D62">
              <w:rPr>
                <w:rFonts w:ascii="Times New Roman" w:hAnsi="Times New Roman"/>
                <w:szCs w:val="24"/>
              </w:rPr>
              <w:t>u</w:t>
            </w:r>
            <w:proofErr w:type="spellEnd"/>
            <w:r w:rsidR="001B6D62">
              <w:rPr>
                <w:rFonts w:ascii="Times New Roman" w:hAnsi="Times New Roman"/>
                <w:szCs w:val="24"/>
              </w:rPr>
              <w:t xml:space="preserve"> </w:t>
            </w:r>
            <w:proofErr w:type="spellStart"/>
            <w:r w:rsidR="001B6D62">
              <w:rPr>
                <w:rFonts w:ascii="Times New Roman" w:hAnsi="Times New Roman"/>
                <w:szCs w:val="24"/>
              </w:rPr>
              <w:t>công</w:t>
            </w:r>
            <w:proofErr w:type="spellEnd"/>
            <w:r w:rsidR="001B6D62">
              <w:rPr>
                <w:rFonts w:ascii="Times New Roman" w:hAnsi="Times New Roman"/>
                <w:szCs w:val="24"/>
              </w:rPr>
              <w:t xml:space="preserve"> </w:t>
            </w:r>
            <w:proofErr w:type="spellStart"/>
            <w:r w:rsidR="001B6D62">
              <w:rPr>
                <w:rFonts w:ascii="Times New Roman" w:hAnsi="Times New Roman"/>
                <w:szCs w:val="24"/>
              </w:rPr>
              <w:t>c</w:t>
            </w:r>
            <w:r>
              <w:rPr>
                <w:rFonts w:ascii="Times New Roman" w:hAnsi="Times New Roman"/>
                <w:szCs w:val="24"/>
              </w:rPr>
              <w:t>ụ</w:t>
            </w:r>
            <w:proofErr w:type="spellEnd"/>
            <w:r>
              <w:rPr>
                <w:rFonts w:ascii="Times New Roman" w:hAnsi="Times New Roman"/>
                <w:szCs w:val="24"/>
              </w:rPr>
              <w:t xml:space="preserve"> </w:t>
            </w:r>
            <w:proofErr w:type="spellStart"/>
            <w:r>
              <w:rPr>
                <w:rFonts w:ascii="Times New Roman" w:hAnsi="Times New Roman"/>
                <w:szCs w:val="24"/>
              </w:rPr>
              <w:t>khảo</w:t>
            </w:r>
            <w:proofErr w:type="spellEnd"/>
            <w:r>
              <w:rPr>
                <w:rFonts w:ascii="Times New Roman" w:hAnsi="Times New Roman"/>
                <w:szCs w:val="24"/>
              </w:rPr>
              <w:t xml:space="preserve"> </w:t>
            </w:r>
            <w:proofErr w:type="spellStart"/>
            <w:r>
              <w:rPr>
                <w:rFonts w:ascii="Times New Roman" w:hAnsi="Times New Roman"/>
                <w:szCs w:val="24"/>
              </w:rPr>
              <w:t>sát</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đo</w:t>
            </w:r>
            <w:proofErr w:type="spellEnd"/>
            <w:r>
              <w:rPr>
                <w:rFonts w:ascii="Times New Roman" w:hAnsi="Times New Roman"/>
                <w:szCs w:val="24"/>
              </w:rPr>
              <w:t xml:space="preserve"> </w:t>
            </w:r>
            <w:proofErr w:type="spellStart"/>
            <w:r>
              <w:rPr>
                <w:rFonts w:ascii="Times New Roman" w:hAnsi="Times New Roman"/>
                <w:szCs w:val="24"/>
              </w:rPr>
              <w:t>đạc</w:t>
            </w:r>
            <w:proofErr w:type="spellEnd"/>
            <w:r w:rsidR="00FA3E60" w:rsidRPr="00FA3E60">
              <w:rPr>
                <w:rFonts w:ascii="Times New Roman" w:hAnsi="Times New Roman"/>
                <w:szCs w:val="24"/>
              </w:rPr>
              <w:t xml:space="preserve">, </w:t>
            </w: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kiểm</w:t>
            </w:r>
            <w:proofErr w:type="spellEnd"/>
            <w:r>
              <w:rPr>
                <w:rFonts w:ascii="Times New Roman" w:hAnsi="Times New Roman"/>
                <w:szCs w:val="24"/>
              </w:rPr>
              <w:t xml:space="preserve"> </w:t>
            </w:r>
            <w:proofErr w:type="spellStart"/>
            <w:r>
              <w:rPr>
                <w:rFonts w:ascii="Times New Roman" w:hAnsi="Times New Roman"/>
                <w:szCs w:val="24"/>
              </w:rPr>
              <w:t>tra</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khảo</w:t>
            </w:r>
            <w:proofErr w:type="spellEnd"/>
            <w:r>
              <w:rPr>
                <w:rFonts w:ascii="Times New Roman" w:hAnsi="Times New Roman"/>
                <w:szCs w:val="24"/>
              </w:rPr>
              <w:t xml:space="preserve"> </w:t>
            </w:r>
            <w:proofErr w:type="spellStart"/>
            <w:r>
              <w:rPr>
                <w:rFonts w:ascii="Times New Roman" w:hAnsi="Times New Roman"/>
                <w:szCs w:val="24"/>
              </w:rPr>
              <w:t>sát</w:t>
            </w:r>
            <w:proofErr w:type="spellEnd"/>
          </w:p>
          <w:p w14:paraId="1C1BA550" w14:textId="77777777" w:rsidR="00FA3E60" w:rsidRPr="00FA3E60" w:rsidRDefault="00856B36"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an </w:t>
            </w:r>
            <w:proofErr w:type="spellStart"/>
            <w:r>
              <w:rPr>
                <w:rFonts w:ascii="Times New Roman" w:hAnsi="Times New Roman"/>
                <w:szCs w:val="24"/>
              </w:rPr>
              <w:t>ninh</w:t>
            </w:r>
            <w:proofErr w:type="spellEnd"/>
          </w:p>
          <w:p w14:paraId="6BA1C0EE" w14:textId="77777777" w:rsidR="00FA3E60" w:rsidRPr="00FA3E60" w:rsidRDefault="00254B5C"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T</w:t>
            </w:r>
            <w:r w:rsidR="00856B36">
              <w:rPr>
                <w:rFonts w:ascii="Times New Roman" w:hAnsi="Times New Roman"/>
                <w:szCs w:val="24"/>
              </w:rPr>
              <w:t>huê</w:t>
            </w:r>
            <w:proofErr w:type="spellEnd"/>
            <w:r w:rsidR="00856B36">
              <w:rPr>
                <w:rFonts w:ascii="Times New Roman" w:hAnsi="Times New Roman"/>
                <w:szCs w:val="24"/>
              </w:rPr>
              <w:t xml:space="preserve"> </w:t>
            </w:r>
            <w:proofErr w:type="spellStart"/>
            <w:r w:rsidR="00856B36">
              <w:rPr>
                <w:rFonts w:ascii="Times New Roman" w:hAnsi="Times New Roman"/>
                <w:szCs w:val="24"/>
              </w:rPr>
              <w:t>ngoài</w:t>
            </w:r>
            <w:proofErr w:type="spellEnd"/>
            <w:r>
              <w:rPr>
                <w:rFonts w:ascii="Times New Roman" w:hAnsi="Times New Roman"/>
                <w:szCs w:val="24"/>
              </w:rPr>
              <w:t xml:space="preserve"> </w:t>
            </w:r>
            <w:proofErr w:type="spellStart"/>
            <w:r>
              <w:rPr>
                <w:rFonts w:ascii="Times New Roman" w:hAnsi="Times New Roman"/>
                <w:szCs w:val="24"/>
              </w:rPr>
              <w:t>lao</w:t>
            </w:r>
            <w:proofErr w:type="spellEnd"/>
            <w:r>
              <w:rPr>
                <w:rFonts w:ascii="Times New Roman" w:hAnsi="Times New Roman"/>
                <w:szCs w:val="24"/>
              </w:rPr>
              <w:t xml:space="preserve"> </w:t>
            </w:r>
            <w:proofErr w:type="spellStart"/>
            <w:r>
              <w:rPr>
                <w:rFonts w:ascii="Times New Roman" w:hAnsi="Times New Roman"/>
                <w:szCs w:val="24"/>
              </w:rPr>
              <w:t>động</w:t>
            </w:r>
            <w:proofErr w:type="spellEnd"/>
          </w:p>
          <w:p w14:paraId="3773669E" w14:textId="77777777" w:rsidR="00FA3E60" w:rsidRPr="00FA3E60" w:rsidRDefault="00856B36"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kho</w:t>
            </w:r>
            <w:proofErr w:type="spellEnd"/>
            <w:r>
              <w:rPr>
                <w:rFonts w:ascii="Times New Roman" w:hAnsi="Times New Roman"/>
                <w:szCs w:val="24"/>
              </w:rPr>
              <w:t xml:space="preserve"> </w:t>
            </w:r>
            <w:proofErr w:type="spellStart"/>
            <w:r>
              <w:rPr>
                <w:rFonts w:ascii="Times New Roman" w:hAnsi="Times New Roman"/>
                <w:szCs w:val="24"/>
              </w:rPr>
              <w:t>bãi</w:t>
            </w:r>
            <w:proofErr w:type="spellEnd"/>
            <w:r w:rsidR="00FA3E60" w:rsidRPr="00FA3E60">
              <w:rPr>
                <w:rFonts w:ascii="Times New Roman" w:hAnsi="Times New Roman"/>
                <w:szCs w:val="24"/>
              </w:rPr>
              <w:t xml:space="preserve">, </w:t>
            </w:r>
            <w:proofErr w:type="spellStart"/>
            <w:r>
              <w:rPr>
                <w:rFonts w:ascii="Times New Roman" w:hAnsi="Times New Roman"/>
                <w:szCs w:val="24"/>
              </w:rPr>
              <w:t>vận</w:t>
            </w:r>
            <w:proofErr w:type="spellEnd"/>
            <w:r>
              <w:rPr>
                <w:rFonts w:ascii="Times New Roman" w:hAnsi="Times New Roman"/>
                <w:szCs w:val="24"/>
              </w:rPr>
              <w:t xml:space="preserve"> </w:t>
            </w:r>
            <w:proofErr w:type="spellStart"/>
            <w:r>
              <w:rPr>
                <w:rFonts w:ascii="Times New Roman" w:hAnsi="Times New Roman"/>
                <w:szCs w:val="24"/>
              </w:rPr>
              <w:t>tải</w:t>
            </w:r>
            <w:proofErr w:type="spellEnd"/>
            <w:r>
              <w:rPr>
                <w:rFonts w:ascii="Times New Roman" w:hAnsi="Times New Roman"/>
                <w:szCs w:val="24"/>
              </w:rPr>
              <w:t xml:space="preserve"> </w:t>
            </w:r>
            <w:proofErr w:type="spellStart"/>
            <w:r>
              <w:rPr>
                <w:rFonts w:ascii="Times New Roman" w:hAnsi="Times New Roman"/>
                <w:szCs w:val="24"/>
              </w:rPr>
              <w:t>hàng</w:t>
            </w:r>
            <w:proofErr w:type="spellEnd"/>
            <w:r>
              <w:rPr>
                <w:rFonts w:ascii="Times New Roman" w:hAnsi="Times New Roman"/>
                <w:szCs w:val="24"/>
              </w:rPr>
              <w:t xml:space="preserve"> </w:t>
            </w:r>
            <w:proofErr w:type="spellStart"/>
            <w:r>
              <w:rPr>
                <w:rFonts w:ascii="Times New Roman" w:hAnsi="Times New Roman"/>
                <w:szCs w:val="24"/>
              </w:rPr>
              <w:t>hóa</w:t>
            </w:r>
            <w:proofErr w:type="spellEnd"/>
            <w:r>
              <w:rPr>
                <w:rFonts w:ascii="Times New Roman" w:hAnsi="Times New Roman"/>
                <w:szCs w:val="24"/>
              </w:rPr>
              <w:t xml:space="preserve"> </w:t>
            </w:r>
            <w:proofErr w:type="spellStart"/>
            <w:r>
              <w:rPr>
                <w:rFonts w:ascii="Times New Roman" w:hAnsi="Times New Roman"/>
                <w:szCs w:val="24"/>
              </w:rPr>
              <w:t>đường</w:t>
            </w:r>
            <w:proofErr w:type="spellEnd"/>
            <w:r>
              <w:rPr>
                <w:rFonts w:ascii="Times New Roman" w:hAnsi="Times New Roman"/>
                <w:szCs w:val="24"/>
              </w:rPr>
              <w:t xml:space="preserve"> </w:t>
            </w:r>
            <w:proofErr w:type="spellStart"/>
            <w:r>
              <w:rPr>
                <w:rFonts w:ascii="Times New Roman" w:hAnsi="Times New Roman"/>
                <w:szCs w:val="24"/>
              </w:rPr>
              <w:t>bộ</w:t>
            </w:r>
            <w:proofErr w:type="spellEnd"/>
            <w:r w:rsidR="00FA3E60" w:rsidRPr="00FA3E60">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tương</w:t>
            </w:r>
            <w:proofErr w:type="spellEnd"/>
            <w:r>
              <w:rPr>
                <w:rFonts w:ascii="Times New Roman" w:hAnsi="Times New Roman"/>
                <w:szCs w:val="24"/>
              </w:rPr>
              <w:t xml:space="preserve"> </w:t>
            </w:r>
            <w:proofErr w:type="spellStart"/>
            <w:r>
              <w:rPr>
                <w:rFonts w:ascii="Times New Roman" w:hAnsi="Times New Roman"/>
                <w:szCs w:val="24"/>
              </w:rPr>
              <w:t>tự</w:t>
            </w:r>
            <w:proofErr w:type="spellEnd"/>
            <w:r>
              <w:rPr>
                <w:rFonts w:ascii="Times New Roman" w:hAnsi="Times New Roman"/>
                <w:szCs w:val="24"/>
              </w:rPr>
              <w:t xml:space="preserve"> </w:t>
            </w: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vận</w:t>
            </w:r>
            <w:proofErr w:type="spellEnd"/>
            <w:r>
              <w:rPr>
                <w:rFonts w:ascii="Times New Roman" w:hAnsi="Times New Roman"/>
                <w:szCs w:val="24"/>
              </w:rPr>
              <w:t xml:space="preserve"> </w:t>
            </w:r>
            <w:proofErr w:type="spellStart"/>
            <w:r>
              <w:rPr>
                <w:rFonts w:ascii="Times New Roman" w:hAnsi="Times New Roman"/>
                <w:szCs w:val="24"/>
              </w:rPr>
              <w:t>tải</w:t>
            </w:r>
            <w:proofErr w:type="spellEnd"/>
          </w:p>
          <w:p w14:paraId="6134947D" w14:textId="77777777" w:rsidR="00FA3E60" w:rsidRPr="00FA3E60" w:rsidRDefault="00856B36" w:rsidP="003113B8">
            <w:pPr>
              <w:pStyle w:val="ListParagraph"/>
              <w:numPr>
                <w:ilvl w:val="0"/>
                <w:numId w:val="37"/>
              </w:numPr>
              <w:ind w:left="1320"/>
              <w:rPr>
                <w:rFonts w:ascii="Times New Roman" w:hAnsi="Times New Roman"/>
                <w:szCs w:val="24"/>
              </w:rPr>
            </w:pPr>
            <w:r>
              <w:rPr>
                <w:rFonts w:ascii="Times New Roman" w:hAnsi="Times New Roman"/>
                <w:szCs w:val="24"/>
              </w:rPr>
              <w:t xml:space="preserve">Mua </w:t>
            </w:r>
            <w:proofErr w:type="spellStart"/>
            <w:r>
              <w:rPr>
                <w:rFonts w:ascii="Times New Roman" w:hAnsi="Times New Roman"/>
                <w:szCs w:val="24"/>
              </w:rPr>
              <w:t>bán</w:t>
            </w:r>
            <w:proofErr w:type="spellEnd"/>
            <w:r>
              <w:rPr>
                <w:rFonts w:ascii="Times New Roman" w:hAnsi="Times New Roman"/>
                <w:szCs w:val="24"/>
              </w:rPr>
              <w:t xml:space="preserve"> </w:t>
            </w:r>
            <w:proofErr w:type="spellStart"/>
            <w:r>
              <w:rPr>
                <w:rFonts w:ascii="Times New Roman" w:hAnsi="Times New Roman"/>
                <w:szCs w:val="24"/>
              </w:rPr>
              <w:t>hàng</w:t>
            </w:r>
            <w:proofErr w:type="spellEnd"/>
            <w:r>
              <w:rPr>
                <w:rFonts w:ascii="Times New Roman" w:hAnsi="Times New Roman"/>
                <w:szCs w:val="24"/>
              </w:rPr>
              <w:t xml:space="preserve"> </w:t>
            </w:r>
            <w:proofErr w:type="spellStart"/>
            <w:r>
              <w:rPr>
                <w:rFonts w:ascii="Times New Roman" w:hAnsi="Times New Roman"/>
                <w:szCs w:val="24"/>
              </w:rPr>
              <w:t>hóa</w:t>
            </w:r>
            <w:proofErr w:type="spellEnd"/>
            <w:r>
              <w:rPr>
                <w:rFonts w:ascii="Times New Roman" w:hAnsi="Times New Roman"/>
                <w:szCs w:val="24"/>
              </w:rPr>
              <w:t xml:space="preserve"> </w:t>
            </w:r>
            <w:proofErr w:type="spellStart"/>
            <w:r>
              <w:rPr>
                <w:rFonts w:ascii="Times New Roman" w:hAnsi="Times New Roman"/>
                <w:szCs w:val="24"/>
              </w:rPr>
              <w:t>đã</w:t>
            </w:r>
            <w:proofErr w:type="spellEnd"/>
            <w:r>
              <w:rPr>
                <w:rFonts w:ascii="Times New Roman" w:hAnsi="Times New Roman"/>
                <w:szCs w:val="24"/>
              </w:rPr>
              <w:t xml:space="preserve"> qua </w:t>
            </w:r>
            <w:proofErr w:type="spellStart"/>
            <w:r>
              <w:rPr>
                <w:rFonts w:ascii="Times New Roman" w:hAnsi="Times New Roman"/>
                <w:szCs w:val="24"/>
              </w:rPr>
              <w:t>sử</w:t>
            </w:r>
            <w:proofErr w:type="spellEnd"/>
            <w:r>
              <w:rPr>
                <w:rFonts w:ascii="Times New Roman" w:hAnsi="Times New Roman"/>
                <w:szCs w:val="24"/>
              </w:rPr>
              <w:t xml:space="preserve"> </w:t>
            </w:r>
            <w:proofErr w:type="spellStart"/>
            <w:r>
              <w:rPr>
                <w:rFonts w:ascii="Times New Roman" w:hAnsi="Times New Roman"/>
                <w:szCs w:val="24"/>
              </w:rPr>
              <w:t>dụng</w:t>
            </w:r>
            <w:proofErr w:type="spellEnd"/>
            <w:r w:rsidR="00FA3E60" w:rsidRPr="00FA3E60" w:rsidDel="00240332">
              <w:rPr>
                <w:rFonts w:ascii="Times New Roman" w:hAnsi="Times New Roman"/>
                <w:szCs w:val="24"/>
              </w:rPr>
              <w:t xml:space="preserve"> </w:t>
            </w:r>
          </w:p>
          <w:p w14:paraId="39315820" w14:textId="77777777" w:rsidR="00FA3E60" w:rsidRPr="00FA3E60" w:rsidRDefault="00856B36"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Tư</w:t>
            </w:r>
            <w:proofErr w:type="spellEnd"/>
            <w:r>
              <w:rPr>
                <w:rFonts w:ascii="Times New Roman" w:hAnsi="Times New Roman"/>
                <w:szCs w:val="24"/>
              </w:rPr>
              <w:t xml:space="preserve"> </w:t>
            </w:r>
            <w:proofErr w:type="spellStart"/>
            <w:r>
              <w:rPr>
                <w:rFonts w:ascii="Times New Roman" w:hAnsi="Times New Roman"/>
                <w:szCs w:val="24"/>
              </w:rPr>
              <w:t>vấn</w:t>
            </w:r>
            <w:proofErr w:type="spellEnd"/>
            <w:r>
              <w:rPr>
                <w:rFonts w:ascii="Times New Roman" w:hAnsi="Times New Roman"/>
                <w:szCs w:val="24"/>
              </w:rPr>
              <w:t xml:space="preserve">, </w:t>
            </w:r>
            <w:proofErr w:type="spellStart"/>
            <w:r>
              <w:rPr>
                <w:rFonts w:ascii="Times New Roman" w:hAnsi="Times New Roman"/>
                <w:szCs w:val="24"/>
              </w:rPr>
              <w:t>đầu</w:t>
            </w:r>
            <w:proofErr w:type="spellEnd"/>
            <w:r>
              <w:rPr>
                <w:rFonts w:ascii="Times New Roman" w:hAnsi="Times New Roman"/>
                <w:szCs w:val="24"/>
              </w:rPr>
              <w:t xml:space="preserve"> </w:t>
            </w:r>
            <w:proofErr w:type="spellStart"/>
            <w:r>
              <w:rPr>
                <w:rFonts w:ascii="Times New Roman" w:hAnsi="Times New Roman"/>
                <w:szCs w:val="24"/>
              </w:rPr>
              <w:t>tư</w:t>
            </w:r>
            <w:proofErr w:type="spellEnd"/>
            <w:r>
              <w:rPr>
                <w:rFonts w:ascii="Times New Roman" w:hAnsi="Times New Roman"/>
                <w:szCs w:val="24"/>
              </w:rPr>
              <w:t xml:space="preserve"> </w:t>
            </w:r>
            <w:proofErr w:type="spellStart"/>
            <w:r>
              <w:rPr>
                <w:rFonts w:ascii="Times New Roman" w:hAnsi="Times New Roman"/>
                <w:szCs w:val="24"/>
              </w:rPr>
              <w:t>kinh</w:t>
            </w:r>
            <w:proofErr w:type="spellEnd"/>
            <w:r>
              <w:rPr>
                <w:rFonts w:ascii="Times New Roman" w:hAnsi="Times New Roman"/>
                <w:szCs w:val="24"/>
              </w:rPr>
              <w:t xml:space="preserve"> </w:t>
            </w:r>
            <w:proofErr w:type="spellStart"/>
            <w:r>
              <w:rPr>
                <w:rFonts w:ascii="Times New Roman" w:hAnsi="Times New Roman"/>
                <w:szCs w:val="24"/>
              </w:rPr>
              <w:t>doanh</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bảo</w:t>
            </w:r>
            <w:proofErr w:type="spellEnd"/>
            <w:r>
              <w:rPr>
                <w:rFonts w:ascii="Times New Roman" w:hAnsi="Times New Roman"/>
                <w:szCs w:val="24"/>
              </w:rPr>
              <w:t xml:space="preserve"> </w:t>
            </w:r>
            <w:proofErr w:type="spellStart"/>
            <w:r>
              <w:rPr>
                <w:rFonts w:ascii="Times New Roman" w:hAnsi="Times New Roman"/>
                <w:szCs w:val="24"/>
              </w:rPr>
              <w:t>lãnh</w:t>
            </w:r>
            <w:proofErr w:type="spellEnd"/>
            <w:r>
              <w:rPr>
                <w:rFonts w:ascii="Times New Roman" w:hAnsi="Times New Roman"/>
                <w:szCs w:val="24"/>
              </w:rPr>
              <w:t xml:space="preserve"> </w:t>
            </w:r>
            <w:proofErr w:type="spellStart"/>
            <w:r>
              <w:rPr>
                <w:rFonts w:ascii="Times New Roman" w:hAnsi="Times New Roman"/>
                <w:szCs w:val="24"/>
              </w:rPr>
              <w:t>tài</w:t>
            </w:r>
            <w:proofErr w:type="spellEnd"/>
            <w:r>
              <w:rPr>
                <w:rFonts w:ascii="Times New Roman" w:hAnsi="Times New Roman"/>
                <w:szCs w:val="24"/>
              </w:rPr>
              <w:t xml:space="preserve"> </w:t>
            </w:r>
            <w:proofErr w:type="spellStart"/>
            <w:r>
              <w:rPr>
                <w:rFonts w:ascii="Times New Roman" w:hAnsi="Times New Roman"/>
                <w:szCs w:val="24"/>
              </w:rPr>
              <w:t>chính</w:t>
            </w:r>
            <w:proofErr w:type="spellEnd"/>
            <w:r w:rsidR="00FA3E60" w:rsidRPr="00FA3E60">
              <w:rPr>
                <w:rFonts w:ascii="Times New Roman" w:hAnsi="Times New Roman"/>
                <w:szCs w:val="24"/>
              </w:rPr>
              <w:t xml:space="preserve"> </w:t>
            </w:r>
          </w:p>
          <w:p w14:paraId="350E9FDD" w14:textId="77777777" w:rsidR="00FA3E60" w:rsidRPr="00FA3E60" w:rsidRDefault="00856B36" w:rsidP="003113B8">
            <w:pPr>
              <w:pStyle w:val="ListParagraph"/>
              <w:numPr>
                <w:ilvl w:val="0"/>
                <w:numId w:val="37"/>
              </w:numPr>
              <w:ind w:left="1320"/>
              <w:rPr>
                <w:rFonts w:ascii="Times New Roman" w:hAnsi="Times New Roman"/>
                <w:szCs w:val="24"/>
              </w:rPr>
            </w:pPr>
            <w:proofErr w:type="spellStart"/>
            <w:r>
              <w:rPr>
                <w:rFonts w:ascii="Times New Roman" w:hAnsi="Times New Roman"/>
                <w:szCs w:val="24"/>
              </w:rPr>
              <w:t>Dịch</w:t>
            </w:r>
            <w:proofErr w:type="spellEnd"/>
            <w:r>
              <w:rPr>
                <w:rFonts w:ascii="Times New Roman" w:hAnsi="Times New Roman"/>
                <w:szCs w:val="24"/>
              </w:rPr>
              <w:t xml:space="preserve"> </w:t>
            </w:r>
            <w:proofErr w:type="spellStart"/>
            <w:r>
              <w:rPr>
                <w:rFonts w:ascii="Times New Roman" w:hAnsi="Times New Roman"/>
                <w:szCs w:val="24"/>
              </w:rPr>
              <w:t>vụ</w:t>
            </w:r>
            <w:proofErr w:type="spellEnd"/>
            <w:r>
              <w:rPr>
                <w:rFonts w:ascii="Times New Roman" w:hAnsi="Times New Roman"/>
                <w:szCs w:val="24"/>
              </w:rPr>
              <w:t xml:space="preserve"> </w:t>
            </w:r>
            <w:proofErr w:type="spellStart"/>
            <w:r>
              <w:rPr>
                <w:rFonts w:ascii="Times New Roman" w:hAnsi="Times New Roman"/>
                <w:szCs w:val="24"/>
              </w:rPr>
              <w:t>liên</w:t>
            </w:r>
            <w:proofErr w:type="spellEnd"/>
            <w:r>
              <w:rPr>
                <w:rFonts w:ascii="Times New Roman" w:hAnsi="Times New Roman"/>
                <w:szCs w:val="24"/>
              </w:rPr>
              <w:t xml:space="preserve"> </w:t>
            </w:r>
            <w:proofErr w:type="spellStart"/>
            <w:r>
              <w:rPr>
                <w:rFonts w:ascii="Times New Roman" w:hAnsi="Times New Roman"/>
                <w:szCs w:val="24"/>
              </w:rPr>
              <w:t>quan</w:t>
            </w:r>
            <w:proofErr w:type="spellEnd"/>
            <w:r>
              <w:rPr>
                <w:rFonts w:ascii="Times New Roman" w:hAnsi="Times New Roman"/>
                <w:szCs w:val="24"/>
              </w:rPr>
              <w:t xml:space="preserve"> </w:t>
            </w:r>
            <w:proofErr w:type="spellStart"/>
            <w:r>
              <w:rPr>
                <w:rFonts w:ascii="Times New Roman" w:hAnsi="Times New Roman"/>
                <w:szCs w:val="24"/>
              </w:rPr>
              <w:t>đến</w:t>
            </w:r>
            <w:proofErr w:type="spellEnd"/>
            <w:r>
              <w:rPr>
                <w:rFonts w:ascii="Times New Roman" w:hAnsi="Times New Roman"/>
                <w:szCs w:val="24"/>
              </w:rPr>
              <w:t xml:space="preserve"> </w:t>
            </w:r>
            <w:proofErr w:type="spellStart"/>
            <w:r>
              <w:rPr>
                <w:rFonts w:ascii="Times New Roman" w:hAnsi="Times New Roman"/>
                <w:szCs w:val="24"/>
              </w:rPr>
              <w:t>đại</w:t>
            </w:r>
            <w:proofErr w:type="spellEnd"/>
            <w:r>
              <w:rPr>
                <w:rFonts w:ascii="Times New Roman" w:hAnsi="Times New Roman"/>
                <w:szCs w:val="24"/>
              </w:rPr>
              <w:t xml:space="preserve"> </w:t>
            </w:r>
            <w:proofErr w:type="spellStart"/>
            <w:r>
              <w:rPr>
                <w:rFonts w:ascii="Times New Roman" w:hAnsi="Times New Roman"/>
                <w:szCs w:val="24"/>
              </w:rPr>
              <w:t>lý</w:t>
            </w:r>
            <w:proofErr w:type="spellEnd"/>
            <w:r>
              <w:rPr>
                <w:rFonts w:ascii="Times New Roman" w:hAnsi="Times New Roman"/>
                <w:szCs w:val="24"/>
              </w:rPr>
              <w:t xml:space="preserve"> </w:t>
            </w:r>
            <w:proofErr w:type="spellStart"/>
            <w:r>
              <w:rPr>
                <w:rFonts w:ascii="Times New Roman" w:hAnsi="Times New Roman"/>
                <w:szCs w:val="24"/>
              </w:rPr>
              <w:t>bảo</w:t>
            </w:r>
            <w:proofErr w:type="spellEnd"/>
            <w:r>
              <w:rPr>
                <w:rFonts w:ascii="Times New Roman" w:hAnsi="Times New Roman"/>
                <w:szCs w:val="24"/>
              </w:rPr>
              <w:t xml:space="preserve"> </w:t>
            </w:r>
            <w:proofErr w:type="spellStart"/>
            <w:r>
              <w:rPr>
                <w:rFonts w:ascii="Times New Roman" w:hAnsi="Times New Roman"/>
                <w:szCs w:val="24"/>
              </w:rPr>
              <w:t>hiểm</w:t>
            </w:r>
            <w:proofErr w:type="spellEnd"/>
            <w:r>
              <w:rPr>
                <w:rFonts w:ascii="Times New Roman" w:hAnsi="Times New Roman"/>
                <w:szCs w:val="24"/>
              </w:rPr>
              <w:t xml:space="preserve"> phi </w:t>
            </w:r>
            <w:proofErr w:type="spellStart"/>
            <w:r>
              <w:rPr>
                <w:rFonts w:ascii="Times New Roman" w:hAnsi="Times New Roman"/>
                <w:szCs w:val="24"/>
              </w:rPr>
              <w:t>nhân</w:t>
            </w:r>
            <w:proofErr w:type="spellEnd"/>
            <w:r>
              <w:rPr>
                <w:rFonts w:ascii="Times New Roman" w:hAnsi="Times New Roman"/>
                <w:szCs w:val="24"/>
              </w:rPr>
              <w:t xml:space="preserve"> </w:t>
            </w:r>
            <w:proofErr w:type="spellStart"/>
            <w:r>
              <w:rPr>
                <w:rFonts w:ascii="Times New Roman" w:hAnsi="Times New Roman"/>
                <w:szCs w:val="24"/>
              </w:rPr>
              <w:t>thọ</w:t>
            </w:r>
            <w:proofErr w:type="spellEnd"/>
            <w:r w:rsidR="00FA3E60" w:rsidRPr="00FA3E60">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đại</w:t>
            </w:r>
            <w:proofErr w:type="spellEnd"/>
            <w:r>
              <w:rPr>
                <w:rFonts w:ascii="Times New Roman" w:hAnsi="Times New Roman"/>
                <w:szCs w:val="24"/>
              </w:rPr>
              <w:t xml:space="preserve"> </w:t>
            </w:r>
            <w:proofErr w:type="spellStart"/>
            <w:r>
              <w:rPr>
                <w:rFonts w:ascii="Times New Roman" w:hAnsi="Times New Roman"/>
                <w:szCs w:val="24"/>
              </w:rPr>
              <w:t>lý</w:t>
            </w:r>
            <w:proofErr w:type="spellEnd"/>
            <w:r>
              <w:rPr>
                <w:rFonts w:ascii="Times New Roman" w:hAnsi="Times New Roman"/>
                <w:szCs w:val="24"/>
              </w:rPr>
              <w:t xml:space="preserve"> </w:t>
            </w:r>
            <w:proofErr w:type="spellStart"/>
            <w:r>
              <w:rPr>
                <w:rFonts w:ascii="Times New Roman" w:hAnsi="Times New Roman"/>
                <w:szCs w:val="24"/>
              </w:rPr>
              <w:t>bảo</w:t>
            </w:r>
            <w:proofErr w:type="spellEnd"/>
            <w:r>
              <w:rPr>
                <w:rFonts w:ascii="Times New Roman" w:hAnsi="Times New Roman"/>
                <w:szCs w:val="24"/>
              </w:rPr>
              <w:t xml:space="preserve"> </w:t>
            </w:r>
            <w:proofErr w:type="spellStart"/>
            <w:r>
              <w:rPr>
                <w:rFonts w:ascii="Times New Roman" w:hAnsi="Times New Roman"/>
                <w:szCs w:val="24"/>
              </w:rPr>
              <w:t>hiểm</w:t>
            </w:r>
            <w:proofErr w:type="spellEnd"/>
            <w:r>
              <w:rPr>
                <w:rFonts w:ascii="Times New Roman" w:hAnsi="Times New Roman"/>
                <w:szCs w:val="24"/>
              </w:rPr>
              <w:t xml:space="preserve"> </w:t>
            </w:r>
            <w:proofErr w:type="spellStart"/>
            <w:r>
              <w:rPr>
                <w:rFonts w:ascii="Times New Roman" w:hAnsi="Times New Roman"/>
                <w:szCs w:val="24"/>
              </w:rPr>
              <w:t>nhân</w:t>
            </w:r>
            <w:proofErr w:type="spellEnd"/>
            <w:r>
              <w:rPr>
                <w:rFonts w:ascii="Times New Roman" w:hAnsi="Times New Roman"/>
                <w:szCs w:val="24"/>
              </w:rPr>
              <w:t xml:space="preserve"> </w:t>
            </w:r>
            <w:proofErr w:type="spellStart"/>
            <w:r>
              <w:rPr>
                <w:rFonts w:ascii="Times New Roman" w:hAnsi="Times New Roman"/>
                <w:szCs w:val="24"/>
              </w:rPr>
              <w:t>thọ</w:t>
            </w:r>
            <w:proofErr w:type="spellEnd"/>
          </w:p>
          <w:p w14:paraId="0D17ABC4" w14:textId="77777777" w:rsidR="00214F9E" w:rsidRPr="00FA3E60" w:rsidRDefault="00856B36" w:rsidP="000E24DF">
            <w:pPr>
              <w:pStyle w:val="ListParagraph"/>
              <w:numPr>
                <w:ilvl w:val="0"/>
                <w:numId w:val="37"/>
              </w:numPr>
              <w:spacing w:after="120"/>
              <w:ind w:left="1317" w:hanging="357"/>
              <w:rPr>
                <w:rFonts w:ascii="Times New Roman" w:hAnsi="Times New Roman"/>
                <w:szCs w:val="24"/>
              </w:rPr>
            </w:pPr>
            <w:proofErr w:type="spellStart"/>
            <w:r>
              <w:rPr>
                <w:rFonts w:ascii="Times New Roman" w:hAnsi="Times New Roman"/>
                <w:szCs w:val="24"/>
              </w:rPr>
              <w:t>Ngành</w:t>
            </w:r>
            <w:proofErr w:type="spellEnd"/>
            <w:r>
              <w:rPr>
                <w:rFonts w:ascii="Times New Roman" w:hAnsi="Times New Roman"/>
                <w:szCs w:val="24"/>
              </w:rPr>
              <w:t xml:space="preserve"> </w:t>
            </w:r>
            <w:proofErr w:type="spellStart"/>
            <w:r>
              <w:rPr>
                <w:rFonts w:ascii="Times New Roman" w:hAnsi="Times New Roman"/>
                <w:szCs w:val="24"/>
              </w:rPr>
              <w:t>nghề</w:t>
            </w:r>
            <w:proofErr w:type="spellEnd"/>
            <w:r>
              <w:rPr>
                <w:rFonts w:ascii="Times New Roman" w:hAnsi="Times New Roman"/>
                <w:szCs w:val="24"/>
              </w:rPr>
              <w:t xml:space="preserve"> </w:t>
            </w:r>
            <w:proofErr w:type="spellStart"/>
            <w:r>
              <w:rPr>
                <w:rFonts w:ascii="Times New Roman" w:hAnsi="Times New Roman"/>
                <w:szCs w:val="24"/>
              </w:rPr>
              <w:t>kinh</w:t>
            </w:r>
            <w:proofErr w:type="spellEnd"/>
            <w:r>
              <w:rPr>
                <w:rFonts w:ascii="Times New Roman" w:hAnsi="Times New Roman"/>
                <w:szCs w:val="24"/>
              </w:rPr>
              <w:t xml:space="preserve"> </w:t>
            </w:r>
            <w:proofErr w:type="spellStart"/>
            <w:r>
              <w:rPr>
                <w:rFonts w:ascii="Times New Roman" w:hAnsi="Times New Roman"/>
                <w:szCs w:val="24"/>
              </w:rPr>
              <w:t>doanh</w:t>
            </w:r>
            <w:proofErr w:type="spellEnd"/>
            <w:r>
              <w:rPr>
                <w:rFonts w:ascii="Times New Roman" w:hAnsi="Times New Roman"/>
                <w:szCs w:val="24"/>
              </w:rPr>
              <w:t xml:space="preserve"> </w:t>
            </w:r>
            <w:proofErr w:type="spellStart"/>
            <w:r>
              <w:rPr>
                <w:rFonts w:ascii="Times New Roman" w:hAnsi="Times New Roman"/>
                <w:szCs w:val="24"/>
              </w:rPr>
              <w:t>khác</w:t>
            </w:r>
            <w:proofErr w:type="spellEnd"/>
            <w:r>
              <w:rPr>
                <w:rFonts w:ascii="Times New Roman" w:hAnsi="Times New Roman"/>
                <w:szCs w:val="24"/>
              </w:rPr>
              <w:t xml:space="preserve"> </w:t>
            </w:r>
            <w:proofErr w:type="spellStart"/>
            <w:r>
              <w:rPr>
                <w:rFonts w:ascii="Times New Roman" w:hAnsi="Times New Roman"/>
                <w:szCs w:val="24"/>
              </w:rPr>
              <w:t>tương</w:t>
            </w:r>
            <w:proofErr w:type="spellEnd"/>
            <w:r>
              <w:rPr>
                <w:rFonts w:ascii="Times New Roman" w:hAnsi="Times New Roman"/>
                <w:szCs w:val="24"/>
              </w:rPr>
              <w:t xml:space="preserve"> </w:t>
            </w:r>
            <w:proofErr w:type="spellStart"/>
            <w:r>
              <w:rPr>
                <w:rFonts w:ascii="Times New Roman" w:hAnsi="Times New Roman"/>
                <w:szCs w:val="24"/>
              </w:rPr>
              <w:t>tự</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ngành</w:t>
            </w:r>
            <w:proofErr w:type="spellEnd"/>
            <w:r>
              <w:rPr>
                <w:rFonts w:ascii="Times New Roman" w:hAnsi="Times New Roman"/>
                <w:szCs w:val="24"/>
              </w:rPr>
              <w:t xml:space="preserve"> </w:t>
            </w:r>
            <w:proofErr w:type="spellStart"/>
            <w:r>
              <w:rPr>
                <w:rFonts w:ascii="Times New Roman" w:hAnsi="Times New Roman"/>
                <w:szCs w:val="24"/>
              </w:rPr>
              <w:t>nghề</w:t>
            </w:r>
            <w:proofErr w:type="spellEnd"/>
            <w:r>
              <w:rPr>
                <w:rFonts w:ascii="Times New Roman" w:hAnsi="Times New Roman"/>
                <w:szCs w:val="24"/>
              </w:rPr>
              <w:t xml:space="preserve"> </w:t>
            </w:r>
            <w:proofErr w:type="spellStart"/>
            <w:r>
              <w:rPr>
                <w:rFonts w:ascii="Times New Roman" w:hAnsi="Times New Roman"/>
                <w:szCs w:val="24"/>
              </w:rPr>
              <w:t>nêu</w:t>
            </w:r>
            <w:proofErr w:type="spellEnd"/>
            <w:r>
              <w:rPr>
                <w:rFonts w:ascii="Times New Roman" w:hAnsi="Times New Roman"/>
                <w:szCs w:val="24"/>
              </w:rPr>
              <w:t xml:space="preserve"> </w:t>
            </w:r>
            <w:proofErr w:type="spellStart"/>
            <w:r>
              <w:rPr>
                <w:rFonts w:ascii="Times New Roman" w:hAnsi="Times New Roman"/>
                <w:szCs w:val="24"/>
              </w:rPr>
              <w:t>trên</w:t>
            </w:r>
            <w:proofErr w:type="spellEnd"/>
            <w:r w:rsidR="00FA3E60" w:rsidRPr="00FA3E60">
              <w:rPr>
                <w:rFonts w:ascii="Times New Roman" w:hAnsi="Times New Roman"/>
                <w:szCs w:val="24"/>
              </w:rPr>
              <w:t xml:space="preserve"> </w:t>
            </w:r>
          </w:p>
        </w:tc>
        <w:tc>
          <w:tcPr>
            <w:tcW w:w="1260" w:type="dxa"/>
            <w:shd w:val="clear" w:color="auto" w:fill="auto"/>
          </w:tcPr>
          <w:p w14:paraId="602546CF" w14:textId="77777777" w:rsidR="00214F9E" w:rsidRPr="00FA3E60" w:rsidRDefault="00214F9E" w:rsidP="00FB5D59">
            <w:pPr>
              <w:jc w:val="both"/>
              <w:rPr>
                <w:rFonts w:ascii="Times New Roman" w:hAnsi="Times New Roman"/>
                <w:szCs w:val="24"/>
              </w:rPr>
            </w:pPr>
          </w:p>
        </w:tc>
      </w:tr>
    </w:tbl>
    <w:p w14:paraId="3918A9A9" w14:textId="77777777" w:rsidR="00214F9E" w:rsidRPr="00FA3E60" w:rsidRDefault="00214F9E" w:rsidP="00214F9E">
      <w:pPr>
        <w:pStyle w:val="Title"/>
        <w:jc w:val="both"/>
        <w:rPr>
          <w:rFonts w:ascii="Times New Roman" w:hAnsi="Times New Roman"/>
          <w:b w:val="0"/>
          <w:sz w:val="24"/>
          <w:szCs w:val="24"/>
        </w:rPr>
      </w:pPr>
    </w:p>
    <w:p w14:paraId="02317D2F" w14:textId="77777777" w:rsidR="00C324C4" w:rsidRDefault="00214F9E" w:rsidP="00214F9E">
      <w:pPr>
        <w:pStyle w:val="Title"/>
        <w:jc w:val="both"/>
        <w:rPr>
          <w:rFonts w:ascii="Times New Roman" w:hAnsi="Times New Roman"/>
          <w:b w:val="0"/>
          <w:sz w:val="24"/>
          <w:szCs w:val="24"/>
        </w:rPr>
      </w:pPr>
      <w:r w:rsidRPr="00FA3E60">
        <w:rPr>
          <w:rFonts w:ascii="Times New Roman" w:hAnsi="Times New Roman"/>
          <w:b w:val="0"/>
          <w:sz w:val="24"/>
          <w:szCs w:val="24"/>
        </w:rPr>
        <w:t>(</w:t>
      </w:r>
      <w:proofErr w:type="spellStart"/>
      <w:r w:rsidR="00FA3E60" w:rsidRPr="00FA3E60">
        <w:rPr>
          <w:rFonts w:ascii="Times New Roman" w:hAnsi="Times New Roman"/>
          <w:b w:val="0"/>
          <w:sz w:val="24"/>
          <w:szCs w:val="24"/>
        </w:rPr>
        <w:t>sau</w:t>
      </w:r>
      <w:proofErr w:type="spellEnd"/>
      <w:r w:rsidR="00FA3E60"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đây</w:t>
      </w:r>
      <w:proofErr w:type="spellEnd"/>
      <w:r w:rsidR="00FA3E60"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gọi</w:t>
      </w:r>
      <w:proofErr w:type="spellEnd"/>
      <w:r w:rsidR="00FA3E60"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là</w:t>
      </w:r>
      <w:proofErr w:type="spellEnd"/>
      <w:r w:rsidRPr="00FA3E60">
        <w:rPr>
          <w:rFonts w:ascii="Times New Roman" w:hAnsi="Times New Roman"/>
          <w:b w:val="0"/>
          <w:sz w:val="24"/>
          <w:szCs w:val="24"/>
        </w:rPr>
        <w:t xml:space="preserve"> “</w:t>
      </w:r>
      <w:r w:rsidR="00D36C8E">
        <w:rPr>
          <w:rFonts w:ascii="Times New Roman" w:hAnsi="Times New Roman"/>
          <w:sz w:val="24"/>
          <w:szCs w:val="24"/>
        </w:rPr>
        <w:t>R CO</w:t>
      </w:r>
      <w:r w:rsidRPr="00FA3E60">
        <w:rPr>
          <w:rFonts w:ascii="Times New Roman" w:hAnsi="Times New Roman"/>
          <w:b w:val="0"/>
          <w:sz w:val="24"/>
          <w:szCs w:val="24"/>
        </w:rPr>
        <w:t xml:space="preserve">” </w:t>
      </w:r>
      <w:proofErr w:type="spellStart"/>
      <w:r w:rsidR="00FA3E60" w:rsidRPr="00FA3E60">
        <w:rPr>
          <w:rFonts w:ascii="Times New Roman" w:hAnsi="Times New Roman"/>
          <w:b w:val="0"/>
          <w:sz w:val="24"/>
          <w:szCs w:val="24"/>
        </w:rPr>
        <w:t>hoặc</w:t>
      </w:r>
      <w:proofErr w:type="spellEnd"/>
      <w:r w:rsidRPr="00FA3E60">
        <w:rPr>
          <w:rFonts w:ascii="Times New Roman" w:hAnsi="Times New Roman"/>
          <w:b w:val="0"/>
          <w:sz w:val="24"/>
          <w:szCs w:val="24"/>
        </w:rPr>
        <w:t xml:space="preserve"> “</w:t>
      </w:r>
      <w:proofErr w:type="spellStart"/>
      <w:r w:rsidR="00FA3E60" w:rsidRPr="00C843F4">
        <w:rPr>
          <w:rFonts w:ascii="Times New Roman" w:hAnsi="Times New Roman"/>
          <w:sz w:val="24"/>
          <w:szCs w:val="24"/>
          <w:lang w:val="en-GB"/>
        </w:rPr>
        <w:t>Thành</w:t>
      </w:r>
      <w:proofErr w:type="spellEnd"/>
      <w:r w:rsidR="00FA3E60" w:rsidRPr="00C843F4">
        <w:rPr>
          <w:rFonts w:ascii="Times New Roman" w:hAnsi="Times New Roman"/>
          <w:sz w:val="24"/>
          <w:szCs w:val="24"/>
          <w:lang w:val="en-GB"/>
        </w:rPr>
        <w:t xml:space="preserve"> </w:t>
      </w:r>
      <w:proofErr w:type="spellStart"/>
      <w:r w:rsidR="00FA3E60" w:rsidRPr="00C843F4">
        <w:rPr>
          <w:rFonts w:ascii="Times New Roman" w:hAnsi="Times New Roman"/>
          <w:sz w:val="24"/>
          <w:szCs w:val="24"/>
          <w:lang w:val="en-GB"/>
        </w:rPr>
        <w:t>Viên</w:t>
      </w:r>
      <w:proofErr w:type="spellEnd"/>
      <w:r w:rsidR="00FA3E60" w:rsidRPr="00C843F4">
        <w:rPr>
          <w:rFonts w:ascii="Times New Roman" w:hAnsi="Times New Roman"/>
          <w:sz w:val="24"/>
          <w:szCs w:val="24"/>
          <w:lang w:val="en-GB"/>
        </w:rPr>
        <w:t xml:space="preserve"> </w:t>
      </w:r>
      <w:proofErr w:type="spellStart"/>
      <w:r w:rsidR="00FA3E60" w:rsidRPr="00C843F4">
        <w:rPr>
          <w:rFonts w:ascii="Times New Roman" w:hAnsi="Times New Roman"/>
          <w:sz w:val="24"/>
          <w:szCs w:val="24"/>
          <w:lang w:val="en-GB"/>
        </w:rPr>
        <w:t>Thứ</w:t>
      </w:r>
      <w:proofErr w:type="spellEnd"/>
      <w:r w:rsidR="003D1C4C" w:rsidRPr="00C843F4">
        <w:rPr>
          <w:rFonts w:ascii="Times New Roman" w:hAnsi="Times New Roman"/>
          <w:sz w:val="24"/>
          <w:szCs w:val="24"/>
          <w:lang w:val="en-GB"/>
        </w:rPr>
        <w:t xml:space="preserve"> Hai</w:t>
      </w:r>
      <w:r w:rsidRPr="00FA3E60">
        <w:rPr>
          <w:rFonts w:ascii="Times New Roman" w:hAnsi="Times New Roman"/>
          <w:b w:val="0"/>
          <w:sz w:val="24"/>
          <w:szCs w:val="24"/>
        </w:rPr>
        <w:t>”)</w:t>
      </w:r>
    </w:p>
    <w:p w14:paraId="3F9C1DCF" w14:textId="77777777" w:rsidR="003D1C4C" w:rsidRPr="00FA3E60" w:rsidRDefault="003D1C4C" w:rsidP="00214F9E">
      <w:pPr>
        <w:pStyle w:val="Title"/>
        <w:jc w:val="both"/>
        <w:rPr>
          <w:rFonts w:ascii="Times New Roman" w:hAnsi="Times New Roman"/>
          <w:b w:val="0"/>
          <w:sz w:val="24"/>
          <w:szCs w:val="24"/>
          <w:lang w:val="en-GB"/>
        </w:rPr>
      </w:pPr>
    </w:p>
    <w:p w14:paraId="63306EB5" w14:textId="77777777" w:rsidR="006342F9" w:rsidRPr="004D68B9" w:rsidRDefault="00D25204" w:rsidP="00E07FFA">
      <w:pPr>
        <w:pStyle w:val="Title"/>
        <w:jc w:val="both"/>
        <w:rPr>
          <w:rFonts w:ascii="Times New Roman" w:hAnsi="Times New Roman"/>
          <w:b w:val="0"/>
          <w:sz w:val="24"/>
          <w:szCs w:val="24"/>
          <w:lang w:val="en-GB"/>
        </w:rPr>
      </w:pPr>
      <w:proofErr w:type="spellStart"/>
      <w:r w:rsidRPr="00FA3E60">
        <w:rPr>
          <w:rFonts w:ascii="Times New Roman" w:hAnsi="Times New Roman"/>
          <w:b w:val="0"/>
          <w:sz w:val="24"/>
          <w:szCs w:val="24"/>
          <w:lang w:val="en-GB"/>
        </w:rPr>
        <w:t>Thành</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Viên</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Thứ</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Nhất</w:t>
      </w:r>
      <w:proofErr w:type="spellEnd"/>
      <w:r w:rsidR="009F59B0" w:rsidRPr="00FA3E60">
        <w:rPr>
          <w:rFonts w:ascii="Times New Roman" w:hAnsi="Times New Roman"/>
          <w:b w:val="0"/>
          <w:sz w:val="24"/>
          <w:szCs w:val="24"/>
          <w:lang w:val="vi-VN"/>
        </w:rPr>
        <w:t xml:space="preserve"> và </w:t>
      </w:r>
      <w:proofErr w:type="spellStart"/>
      <w:r w:rsidRPr="00FA3E60">
        <w:rPr>
          <w:rFonts w:ascii="Times New Roman" w:hAnsi="Times New Roman"/>
          <w:b w:val="0"/>
          <w:sz w:val="24"/>
          <w:szCs w:val="24"/>
          <w:lang w:val="en-GB"/>
        </w:rPr>
        <w:t>Thành</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Viên</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Thứ</w:t>
      </w:r>
      <w:proofErr w:type="spellEnd"/>
      <w:r w:rsidRPr="00FA3E60">
        <w:rPr>
          <w:rFonts w:ascii="Times New Roman" w:hAnsi="Times New Roman"/>
          <w:b w:val="0"/>
          <w:sz w:val="24"/>
          <w:szCs w:val="24"/>
          <w:lang w:val="en-GB"/>
        </w:rPr>
        <w:t xml:space="preserve"> Hai</w:t>
      </w:r>
      <w:r w:rsidR="009F59B0" w:rsidRPr="00FA3E60">
        <w:rPr>
          <w:rFonts w:ascii="Times New Roman" w:hAnsi="Times New Roman"/>
          <w:b w:val="0"/>
          <w:sz w:val="24"/>
          <w:szCs w:val="24"/>
          <w:lang w:val="vi-VN"/>
        </w:rPr>
        <w:t xml:space="preserve"> </w:t>
      </w:r>
      <w:proofErr w:type="spellStart"/>
      <w:r w:rsidRPr="00FA3E60">
        <w:rPr>
          <w:rFonts w:ascii="Times New Roman" w:hAnsi="Times New Roman"/>
          <w:b w:val="0"/>
          <w:sz w:val="24"/>
          <w:szCs w:val="24"/>
          <w:lang w:val="en-GB"/>
        </w:rPr>
        <w:t>quyết</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định</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thành</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lập</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một</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công</w:t>
      </w:r>
      <w:proofErr w:type="spellEnd"/>
      <w:r w:rsidRPr="00FA3E60">
        <w:rPr>
          <w:rFonts w:ascii="Times New Roman" w:hAnsi="Times New Roman"/>
          <w:b w:val="0"/>
          <w:sz w:val="24"/>
          <w:szCs w:val="24"/>
          <w:lang w:val="en-GB"/>
        </w:rPr>
        <w:t xml:space="preserve"> ty </w:t>
      </w:r>
      <w:proofErr w:type="spellStart"/>
      <w:r w:rsidRPr="00FA3E60">
        <w:rPr>
          <w:rFonts w:ascii="Times New Roman" w:hAnsi="Times New Roman"/>
          <w:b w:val="0"/>
          <w:sz w:val="24"/>
          <w:szCs w:val="24"/>
          <w:lang w:val="en-GB"/>
        </w:rPr>
        <w:t>trách</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nhiệm</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hữu</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hạn</w:t>
      </w:r>
      <w:proofErr w:type="spellEnd"/>
      <w:r w:rsidRPr="00FA3E60">
        <w:rPr>
          <w:rFonts w:ascii="Times New Roman" w:hAnsi="Times New Roman"/>
          <w:b w:val="0"/>
          <w:sz w:val="24"/>
          <w:szCs w:val="24"/>
          <w:lang w:val="en-GB"/>
        </w:rPr>
        <w:t xml:space="preserve"> hai </w:t>
      </w:r>
      <w:proofErr w:type="spellStart"/>
      <w:r w:rsidRPr="00FA3E60">
        <w:rPr>
          <w:rFonts w:ascii="Times New Roman" w:hAnsi="Times New Roman"/>
          <w:b w:val="0"/>
          <w:sz w:val="24"/>
          <w:szCs w:val="24"/>
          <w:lang w:val="en-GB"/>
        </w:rPr>
        <w:t>thành</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viên</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trở</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lên</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hoạt</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động</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theo</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Pháp</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Luật</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và</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các</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điều</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khoản</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của</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Điề</w:t>
      </w:r>
      <w:r w:rsidR="00296B7B" w:rsidRPr="00FA3E60">
        <w:rPr>
          <w:rFonts w:ascii="Times New Roman" w:hAnsi="Times New Roman"/>
          <w:b w:val="0"/>
          <w:sz w:val="24"/>
          <w:szCs w:val="24"/>
          <w:lang w:val="en-GB"/>
        </w:rPr>
        <w:t>u</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Lệ</w:t>
      </w:r>
      <w:proofErr w:type="spellEnd"/>
      <w:r w:rsidRPr="00FA3E60">
        <w:rPr>
          <w:rFonts w:ascii="Times New Roman" w:hAnsi="Times New Roman"/>
          <w:b w:val="0"/>
          <w:sz w:val="24"/>
          <w:szCs w:val="24"/>
          <w:lang w:val="en-GB"/>
        </w:rPr>
        <w:t xml:space="preserve"> </w:t>
      </w:r>
      <w:proofErr w:type="spellStart"/>
      <w:r w:rsidRPr="00FA3E60">
        <w:rPr>
          <w:rFonts w:ascii="Times New Roman" w:hAnsi="Times New Roman"/>
          <w:b w:val="0"/>
          <w:sz w:val="24"/>
          <w:szCs w:val="24"/>
          <w:lang w:val="en-GB"/>
        </w:rPr>
        <w:t>này</w:t>
      </w:r>
      <w:proofErr w:type="spellEnd"/>
      <w:r w:rsidR="00AD541B" w:rsidRPr="00FA3E60">
        <w:rPr>
          <w:rFonts w:ascii="Times New Roman" w:hAnsi="Times New Roman"/>
          <w:b w:val="0"/>
          <w:sz w:val="24"/>
          <w:szCs w:val="24"/>
          <w:lang w:val="en-GB"/>
        </w:rPr>
        <w:t>.</w:t>
      </w:r>
    </w:p>
    <w:p w14:paraId="541404CC" w14:textId="77777777" w:rsidR="00915D52" w:rsidRPr="004D68B9" w:rsidRDefault="00915D52" w:rsidP="00E07FFA">
      <w:pPr>
        <w:pStyle w:val="Title"/>
        <w:jc w:val="both"/>
        <w:rPr>
          <w:rFonts w:ascii="Times New Roman" w:hAnsi="Times New Roman"/>
          <w:b w:val="0"/>
          <w:sz w:val="24"/>
          <w:szCs w:val="24"/>
          <w:lang w:val="en-GB"/>
        </w:rPr>
      </w:pPr>
    </w:p>
    <w:p w14:paraId="1F08E74B" w14:textId="77777777" w:rsidR="00EA4131" w:rsidRPr="004D68B9" w:rsidRDefault="00D25204" w:rsidP="00E07FFA">
      <w:pPr>
        <w:pStyle w:val="Title"/>
        <w:jc w:val="both"/>
        <w:rPr>
          <w:rFonts w:ascii="Times New Roman" w:hAnsi="Times New Roman"/>
          <w:b w:val="0"/>
          <w:sz w:val="24"/>
          <w:szCs w:val="24"/>
          <w:lang w:val="en-GB"/>
        </w:rPr>
      </w:pPr>
      <w:proofErr w:type="spellStart"/>
      <w:r w:rsidRPr="004D68B9">
        <w:rPr>
          <w:rFonts w:ascii="Times New Roman" w:hAnsi="Times New Roman"/>
          <w:b w:val="0"/>
          <w:sz w:val="24"/>
          <w:szCs w:val="24"/>
          <w:lang w:val="en-GB"/>
        </w:rPr>
        <w:t>Các</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thuật</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ngữ</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được</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định</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nghĩa</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trong</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Điều</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Lệ</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này</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có</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nghĩa</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được</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quy</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định</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trong</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Phụ</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Lục</w:t>
      </w:r>
      <w:proofErr w:type="spellEnd"/>
      <w:r w:rsidRPr="004D68B9">
        <w:rPr>
          <w:rFonts w:ascii="Times New Roman" w:hAnsi="Times New Roman"/>
          <w:b w:val="0"/>
          <w:sz w:val="24"/>
          <w:szCs w:val="24"/>
          <w:lang w:val="en-GB"/>
        </w:rPr>
        <w:t xml:space="preserve"> 1 </w:t>
      </w:r>
      <w:proofErr w:type="spellStart"/>
      <w:r w:rsidRPr="004D68B9">
        <w:rPr>
          <w:rFonts w:ascii="Times New Roman" w:hAnsi="Times New Roman"/>
          <w:b w:val="0"/>
          <w:sz w:val="24"/>
          <w:szCs w:val="24"/>
          <w:lang w:val="en-GB"/>
        </w:rPr>
        <w:t>trừ</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khi</w:t>
      </w:r>
      <w:proofErr w:type="spellEnd"/>
      <w:r w:rsidRPr="004D68B9">
        <w:rPr>
          <w:rFonts w:ascii="Times New Roman" w:hAnsi="Times New Roman"/>
          <w:b w:val="0"/>
          <w:sz w:val="24"/>
          <w:szCs w:val="24"/>
          <w:lang w:val="en-GB"/>
        </w:rPr>
        <w:t xml:space="preserve"> </w:t>
      </w:r>
      <w:proofErr w:type="spellStart"/>
      <w:r w:rsidR="00171028">
        <w:rPr>
          <w:rFonts w:ascii="Times New Roman" w:hAnsi="Times New Roman"/>
          <w:b w:val="0"/>
          <w:sz w:val="24"/>
          <w:szCs w:val="24"/>
          <w:lang w:val="en-GB"/>
        </w:rPr>
        <w:t>có</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định</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nghĩa</w:t>
      </w:r>
      <w:proofErr w:type="spellEnd"/>
      <w:r w:rsidRPr="004D68B9">
        <w:rPr>
          <w:rFonts w:ascii="Times New Roman" w:hAnsi="Times New Roman"/>
          <w:b w:val="0"/>
          <w:sz w:val="24"/>
          <w:szCs w:val="24"/>
          <w:lang w:val="en-GB"/>
        </w:rPr>
        <w:t xml:space="preserve"> </w:t>
      </w:r>
      <w:proofErr w:type="spellStart"/>
      <w:r w:rsidRPr="004D68B9">
        <w:rPr>
          <w:rFonts w:ascii="Times New Roman" w:hAnsi="Times New Roman"/>
          <w:b w:val="0"/>
          <w:sz w:val="24"/>
          <w:szCs w:val="24"/>
          <w:lang w:val="en-GB"/>
        </w:rPr>
        <w:t>khác</w:t>
      </w:r>
      <w:proofErr w:type="spellEnd"/>
      <w:r w:rsidR="00765789" w:rsidRPr="004D68B9">
        <w:rPr>
          <w:rFonts w:ascii="Times New Roman" w:hAnsi="Times New Roman"/>
          <w:b w:val="0"/>
          <w:sz w:val="24"/>
          <w:szCs w:val="24"/>
          <w:lang w:val="en-GB"/>
        </w:rPr>
        <w:t>.</w:t>
      </w:r>
      <w:bookmarkStart w:id="0" w:name="_Toc105403170"/>
    </w:p>
    <w:p w14:paraId="339DF247" w14:textId="77777777" w:rsidR="00196EBC" w:rsidRPr="004D68B9" w:rsidRDefault="00196EBC" w:rsidP="00E07FFA">
      <w:pPr>
        <w:jc w:val="both"/>
        <w:rPr>
          <w:rFonts w:ascii="Times New Roman" w:hAnsi="Times New Roman"/>
          <w:szCs w:val="24"/>
          <w:lang w:val="en-GB"/>
        </w:rPr>
      </w:pPr>
      <w:bookmarkStart w:id="1" w:name="_Toc105403171"/>
      <w:bookmarkEnd w:id="0"/>
    </w:p>
    <w:p w14:paraId="4D6452F4" w14:textId="77777777" w:rsidR="008414BE" w:rsidRPr="004D68B9" w:rsidRDefault="00302070" w:rsidP="00E07FFA">
      <w:pPr>
        <w:jc w:val="both"/>
        <w:rPr>
          <w:rFonts w:ascii="Times New Roman" w:hAnsi="Times New Roman"/>
          <w:b/>
          <w:bCs/>
          <w:szCs w:val="24"/>
          <w:lang w:val="en-GB"/>
        </w:rPr>
      </w:pPr>
      <w:proofErr w:type="spellStart"/>
      <w:r w:rsidRPr="004D68B9">
        <w:rPr>
          <w:rFonts w:ascii="Times New Roman" w:hAnsi="Times New Roman"/>
          <w:b/>
          <w:bCs/>
          <w:szCs w:val="24"/>
          <w:lang w:val="en-GB"/>
        </w:rPr>
        <w:t>Điều</w:t>
      </w:r>
      <w:proofErr w:type="spellEnd"/>
      <w:r w:rsidR="006342F9" w:rsidRPr="004D68B9">
        <w:rPr>
          <w:rFonts w:ascii="Times New Roman" w:hAnsi="Times New Roman"/>
          <w:b/>
          <w:bCs/>
          <w:szCs w:val="24"/>
          <w:lang w:val="en-GB"/>
        </w:rPr>
        <w:t xml:space="preserve"> </w:t>
      </w:r>
      <w:r w:rsidR="00C8425C" w:rsidRPr="004D68B9">
        <w:rPr>
          <w:rFonts w:ascii="Times New Roman" w:hAnsi="Times New Roman"/>
          <w:b/>
          <w:bCs/>
          <w:szCs w:val="24"/>
          <w:lang w:val="en-GB"/>
        </w:rPr>
        <w:t>1</w:t>
      </w:r>
      <w:r w:rsidR="006342F9" w:rsidRPr="004D68B9">
        <w:rPr>
          <w:rFonts w:ascii="Times New Roman" w:hAnsi="Times New Roman"/>
          <w:b/>
          <w:bCs/>
          <w:szCs w:val="24"/>
          <w:lang w:val="en-GB"/>
        </w:rPr>
        <w:t>:</w:t>
      </w:r>
      <w:r w:rsidR="006342F9" w:rsidRPr="004D68B9">
        <w:rPr>
          <w:rFonts w:ascii="Times New Roman" w:hAnsi="Times New Roman"/>
          <w:b/>
          <w:bCs/>
          <w:szCs w:val="24"/>
          <w:lang w:val="en-GB"/>
        </w:rPr>
        <w:tab/>
      </w:r>
      <w:bookmarkEnd w:id="1"/>
      <w:proofErr w:type="spellStart"/>
      <w:r w:rsidR="00C90D0C">
        <w:rPr>
          <w:rFonts w:ascii="Times New Roman" w:hAnsi="Times New Roman"/>
          <w:b/>
          <w:bCs/>
          <w:szCs w:val="24"/>
          <w:lang w:val="en-GB"/>
        </w:rPr>
        <w:t>Tên</w:t>
      </w:r>
      <w:proofErr w:type="spellEnd"/>
      <w:r w:rsidR="00C90D0C">
        <w:rPr>
          <w:rFonts w:ascii="Times New Roman" w:hAnsi="Times New Roman"/>
          <w:b/>
          <w:bCs/>
          <w:szCs w:val="24"/>
          <w:lang w:val="en-GB"/>
        </w:rPr>
        <w:t xml:space="preserve"> </w:t>
      </w:r>
      <w:proofErr w:type="spellStart"/>
      <w:r w:rsidRPr="004D68B9">
        <w:rPr>
          <w:rFonts w:ascii="Times New Roman" w:hAnsi="Times New Roman"/>
          <w:b/>
          <w:bCs/>
          <w:szCs w:val="24"/>
          <w:lang w:val="en-GB"/>
        </w:rPr>
        <w:t>Công</w:t>
      </w:r>
      <w:proofErr w:type="spellEnd"/>
      <w:r w:rsidRPr="004D68B9">
        <w:rPr>
          <w:rFonts w:ascii="Times New Roman" w:hAnsi="Times New Roman"/>
          <w:b/>
          <w:bCs/>
          <w:szCs w:val="24"/>
          <w:lang w:val="en-GB"/>
        </w:rPr>
        <w:t xml:space="preserve"> Ty</w:t>
      </w:r>
    </w:p>
    <w:p w14:paraId="1CCF2738" w14:textId="77777777" w:rsidR="00EA4131" w:rsidRPr="004D68B9" w:rsidRDefault="00EA4131" w:rsidP="00E07FFA">
      <w:pPr>
        <w:jc w:val="both"/>
        <w:rPr>
          <w:rFonts w:ascii="Times New Roman" w:hAnsi="Times New Roman"/>
          <w:b/>
          <w:szCs w:val="24"/>
          <w:lang w:val="en-GB"/>
        </w:rPr>
      </w:pPr>
    </w:p>
    <w:p w14:paraId="52205B3F" w14:textId="77777777" w:rsidR="006342F9" w:rsidRPr="004D68B9" w:rsidRDefault="00636CB6" w:rsidP="00E07FFA">
      <w:pPr>
        <w:tabs>
          <w:tab w:val="left" w:pos="709"/>
          <w:tab w:val="left" w:pos="3544"/>
        </w:tabs>
        <w:ind w:left="4253" w:hanging="4253"/>
        <w:jc w:val="both"/>
        <w:rPr>
          <w:rFonts w:ascii="Times New Roman" w:hAnsi="Times New Roman"/>
          <w:szCs w:val="24"/>
          <w:lang w:val="en-GB"/>
        </w:rPr>
      </w:pPr>
      <w:r w:rsidRPr="004D68B9">
        <w:rPr>
          <w:rFonts w:ascii="Times New Roman" w:hAnsi="Times New Roman"/>
          <w:szCs w:val="24"/>
          <w:lang w:val="en-GB"/>
        </w:rPr>
        <w:t>-</w:t>
      </w:r>
      <w:r w:rsidRPr="004D68B9">
        <w:rPr>
          <w:rFonts w:ascii="Times New Roman" w:hAnsi="Times New Roman"/>
          <w:szCs w:val="24"/>
          <w:lang w:val="en-GB"/>
        </w:rPr>
        <w:tab/>
      </w:r>
      <w:proofErr w:type="spellStart"/>
      <w:r w:rsidR="0070197E" w:rsidRPr="004D68B9">
        <w:rPr>
          <w:rFonts w:ascii="Times New Roman" w:hAnsi="Times New Roman"/>
          <w:szCs w:val="24"/>
          <w:lang w:val="en-GB"/>
        </w:rPr>
        <w:t>Tên</w:t>
      </w:r>
      <w:proofErr w:type="spellEnd"/>
      <w:r w:rsidR="008414BE" w:rsidRPr="004D68B9">
        <w:rPr>
          <w:rFonts w:ascii="Times New Roman" w:hAnsi="Times New Roman"/>
          <w:szCs w:val="24"/>
          <w:lang w:val="en-GB"/>
        </w:rPr>
        <w:tab/>
      </w:r>
      <w:r w:rsidRPr="004D68B9">
        <w:rPr>
          <w:rFonts w:ascii="Times New Roman" w:hAnsi="Times New Roman"/>
          <w:szCs w:val="24"/>
          <w:lang w:val="en-GB"/>
        </w:rPr>
        <w:t>:</w:t>
      </w:r>
      <w:r w:rsidRPr="004D68B9">
        <w:rPr>
          <w:rFonts w:ascii="Times New Roman" w:hAnsi="Times New Roman"/>
          <w:szCs w:val="24"/>
          <w:lang w:val="en-GB"/>
        </w:rPr>
        <w:tab/>
      </w:r>
      <w:proofErr w:type="spellStart"/>
      <w:r w:rsidR="00862CB3" w:rsidRPr="00862CB3">
        <w:rPr>
          <w:rFonts w:ascii="Times New Roman" w:hAnsi="Times New Roman"/>
          <w:szCs w:val="24"/>
          <w:lang w:val="en-GB"/>
        </w:rPr>
        <w:t>Công</w:t>
      </w:r>
      <w:proofErr w:type="spellEnd"/>
      <w:r w:rsidR="00862CB3" w:rsidRPr="00862CB3">
        <w:rPr>
          <w:rFonts w:ascii="Times New Roman" w:hAnsi="Times New Roman"/>
          <w:szCs w:val="24"/>
          <w:lang w:val="en-GB"/>
        </w:rPr>
        <w:t xml:space="preserve"> ty TNHH </w:t>
      </w:r>
      <w:r w:rsidR="007B74F1">
        <w:rPr>
          <w:rFonts w:ascii="Times New Roman" w:hAnsi="Times New Roman"/>
          <w:szCs w:val="24"/>
          <w:lang w:val="en-GB"/>
        </w:rPr>
        <w:t>MR</w:t>
      </w:r>
      <w:r w:rsidR="00862CB3" w:rsidRPr="00862CB3">
        <w:rPr>
          <w:rFonts w:ascii="Times New Roman" w:hAnsi="Times New Roman"/>
          <w:szCs w:val="24"/>
          <w:lang w:val="en-GB"/>
        </w:rPr>
        <w:t xml:space="preserve"> </w:t>
      </w:r>
      <w:proofErr w:type="spellStart"/>
      <w:r w:rsidR="00862CB3" w:rsidRPr="00862CB3">
        <w:rPr>
          <w:rFonts w:ascii="Times New Roman" w:hAnsi="Times New Roman"/>
          <w:szCs w:val="24"/>
          <w:lang w:val="en-GB"/>
        </w:rPr>
        <w:t>Việt</w:t>
      </w:r>
      <w:proofErr w:type="spellEnd"/>
      <w:r w:rsidR="00862CB3" w:rsidRPr="00862CB3">
        <w:rPr>
          <w:rFonts w:ascii="Times New Roman" w:hAnsi="Times New Roman"/>
          <w:szCs w:val="24"/>
          <w:lang w:val="en-GB"/>
        </w:rPr>
        <w:t xml:space="preserve"> Nam</w:t>
      </w:r>
    </w:p>
    <w:p w14:paraId="3E5959CD" w14:textId="77777777" w:rsidR="0003597A" w:rsidRPr="004D68B9" w:rsidRDefault="008414BE" w:rsidP="00173C5C">
      <w:pPr>
        <w:tabs>
          <w:tab w:val="left" w:pos="709"/>
          <w:tab w:val="left" w:pos="3544"/>
        </w:tabs>
        <w:ind w:left="4253" w:hanging="4253"/>
        <w:jc w:val="both"/>
        <w:rPr>
          <w:rFonts w:ascii="Times New Roman" w:hAnsi="Times New Roman"/>
          <w:szCs w:val="24"/>
          <w:lang w:val="en-GB"/>
        </w:rPr>
      </w:pPr>
      <w:r w:rsidRPr="004D68B9">
        <w:rPr>
          <w:rFonts w:ascii="Times New Roman" w:hAnsi="Times New Roman"/>
          <w:szCs w:val="24"/>
          <w:lang w:val="en-GB"/>
        </w:rPr>
        <w:t>-</w:t>
      </w:r>
      <w:r w:rsidRPr="004D68B9">
        <w:rPr>
          <w:rFonts w:ascii="Times New Roman" w:hAnsi="Times New Roman"/>
          <w:szCs w:val="24"/>
          <w:lang w:val="en-GB"/>
        </w:rPr>
        <w:tab/>
      </w:r>
      <w:proofErr w:type="spellStart"/>
      <w:r w:rsidR="0070197E" w:rsidRPr="004D68B9">
        <w:rPr>
          <w:rFonts w:ascii="Times New Roman" w:hAnsi="Times New Roman"/>
          <w:szCs w:val="24"/>
          <w:lang w:val="en-GB"/>
        </w:rPr>
        <w:t>Tên</w:t>
      </w:r>
      <w:proofErr w:type="spellEnd"/>
      <w:r w:rsidR="0070197E" w:rsidRPr="004D68B9">
        <w:rPr>
          <w:rFonts w:ascii="Times New Roman" w:hAnsi="Times New Roman"/>
          <w:szCs w:val="24"/>
          <w:lang w:val="en-GB"/>
        </w:rPr>
        <w:t xml:space="preserve"> </w:t>
      </w:r>
      <w:proofErr w:type="spellStart"/>
      <w:r w:rsidR="0070197E" w:rsidRPr="004D68B9">
        <w:rPr>
          <w:rFonts w:ascii="Times New Roman" w:hAnsi="Times New Roman"/>
          <w:szCs w:val="24"/>
          <w:lang w:val="en-GB"/>
        </w:rPr>
        <w:t>tiếng</w:t>
      </w:r>
      <w:proofErr w:type="spellEnd"/>
      <w:r w:rsidR="0070197E" w:rsidRPr="004D68B9">
        <w:rPr>
          <w:rFonts w:ascii="Times New Roman" w:hAnsi="Times New Roman"/>
          <w:szCs w:val="24"/>
          <w:lang w:val="en-GB"/>
        </w:rPr>
        <w:t xml:space="preserve"> Anh</w:t>
      </w:r>
      <w:r w:rsidR="00636CB6" w:rsidRPr="00C843F4">
        <w:rPr>
          <w:rFonts w:ascii="Times New Roman" w:hAnsi="Times New Roman"/>
          <w:szCs w:val="24"/>
          <w:lang w:val="en-GB"/>
        </w:rPr>
        <w:tab/>
        <w:t>:</w:t>
      </w:r>
      <w:r w:rsidR="00636CB6" w:rsidRPr="00C843F4">
        <w:rPr>
          <w:rFonts w:ascii="Times New Roman" w:hAnsi="Times New Roman"/>
          <w:szCs w:val="24"/>
          <w:lang w:val="en-GB"/>
        </w:rPr>
        <w:tab/>
      </w:r>
      <w:r w:rsidR="007B74F1">
        <w:rPr>
          <w:rFonts w:ascii="Times New Roman" w:hAnsi="Times New Roman"/>
          <w:szCs w:val="24"/>
          <w:lang w:val="en-GB"/>
        </w:rPr>
        <w:t>MR</w:t>
      </w:r>
      <w:r w:rsidR="00862CB3" w:rsidRPr="00C843F4">
        <w:rPr>
          <w:rFonts w:ascii="Times New Roman" w:hAnsi="Times New Roman"/>
          <w:szCs w:val="24"/>
          <w:lang w:val="en-GB"/>
        </w:rPr>
        <w:t xml:space="preserve"> Vietnam Company Limited</w:t>
      </w:r>
    </w:p>
    <w:p w14:paraId="04D6E61E" w14:textId="77777777" w:rsidR="0037266E" w:rsidRPr="000A7876" w:rsidRDefault="0037266E" w:rsidP="000A7876">
      <w:pPr>
        <w:tabs>
          <w:tab w:val="left" w:pos="3240"/>
        </w:tabs>
        <w:rPr>
          <w:rFonts w:ascii="Times New Roman" w:hAnsi="Times New Roman"/>
          <w:szCs w:val="24"/>
          <w:lang w:val="vi-VN"/>
        </w:rPr>
      </w:pPr>
      <w:bookmarkStart w:id="2" w:name="_Toc105403172"/>
    </w:p>
    <w:p w14:paraId="4346BBCE" w14:textId="77777777" w:rsidR="008414BE" w:rsidRPr="00C90D0C" w:rsidRDefault="0070197E" w:rsidP="006A53EC">
      <w:pPr>
        <w:jc w:val="both"/>
        <w:rPr>
          <w:rFonts w:ascii="Times New Roman" w:hAnsi="Times New Roman"/>
          <w:b/>
          <w:szCs w:val="24"/>
          <w:lang w:val="vi-VN"/>
        </w:rPr>
      </w:pPr>
      <w:r w:rsidRPr="00C90D0C">
        <w:rPr>
          <w:rFonts w:ascii="Times New Roman" w:hAnsi="Times New Roman"/>
          <w:b/>
          <w:bCs/>
          <w:szCs w:val="24"/>
          <w:lang w:val="vi-VN"/>
        </w:rPr>
        <w:t>Điều</w:t>
      </w:r>
      <w:r w:rsidR="008414BE" w:rsidRPr="00C90D0C">
        <w:rPr>
          <w:rFonts w:ascii="Times New Roman" w:hAnsi="Times New Roman"/>
          <w:b/>
          <w:bCs/>
          <w:szCs w:val="24"/>
          <w:lang w:val="vi-VN"/>
        </w:rPr>
        <w:t xml:space="preserve"> </w:t>
      </w:r>
      <w:r w:rsidR="00C8425C" w:rsidRPr="00C90D0C">
        <w:rPr>
          <w:rFonts w:ascii="Times New Roman" w:hAnsi="Times New Roman"/>
          <w:b/>
          <w:bCs/>
          <w:szCs w:val="24"/>
          <w:lang w:val="vi-VN"/>
        </w:rPr>
        <w:t>2</w:t>
      </w:r>
      <w:r w:rsidR="008414BE" w:rsidRPr="00C90D0C">
        <w:rPr>
          <w:rFonts w:ascii="Times New Roman" w:hAnsi="Times New Roman"/>
          <w:b/>
          <w:bCs/>
          <w:szCs w:val="24"/>
          <w:lang w:val="vi-VN"/>
        </w:rPr>
        <w:t>:</w:t>
      </w:r>
      <w:r w:rsidR="006A53EC" w:rsidRPr="00C90D0C">
        <w:rPr>
          <w:rFonts w:ascii="Times New Roman" w:hAnsi="Times New Roman"/>
          <w:b/>
          <w:bCs/>
          <w:szCs w:val="24"/>
          <w:lang w:val="vi-VN" w:eastAsia="ja-JP"/>
        </w:rPr>
        <w:tab/>
      </w:r>
      <w:r w:rsidRPr="00C90D0C">
        <w:rPr>
          <w:rFonts w:ascii="Times New Roman" w:hAnsi="Times New Roman"/>
          <w:b/>
          <w:bCs/>
          <w:szCs w:val="24"/>
          <w:lang w:val="vi-VN"/>
        </w:rPr>
        <w:t>Trụ Sở Chính</w:t>
      </w:r>
      <w:bookmarkEnd w:id="2"/>
    </w:p>
    <w:p w14:paraId="0B9F9C70" w14:textId="77777777" w:rsidR="0030499B" w:rsidRPr="00C90D0C" w:rsidRDefault="0030499B" w:rsidP="00E07FFA">
      <w:pPr>
        <w:ind w:left="709"/>
        <w:jc w:val="both"/>
        <w:rPr>
          <w:rFonts w:ascii="Times New Roman" w:hAnsi="Times New Roman"/>
          <w:szCs w:val="24"/>
          <w:lang w:val="vi-VN"/>
        </w:rPr>
      </w:pPr>
    </w:p>
    <w:p w14:paraId="05413CEC" w14:textId="77777777" w:rsidR="00C71513" w:rsidRPr="004D68B9" w:rsidRDefault="00C8425C" w:rsidP="00C8425C">
      <w:pPr>
        <w:ind w:left="709" w:hanging="709"/>
        <w:jc w:val="both"/>
        <w:rPr>
          <w:rFonts w:ascii="Times New Roman" w:hAnsi="Times New Roman"/>
          <w:bCs/>
          <w:szCs w:val="24"/>
          <w:lang w:val="pt-BR"/>
        </w:rPr>
      </w:pPr>
      <w:bookmarkStart w:id="3" w:name="_Ref433184005"/>
      <w:r w:rsidRPr="00C90D0C">
        <w:rPr>
          <w:rFonts w:ascii="Times New Roman" w:hAnsi="Times New Roman"/>
          <w:szCs w:val="24"/>
          <w:lang w:val="vi-VN"/>
        </w:rPr>
        <w:t xml:space="preserve">2.1 </w:t>
      </w:r>
      <w:r w:rsidRPr="00C90D0C">
        <w:rPr>
          <w:rFonts w:ascii="Times New Roman" w:hAnsi="Times New Roman"/>
          <w:szCs w:val="24"/>
          <w:lang w:val="vi-VN"/>
        </w:rPr>
        <w:tab/>
      </w:r>
      <w:r w:rsidR="0070197E" w:rsidRPr="00C90D0C">
        <w:rPr>
          <w:rFonts w:ascii="Times New Roman" w:hAnsi="Times New Roman"/>
          <w:szCs w:val="24"/>
          <w:lang w:val="vi-VN"/>
        </w:rPr>
        <w:t>Trụ Sở Chính của Công Ty đặt tại</w:t>
      </w:r>
      <w:r w:rsidR="00505D36" w:rsidRPr="00C90D0C">
        <w:rPr>
          <w:rFonts w:ascii="Times New Roman" w:hAnsi="Times New Roman"/>
          <w:szCs w:val="24"/>
          <w:lang w:val="vi-VN"/>
        </w:rPr>
        <w:t xml:space="preserve"> </w:t>
      </w:r>
      <w:r w:rsidR="00C843F4" w:rsidRPr="00C843F4">
        <w:rPr>
          <w:rFonts w:ascii="Times New Roman" w:hAnsi="Times New Roman"/>
          <w:szCs w:val="24"/>
          <w:lang w:val="nb-NO"/>
        </w:rPr>
        <w:t>Việt Nam</w:t>
      </w:r>
      <w:r w:rsidR="0037266E" w:rsidRPr="00C843F4">
        <w:rPr>
          <w:rFonts w:ascii="Times New Roman" w:hAnsi="Times New Roman"/>
          <w:bCs/>
          <w:szCs w:val="24"/>
          <w:lang w:val="pt-BR"/>
        </w:rPr>
        <w:t>.</w:t>
      </w:r>
      <w:bookmarkEnd w:id="3"/>
      <w:r w:rsidR="00423DAE" w:rsidRPr="0033408E">
        <w:rPr>
          <w:rFonts w:ascii="Times New Roman" w:hAnsi="Times New Roman"/>
          <w:bCs/>
          <w:szCs w:val="24"/>
          <w:lang w:val="pt-BR"/>
        </w:rPr>
        <w:t xml:space="preserve"> </w:t>
      </w:r>
      <w:r w:rsidR="00423DAE" w:rsidRPr="00741DF6">
        <w:rPr>
          <w:rFonts w:ascii="Times New Roman" w:hAnsi="Times New Roman"/>
          <w:bCs/>
          <w:szCs w:val="24"/>
          <w:lang w:val="pt-BR"/>
        </w:rPr>
        <w:t xml:space="preserve">Trụ </w:t>
      </w:r>
      <w:r w:rsidR="00862CB3" w:rsidRPr="00741DF6">
        <w:rPr>
          <w:rFonts w:ascii="Times New Roman" w:hAnsi="Times New Roman"/>
          <w:bCs/>
          <w:szCs w:val="24"/>
          <w:lang w:val="pt-BR"/>
        </w:rPr>
        <w:t>Sở Chính</w:t>
      </w:r>
      <w:r w:rsidR="00862CB3" w:rsidRPr="004D68B9">
        <w:rPr>
          <w:rFonts w:ascii="Times New Roman" w:hAnsi="Times New Roman"/>
          <w:bCs/>
          <w:szCs w:val="24"/>
          <w:lang w:val="pt-BR"/>
        </w:rPr>
        <w:t xml:space="preserve"> </w:t>
      </w:r>
      <w:r w:rsidR="00423DAE" w:rsidRPr="004D68B9">
        <w:rPr>
          <w:rFonts w:ascii="Times New Roman" w:hAnsi="Times New Roman"/>
          <w:bCs/>
          <w:szCs w:val="24"/>
          <w:lang w:val="pt-BR"/>
        </w:rPr>
        <w:t xml:space="preserve">có thể được chuyển đến địa điểm khác phụ thuộc vào quyết định của Hội </w:t>
      </w:r>
      <w:r w:rsidR="00C324C4" w:rsidRPr="004D68B9">
        <w:rPr>
          <w:rFonts w:ascii="Times New Roman" w:hAnsi="Times New Roman"/>
          <w:bCs/>
          <w:szCs w:val="24"/>
          <w:lang w:val="pt-BR"/>
        </w:rPr>
        <w:t>Đồng Thành V</w:t>
      </w:r>
      <w:r w:rsidR="00423DAE" w:rsidRPr="004D68B9">
        <w:rPr>
          <w:rFonts w:ascii="Times New Roman" w:hAnsi="Times New Roman"/>
          <w:bCs/>
          <w:szCs w:val="24"/>
          <w:lang w:val="pt-BR"/>
        </w:rPr>
        <w:t xml:space="preserve">iên. </w:t>
      </w:r>
    </w:p>
    <w:p w14:paraId="32CAE11C" w14:textId="77777777" w:rsidR="00814A0C" w:rsidRPr="004D68B9" w:rsidRDefault="00814A0C" w:rsidP="00C8425C">
      <w:pPr>
        <w:ind w:left="709" w:hanging="709"/>
        <w:jc w:val="both"/>
        <w:rPr>
          <w:rFonts w:ascii="Times New Roman" w:hAnsi="Times New Roman"/>
          <w:bCs/>
          <w:szCs w:val="24"/>
          <w:lang w:val="pt-BR"/>
        </w:rPr>
      </w:pPr>
    </w:p>
    <w:p w14:paraId="2C2AAB91" w14:textId="77777777" w:rsidR="00C8425C" w:rsidRPr="004D68B9" w:rsidRDefault="00C8425C" w:rsidP="00C8425C">
      <w:pPr>
        <w:ind w:left="709" w:hanging="709"/>
        <w:jc w:val="both"/>
        <w:rPr>
          <w:rFonts w:ascii="Times New Roman" w:hAnsi="Times New Roman"/>
          <w:szCs w:val="24"/>
          <w:lang w:val="pt-BR"/>
        </w:rPr>
      </w:pPr>
      <w:r w:rsidRPr="004D68B9">
        <w:rPr>
          <w:rFonts w:ascii="Times New Roman" w:hAnsi="Times New Roman"/>
          <w:bCs/>
          <w:szCs w:val="24"/>
          <w:lang w:val="pt-BR"/>
        </w:rPr>
        <w:t>2.2</w:t>
      </w:r>
      <w:r w:rsidRPr="004D68B9">
        <w:rPr>
          <w:rFonts w:ascii="Times New Roman" w:hAnsi="Times New Roman"/>
          <w:bCs/>
          <w:szCs w:val="24"/>
          <w:lang w:val="pt-BR"/>
        </w:rPr>
        <w:tab/>
        <w:t xml:space="preserve">Công </w:t>
      </w:r>
      <w:r w:rsidR="005C0CE8">
        <w:rPr>
          <w:rFonts w:ascii="Times New Roman" w:hAnsi="Times New Roman"/>
          <w:bCs/>
          <w:szCs w:val="24"/>
          <w:lang w:val="pt-BR"/>
        </w:rPr>
        <w:t>T</w:t>
      </w:r>
      <w:r w:rsidRPr="004D68B9">
        <w:rPr>
          <w:rFonts w:ascii="Times New Roman" w:hAnsi="Times New Roman"/>
          <w:bCs/>
          <w:szCs w:val="24"/>
          <w:lang w:val="pt-BR"/>
        </w:rPr>
        <w:t>y có thể thành lập chi nhánh</w:t>
      </w:r>
      <w:r w:rsidR="00C843F4">
        <w:rPr>
          <w:rFonts w:ascii="Times New Roman" w:hAnsi="Times New Roman"/>
          <w:bCs/>
          <w:szCs w:val="24"/>
          <w:lang w:val="pt-BR"/>
        </w:rPr>
        <w:t>,</w:t>
      </w:r>
      <w:r w:rsidRPr="004D68B9">
        <w:rPr>
          <w:rFonts w:ascii="Times New Roman" w:hAnsi="Times New Roman"/>
          <w:bCs/>
          <w:szCs w:val="24"/>
          <w:lang w:val="pt-BR"/>
        </w:rPr>
        <w:t xml:space="preserve"> văn phòng đại diện</w:t>
      </w:r>
      <w:r w:rsidR="00C843F4">
        <w:rPr>
          <w:rFonts w:ascii="Times New Roman" w:hAnsi="Times New Roman"/>
          <w:bCs/>
          <w:szCs w:val="24"/>
          <w:lang w:val="pt-BR"/>
        </w:rPr>
        <w:t xml:space="preserve"> và/hoặc địa điểm kinh doanh trong lãnh thổ</w:t>
      </w:r>
      <w:r w:rsidRPr="004D68B9">
        <w:rPr>
          <w:rFonts w:ascii="Times New Roman" w:hAnsi="Times New Roman"/>
          <w:bCs/>
          <w:szCs w:val="24"/>
          <w:lang w:val="pt-BR"/>
        </w:rPr>
        <w:t xml:space="preserve"> </w:t>
      </w:r>
      <w:r w:rsidR="00C324C4" w:rsidRPr="004D68B9">
        <w:rPr>
          <w:rFonts w:ascii="Times New Roman" w:hAnsi="Times New Roman"/>
          <w:bCs/>
          <w:szCs w:val="24"/>
          <w:lang w:val="pt-BR"/>
        </w:rPr>
        <w:t>V</w:t>
      </w:r>
      <w:r w:rsidRPr="004D68B9">
        <w:rPr>
          <w:rFonts w:ascii="Times New Roman" w:hAnsi="Times New Roman"/>
          <w:bCs/>
          <w:szCs w:val="24"/>
          <w:lang w:val="pt-BR"/>
        </w:rPr>
        <w:t xml:space="preserve">iệt Nam </w:t>
      </w:r>
      <w:r w:rsidR="00C843F4">
        <w:rPr>
          <w:rFonts w:ascii="Times New Roman" w:hAnsi="Times New Roman"/>
          <w:bCs/>
          <w:szCs w:val="24"/>
          <w:lang w:val="pt-BR"/>
        </w:rPr>
        <w:t>và/</w:t>
      </w:r>
      <w:r w:rsidRPr="004D68B9">
        <w:rPr>
          <w:rFonts w:ascii="Times New Roman" w:hAnsi="Times New Roman"/>
          <w:bCs/>
          <w:szCs w:val="24"/>
          <w:lang w:val="pt-BR"/>
        </w:rPr>
        <w:t>hoặc</w:t>
      </w:r>
      <w:r w:rsidR="00C843F4">
        <w:rPr>
          <w:rFonts w:ascii="Times New Roman" w:hAnsi="Times New Roman"/>
          <w:bCs/>
          <w:szCs w:val="24"/>
          <w:lang w:val="pt-BR"/>
        </w:rPr>
        <w:t xml:space="preserve"> ở</w:t>
      </w:r>
      <w:r w:rsidRPr="004D68B9">
        <w:rPr>
          <w:rFonts w:ascii="Times New Roman" w:hAnsi="Times New Roman"/>
          <w:bCs/>
          <w:szCs w:val="24"/>
          <w:lang w:val="pt-BR"/>
        </w:rPr>
        <w:t xml:space="preserve"> nước ngoài </w:t>
      </w:r>
      <w:r w:rsidR="00C324C4" w:rsidRPr="004D68B9">
        <w:rPr>
          <w:rFonts w:ascii="Times New Roman" w:hAnsi="Times New Roman"/>
          <w:bCs/>
          <w:szCs w:val="24"/>
          <w:lang w:val="pt-BR"/>
        </w:rPr>
        <w:t>theo quyết định của Hội Đồng Thành Viên</w:t>
      </w:r>
      <w:r w:rsidRPr="004D68B9">
        <w:rPr>
          <w:rFonts w:ascii="Times New Roman" w:hAnsi="Times New Roman"/>
          <w:bCs/>
          <w:szCs w:val="24"/>
          <w:lang w:val="pt-BR"/>
        </w:rPr>
        <w:t xml:space="preserve">. </w:t>
      </w:r>
    </w:p>
    <w:p w14:paraId="7C049C95" w14:textId="77777777" w:rsidR="00EA4131" w:rsidRPr="004D68B9" w:rsidRDefault="00EA4131" w:rsidP="00E07FFA">
      <w:pPr>
        <w:pStyle w:val="ListParagraph"/>
        <w:ind w:left="960"/>
        <w:rPr>
          <w:rFonts w:ascii="Times New Roman" w:hAnsi="Times New Roman"/>
          <w:bCs/>
          <w:szCs w:val="24"/>
          <w:lang w:val="pt-BR"/>
        </w:rPr>
      </w:pPr>
      <w:bookmarkStart w:id="4" w:name="_Toc105403173"/>
    </w:p>
    <w:p w14:paraId="57F80833" w14:textId="77777777" w:rsidR="006342F9" w:rsidRPr="004015B7" w:rsidRDefault="0070197E" w:rsidP="00E07FFA">
      <w:pPr>
        <w:jc w:val="both"/>
        <w:rPr>
          <w:rFonts w:ascii="Times New Roman" w:hAnsi="Times New Roman"/>
          <w:b/>
          <w:szCs w:val="24"/>
          <w:lang w:val="pt-BR"/>
        </w:rPr>
      </w:pPr>
      <w:r w:rsidRPr="004015B7">
        <w:rPr>
          <w:rFonts w:ascii="Times New Roman" w:hAnsi="Times New Roman"/>
          <w:b/>
          <w:bCs/>
          <w:szCs w:val="24"/>
          <w:lang w:val="pt-BR"/>
        </w:rPr>
        <w:t>Điều</w:t>
      </w:r>
      <w:r w:rsidR="006342F9" w:rsidRPr="004015B7">
        <w:rPr>
          <w:rFonts w:ascii="Times New Roman" w:hAnsi="Times New Roman"/>
          <w:b/>
          <w:bCs/>
          <w:szCs w:val="24"/>
          <w:lang w:val="pt-BR"/>
        </w:rPr>
        <w:t xml:space="preserve"> </w:t>
      </w:r>
      <w:r w:rsidR="00C4010D" w:rsidRPr="004015B7">
        <w:rPr>
          <w:rFonts w:ascii="Times New Roman" w:hAnsi="Times New Roman"/>
          <w:b/>
          <w:bCs/>
          <w:szCs w:val="24"/>
          <w:lang w:val="pt-BR"/>
        </w:rPr>
        <w:t>3</w:t>
      </w:r>
      <w:r w:rsidR="006342F9" w:rsidRPr="004015B7">
        <w:rPr>
          <w:rFonts w:ascii="Times New Roman" w:hAnsi="Times New Roman"/>
          <w:b/>
          <w:bCs/>
          <w:szCs w:val="24"/>
          <w:lang w:val="pt-BR"/>
        </w:rPr>
        <w:t>:</w:t>
      </w:r>
      <w:r w:rsidR="006342F9" w:rsidRPr="004015B7">
        <w:rPr>
          <w:rFonts w:ascii="Times New Roman" w:hAnsi="Times New Roman"/>
          <w:b/>
          <w:bCs/>
          <w:szCs w:val="24"/>
          <w:lang w:val="pt-BR"/>
        </w:rPr>
        <w:tab/>
      </w:r>
      <w:bookmarkEnd w:id="4"/>
      <w:r w:rsidRPr="004015B7">
        <w:rPr>
          <w:rFonts w:ascii="Times New Roman" w:hAnsi="Times New Roman"/>
          <w:b/>
          <w:bCs/>
          <w:szCs w:val="24"/>
          <w:lang w:val="pt-BR"/>
        </w:rPr>
        <w:t>Ngành Nghề Kinh Doanh</w:t>
      </w:r>
    </w:p>
    <w:p w14:paraId="615F60F8" w14:textId="77777777" w:rsidR="006342F9" w:rsidRPr="004015B7" w:rsidRDefault="006342F9" w:rsidP="00E07FFA">
      <w:pPr>
        <w:jc w:val="both"/>
        <w:rPr>
          <w:rFonts w:ascii="Times New Roman" w:hAnsi="Times New Roman"/>
          <w:szCs w:val="24"/>
          <w:lang w:val="pt-BR"/>
        </w:rPr>
      </w:pPr>
    </w:p>
    <w:p w14:paraId="2317FF22" w14:textId="77777777" w:rsidR="00026E70" w:rsidRPr="00C90D0C" w:rsidRDefault="00DB3CD5" w:rsidP="004015B7">
      <w:pPr>
        <w:jc w:val="both"/>
        <w:rPr>
          <w:rFonts w:ascii="Times New Roman" w:hAnsi="Times New Roman"/>
          <w:szCs w:val="24"/>
          <w:lang w:val="pt-BR"/>
        </w:rPr>
      </w:pPr>
      <w:r w:rsidRPr="004015B7">
        <w:rPr>
          <w:rFonts w:ascii="Times New Roman" w:hAnsi="Times New Roman"/>
          <w:szCs w:val="24"/>
          <w:lang w:val="pt-BR"/>
        </w:rPr>
        <w:t>3.1</w:t>
      </w:r>
      <w:r w:rsidRPr="004015B7">
        <w:rPr>
          <w:rFonts w:ascii="Times New Roman" w:hAnsi="Times New Roman"/>
          <w:szCs w:val="24"/>
          <w:lang w:val="pt-BR"/>
        </w:rPr>
        <w:tab/>
      </w:r>
      <w:r w:rsidR="00A95652" w:rsidRPr="00C90D0C">
        <w:rPr>
          <w:rFonts w:ascii="Times New Roman" w:hAnsi="Times New Roman"/>
          <w:szCs w:val="24"/>
          <w:lang w:val="pt-BR"/>
        </w:rPr>
        <w:t>Công Ty được thành lập để thực hiện</w:t>
      </w:r>
      <w:r w:rsidR="00F46503" w:rsidRPr="00C90D0C">
        <w:rPr>
          <w:rFonts w:ascii="Times New Roman" w:hAnsi="Times New Roman"/>
          <w:szCs w:val="24"/>
          <w:lang w:val="pt-BR"/>
        </w:rPr>
        <w:t xml:space="preserve"> </w:t>
      </w:r>
      <w:r w:rsidR="0037266E" w:rsidRPr="00C90D0C">
        <w:rPr>
          <w:rFonts w:ascii="Times New Roman" w:hAnsi="Times New Roman"/>
          <w:szCs w:val="24"/>
          <w:lang w:val="pt-BR"/>
        </w:rPr>
        <w:t>các hoạt động kinh doanh sau đây</w:t>
      </w:r>
      <w:r w:rsidR="002A2310" w:rsidRPr="00C90D0C">
        <w:rPr>
          <w:rFonts w:ascii="Times New Roman" w:hAnsi="Times New Roman"/>
          <w:szCs w:val="24"/>
          <w:lang w:val="pt-BR"/>
        </w:rPr>
        <w:t>.</w:t>
      </w:r>
    </w:p>
    <w:p w14:paraId="6AA38A8C" w14:textId="77777777" w:rsidR="00C90D0C" w:rsidRPr="00C90D0C" w:rsidRDefault="00C90D0C" w:rsidP="004015B7">
      <w:pPr>
        <w:jc w:val="both"/>
        <w:rPr>
          <w:rFonts w:ascii="Times New Roman" w:hAnsi="Times New Roman"/>
          <w:szCs w:val="24"/>
          <w:lang w:val="pt-BR"/>
        </w:rPr>
      </w:pPr>
    </w:p>
    <w:tbl>
      <w:tblPr>
        <w:tblW w:w="9340" w:type="dxa"/>
        <w:tblCellMar>
          <w:left w:w="0" w:type="dxa"/>
          <w:right w:w="0" w:type="dxa"/>
        </w:tblCellMar>
        <w:tblLook w:val="04A0" w:firstRow="1" w:lastRow="0" w:firstColumn="1" w:lastColumn="0" w:noHBand="0" w:noVBand="1"/>
      </w:tblPr>
      <w:tblGrid>
        <w:gridCol w:w="670"/>
        <w:gridCol w:w="4186"/>
        <w:gridCol w:w="1044"/>
        <w:gridCol w:w="3440"/>
      </w:tblGrid>
      <w:tr w:rsidR="00862CB3" w:rsidRPr="00862CB3" w14:paraId="67F7B264" w14:textId="77777777" w:rsidTr="00FB5D59">
        <w:tc>
          <w:tcPr>
            <w:tcW w:w="542" w:type="dxa"/>
            <w:tcBorders>
              <w:top w:val="single" w:sz="8" w:space="0" w:color="BFBFBF"/>
              <w:left w:val="single" w:sz="8" w:space="0" w:color="BFBFBF"/>
              <w:bottom w:val="single" w:sz="8" w:space="0" w:color="BFBFBF"/>
              <w:right w:val="single" w:sz="8" w:space="0" w:color="BFBFBF"/>
            </w:tcBorders>
            <w:shd w:val="clear" w:color="auto" w:fill="C00000"/>
            <w:tcMar>
              <w:top w:w="0" w:type="dxa"/>
              <w:left w:w="108" w:type="dxa"/>
              <w:bottom w:w="0" w:type="dxa"/>
              <w:right w:w="108" w:type="dxa"/>
            </w:tcMar>
            <w:hideMark/>
          </w:tcPr>
          <w:p w14:paraId="1F071CD7" w14:textId="77777777" w:rsidR="00862CB3" w:rsidRPr="00862CB3" w:rsidRDefault="00862CB3" w:rsidP="00FB5D59">
            <w:pPr>
              <w:pStyle w:val="xmsonormal"/>
              <w:spacing w:before="120" w:after="120"/>
              <w:jc w:val="center"/>
              <w:rPr>
                <w:rFonts w:ascii="Times New Roman" w:hAnsi="Times New Roman" w:cs="Times New Roman"/>
                <w:color w:val="FFFFFF"/>
                <w:sz w:val="24"/>
                <w:szCs w:val="24"/>
              </w:rPr>
            </w:pPr>
            <w:r w:rsidRPr="00862CB3">
              <w:rPr>
                <w:rFonts w:ascii="Times New Roman" w:hAnsi="Times New Roman" w:cs="Times New Roman"/>
                <w:b/>
                <w:bCs/>
                <w:color w:val="FFFFFF"/>
                <w:sz w:val="24"/>
                <w:szCs w:val="24"/>
                <w:lang w:val="en-AU"/>
              </w:rPr>
              <w:t>STT</w:t>
            </w:r>
          </w:p>
        </w:tc>
        <w:tc>
          <w:tcPr>
            <w:tcW w:w="4252" w:type="dxa"/>
            <w:tcBorders>
              <w:top w:val="single" w:sz="8" w:space="0" w:color="BFBFBF"/>
              <w:left w:val="nil"/>
              <w:bottom w:val="single" w:sz="8" w:space="0" w:color="BFBFBF"/>
              <w:right w:val="single" w:sz="8" w:space="0" w:color="BFBFBF"/>
            </w:tcBorders>
            <w:shd w:val="clear" w:color="auto" w:fill="C00000"/>
            <w:tcMar>
              <w:top w:w="0" w:type="dxa"/>
              <w:left w:w="108" w:type="dxa"/>
              <w:bottom w:w="0" w:type="dxa"/>
              <w:right w:w="108" w:type="dxa"/>
            </w:tcMar>
            <w:hideMark/>
          </w:tcPr>
          <w:p w14:paraId="6EEA20DF" w14:textId="77777777" w:rsidR="00862CB3" w:rsidRPr="00862CB3" w:rsidRDefault="00862CB3" w:rsidP="00FB5D59">
            <w:pPr>
              <w:pStyle w:val="xmsonormal"/>
              <w:spacing w:before="120" w:after="120"/>
              <w:ind w:left="139"/>
              <w:jc w:val="center"/>
              <w:rPr>
                <w:rFonts w:ascii="Times New Roman" w:hAnsi="Times New Roman" w:cs="Times New Roman"/>
                <w:color w:val="FFFFFF"/>
                <w:sz w:val="24"/>
                <w:szCs w:val="24"/>
              </w:rPr>
            </w:pPr>
            <w:r w:rsidRPr="00862CB3">
              <w:rPr>
                <w:rFonts w:ascii="Times New Roman" w:hAnsi="Times New Roman" w:cs="Times New Roman"/>
                <w:b/>
                <w:bCs/>
                <w:color w:val="FFFFFF"/>
                <w:sz w:val="24"/>
                <w:szCs w:val="24"/>
                <w:lang w:val="pt-BR"/>
              </w:rPr>
              <w:t>Ngành Nghề Kinh Doanh</w:t>
            </w:r>
          </w:p>
        </w:tc>
        <w:tc>
          <w:tcPr>
            <w:tcW w:w="1049" w:type="dxa"/>
            <w:tcBorders>
              <w:top w:val="single" w:sz="8" w:space="0" w:color="BFBFBF"/>
              <w:left w:val="nil"/>
              <w:bottom w:val="single" w:sz="8" w:space="0" w:color="BFBFBF"/>
              <w:right w:val="single" w:sz="8" w:space="0" w:color="BFBFBF"/>
            </w:tcBorders>
            <w:shd w:val="clear" w:color="auto" w:fill="C00000"/>
            <w:tcMar>
              <w:top w:w="0" w:type="dxa"/>
              <w:left w:w="108" w:type="dxa"/>
              <w:bottom w:w="0" w:type="dxa"/>
              <w:right w:w="108" w:type="dxa"/>
            </w:tcMar>
            <w:hideMark/>
          </w:tcPr>
          <w:p w14:paraId="26FBF0C4" w14:textId="77777777" w:rsidR="00862CB3" w:rsidRPr="00862CB3" w:rsidRDefault="00862CB3" w:rsidP="00862CB3">
            <w:pPr>
              <w:pStyle w:val="xmsonormal"/>
              <w:spacing w:before="120" w:after="120"/>
              <w:jc w:val="center"/>
              <w:rPr>
                <w:rFonts w:ascii="Times New Roman" w:hAnsi="Times New Roman" w:cs="Times New Roman"/>
                <w:color w:val="FFFFFF"/>
                <w:sz w:val="24"/>
                <w:szCs w:val="24"/>
              </w:rPr>
            </w:pPr>
            <w:proofErr w:type="spellStart"/>
            <w:r w:rsidRPr="00862CB3">
              <w:rPr>
                <w:rFonts w:ascii="Times New Roman" w:hAnsi="Times New Roman" w:cs="Times New Roman"/>
                <w:b/>
                <w:bCs/>
                <w:color w:val="FFFFFF"/>
                <w:sz w:val="24"/>
                <w:szCs w:val="24"/>
                <w:lang w:val="en-AU"/>
              </w:rPr>
              <w:t>Mã</w:t>
            </w:r>
            <w:proofErr w:type="spellEnd"/>
            <w:r w:rsidRPr="00862CB3">
              <w:rPr>
                <w:rFonts w:ascii="Times New Roman" w:hAnsi="Times New Roman" w:cs="Times New Roman"/>
                <w:b/>
                <w:bCs/>
                <w:color w:val="FFFFFF"/>
                <w:sz w:val="24"/>
                <w:szCs w:val="24"/>
                <w:lang w:val="en-AU"/>
              </w:rPr>
              <w:t xml:space="preserve"> VSIC </w:t>
            </w:r>
          </w:p>
        </w:tc>
        <w:tc>
          <w:tcPr>
            <w:tcW w:w="3497" w:type="dxa"/>
            <w:tcBorders>
              <w:top w:val="single" w:sz="8" w:space="0" w:color="BFBFBF"/>
              <w:left w:val="nil"/>
              <w:bottom w:val="single" w:sz="8" w:space="0" w:color="BFBFBF"/>
              <w:right w:val="single" w:sz="8" w:space="0" w:color="BFBFBF"/>
            </w:tcBorders>
            <w:shd w:val="clear" w:color="auto" w:fill="C00000"/>
            <w:tcMar>
              <w:top w:w="0" w:type="dxa"/>
              <w:left w:w="108" w:type="dxa"/>
              <w:bottom w:w="0" w:type="dxa"/>
              <w:right w:w="108" w:type="dxa"/>
            </w:tcMar>
            <w:hideMark/>
          </w:tcPr>
          <w:p w14:paraId="2A505C75" w14:textId="77777777" w:rsidR="00862CB3" w:rsidRPr="00862CB3" w:rsidRDefault="00862CB3" w:rsidP="00FB5D59">
            <w:pPr>
              <w:pStyle w:val="xmsonormal"/>
              <w:spacing w:before="120" w:after="120"/>
              <w:jc w:val="center"/>
              <w:rPr>
                <w:rFonts w:ascii="Times New Roman" w:hAnsi="Times New Roman" w:cs="Times New Roman"/>
                <w:color w:val="FFFFFF"/>
                <w:sz w:val="24"/>
                <w:szCs w:val="24"/>
              </w:rPr>
            </w:pPr>
            <w:proofErr w:type="spellStart"/>
            <w:r w:rsidRPr="00862CB3">
              <w:rPr>
                <w:rFonts w:ascii="Times New Roman" w:hAnsi="Times New Roman" w:cs="Times New Roman"/>
                <w:b/>
                <w:bCs/>
                <w:color w:val="FFFFFF"/>
                <w:sz w:val="24"/>
                <w:szCs w:val="24"/>
                <w:lang w:val="en-AU"/>
              </w:rPr>
              <w:t>Mã</w:t>
            </w:r>
            <w:proofErr w:type="spellEnd"/>
            <w:r w:rsidRPr="00862CB3">
              <w:rPr>
                <w:rFonts w:ascii="Times New Roman" w:hAnsi="Times New Roman" w:cs="Times New Roman"/>
                <w:b/>
                <w:bCs/>
                <w:color w:val="FFFFFF"/>
                <w:sz w:val="24"/>
                <w:szCs w:val="24"/>
                <w:lang w:val="en-AU"/>
              </w:rPr>
              <w:t xml:space="preserve"> CPC</w:t>
            </w:r>
          </w:p>
        </w:tc>
      </w:tr>
      <w:tr w:rsidR="00862CB3" w:rsidRPr="00862CB3" w14:paraId="341F205F" w14:textId="77777777" w:rsidTr="00AA7844">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2483A7E2" w14:textId="77777777" w:rsidR="00862CB3" w:rsidRPr="00862CB3" w:rsidRDefault="00862CB3" w:rsidP="00FB5D59">
            <w:pPr>
              <w:pStyle w:val="xmsonormal"/>
              <w:rPr>
                <w:rFonts w:ascii="Times New Roman" w:hAnsi="Times New Roman" w:cs="Times New Roman"/>
                <w:sz w:val="24"/>
                <w:szCs w:val="24"/>
              </w:rPr>
            </w:pPr>
            <w:r w:rsidRPr="00862CB3">
              <w:rPr>
                <w:rFonts w:ascii="Times New Roman" w:hAnsi="Times New Roman" w:cs="Times New Roman"/>
                <w:sz w:val="24"/>
                <w:szCs w:val="24"/>
              </w:rPr>
              <w:t>1.</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69CC3EBF" w14:textId="77777777" w:rsidR="00862CB3" w:rsidRPr="00862CB3" w:rsidRDefault="00862CB3" w:rsidP="00FB5D59">
            <w:pPr>
              <w:pStyle w:val="xmsonormal"/>
              <w:rPr>
                <w:rFonts w:ascii="Times New Roman" w:hAnsi="Times New Roman" w:cs="Times New Roman"/>
                <w:i/>
                <w:iCs/>
                <w:spacing w:val="-2"/>
                <w:sz w:val="24"/>
                <w:szCs w:val="24"/>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5B9027B0" w14:textId="77777777" w:rsidR="00862CB3" w:rsidRPr="008E25C4" w:rsidRDefault="00862CB3" w:rsidP="00FB5D59">
            <w:pPr>
              <w:pStyle w:val="xmsonormal"/>
              <w:jc w:val="center"/>
              <w:rPr>
                <w:rFonts w:ascii="Times New Roman" w:hAnsi="Times New Roman" w:cs="Times New Roman"/>
                <w:sz w:val="24"/>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444F5FE8" w14:textId="77777777" w:rsidR="00862CB3" w:rsidRPr="00862CB3" w:rsidRDefault="00862CB3" w:rsidP="00FB5D59">
            <w:pPr>
              <w:pStyle w:val="xmsonormal"/>
              <w:rPr>
                <w:rFonts w:ascii="Times New Roman" w:hAnsi="Times New Roman" w:cs="Times New Roman"/>
                <w:spacing w:val="-2"/>
                <w:sz w:val="24"/>
                <w:szCs w:val="24"/>
              </w:rPr>
            </w:pPr>
          </w:p>
        </w:tc>
      </w:tr>
      <w:tr w:rsidR="00862CB3" w:rsidRPr="00862CB3" w14:paraId="0893C5A5" w14:textId="77777777" w:rsidTr="00AA7844">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2929B53B" w14:textId="77777777" w:rsidR="00862CB3" w:rsidRPr="00862CB3" w:rsidRDefault="00862CB3" w:rsidP="00FB5D59">
            <w:pPr>
              <w:rPr>
                <w:rFonts w:ascii="Times New Roman" w:hAnsi="Times New Roman"/>
                <w:szCs w:val="24"/>
              </w:rPr>
            </w:pPr>
            <w:r w:rsidRPr="00862CB3">
              <w:rPr>
                <w:rFonts w:ascii="Times New Roman" w:hAnsi="Times New Roman"/>
                <w:szCs w:val="24"/>
              </w:rPr>
              <w:t>2.</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401A4E4F" w14:textId="77777777" w:rsidR="00862CB3" w:rsidRPr="00862CB3" w:rsidRDefault="00862CB3" w:rsidP="00FB5D59">
            <w:pPr>
              <w:rPr>
                <w:rFonts w:ascii="Times New Roman" w:hAnsi="Times New Roman"/>
                <w:color w:val="1F497D"/>
                <w:szCs w:val="24"/>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4C3AF72D" w14:textId="77777777" w:rsidR="00862CB3" w:rsidRPr="008E25C4" w:rsidRDefault="00862CB3" w:rsidP="00FB5D59">
            <w:pPr>
              <w:jc w:val="center"/>
              <w:rPr>
                <w:rFonts w:ascii="Times New Roman" w:hAnsi="Times New Roman"/>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0D296852" w14:textId="77777777" w:rsidR="00862CB3" w:rsidRPr="00862CB3" w:rsidRDefault="00862CB3" w:rsidP="00FB5D59">
            <w:pPr>
              <w:rPr>
                <w:rFonts w:ascii="Times New Roman" w:hAnsi="Times New Roman"/>
                <w:szCs w:val="24"/>
              </w:rPr>
            </w:pPr>
          </w:p>
        </w:tc>
      </w:tr>
      <w:tr w:rsidR="00862CB3" w:rsidRPr="00862CB3" w14:paraId="26444CA9" w14:textId="77777777" w:rsidTr="00AA7844">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2811F2BB" w14:textId="77777777" w:rsidR="00862CB3" w:rsidRPr="00862CB3" w:rsidRDefault="00862CB3" w:rsidP="00FB5D59">
            <w:pPr>
              <w:pStyle w:val="xmsonormal"/>
              <w:rPr>
                <w:rFonts w:ascii="Times New Roman" w:hAnsi="Times New Roman" w:cs="Times New Roman"/>
                <w:sz w:val="24"/>
                <w:szCs w:val="24"/>
              </w:rPr>
            </w:pPr>
            <w:r w:rsidRPr="00862CB3">
              <w:rPr>
                <w:rFonts w:ascii="Times New Roman" w:hAnsi="Times New Roman" w:cs="Times New Roman"/>
                <w:sz w:val="24"/>
                <w:szCs w:val="24"/>
              </w:rPr>
              <w:t>3.</w:t>
            </w:r>
          </w:p>
          <w:p w14:paraId="5399B4B8" w14:textId="77777777" w:rsidR="00862CB3" w:rsidRPr="00862CB3" w:rsidRDefault="00862CB3" w:rsidP="00FB5D59">
            <w:pPr>
              <w:pStyle w:val="xmsonormal"/>
              <w:rPr>
                <w:rFonts w:ascii="Times New Roman" w:hAnsi="Times New Roman" w:cs="Times New Roman"/>
                <w:sz w:val="24"/>
                <w:szCs w:val="24"/>
              </w:rPr>
            </w:pP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4AB6C6F1" w14:textId="77777777" w:rsidR="00862CB3" w:rsidRPr="00862CB3" w:rsidRDefault="00862CB3" w:rsidP="00FB5D59">
            <w:pPr>
              <w:pStyle w:val="xmsonormal"/>
              <w:rPr>
                <w:rFonts w:ascii="Times New Roman" w:hAnsi="Times New Roman" w:cs="Times New Roman"/>
                <w:color w:val="1F497D"/>
                <w:sz w:val="24"/>
                <w:szCs w:val="24"/>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60FAEC0F" w14:textId="77777777" w:rsidR="00862CB3" w:rsidRPr="008E25C4" w:rsidRDefault="00862CB3" w:rsidP="00FB5D59">
            <w:pPr>
              <w:pStyle w:val="xmsonormal"/>
              <w:jc w:val="center"/>
              <w:rPr>
                <w:rFonts w:ascii="Times New Roman" w:hAnsi="Times New Roman" w:cs="Times New Roman"/>
                <w:sz w:val="24"/>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153ED37E" w14:textId="77777777" w:rsidR="00862CB3" w:rsidRPr="00862CB3" w:rsidRDefault="00862CB3" w:rsidP="00FB5D59">
            <w:pPr>
              <w:pStyle w:val="xmsonormal"/>
              <w:rPr>
                <w:rFonts w:ascii="Times New Roman" w:hAnsi="Times New Roman" w:cs="Times New Roman"/>
                <w:sz w:val="24"/>
                <w:szCs w:val="24"/>
              </w:rPr>
            </w:pPr>
          </w:p>
        </w:tc>
      </w:tr>
      <w:tr w:rsidR="00862CB3" w:rsidRPr="00862CB3" w14:paraId="09C1F8C5" w14:textId="77777777" w:rsidTr="00AA7844">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253DB89A" w14:textId="77777777" w:rsidR="00862CB3" w:rsidRPr="00862CB3" w:rsidRDefault="00862CB3" w:rsidP="00FB5D59">
            <w:pPr>
              <w:pStyle w:val="xmsonormal"/>
              <w:rPr>
                <w:rFonts w:ascii="Times New Roman" w:hAnsi="Times New Roman" w:cs="Times New Roman"/>
                <w:sz w:val="24"/>
                <w:szCs w:val="24"/>
              </w:rPr>
            </w:pPr>
            <w:r w:rsidRPr="00862CB3">
              <w:rPr>
                <w:rFonts w:ascii="Times New Roman" w:hAnsi="Times New Roman" w:cs="Times New Roman"/>
                <w:sz w:val="24"/>
                <w:szCs w:val="24"/>
              </w:rPr>
              <w:t>4.</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4BDFB12E" w14:textId="77777777" w:rsidR="00862CB3" w:rsidRPr="00862CB3" w:rsidRDefault="00862CB3" w:rsidP="00FB5D59">
            <w:pPr>
              <w:pStyle w:val="xmsonormal"/>
              <w:rPr>
                <w:rFonts w:ascii="Times New Roman" w:hAnsi="Times New Roman" w:cs="Times New Roman"/>
                <w:color w:val="1F497D"/>
                <w:sz w:val="24"/>
                <w:szCs w:val="24"/>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5F9D0541" w14:textId="77777777" w:rsidR="00862CB3" w:rsidRPr="008E25C4" w:rsidRDefault="00862CB3" w:rsidP="00FB5D59">
            <w:pPr>
              <w:pStyle w:val="xmsonormal"/>
              <w:jc w:val="center"/>
              <w:rPr>
                <w:rFonts w:ascii="Times New Roman" w:hAnsi="Times New Roman" w:cs="Times New Roman"/>
                <w:sz w:val="24"/>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25DF7CC3" w14:textId="77777777" w:rsidR="00862CB3" w:rsidRPr="00862CB3" w:rsidRDefault="00862CB3" w:rsidP="00FB5D59">
            <w:pPr>
              <w:pStyle w:val="xmsonormal"/>
              <w:rPr>
                <w:rFonts w:ascii="Times New Roman" w:hAnsi="Times New Roman" w:cs="Times New Roman"/>
                <w:sz w:val="24"/>
                <w:szCs w:val="24"/>
              </w:rPr>
            </w:pPr>
          </w:p>
        </w:tc>
      </w:tr>
      <w:tr w:rsidR="00862CB3" w:rsidRPr="00862CB3" w14:paraId="51044F52" w14:textId="77777777" w:rsidTr="00AA7844">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71714C52" w14:textId="77777777" w:rsidR="00862CB3" w:rsidRPr="00862CB3" w:rsidRDefault="00862CB3" w:rsidP="00FB5D59">
            <w:pPr>
              <w:pStyle w:val="xmsonormal"/>
              <w:rPr>
                <w:rFonts w:ascii="Times New Roman" w:hAnsi="Times New Roman" w:cs="Times New Roman"/>
                <w:sz w:val="24"/>
                <w:szCs w:val="24"/>
              </w:rPr>
            </w:pPr>
            <w:r w:rsidRPr="00862CB3">
              <w:rPr>
                <w:rFonts w:ascii="Times New Roman" w:hAnsi="Times New Roman" w:cs="Times New Roman"/>
                <w:sz w:val="24"/>
                <w:szCs w:val="24"/>
              </w:rPr>
              <w:t>5.</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2289CCD1" w14:textId="77777777" w:rsidR="00862CB3" w:rsidRPr="00862CB3" w:rsidRDefault="00862CB3" w:rsidP="00FB5D59">
            <w:pPr>
              <w:pStyle w:val="xmsonormal"/>
              <w:rPr>
                <w:rFonts w:ascii="Times New Roman" w:hAnsi="Times New Roman" w:cs="Times New Roman"/>
                <w:color w:val="1F497D"/>
                <w:sz w:val="24"/>
                <w:szCs w:val="24"/>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1B833E7A" w14:textId="77777777" w:rsidR="00862CB3" w:rsidRPr="008E25C4" w:rsidRDefault="00862CB3" w:rsidP="00FB5D59">
            <w:pPr>
              <w:pStyle w:val="xmsonormal"/>
              <w:jc w:val="center"/>
              <w:rPr>
                <w:rFonts w:ascii="Times New Roman" w:hAnsi="Times New Roman" w:cs="Times New Roman"/>
                <w:sz w:val="24"/>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15008BEA" w14:textId="77777777" w:rsidR="00862CB3" w:rsidRPr="00862CB3" w:rsidRDefault="00862CB3" w:rsidP="00FB5D59">
            <w:pPr>
              <w:pStyle w:val="xmsonormal"/>
              <w:rPr>
                <w:rFonts w:ascii="Times New Roman" w:hAnsi="Times New Roman" w:cs="Times New Roman"/>
                <w:spacing w:val="-2"/>
                <w:sz w:val="24"/>
                <w:szCs w:val="24"/>
              </w:rPr>
            </w:pPr>
          </w:p>
        </w:tc>
      </w:tr>
      <w:tr w:rsidR="00862CB3" w:rsidRPr="00862CB3" w14:paraId="094889C4" w14:textId="77777777" w:rsidTr="00AA7844">
        <w:tc>
          <w:tcPr>
            <w:tcW w:w="542"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2D63E949" w14:textId="77777777" w:rsidR="00862CB3" w:rsidRPr="00862CB3" w:rsidRDefault="00862CB3" w:rsidP="00FB5D59">
            <w:pPr>
              <w:pStyle w:val="xmsonormal"/>
              <w:rPr>
                <w:rFonts w:ascii="Times New Roman" w:hAnsi="Times New Roman" w:cs="Times New Roman"/>
                <w:sz w:val="24"/>
                <w:szCs w:val="24"/>
              </w:rPr>
            </w:pPr>
            <w:r w:rsidRPr="00862CB3">
              <w:rPr>
                <w:rFonts w:ascii="Times New Roman" w:hAnsi="Times New Roman" w:cs="Times New Roman"/>
                <w:sz w:val="24"/>
                <w:szCs w:val="24"/>
              </w:rPr>
              <w:t>6.</w:t>
            </w:r>
          </w:p>
        </w:tc>
        <w:tc>
          <w:tcPr>
            <w:tcW w:w="4252" w:type="dxa"/>
            <w:tcBorders>
              <w:top w:val="nil"/>
              <w:left w:val="nil"/>
              <w:bottom w:val="single" w:sz="8" w:space="0" w:color="BFBFBF"/>
              <w:right w:val="single" w:sz="8" w:space="0" w:color="BFBFBF"/>
            </w:tcBorders>
            <w:tcMar>
              <w:top w:w="0" w:type="dxa"/>
              <w:left w:w="108" w:type="dxa"/>
              <w:bottom w:w="0" w:type="dxa"/>
              <w:right w:w="108" w:type="dxa"/>
            </w:tcMar>
          </w:tcPr>
          <w:p w14:paraId="6CF96FF5" w14:textId="77777777" w:rsidR="00862CB3" w:rsidRPr="00862CB3" w:rsidRDefault="00862CB3" w:rsidP="00FB5D59">
            <w:pPr>
              <w:pStyle w:val="xmsonormal"/>
              <w:rPr>
                <w:rStyle w:val="Hyperlink"/>
                <w:rFonts w:ascii="Times New Roman" w:hAnsi="Times New Roman" w:cs="Times New Roman"/>
                <w:color w:val="auto"/>
                <w:sz w:val="24"/>
                <w:szCs w:val="24"/>
              </w:rPr>
            </w:pPr>
          </w:p>
        </w:tc>
        <w:tc>
          <w:tcPr>
            <w:tcW w:w="1049" w:type="dxa"/>
            <w:tcBorders>
              <w:top w:val="nil"/>
              <w:left w:val="nil"/>
              <w:bottom w:val="single" w:sz="8" w:space="0" w:color="BFBFBF"/>
              <w:right w:val="single" w:sz="8" w:space="0" w:color="BFBFBF"/>
            </w:tcBorders>
            <w:tcMar>
              <w:top w:w="0" w:type="dxa"/>
              <w:left w:w="108" w:type="dxa"/>
              <w:bottom w:w="0" w:type="dxa"/>
              <w:right w:w="108" w:type="dxa"/>
            </w:tcMar>
          </w:tcPr>
          <w:p w14:paraId="3848ED0F" w14:textId="77777777" w:rsidR="00862CB3" w:rsidRPr="008E25C4" w:rsidRDefault="00862CB3" w:rsidP="00FB5D59">
            <w:pPr>
              <w:pStyle w:val="xmsonormal"/>
              <w:jc w:val="center"/>
              <w:rPr>
                <w:rFonts w:ascii="Times New Roman" w:hAnsi="Times New Roman" w:cs="Times New Roman"/>
                <w:sz w:val="24"/>
                <w:szCs w:val="24"/>
              </w:rPr>
            </w:pPr>
          </w:p>
        </w:tc>
        <w:tc>
          <w:tcPr>
            <w:tcW w:w="3497" w:type="dxa"/>
            <w:tcBorders>
              <w:top w:val="nil"/>
              <w:left w:val="nil"/>
              <w:bottom w:val="single" w:sz="8" w:space="0" w:color="BFBFBF"/>
              <w:right w:val="single" w:sz="8" w:space="0" w:color="BFBFBF"/>
            </w:tcBorders>
            <w:tcMar>
              <w:top w:w="0" w:type="dxa"/>
              <w:left w:w="108" w:type="dxa"/>
              <w:bottom w:w="0" w:type="dxa"/>
              <w:right w:w="108" w:type="dxa"/>
            </w:tcMar>
          </w:tcPr>
          <w:p w14:paraId="60BB3762" w14:textId="77777777" w:rsidR="00862CB3" w:rsidRPr="00862CB3" w:rsidRDefault="00862CB3" w:rsidP="00FB5D59">
            <w:pPr>
              <w:pStyle w:val="xmsonormal"/>
              <w:rPr>
                <w:rFonts w:ascii="Times New Roman" w:hAnsi="Times New Roman" w:cs="Times New Roman"/>
                <w:sz w:val="24"/>
                <w:szCs w:val="24"/>
              </w:rPr>
            </w:pPr>
          </w:p>
        </w:tc>
      </w:tr>
    </w:tbl>
    <w:p w14:paraId="3ED9CB8A" w14:textId="77777777" w:rsidR="00C90D0C" w:rsidRPr="00C90D0C" w:rsidRDefault="00C90D0C" w:rsidP="004015B7">
      <w:pPr>
        <w:jc w:val="both"/>
        <w:rPr>
          <w:rFonts w:ascii="Times New Roman" w:hAnsi="Times New Roman"/>
          <w:szCs w:val="24"/>
          <w:lang w:val="pt-BR" w:eastAsia="ja-JP"/>
        </w:rPr>
      </w:pPr>
    </w:p>
    <w:p w14:paraId="446254D5" w14:textId="77777777" w:rsidR="00DB3CD5" w:rsidRPr="00C90D0C" w:rsidDel="00DB3CD5" w:rsidRDefault="00DB3CD5" w:rsidP="004015B7">
      <w:pPr>
        <w:jc w:val="both"/>
        <w:rPr>
          <w:rFonts w:ascii="Times New Roman" w:hAnsi="Times New Roman"/>
          <w:szCs w:val="24"/>
          <w:lang w:val="pt-BR"/>
        </w:rPr>
      </w:pPr>
    </w:p>
    <w:p w14:paraId="0B5D5835" w14:textId="77777777" w:rsidR="00DB3CD5" w:rsidRPr="00C90D0C" w:rsidRDefault="00DB3CD5" w:rsidP="004015B7">
      <w:pPr>
        <w:ind w:leftChars="1" w:left="566" w:hangingChars="235" w:hanging="564"/>
        <w:jc w:val="both"/>
        <w:rPr>
          <w:rFonts w:ascii="Times New Roman" w:hAnsi="Times New Roman"/>
          <w:szCs w:val="24"/>
          <w:lang w:val="pt-BR"/>
        </w:rPr>
      </w:pPr>
      <w:r w:rsidRPr="00C90D0C">
        <w:rPr>
          <w:rFonts w:ascii="Times New Roman" w:hAnsi="Times New Roman"/>
          <w:szCs w:val="24"/>
          <w:lang w:val="pt-BR"/>
        </w:rPr>
        <w:t>3.2.</w:t>
      </w:r>
      <w:r w:rsidRPr="00C90D0C">
        <w:rPr>
          <w:rFonts w:ascii="Times New Roman" w:hAnsi="Times New Roman"/>
          <w:szCs w:val="24"/>
          <w:lang w:val="pt-BR"/>
        </w:rPr>
        <w:tab/>
        <w:t>Các ngành nghề kinh doanh trên</w:t>
      </w:r>
      <w:r w:rsidR="00862CB3">
        <w:rPr>
          <w:rFonts w:ascii="Times New Roman" w:hAnsi="Times New Roman"/>
          <w:szCs w:val="24"/>
          <w:lang w:val="pt-BR"/>
        </w:rPr>
        <w:t xml:space="preserve"> đây</w:t>
      </w:r>
      <w:r w:rsidRPr="00C90D0C">
        <w:rPr>
          <w:rFonts w:ascii="Times New Roman" w:hAnsi="Times New Roman"/>
          <w:szCs w:val="24"/>
          <w:lang w:val="pt-BR"/>
        </w:rPr>
        <w:t xml:space="preserve"> có thể được thay đổi tùy theo nhu cầu kinh doanh và phải đăng ký với Cơ Quan có thẩm quyền.</w:t>
      </w:r>
    </w:p>
    <w:p w14:paraId="170DA127" w14:textId="77777777" w:rsidR="00C4010D" w:rsidRPr="00C90D0C" w:rsidRDefault="00C4010D" w:rsidP="004015B7">
      <w:pPr>
        <w:jc w:val="both"/>
        <w:rPr>
          <w:rFonts w:ascii="Times New Roman" w:hAnsi="Times New Roman"/>
          <w:szCs w:val="24"/>
          <w:lang w:val="pt-BR"/>
        </w:rPr>
      </w:pPr>
    </w:p>
    <w:p w14:paraId="00EC1BFB" w14:textId="77777777" w:rsidR="007240E9" w:rsidRPr="004D68B9" w:rsidRDefault="007240E9" w:rsidP="00E07FFA">
      <w:pPr>
        <w:jc w:val="both"/>
        <w:rPr>
          <w:rFonts w:ascii="Times New Roman" w:hAnsi="Times New Roman"/>
          <w:b/>
          <w:bCs/>
          <w:szCs w:val="24"/>
          <w:lang w:val="en-GB"/>
        </w:rPr>
      </w:pPr>
      <w:bookmarkStart w:id="5" w:name="_Toc105403178"/>
      <w:proofErr w:type="spellStart"/>
      <w:r w:rsidRPr="004D68B9">
        <w:rPr>
          <w:rFonts w:ascii="Times New Roman" w:hAnsi="Times New Roman"/>
          <w:b/>
          <w:bCs/>
          <w:szCs w:val="24"/>
          <w:lang w:val="en-GB"/>
        </w:rPr>
        <w:t>Điều</w:t>
      </w:r>
      <w:proofErr w:type="spellEnd"/>
      <w:r w:rsidRPr="004D68B9">
        <w:rPr>
          <w:rFonts w:ascii="Times New Roman" w:hAnsi="Times New Roman"/>
          <w:b/>
          <w:bCs/>
          <w:szCs w:val="24"/>
          <w:lang w:val="en-GB"/>
        </w:rPr>
        <w:t xml:space="preserve"> 4:</w:t>
      </w:r>
      <w:r w:rsidRPr="004D68B9">
        <w:rPr>
          <w:rFonts w:ascii="Times New Roman" w:hAnsi="Times New Roman"/>
          <w:b/>
          <w:bCs/>
          <w:szCs w:val="24"/>
          <w:lang w:val="en-GB"/>
        </w:rPr>
        <w:tab/>
      </w:r>
      <w:r w:rsidRPr="004D68B9">
        <w:rPr>
          <w:rFonts w:ascii="Times New Roman" w:hAnsi="Times New Roman"/>
          <w:b/>
          <w:bCs/>
          <w:szCs w:val="24"/>
          <w:lang w:val="vi-VN"/>
        </w:rPr>
        <w:t xml:space="preserve">Thời hạn </w:t>
      </w:r>
      <w:proofErr w:type="spellStart"/>
      <w:r w:rsidRPr="004D68B9">
        <w:rPr>
          <w:rFonts w:ascii="Times New Roman" w:hAnsi="Times New Roman"/>
          <w:b/>
          <w:bCs/>
          <w:szCs w:val="24"/>
          <w:lang w:val="en-GB"/>
        </w:rPr>
        <w:t>của</w:t>
      </w:r>
      <w:proofErr w:type="spellEnd"/>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Công</w:t>
      </w:r>
      <w:proofErr w:type="spellEnd"/>
      <w:r w:rsidRPr="004D68B9">
        <w:rPr>
          <w:rFonts w:ascii="Times New Roman" w:hAnsi="Times New Roman"/>
          <w:b/>
          <w:bCs/>
          <w:szCs w:val="24"/>
          <w:lang w:val="en-GB"/>
        </w:rPr>
        <w:t xml:space="preserve"> Ty</w:t>
      </w:r>
    </w:p>
    <w:p w14:paraId="7CFA123E" w14:textId="77777777" w:rsidR="00C77CA6" w:rsidRPr="004D68B9" w:rsidRDefault="00C77CA6" w:rsidP="00E07FFA">
      <w:pPr>
        <w:jc w:val="both"/>
        <w:rPr>
          <w:rFonts w:ascii="Times New Roman" w:hAnsi="Times New Roman"/>
          <w:b/>
          <w:bCs/>
          <w:szCs w:val="24"/>
          <w:lang w:val="en-GB"/>
        </w:rPr>
      </w:pPr>
    </w:p>
    <w:p w14:paraId="209ADF38" w14:textId="77777777" w:rsidR="007240E9" w:rsidRPr="004015B7" w:rsidRDefault="007240E9" w:rsidP="00E07FFA">
      <w:pPr>
        <w:jc w:val="both"/>
        <w:rPr>
          <w:rFonts w:ascii="Times New Roman" w:hAnsi="Times New Roman"/>
          <w:bCs/>
          <w:szCs w:val="24"/>
          <w:lang w:val="en-GB"/>
        </w:rPr>
      </w:pPr>
      <w:proofErr w:type="spellStart"/>
      <w:r w:rsidRPr="004015B7">
        <w:rPr>
          <w:rFonts w:ascii="Times New Roman" w:hAnsi="Times New Roman"/>
          <w:bCs/>
          <w:szCs w:val="24"/>
          <w:lang w:val="en-GB"/>
        </w:rPr>
        <w:t>Thời</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hạn</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hoạt</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động</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củ</w:t>
      </w:r>
      <w:r w:rsidRPr="004D68B9">
        <w:rPr>
          <w:rFonts w:ascii="Times New Roman" w:hAnsi="Times New Roman"/>
          <w:bCs/>
          <w:szCs w:val="24"/>
          <w:lang w:val="en-GB"/>
        </w:rPr>
        <w:t>a</w:t>
      </w:r>
      <w:proofErr w:type="spellEnd"/>
      <w:r w:rsidRPr="004D68B9">
        <w:rPr>
          <w:rFonts w:ascii="Times New Roman" w:hAnsi="Times New Roman"/>
          <w:bCs/>
          <w:szCs w:val="24"/>
          <w:lang w:val="en-GB"/>
        </w:rPr>
        <w:t xml:space="preserve"> </w:t>
      </w:r>
      <w:proofErr w:type="spellStart"/>
      <w:r w:rsidRPr="004D68B9">
        <w:rPr>
          <w:rFonts w:ascii="Times New Roman" w:hAnsi="Times New Roman"/>
          <w:bCs/>
          <w:szCs w:val="24"/>
          <w:lang w:val="en-GB"/>
        </w:rPr>
        <w:t>Công</w:t>
      </w:r>
      <w:proofErr w:type="spellEnd"/>
      <w:r w:rsidRPr="004D68B9">
        <w:rPr>
          <w:rFonts w:ascii="Times New Roman" w:hAnsi="Times New Roman"/>
          <w:bCs/>
          <w:szCs w:val="24"/>
          <w:lang w:val="en-GB"/>
        </w:rPr>
        <w:t xml:space="preserve"> T</w:t>
      </w:r>
      <w:r w:rsidRPr="004015B7">
        <w:rPr>
          <w:rFonts w:ascii="Times New Roman" w:hAnsi="Times New Roman"/>
          <w:bCs/>
          <w:szCs w:val="24"/>
          <w:lang w:val="en-GB"/>
        </w:rPr>
        <w:t xml:space="preserve">y </w:t>
      </w:r>
      <w:proofErr w:type="spellStart"/>
      <w:r w:rsidR="00862CB3">
        <w:rPr>
          <w:rFonts w:ascii="Times New Roman" w:hAnsi="Times New Roman"/>
          <w:bCs/>
          <w:szCs w:val="24"/>
          <w:lang w:val="en-GB"/>
        </w:rPr>
        <w:t>bắt</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đầu</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từ</w:t>
      </w:r>
      <w:proofErr w:type="spellEnd"/>
      <w:r w:rsidRPr="004D68B9">
        <w:rPr>
          <w:rFonts w:ascii="Times New Roman" w:hAnsi="Times New Roman"/>
          <w:bCs/>
          <w:szCs w:val="24"/>
          <w:lang w:val="en-GB"/>
        </w:rPr>
        <w:t xml:space="preserve"> </w:t>
      </w:r>
      <w:proofErr w:type="spellStart"/>
      <w:r w:rsidRPr="004D68B9">
        <w:rPr>
          <w:rFonts w:ascii="Times New Roman" w:hAnsi="Times New Roman"/>
          <w:bCs/>
          <w:szCs w:val="24"/>
          <w:lang w:val="en-GB"/>
        </w:rPr>
        <w:t>Ngày</w:t>
      </w:r>
      <w:proofErr w:type="spellEnd"/>
      <w:r w:rsidRPr="004D68B9">
        <w:rPr>
          <w:rFonts w:ascii="Times New Roman" w:hAnsi="Times New Roman"/>
          <w:bCs/>
          <w:szCs w:val="24"/>
          <w:lang w:val="en-GB"/>
        </w:rPr>
        <w:t xml:space="preserve"> </w:t>
      </w:r>
      <w:proofErr w:type="spellStart"/>
      <w:r w:rsidRPr="004D68B9">
        <w:rPr>
          <w:rFonts w:ascii="Times New Roman" w:hAnsi="Times New Roman"/>
          <w:bCs/>
          <w:szCs w:val="24"/>
          <w:lang w:val="en-GB"/>
        </w:rPr>
        <w:t>Thành</w:t>
      </w:r>
      <w:proofErr w:type="spellEnd"/>
      <w:r w:rsidRPr="004D68B9">
        <w:rPr>
          <w:rFonts w:ascii="Times New Roman" w:hAnsi="Times New Roman"/>
          <w:bCs/>
          <w:szCs w:val="24"/>
          <w:lang w:val="en-GB"/>
        </w:rPr>
        <w:t xml:space="preserve"> </w:t>
      </w:r>
      <w:proofErr w:type="spellStart"/>
      <w:r w:rsidRPr="004D68B9">
        <w:rPr>
          <w:rFonts w:ascii="Times New Roman" w:hAnsi="Times New Roman"/>
          <w:bCs/>
          <w:szCs w:val="24"/>
          <w:lang w:val="en-GB"/>
        </w:rPr>
        <w:t>L</w:t>
      </w:r>
      <w:r w:rsidRPr="004015B7">
        <w:rPr>
          <w:rFonts w:ascii="Times New Roman" w:hAnsi="Times New Roman"/>
          <w:bCs/>
          <w:szCs w:val="24"/>
          <w:lang w:val="en-GB"/>
        </w:rPr>
        <w:t>ập</w:t>
      </w:r>
      <w:proofErr w:type="spellEnd"/>
      <w:r w:rsidRPr="004015B7">
        <w:rPr>
          <w:rFonts w:ascii="Times New Roman" w:hAnsi="Times New Roman"/>
          <w:bCs/>
          <w:szCs w:val="24"/>
          <w:lang w:val="en-GB"/>
        </w:rPr>
        <w:t xml:space="preserve"> </w:t>
      </w:r>
      <w:proofErr w:type="spellStart"/>
      <w:r w:rsidR="00862CB3">
        <w:rPr>
          <w:rFonts w:ascii="Times New Roman" w:hAnsi="Times New Roman"/>
          <w:bCs/>
          <w:szCs w:val="24"/>
          <w:lang w:val="en-GB"/>
        </w:rPr>
        <w:t>và</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sẽ</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tiếp</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tục</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mà</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không</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xác</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định</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thời</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hạn</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trừ</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trường</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hợp</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Công</w:t>
      </w:r>
      <w:proofErr w:type="spellEnd"/>
      <w:r w:rsidR="00862CB3">
        <w:rPr>
          <w:rFonts w:ascii="Times New Roman" w:hAnsi="Times New Roman"/>
          <w:bCs/>
          <w:szCs w:val="24"/>
          <w:lang w:val="en-GB"/>
        </w:rPr>
        <w:t xml:space="preserve"> Ty </w:t>
      </w:r>
      <w:proofErr w:type="spellStart"/>
      <w:r w:rsidR="00862CB3">
        <w:rPr>
          <w:rFonts w:ascii="Times New Roman" w:hAnsi="Times New Roman"/>
          <w:bCs/>
          <w:szCs w:val="24"/>
          <w:lang w:val="en-GB"/>
        </w:rPr>
        <w:t>chấm</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dứt</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hoạt</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động</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theo</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quy</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định</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của</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Pháp</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Luật</w:t>
      </w:r>
      <w:proofErr w:type="spellEnd"/>
      <w:r w:rsidR="00862CB3">
        <w:rPr>
          <w:rFonts w:ascii="Times New Roman" w:hAnsi="Times New Roman"/>
          <w:bCs/>
          <w:szCs w:val="24"/>
          <w:lang w:val="en-GB"/>
        </w:rPr>
        <w:t xml:space="preserve"> </w:t>
      </w:r>
      <w:proofErr w:type="spellStart"/>
      <w:r w:rsidR="00862CB3">
        <w:rPr>
          <w:rFonts w:ascii="Times New Roman" w:hAnsi="Times New Roman"/>
          <w:bCs/>
          <w:szCs w:val="24"/>
          <w:lang w:val="en-GB"/>
        </w:rPr>
        <w:t>Việt</w:t>
      </w:r>
      <w:proofErr w:type="spellEnd"/>
      <w:r w:rsidR="00862CB3">
        <w:rPr>
          <w:rFonts w:ascii="Times New Roman" w:hAnsi="Times New Roman"/>
          <w:bCs/>
          <w:szCs w:val="24"/>
          <w:lang w:val="en-GB"/>
        </w:rPr>
        <w:t xml:space="preserve"> Nam </w:t>
      </w:r>
      <w:proofErr w:type="spellStart"/>
      <w:r w:rsidR="00862CB3">
        <w:rPr>
          <w:rFonts w:ascii="Times New Roman" w:hAnsi="Times New Roman"/>
          <w:bCs/>
          <w:szCs w:val="24"/>
          <w:lang w:val="en-GB"/>
        </w:rPr>
        <w:t>hoặc</w:t>
      </w:r>
      <w:proofErr w:type="spellEnd"/>
      <w:r w:rsidR="00862CB3">
        <w:rPr>
          <w:rFonts w:ascii="Times New Roman" w:hAnsi="Times New Roman"/>
          <w:bCs/>
          <w:szCs w:val="24"/>
          <w:lang w:val="en-GB"/>
        </w:rPr>
        <w:t xml:space="preserve"> </w:t>
      </w:r>
      <w:proofErr w:type="spellStart"/>
      <w:r w:rsidR="009D5FBD" w:rsidRPr="004D68B9">
        <w:rPr>
          <w:rFonts w:ascii="Times New Roman" w:hAnsi="Times New Roman"/>
          <w:bCs/>
          <w:szCs w:val="24"/>
          <w:lang w:val="en-GB"/>
        </w:rPr>
        <w:t>theo</w:t>
      </w:r>
      <w:proofErr w:type="spellEnd"/>
      <w:r w:rsidR="009D5FBD" w:rsidRPr="004D68B9">
        <w:rPr>
          <w:rFonts w:ascii="Times New Roman" w:hAnsi="Times New Roman"/>
          <w:bCs/>
          <w:szCs w:val="24"/>
          <w:lang w:val="en-GB"/>
        </w:rPr>
        <w:t xml:space="preserve"> </w:t>
      </w:r>
      <w:proofErr w:type="spellStart"/>
      <w:r w:rsidRPr="004015B7">
        <w:rPr>
          <w:rFonts w:ascii="Times New Roman" w:hAnsi="Times New Roman"/>
          <w:bCs/>
          <w:szCs w:val="24"/>
          <w:lang w:val="en-GB"/>
        </w:rPr>
        <w:t>sự</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chấp</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thuận</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của</w:t>
      </w:r>
      <w:proofErr w:type="spellEnd"/>
      <w:r w:rsidRPr="004015B7">
        <w:rPr>
          <w:rFonts w:ascii="Times New Roman" w:hAnsi="Times New Roman"/>
          <w:bCs/>
          <w:szCs w:val="24"/>
          <w:lang w:val="en-GB"/>
        </w:rPr>
        <w:t xml:space="preserve"> </w:t>
      </w:r>
      <w:proofErr w:type="spellStart"/>
      <w:r w:rsidRPr="004015B7">
        <w:rPr>
          <w:rFonts w:ascii="Times New Roman" w:hAnsi="Times New Roman"/>
          <w:bCs/>
          <w:szCs w:val="24"/>
          <w:lang w:val="en-GB"/>
        </w:rPr>
        <w:t>Hộ</w:t>
      </w:r>
      <w:r w:rsidRPr="004D68B9">
        <w:rPr>
          <w:rFonts w:ascii="Times New Roman" w:hAnsi="Times New Roman"/>
          <w:bCs/>
          <w:szCs w:val="24"/>
          <w:lang w:val="en-GB"/>
        </w:rPr>
        <w:t>i</w:t>
      </w:r>
      <w:proofErr w:type="spellEnd"/>
      <w:r w:rsidRPr="004D68B9">
        <w:rPr>
          <w:rFonts w:ascii="Times New Roman" w:hAnsi="Times New Roman"/>
          <w:bCs/>
          <w:szCs w:val="24"/>
          <w:lang w:val="en-GB"/>
        </w:rPr>
        <w:t xml:space="preserve"> </w:t>
      </w:r>
      <w:proofErr w:type="spellStart"/>
      <w:r w:rsidRPr="004D68B9">
        <w:rPr>
          <w:rFonts w:ascii="Times New Roman" w:hAnsi="Times New Roman"/>
          <w:bCs/>
          <w:szCs w:val="24"/>
          <w:lang w:val="en-GB"/>
        </w:rPr>
        <w:t>Đ</w:t>
      </w:r>
      <w:r w:rsidRPr="004015B7">
        <w:rPr>
          <w:rFonts w:ascii="Times New Roman" w:hAnsi="Times New Roman"/>
          <w:bCs/>
          <w:szCs w:val="24"/>
          <w:lang w:val="en-GB"/>
        </w:rPr>
        <w:t>ồ</w:t>
      </w:r>
      <w:r w:rsidRPr="004D68B9">
        <w:rPr>
          <w:rFonts w:ascii="Times New Roman" w:hAnsi="Times New Roman"/>
          <w:bCs/>
          <w:szCs w:val="24"/>
          <w:lang w:val="en-GB"/>
        </w:rPr>
        <w:t>ng</w:t>
      </w:r>
      <w:proofErr w:type="spellEnd"/>
      <w:r w:rsidRPr="004D68B9">
        <w:rPr>
          <w:rFonts w:ascii="Times New Roman" w:hAnsi="Times New Roman"/>
          <w:bCs/>
          <w:szCs w:val="24"/>
          <w:lang w:val="en-GB"/>
        </w:rPr>
        <w:t xml:space="preserve"> </w:t>
      </w:r>
      <w:proofErr w:type="spellStart"/>
      <w:r w:rsidRPr="004D68B9">
        <w:rPr>
          <w:rFonts w:ascii="Times New Roman" w:hAnsi="Times New Roman"/>
          <w:bCs/>
          <w:szCs w:val="24"/>
          <w:lang w:val="en-GB"/>
        </w:rPr>
        <w:t>Thành</w:t>
      </w:r>
      <w:proofErr w:type="spellEnd"/>
      <w:r w:rsidRPr="004D68B9">
        <w:rPr>
          <w:rFonts w:ascii="Times New Roman" w:hAnsi="Times New Roman"/>
          <w:bCs/>
          <w:szCs w:val="24"/>
          <w:lang w:val="en-GB"/>
        </w:rPr>
        <w:t xml:space="preserve"> </w:t>
      </w:r>
      <w:proofErr w:type="spellStart"/>
      <w:r w:rsidRPr="004D68B9">
        <w:rPr>
          <w:rFonts w:ascii="Times New Roman" w:hAnsi="Times New Roman"/>
          <w:bCs/>
          <w:szCs w:val="24"/>
          <w:lang w:val="en-GB"/>
        </w:rPr>
        <w:t>V</w:t>
      </w:r>
      <w:r w:rsidRPr="004015B7">
        <w:rPr>
          <w:rFonts w:ascii="Times New Roman" w:hAnsi="Times New Roman"/>
          <w:bCs/>
          <w:szCs w:val="24"/>
          <w:lang w:val="en-GB"/>
        </w:rPr>
        <w:t>iên</w:t>
      </w:r>
      <w:proofErr w:type="spellEnd"/>
      <w:r w:rsidRPr="004015B7">
        <w:rPr>
          <w:rFonts w:ascii="Times New Roman" w:hAnsi="Times New Roman"/>
          <w:bCs/>
          <w:szCs w:val="24"/>
          <w:lang w:val="en-GB"/>
        </w:rPr>
        <w:t>.</w:t>
      </w:r>
    </w:p>
    <w:p w14:paraId="70722EBF" w14:textId="77777777" w:rsidR="007240E9" w:rsidRPr="004D68B9" w:rsidRDefault="007240E9" w:rsidP="00E07FFA">
      <w:pPr>
        <w:jc w:val="both"/>
        <w:rPr>
          <w:rFonts w:ascii="Times New Roman" w:hAnsi="Times New Roman"/>
          <w:b/>
          <w:bCs/>
          <w:szCs w:val="24"/>
          <w:lang w:val="en-GB"/>
        </w:rPr>
      </w:pPr>
    </w:p>
    <w:p w14:paraId="6778598F" w14:textId="77777777" w:rsidR="006342F9" w:rsidRPr="004D68B9" w:rsidRDefault="00397FDF" w:rsidP="00E07FFA">
      <w:pPr>
        <w:jc w:val="both"/>
        <w:rPr>
          <w:rFonts w:ascii="Times New Roman" w:hAnsi="Times New Roman"/>
          <w:b/>
          <w:szCs w:val="24"/>
          <w:lang w:val="en-GB"/>
        </w:rPr>
      </w:pPr>
      <w:proofErr w:type="spellStart"/>
      <w:r w:rsidRPr="004D68B9">
        <w:rPr>
          <w:rFonts w:ascii="Times New Roman" w:hAnsi="Times New Roman"/>
          <w:b/>
          <w:bCs/>
          <w:szCs w:val="24"/>
          <w:lang w:val="en-GB"/>
        </w:rPr>
        <w:t>Điều</w:t>
      </w:r>
      <w:proofErr w:type="spellEnd"/>
      <w:r w:rsidR="006342F9" w:rsidRPr="004D68B9">
        <w:rPr>
          <w:rFonts w:ascii="Times New Roman" w:hAnsi="Times New Roman"/>
          <w:b/>
          <w:bCs/>
          <w:szCs w:val="24"/>
          <w:lang w:val="en-GB"/>
        </w:rPr>
        <w:t xml:space="preserve"> </w:t>
      </w:r>
      <w:r w:rsidR="007240E9" w:rsidRPr="004D68B9">
        <w:rPr>
          <w:rFonts w:ascii="Times New Roman" w:hAnsi="Times New Roman"/>
          <w:b/>
          <w:bCs/>
          <w:szCs w:val="24"/>
          <w:lang w:val="vi-VN"/>
        </w:rPr>
        <w:t>5</w:t>
      </w:r>
      <w:r w:rsidR="007F6B51" w:rsidRPr="004D68B9">
        <w:rPr>
          <w:rFonts w:ascii="Times New Roman" w:hAnsi="Times New Roman"/>
          <w:b/>
          <w:bCs/>
          <w:szCs w:val="24"/>
          <w:lang w:val="en-GB"/>
        </w:rPr>
        <w:t>:</w:t>
      </w:r>
      <w:r w:rsidR="006342F9" w:rsidRPr="004D68B9">
        <w:rPr>
          <w:rFonts w:ascii="Times New Roman" w:hAnsi="Times New Roman"/>
          <w:b/>
          <w:bCs/>
          <w:szCs w:val="24"/>
          <w:lang w:val="en-GB"/>
        </w:rPr>
        <w:tab/>
      </w:r>
      <w:bookmarkEnd w:id="5"/>
      <w:proofErr w:type="spellStart"/>
      <w:r w:rsidRPr="004D68B9">
        <w:rPr>
          <w:rFonts w:ascii="Times New Roman" w:hAnsi="Times New Roman"/>
          <w:b/>
          <w:bCs/>
          <w:szCs w:val="24"/>
          <w:lang w:val="en-GB"/>
        </w:rPr>
        <w:t>Vốn</w:t>
      </w:r>
      <w:proofErr w:type="spellEnd"/>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Điều</w:t>
      </w:r>
      <w:proofErr w:type="spellEnd"/>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Lệ</w:t>
      </w:r>
      <w:proofErr w:type="spellEnd"/>
      <w:r w:rsidR="00624134" w:rsidRPr="004D68B9">
        <w:rPr>
          <w:rFonts w:ascii="Times New Roman" w:hAnsi="Times New Roman"/>
          <w:b/>
          <w:bCs/>
          <w:szCs w:val="24"/>
          <w:lang w:val="en-GB"/>
        </w:rPr>
        <w:t>,</w:t>
      </w:r>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Góp</w:t>
      </w:r>
      <w:proofErr w:type="spellEnd"/>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Vốn</w:t>
      </w:r>
      <w:proofErr w:type="spellEnd"/>
      <w:r w:rsidR="00624134" w:rsidRPr="004D68B9">
        <w:rPr>
          <w:rFonts w:ascii="Times New Roman" w:hAnsi="Times New Roman"/>
          <w:b/>
          <w:bCs/>
          <w:szCs w:val="24"/>
          <w:lang w:val="en-GB"/>
        </w:rPr>
        <w:t xml:space="preserve"> </w:t>
      </w:r>
      <w:proofErr w:type="spellStart"/>
      <w:r w:rsidR="00624134" w:rsidRPr="004D68B9">
        <w:rPr>
          <w:rFonts w:ascii="Times New Roman" w:hAnsi="Times New Roman"/>
          <w:b/>
          <w:bCs/>
          <w:szCs w:val="24"/>
          <w:lang w:val="en-GB"/>
        </w:rPr>
        <w:t>và</w:t>
      </w:r>
      <w:proofErr w:type="spellEnd"/>
      <w:r w:rsidR="00624134" w:rsidRPr="004D68B9">
        <w:rPr>
          <w:rFonts w:ascii="Times New Roman" w:hAnsi="Times New Roman"/>
          <w:b/>
          <w:bCs/>
          <w:szCs w:val="24"/>
          <w:lang w:val="en-GB"/>
        </w:rPr>
        <w:t xml:space="preserve"> </w:t>
      </w:r>
      <w:proofErr w:type="spellStart"/>
      <w:r w:rsidR="006F25EA">
        <w:rPr>
          <w:rFonts w:ascii="Times New Roman" w:hAnsi="Times New Roman"/>
          <w:b/>
          <w:bCs/>
          <w:szCs w:val="24"/>
          <w:lang w:val="en-GB"/>
        </w:rPr>
        <w:t>Vốn</w:t>
      </w:r>
      <w:proofErr w:type="spellEnd"/>
      <w:r w:rsidR="006F25EA">
        <w:rPr>
          <w:rFonts w:ascii="Times New Roman" w:hAnsi="Times New Roman"/>
          <w:b/>
          <w:bCs/>
          <w:szCs w:val="24"/>
          <w:lang w:val="en-GB"/>
        </w:rPr>
        <w:t xml:space="preserve"> </w:t>
      </w:r>
      <w:proofErr w:type="spellStart"/>
      <w:r w:rsidR="006F25EA">
        <w:rPr>
          <w:rFonts w:ascii="Times New Roman" w:hAnsi="Times New Roman"/>
          <w:b/>
          <w:bCs/>
          <w:szCs w:val="24"/>
          <w:lang w:val="en-GB"/>
        </w:rPr>
        <w:t>Vay</w:t>
      </w:r>
      <w:proofErr w:type="spellEnd"/>
    </w:p>
    <w:p w14:paraId="0F10ACAD" w14:textId="77777777" w:rsidR="006342F9" w:rsidRPr="004D68B9" w:rsidRDefault="006342F9" w:rsidP="00E07FFA">
      <w:pPr>
        <w:tabs>
          <w:tab w:val="left" w:pos="720"/>
        </w:tabs>
        <w:jc w:val="both"/>
        <w:rPr>
          <w:rFonts w:ascii="Times New Roman" w:hAnsi="Times New Roman"/>
          <w:szCs w:val="24"/>
          <w:lang w:val="en-GB"/>
        </w:rPr>
      </w:pPr>
    </w:p>
    <w:p w14:paraId="0DBD27A4" w14:textId="77777777" w:rsidR="00DB3CD5" w:rsidRPr="004D68B9" w:rsidRDefault="00DB3CD5" w:rsidP="00E07FFA">
      <w:pPr>
        <w:tabs>
          <w:tab w:val="left" w:pos="720"/>
        </w:tabs>
        <w:jc w:val="both"/>
        <w:rPr>
          <w:rFonts w:ascii="Times New Roman" w:hAnsi="Times New Roman"/>
          <w:b/>
          <w:i/>
          <w:szCs w:val="24"/>
          <w:lang w:val="en-GB"/>
        </w:rPr>
      </w:pPr>
      <w:proofErr w:type="spellStart"/>
      <w:r w:rsidRPr="004D68B9">
        <w:rPr>
          <w:rFonts w:ascii="Times New Roman" w:hAnsi="Times New Roman"/>
          <w:b/>
          <w:i/>
          <w:szCs w:val="24"/>
          <w:lang w:val="en-GB"/>
        </w:rPr>
        <w:t>Vốn</w:t>
      </w:r>
      <w:proofErr w:type="spellEnd"/>
      <w:r w:rsidRPr="004D68B9">
        <w:rPr>
          <w:rFonts w:ascii="Times New Roman" w:hAnsi="Times New Roman"/>
          <w:b/>
          <w:i/>
          <w:szCs w:val="24"/>
          <w:lang w:val="en-GB"/>
        </w:rPr>
        <w:t xml:space="preserve"> </w:t>
      </w:r>
      <w:proofErr w:type="spellStart"/>
      <w:r w:rsidRPr="004D68B9">
        <w:rPr>
          <w:rFonts w:ascii="Times New Roman" w:hAnsi="Times New Roman"/>
          <w:b/>
          <w:i/>
          <w:szCs w:val="24"/>
          <w:lang w:val="en-GB"/>
        </w:rPr>
        <w:t>Đầu</w:t>
      </w:r>
      <w:proofErr w:type="spellEnd"/>
      <w:r w:rsidRPr="004D68B9">
        <w:rPr>
          <w:rFonts w:ascii="Times New Roman" w:hAnsi="Times New Roman"/>
          <w:b/>
          <w:i/>
          <w:szCs w:val="24"/>
          <w:lang w:val="en-GB"/>
        </w:rPr>
        <w:t xml:space="preserve"> </w:t>
      </w:r>
      <w:proofErr w:type="spellStart"/>
      <w:r w:rsidRPr="004D68B9">
        <w:rPr>
          <w:rFonts w:ascii="Times New Roman" w:hAnsi="Times New Roman"/>
          <w:b/>
          <w:i/>
          <w:szCs w:val="24"/>
          <w:lang w:val="en-GB"/>
        </w:rPr>
        <w:t>Tư</w:t>
      </w:r>
      <w:proofErr w:type="spellEnd"/>
    </w:p>
    <w:p w14:paraId="2CA67A4C" w14:textId="77777777" w:rsidR="009D5FBD" w:rsidRPr="004D68B9" w:rsidRDefault="009D5FBD" w:rsidP="00E07FFA">
      <w:pPr>
        <w:tabs>
          <w:tab w:val="left" w:pos="720"/>
        </w:tabs>
        <w:jc w:val="both"/>
        <w:rPr>
          <w:rFonts w:ascii="Times New Roman" w:hAnsi="Times New Roman"/>
          <w:b/>
          <w:i/>
          <w:szCs w:val="24"/>
          <w:lang w:val="en-GB"/>
        </w:rPr>
      </w:pPr>
    </w:p>
    <w:p w14:paraId="09AE8689" w14:textId="77777777" w:rsidR="00DB3CD5" w:rsidRPr="00C843F4" w:rsidRDefault="00DB3CD5" w:rsidP="003113B8">
      <w:pPr>
        <w:numPr>
          <w:ilvl w:val="1"/>
          <w:numId w:val="21"/>
        </w:numPr>
        <w:ind w:left="709" w:hanging="709"/>
        <w:jc w:val="both"/>
        <w:rPr>
          <w:rFonts w:ascii="Times New Roman" w:hAnsi="Times New Roman"/>
          <w:szCs w:val="24"/>
          <w:lang w:val="en-GB"/>
        </w:rPr>
      </w:pPr>
      <w:proofErr w:type="spellStart"/>
      <w:r w:rsidRPr="004D68B9">
        <w:rPr>
          <w:rFonts w:ascii="Times New Roman" w:hAnsi="Times New Roman"/>
          <w:szCs w:val="24"/>
          <w:lang w:val="en-GB"/>
        </w:rPr>
        <w:t>Vốn</w:t>
      </w:r>
      <w:proofErr w:type="spellEnd"/>
      <w:r w:rsidRPr="004D68B9">
        <w:rPr>
          <w:rFonts w:ascii="Times New Roman" w:hAnsi="Times New Roman"/>
          <w:szCs w:val="24"/>
          <w:lang w:val="en-GB"/>
        </w:rPr>
        <w:t xml:space="preserve"> </w:t>
      </w:r>
      <w:proofErr w:type="spellStart"/>
      <w:r w:rsidRPr="00C843F4">
        <w:rPr>
          <w:rFonts w:ascii="Times New Roman" w:hAnsi="Times New Roman"/>
          <w:szCs w:val="24"/>
          <w:lang w:val="en-GB"/>
        </w:rPr>
        <w:t>Đầu</w:t>
      </w:r>
      <w:proofErr w:type="spellEnd"/>
      <w:r w:rsidRPr="00C843F4">
        <w:rPr>
          <w:rFonts w:ascii="Times New Roman" w:hAnsi="Times New Roman"/>
          <w:szCs w:val="24"/>
          <w:lang w:val="en-GB"/>
        </w:rPr>
        <w:t xml:space="preserve"> </w:t>
      </w:r>
      <w:proofErr w:type="spellStart"/>
      <w:r w:rsidRPr="00C843F4">
        <w:rPr>
          <w:rFonts w:ascii="Times New Roman" w:hAnsi="Times New Roman"/>
          <w:szCs w:val="24"/>
          <w:lang w:val="en-GB"/>
        </w:rPr>
        <w:t>Tư</w:t>
      </w:r>
      <w:proofErr w:type="spellEnd"/>
      <w:r w:rsidRPr="00C843F4">
        <w:rPr>
          <w:rFonts w:ascii="Times New Roman" w:hAnsi="Times New Roman"/>
          <w:szCs w:val="24"/>
          <w:lang w:val="en-GB"/>
        </w:rPr>
        <w:t xml:space="preserve"> </w:t>
      </w:r>
      <w:proofErr w:type="spellStart"/>
      <w:r w:rsidR="00624134" w:rsidRPr="00C843F4">
        <w:rPr>
          <w:rFonts w:ascii="Times New Roman" w:hAnsi="Times New Roman"/>
          <w:szCs w:val="24"/>
          <w:lang w:val="en-GB"/>
        </w:rPr>
        <w:t>là</w:t>
      </w:r>
      <w:proofErr w:type="spellEnd"/>
      <w:r w:rsidR="00624134" w:rsidRPr="00C843F4">
        <w:rPr>
          <w:rFonts w:ascii="Times New Roman" w:hAnsi="Times New Roman"/>
          <w:szCs w:val="24"/>
          <w:lang w:val="en-GB"/>
        </w:rPr>
        <w:t xml:space="preserve"> </w:t>
      </w:r>
      <w:r w:rsidR="00AA7844">
        <w:rPr>
          <w:rFonts w:ascii="Times New Roman" w:hAnsi="Times New Roman"/>
          <w:bCs/>
          <w:szCs w:val="24"/>
        </w:rPr>
        <w:t>__</w:t>
      </w:r>
      <w:r w:rsidR="00862CB3" w:rsidRPr="00C843F4">
        <w:rPr>
          <w:rFonts w:ascii="Times New Roman" w:hAnsi="Times New Roman"/>
          <w:bCs/>
          <w:szCs w:val="24"/>
        </w:rPr>
        <w:t>.000.000.000</w:t>
      </w:r>
      <w:r w:rsidR="001154E3" w:rsidRPr="00C843F4">
        <w:rPr>
          <w:rFonts w:ascii="Times New Roman" w:hAnsi="Times New Roman"/>
          <w:bCs/>
          <w:szCs w:val="24"/>
          <w:lang w:val="en-GB"/>
        </w:rPr>
        <w:t xml:space="preserve"> </w:t>
      </w:r>
      <w:r w:rsidRPr="00C843F4">
        <w:rPr>
          <w:rFonts w:ascii="Times New Roman" w:hAnsi="Times New Roman"/>
          <w:szCs w:val="24"/>
          <w:lang w:val="nb-NO"/>
        </w:rPr>
        <w:t>VNĐ.</w:t>
      </w:r>
    </w:p>
    <w:p w14:paraId="076BEFD8" w14:textId="77777777" w:rsidR="00DB3CD5" w:rsidRPr="00C843F4" w:rsidRDefault="00DB3CD5" w:rsidP="00E07FFA">
      <w:pPr>
        <w:tabs>
          <w:tab w:val="left" w:pos="720"/>
        </w:tabs>
        <w:jc w:val="both"/>
        <w:rPr>
          <w:rFonts w:ascii="Times New Roman" w:hAnsi="Times New Roman"/>
          <w:b/>
          <w:i/>
          <w:szCs w:val="24"/>
          <w:lang w:val="en-GB"/>
        </w:rPr>
      </w:pPr>
    </w:p>
    <w:p w14:paraId="52DCDC2D" w14:textId="77777777" w:rsidR="00EA4131" w:rsidRPr="00C843F4" w:rsidRDefault="00397FDF" w:rsidP="00E07FFA">
      <w:pPr>
        <w:tabs>
          <w:tab w:val="left" w:pos="720"/>
        </w:tabs>
        <w:jc w:val="both"/>
        <w:rPr>
          <w:rFonts w:ascii="Times New Roman" w:hAnsi="Times New Roman"/>
          <w:b/>
          <w:i/>
          <w:szCs w:val="24"/>
          <w:lang w:val="en-GB"/>
        </w:rPr>
      </w:pPr>
      <w:proofErr w:type="spellStart"/>
      <w:r w:rsidRPr="00C843F4">
        <w:rPr>
          <w:rFonts w:ascii="Times New Roman" w:hAnsi="Times New Roman"/>
          <w:b/>
          <w:i/>
          <w:szCs w:val="24"/>
          <w:lang w:val="en-GB"/>
        </w:rPr>
        <w:t>Vốn</w:t>
      </w:r>
      <w:proofErr w:type="spellEnd"/>
      <w:r w:rsidRPr="00C843F4">
        <w:rPr>
          <w:rFonts w:ascii="Times New Roman" w:hAnsi="Times New Roman"/>
          <w:b/>
          <w:i/>
          <w:szCs w:val="24"/>
          <w:lang w:val="en-GB"/>
        </w:rPr>
        <w:t xml:space="preserve"> </w:t>
      </w:r>
      <w:proofErr w:type="spellStart"/>
      <w:r w:rsidRPr="00C843F4">
        <w:rPr>
          <w:rFonts w:ascii="Times New Roman" w:hAnsi="Times New Roman"/>
          <w:b/>
          <w:i/>
          <w:szCs w:val="24"/>
          <w:lang w:val="en-GB"/>
        </w:rPr>
        <w:t>Điều</w:t>
      </w:r>
      <w:proofErr w:type="spellEnd"/>
      <w:r w:rsidRPr="00C843F4">
        <w:rPr>
          <w:rFonts w:ascii="Times New Roman" w:hAnsi="Times New Roman"/>
          <w:b/>
          <w:i/>
          <w:szCs w:val="24"/>
          <w:lang w:val="en-GB"/>
        </w:rPr>
        <w:t xml:space="preserve"> </w:t>
      </w:r>
      <w:proofErr w:type="spellStart"/>
      <w:r w:rsidRPr="00C843F4">
        <w:rPr>
          <w:rFonts w:ascii="Times New Roman" w:hAnsi="Times New Roman"/>
          <w:b/>
          <w:i/>
          <w:szCs w:val="24"/>
          <w:lang w:val="en-GB"/>
        </w:rPr>
        <w:t>Lệ</w:t>
      </w:r>
      <w:proofErr w:type="spellEnd"/>
    </w:p>
    <w:p w14:paraId="7DF798B7" w14:textId="77777777" w:rsidR="00EA4131" w:rsidRPr="00C843F4" w:rsidRDefault="00EA4131" w:rsidP="00E07FFA">
      <w:pPr>
        <w:tabs>
          <w:tab w:val="left" w:pos="720"/>
        </w:tabs>
        <w:jc w:val="both"/>
        <w:rPr>
          <w:rFonts w:ascii="Times New Roman" w:hAnsi="Times New Roman"/>
          <w:szCs w:val="24"/>
          <w:lang w:val="en-GB"/>
        </w:rPr>
      </w:pPr>
    </w:p>
    <w:p w14:paraId="1EAA93AD" w14:textId="77777777" w:rsidR="00C71513" w:rsidRPr="00C843F4" w:rsidRDefault="00397FDF" w:rsidP="003113B8">
      <w:pPr>
        <w:numPr>
          <w:ilvl w:val="1"/>
          <w:numId w:val="21"/>
        </w:numPr>
        <w:ind w:left="709" w:hanging="709"/>
        <w:jc w:val="both"/>
        <w:rPr>
          <w:rFonts w:ascii="Times New Roman" w:hAnsi="Times New Roman"/>
          <w:szCs w:val="24"/>
          <w:lang w:val="en-GB"/>
        </w:rPr>
      </w:pPr>
      <w:bookmarkStart w:id="6" w:name="_Ref433183118"/>
      <w:proofErr w:type="spellStart"/>
      <w:r w:rsidRPr="00C843F4">
        <w:rPr>
          <w:rFonts w:ascii="Times New Roman" w:hAnsi="Times New Roman"/>
          <w:szCs w:val="24"/>
          <w:lang w:val="en-GB"/>
        </w:rPr>
        <w:t>Vốn</w:t>
      </w:r>
      <w:proofErr w:type="spellEnd"/>
      <w:r w:rsidRPr="00C843F4">
        <w:rPr>
          <w:rFonts w:ascii="Times New Roman" w:hAnsi="Times New Roman"/>
          <w:szCs w:val="24"/>
          <w:lang w:val="en-GB"/>
        </w:rPr>
        <w:t xml:space="preserve"> </w:t>
      </w:r>
      <w:proofErr w:type="spellStart"/>
      <w:r w:rsidRPr="00C843F4">
        <w:rPr>
          <w:rFonts w:ascii="Times New Roman" w:hAnsi="Times New Roman"/>
          <w:szCs w:val="24"/>
          <w:lang w:val="en-GB"/>
        </w:rPr>
        <w:t>Điều</w:t>
      </w:r>
      <w:proofErr w:type="spellEnd"/>
      <w:r w:rsidRPr="00C843F4">
        <w:rPr>
          <w:rFonts w:ascii="Times New Roman" w:hAnsi="Times New Roman"/>
          <w:szCs w:val="24"/>
          <w:lang w:val="en-GB"/>
        </w:rPr>
        <w:t xml:space="preserve"> </w:t>
      </w:r>
      <w:proofErr w:type="spellStart"/>
      <w:r w:rsidRPr="00C843F4">
        <w:rPr>
          <w:rFonts w:ascii="Times New Roman" w:hAnsi="Times New Roman"/>
          <w:szCs w:val="24"/>
          <w:lang w:val="en-GB"/>
        </w:rPr>
        <w:t>Lệ</w:t>
      </w:r>
      <w:proofErr w:type="spellEnd"/>
      <w:r w:rsidR="00624134" w:rsidRPr="00C843F4">
        <w:rPr>
          <w:rFonts w:ascii="Times New Roman" w:hAnsi="Times New Roman"/>
          <w:szCs w:val="24"/>
          <w:lang w:val="en-GB"/>
        </w:rPr>
        <w:t xml:space="preserve"> </w:t>
      </w:r>
      <w:proofErr w:type="spellStart"/>
      <w:r w:rsidR="00624134" w:rsidRPr="00C843F4">
        <w:rPr>
          <w:rFonts w:ascii="Times New Roman" w:hAnsi="Times New Roman"/>
          <w:szCs w:val="24"/>
          <w:lang w:val="en-GB"/>
        </w:rPr>
        <w:t>là</w:t>
      </w:r>
      <w:proofErr w:type="spellEnd"/>
      <w:r w:rsidRPr="00C843F4">
        <w:rPr>
          <w:rFonts w:ascii="Times New Roman" w:hAnsi="Times New Roman"/>
          <w:szCs w:val="24"/>
          <w:lang w:val="en-GB"/>
        </w:rPr>
        <w:t xml:space="preserve"> </w:t>
      </w:r>
      <w:r w:rsidR="00746603">
        <w:rPr>
          <w:rFonts w:ascii="Times New Roman" w:hAnsi="Times New Roman"/>
          <w:bCs/>
          <w:szCs w:val="24"/>
        </w:rPr>
        <w:t>__</w:t>
      </w:r>
      <w:r w:rsidR="00862CB3" w:rsidRPr="00C843F4">
        <w:rPr>
          <w:rFonts w:ascii="Times New Roman" w:hAnsi="Times New Roman"/>
          <w:bCs/>
          <w:szCs w:val="24"/>
        </w:rPr>
        <w:t>.000.000.000</w:t>
      </w:r>
      <w:r w:rsidR="001154E3" w:rsidRPr="00C843F4">
        <w:rPr>
          <w:rFonts w:ascii="Times New Roman" w:hAnsi="Times New Roman"/>
          <w:bCs/>
          <w:szCs w:val="24"/>
          <w:lang w:val="en-GB"/>
        </w:rPr>
        <w:t xml:space="preserve"> </w:t>
      </w:r>
      <w:r w:rsidR="0037266E" w:rsidRPr="00C843F4">
        <w:rPr>
          <w:rFonts w:ascii="Times New Roman" w:hAnsi="Times New Roman"/>
          <w:szCs w:val="24"/>
          <w:lang w:val="nb-NO"/>
        </w:rPr>
        <w:t>VNĐ.</w:t>
      </w:r>
      <w:bookmarkEnd w:id="6"/>
    </w:p>
    <w:p w14:paraId="10F01C9B" w14:textId="77777777" w:rsidR="00576A8E" w:rsidRPr="004D68B9" w:rsidRDefault="00576A8E" w:rsidP="00E07FFA">
      <w:pPr>
        <w:jc w:val="both"/>
        <w:rPr>
          <w:rFonts w:ascii="Times New Roman" w:hAnsi="Times New Roman"/>
          <w:szCs w:val="24"/>
          <w:lang w:val="en-GB"/>
        </w:rPr>
      </w:pPr>
    </w:p>
    <w:p w14:paraId="66862818" w14:textId="77777777" w:rsidR="002A2310" w:rsidRPr="004D68B9" w:rsidRDefault="00397FDF" w:rsidP="00E07FFA">
      <w:pPr>
        <w:jc w:val="both"/>
        <w:rPr>
          <w:rFonts w:ascii="Times New Roman" w:hAnsi="Times New Roman"/>
          <w:b/>
          <w:i/>
          <w:szCs w:val="24"/>
          <w:lang w:val="en-GB"/>
        </w:rPr>
      </w:pPr>
      <w:proofErr w:type="spellStart"/>
      <w:r w:rsidRPr="004D68B9">
        <w:rPr>
          <w:rFonts w:ascii="Times New Roman" w:hAnsi="Times New Roman"/>
          <w:b/>
          <w:i/>
          <w:szCs w:val="24"/>
          <w:lang w:val="en-GB"/>
        </w:rPr>
        <w:t>Góp</w:t>
      </w:r>
      <w:proofErr w:type="spellEnd"/>
      <w:r w:rsidRPr="004D68B9">
        <w:rPr>
          <w:rFonts w:ascii="Times New Roman" w:hAnsi="Times New Roman"/>
          <w:b/>
          <w:i/>
          <w:szCs w:val="24"/>
          <w:lang w:val="en-GB"/>
        </w:rPr>
        <w:t xml:space="preserve"> </w:t>
      </w:r>
      <w:proofErr w:type="spellStart"/>
      <w:r w:rsidRPr="004D68B9">
        <w:rPr>
          <w:rFonts w:ascii="Times New Roman" w:hAnsi="Times New Roman"/>
          <w:b/>
          <w:i/>
          <w:szCs w:val="24"/>
          <w:lang w:val="en-GB"/>
        </w:rPr>
        <w:t>Vốn</w:t>
      </w:r>
      <w:proofErr w:type="spellEnd"/>
      <w:r w:rsidRPr="004D68B9">
        <w:rPr>
          <w:rFonts w:ascii="Times New Roman" w:hAnsi="Times New Roman"/>
          <w:b/>
          <w:i/>
          <w:szCs w:val="24"/>
          <w:lang w:val="en-GB"/>
        </w:rPr>
        <w:t xml:space="preserve"> </w:t>
      </w:r>
      <w:proofErr w:type="spellStart"/>
      <w:r w:rsidRPr="004D68B9">
        <w:rPr>
          <w:rFonts w:ascii="Times New Roman" w:hAnsi="Times New Roman"/>
          <w:b/>
          <w:i/>
          <w:szCs w:val="24"/>
          <w:lang w:val="en-GB"/>
        </w:rPr>
        <w:t>Điều</w:t>
      </w:r>
      <w:proofErr w:type="spellEnd"/>
      <w:r w:rsidRPr="004D68B9">
        <w:rPr>
          <w:rFonts w:ascii="Times New Roman" w:hAnsi="Times New Roman"/>
          <w:b/>
          <w:i/>
          <w:szCs w:val="24"/>
          <w:lang w:val="en-GB"/>
        </w:rPr>
        <w:t xml:space="preserve"> </w:t>
      </w:r>
      <w:proofErr w:type="spellStart"/>
      <w:r w:rsidRPr="004D68B9">
        <w:rPr>
          <w:rFonts w:ascii="Times New Roman" w:hAnsi="Times New Roman"/>
          <w:b/>
          <w:i/>
          <w:szCs w:val="24"/>
          <w:lang w:val="en-GB"/>
        </w:rPr>
        <w:t>Lệ</w:t>
      </w:r>
      <w:proofErr w:type="spellEnd"/>
    </w:p>
    <w:p w14:paraId="43BD0CFD" w14:textId="77777777" w:rsidR="002A2310" w:rsidRPr="004D68B9" w:rsidRDefault="002A2310" w:rsidP="00E07FFA">
      <w:pPr>
        <w:jc w:val="both"/>
        <w:rPr>
          <w:rFonts w:ascii="Times New Roman" w:hAnsi="Times New Roman"/>
          <w:szCs w:val="24"/>
          <w:lang w:val="en-GB"/>
        </w:rPr>
      </w:pPr>
    </w:p>
    <w:p w14:paraId="46A831CF" w14:textId="77777777" w:rsidR="00E9195A" w:rsidRPr="004D68B9" w:rsidRDefault="00397FDF" w:rsidP="003113B8">
      <w:pPr>
        <w:numPr>
          <w:ilvl w:val="1"/>
          <w:numId w:val="21"/>
        </w:numPr>
        <w:ind w:left="709" w:hanging="709"/>
        <w:jc w:val="both"/>
        <w:rPr>
          <w:rFonts w:ascii="Times New Roman" w:hAnsi="Times New Roman"/>
          <w:szCs w:val="24"/>
          <w:lang w:val="en-GB"/>
        </w:rPr>
      </w:pPr>
      <w:bookmarkStart w:id="7" w:name="_Ref433100574"/>
      <w:proofErr w:type="spellStart"/>
      <w:r w:rsidRPr="004D68B9">
        <w:rPr>
          <w:rFonts w:ascii="Times New Roman" w:hAnsi="Times New Roman"/>
          <w:szCs w:val="24"/>
          <w:lang w:val="en-GB"/>
        </w:rPr>
        <w:t>Các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Viên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sẽ</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góp</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Vốn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Điều</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Lệ</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bằng</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tiền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mặt</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theo</w:t>
      </w:r>
      <w:proofErr w:type="spellEnd"/>
      <w:r w:rsidRPr="004D68B9">
        <w:rPr>
          <w:rFonts w:ascii="Times New Roman" w:hAnsi="Times New Roman"/>
          <w:szCs w:val="24"/>
          <w:lang w:val="en-GB"/>
        </w:rPr>
        <w:t xml:space="preserve"> </w:t>
      </w:r>
      <w:proofErr w:type="spellStart"/>
      <w:r w:rsidR="00144412" w:rsidRPr="004D68B9">
        <w:rPr>
          <w:rFonts w:ascii="Times New Roman" w:hAnsi="Times New Roman"/>
          <w:szCs w:val="24"/>
          <w:lang w:val="en-GB"/>
        </w:rPr>
        <w:t>tiến</w:t>
      </w:r>
      <w:proofErr w:type="spellEnd"/>
      <w:r w:rsidR="00144412" w:rsidRPr="004D68B9">
        <w:rPr>
          <w:rFonts w:ascii="Times New Roman" w:hAnsi="Times New Roman"/>
          <w:szCs w:val="24"/>
          <w:lang w:val="en-GB"/>
        </w:rPr>
        <w:t xml:space="preserve"> </w:t>
      </w:r>
      <w:proofErr w:type="spellStart"/>
      <w:r w:rsidR="00144412" w:rsidRPr="004D68B9">
        <w:rPr>
          <w:rFonts w:ascii="Times New Roman" w:hAnsi="Times New Roman"/>
          <w:szCs w:val="24"/>
          <w:lang w:val="en-GB"/>
        </w:rPr>
        <w:t>độ</w:t>
      </w:r>
      <w:proofErr w:type="spellEnd"/>
      <w:r w:rsidR="00144412" w:rsidRPr="004D68B9">
        <w:rPr>
          <w:rFonts w:ascii="Times New Roman" w:hAnsi="Times New Roman"/>
          <w:szCs w:val="24"/>
          <w:lang w:val="en-GB"/>
        </w:rPr>
        <w:t xml:space="preserve"> </w:t>
      </w:r>
      <w:proofErr w:type="spellStart"/>
      <w:r w:rsidR="00144412" w:rsidRPr="004D68B9">
        <w:rPr>
          <w:rFonts w:ascii="Times New Roman" w:hAnsi="Times New Roman"/>
          <w:szCs w:val="24"/>
          <w:lang w:val="en-GB"/>
        </w:rPr>
        <w:t>góp</w:t>
      </w:r>
      <w:proofErr w:type="spellEnd"/>
      <w:r w:rsidR="00144412" w:rsidRPr="004D68B9">
        <w:rPr>
          <w:rFonts w:ascii="Times New Roman" w:hAnsi="Times New Roman"/>
          <w:szCs w:val="24"/>
          <w:lang w:val="en-GB"/>
        </w:rPr>
        <w:t xml:space="preserve"> </w:t>
      </w:r>
      <w:proofErr w:type="spellStart"/>
      <w:r w:rsidR="00144412" w:rsidRPr="004D68B9">
        <w:rPr>
          <w:rFonts w:ascii="Times New Roman" w:hAnsi="Times New Roman"/>
          <w:szCs w:val="24"/>
          <w:lang w:val="en-GB"/>
        </w:rPr>
        <w:t>vốn</w:t>
      </w:r>
      <w:proofErr w:type="spellEnd"/>
      <w:r w:rsidR="00144412" w:rsidRPr="004D68B9">
        <w:rPr>
          <w:rFonts w:ascii="Times New Roman" w:hAnsi="Times New Roman"/>
          <w:szCs w:val="24"/>
          <w:lang w:val="en-GB"/>
        </w:rPr>
        <w:t xml:space="preserve"> </w:t>
      </w:r>
      <w:proofErr w:type="spellStart"/>
      <w:r w:rsidR="00144412" w:rsidRPr="004D68B9">
        <w:rPr>
          <w:rFonts w:ascii="Times New Roman" w:hAnsi="Times New Roman"/>
          <w:szCs w:val="24"/>
          <w:lang w:val="en-GB"/>
        </w:rPr>
        <w:t>như</w:t>
      </w:r>
      <w:proofErr w:type="spellEnd"/>
      <w:r w:rsidR="00144412" w:rsidRPr="004D68B9">
        <w:rPr>
          <w:rFonts w:ascii="Times New Roman" w:hAnsi="Times New Roman"/>
          <w:szCs w:val="24"/>
          <w:lang w:val="en-GB"/>
        </w:rPr>
        <w:t xml:space="preserve"> </w:t>
      </w:r>
      <w:proofErr w:type="spellStart"/>
      <w:r w:rsidR="00144412" w:rsidRPr="004D68B9">
        <w:rPr>
          <w:rFonts w:ascii="Times New Roman" w:hAnsi="Times New Roman"/>
          <w:szCs w:val="24"/>
          <w:lang w:val="en-GB"/>
        </w:rPr>
        <w:t>sau</w:t>
      </w:r>
      <w:proofErr w:type="spellEnd"/>
      <w:r w:rsidR="00CD6ED6" w:rsidRPr="004D68B9">
        <w:rPr>
          <w:rFonts w:ascii="Times New Roman" w:hAnsi="Times New Roman"/>
          <w:szCs w:val="24"/>
          <w:lang w:val="en-GB"/>
        </w:rPr>
        <w:t>:</w:t>
      </w:r>
      <w:bookmarkEnd w:id="7"/>
    </w:p>
    <w:p w14:paraId="3D8B9B41" w14:textId="77777777" w:rsidR="00E9195A" w:rsidRPr="004D68B9" w:rsidRDefault="00E9195A" w:rsidP="00E07FFA">
      <w:pPr>
        <w:pStyle w:val="ListParagraph"/>
        <w:ind w:left="960"/>
        <w:rPr>
          <w:rFonts w:ascii="Times New Roman" w:hAnsi="Times New Roman"/>
          <w:szCs w:val="24"/>
          <w:lang w:val="en-GB"/>
        </w:rPr>
      </w:pPr>
    </w:p>
    <w:p w14:paraId="2FCFEA46" w14:textId="77777777" w:rsidR="00E9195A" w:rsidRPr="004D68B9" w:rsidRDefault="00144412" w:rsidP="00171028">
      <w:pPr>
        <w:numPr>
          <w:ilvl w:val="0"/>
          <w:numId w:val="22"/>
        </w:numPr>
        <w:ind w:left="1276" w:hanging="567"/>
        <w:jc w:val="both"/>
        <w:rPr>
          <w:rFonts w:ascii="Times New Roman" w:hAnsi="Times New Roman"/>
          <w:szCs w:val="24"/>
          <w:lang w:val="en-GB"/>
        </w:rPr>
      </w:pP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Viên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Thứ</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Nhất</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sẽ</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góp</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số</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tiền</w:t>
      </w:r>
      <w:proofErr w:type="spellEnd"/>
      <w:r w:rsidRPr="004D68B9">
        <w:rPr>
          <w:rFonts w:ascii="Times New Roman" w:hAnsi="Times New Roman"/>
          <w:szCs w:val="24"/>
          <w:lang w:val="en-GB"/>
        </w:rPr>
        <w:t xml:space="preserve"> </w:t>
      </w:r>
      <w:r w:rsidR="00746603">
        <w:rPr>
          <w:rFonts w:ascii="Times New Roman" w:hAnsi="Times New Roman"/>
          <w:szCs w:val="24"/>
          <w:lang w:val="en-GB"/>
        </w:rPr>
        <w:t xml:space="preserve">__ </w:t>
      </w:r>
      <w:r w:rsidR="00746603">
        <w:rPr>
          <w:rFonts w:ascii="Times New Roman" w:hAnsi="Times New Roman"/>
          <w:bCs/>
          <w:szCs w:val="24"/>
          <w:lang w:val="en-GB"/>
        </w:rPr>
        <w:t>VNĐ</w:t>
      </w:r>
      <w:r w:rsidR="009D1ED7" w:rsidRPr="00171028">
        <w:rPr>
          <w:rFonts w:ascii="Times New Roman" w:hAnsi="Times New Roman"/>
          <w:bCs/>
          <w:szCs w:val="24"/>
          <w:lang w:val="en-GB"/>
        </w:rPr>
        <w:t>,</w:t>
      </w:r>
      <w:r w:rsidR="00862CB3" w:rsidRPr="00171028">
        <w:rPr>
          <w:rFonts w:ascii="Times New Roman" w:hAnsi="Times New Roman"/>
          <w:bCs/>
          <w:szCs w:val="24"/>
          <w:lang w:val="en-GB"/>
        </w:rPr>
        <w:t xml:space="preserve"> </w:t>
      </w:r>
      <w:proofErr w:type="spellStart"/>
      <w:r w:rsidRPr="00171028">
        <w:rPr>
          <w:rFonts w:ascii="Times New Roman" w:hAnsi="Times New Roman"/>
          <w:szCs w:val="24"/>
          <w:lang w:val="en-GB" w:eastAsia="ja-JP"/>
        </w:rPr>
        <w:t>tương</w:t>
      </w:r>
      <w:proofErr w:type="spellEnd"/>
      <w:r w:rsidRPr="00171028">
        <w:rPr>
          <w:rFonts w:ascii="Times New Roman" w:hAnsi="Times New Roman"/>
          <w:szCs w:val="24"/>
          <w:lang w:val="en-GB" w:eastAsia="ja-JP"/>
        </w:rPr>
        <w:t xml:space="preserve"> </w:t>
      </w:r>
      <w:proofErr w:type="spellStart"/>
      <w:r w:rsidRPr="00171028">
        <w:rPr>
          <w:rFonts w:ascii="Times New Roman" w:hAnsi="Times New Roman"/>
          <w:szCs w:val="24"/>
          <w:lang w:val="en-GB" w:eastAsia="ja-JP"/>
        </w:rPr>
        <w:t>đương</w:t>
      </w:r>
      <w:proofErr w:type="spellEnd"/>
      <w:r w:rsidR="009D3A19" w:rsidRPr="00171028">
        <w:rPr>
          <w:rFonts w:ascii="Times New Roman" w:hAnsi="Times New Roman"/>
          <w:szCs w:val="24"/>
          <w:lang w:val="en-GB" w:eastAsia="ja-JP"/>
        </w:rPr>
        <w:t xml:space="preserve"> </w:t>
      </w:r>
      <w:r w:rsidR="001154E3" w:rsidRPr="00171028">
        <w:rPr>
          <w:rFonts w:ascii="Times New Roman" w:hAnsi="Times New Roman"/>
          <w:bCs/>
          <w:szCs w:val="24"/>
          <w:lang w:val="en-GB"/>
        </w:rPr>
        <w:t>[*]</w:t>
      </w:r>
      <w:r w:rsidR="009C3C7E" w:rsidRPr="004D68B9">
        <w:rPr>
          <w:rFonts w:ascii="Times New Roman" w:hAnsi="Times New Roman"/>
          <w:szCs w:val="24"/>
          <w:lang w:val="vi-VN"/>
        </w:rPr>
        <w:t xml:space="preserve"> </w:t>
      </w:r>
      <w:r w:rsidR="0037266E" w:rsidRPr="004D68B9">
        <w:rPr>
          <w:rFonts w:ascii="Times New Roman" w:hAnsi="Times New Roman"/>
          <w:szCs w:val="24"/>
        </w:rPr>
        <w:t>USD</w:t>
      </w:r>
      <w:r w:rsidR="009D3A19" w:rsidRPr="004D68B9">
        <w:rPr>
          <w:rFonts w:ascii="Times New Roman" w:hAnsi="Times New Roman"/>
          <w:szCs w:val="24"/>
          <w:lang w:val="en-GB" w:eastAsia="ja-JP"/>
        </w:rPr>
        <w:t>,</w:t>
      </w:r>
      <w:r w:rsidR="00E9195A"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chiế</w:t>
      </w:r>
      <w:r w:rsidR="001554B5" w:rsidRPr="004D68B9">
        <w:rPr>
          <w:rFonts w:ascii="Times New Roman" w:hAnsi="Times New Roman"/>
          <w:szCs w:val="24"/>
          <w:lang w:val="en-GB" w:eastAsia="ja-JP"/>
        </w:rPr>
        <w:t>m</w:t>
      </w:r>
      <w:proofErr w:type="spellEnd"/>
      <w:r w:rsidR="001554B5" w:rsidRPr="004D68B9">
        <w:rPr>
          <w:rFonts w:ascii="Times New Roman" w:hAnsi="Times New Roman"/>
          <w:szCs w:val="24"/>
          <w:lang w:val="en-GB" w:eastAsia="ja-JP"/>
        </w:rPr>
        <w:t xml:space="preserve"> </w:t>
      </w:r>
      <w:r w:rsidR="009D1ED7">
        <w:rPr>
          <w:rFonts w:ascii="Times New Roman" w:hAnsi="Times New Roman"/>
          <w:bCs/>
          <w:szCs w:val="24"/>
          <w:lang w:val="en-GB"/>
        </w:rPr>
        <w:t>51% (</w:t>
      </w:r>
      <w:proofErr w:type="spellStart"/>
      <w:r w:rsidR="009D1ED7">
        <w:rPr>
          <w:rFonts w:ascii="Times New Roman" w:hAnsi="Times New Roman"/>
          <w:bCs/>
          <w:szCs w:val="24"/>
          <w:lang w:val="en-GB"/>
        </w:rPr>
        <w:t>năm</w:t>
      </w:r>
      <w:proofErr w:type="spellEnd"/>
      <w:r w:rsidR="009D1ED7">
        <w:rPr>
          <w:rFonts w:ascii="Times New Roman" w:hAnsi="Times New Roman"/>
          <w:bCs/>
          <w:szCs w:val="24"/>
          <w:lang w:val="en-GB"/>
        </w:rPr>
        <w:t xml:space="preserve"> </w:t>
      </w:r>
      <w:proofErr w:type="spellStart"/>
      <w:r w:rsidR="009D1ED7">
        <w:rPr>
          <w:rFonts w:ascii="Times New Roman" w:hAnsi="Times New Roman"/>
          <w:bCs/>
          <w:szCs w:val="24"/>
          <w:lang w:val="en-GB"/>
        </w:rPr>
        <w:t>mươi</w:t>
      </w:r>
      <w:proofErr w:type="spellEnd"/>
      <w:r w:rsidR="009D1ED7">
        <w:rPr>
          <w:rFonts w:ascii="Times New Roman" w:hAnsi="Times New Roman"/>
          <w:bCs/>
          <w:szCs w:val="24"/>
          <w:lang w:val="en-GB"/>
        </w:rPr>
        <w:t xml:space="preserve"> </w:t>
      </w:r>
      <w:proofErr w:type="spellStart"/>
      <w:r w:rsidR="009D1ED7">
        <w:rPr>
          <w:rFonts w:ascii="Times New Roman" w:hAnsi="Times New Roman"/>
          <w:bCs/>
          <w:szCs w:val="24"/>
          <w:lang w:val="en-GB"/>
        </w:rPr>
        <w:t>mốt</w:t>
      </w:r>
      <w:proofErr w:type="spellEnd"/>
      <w:r w:rsidR="009D1ED7">
        <w:rPr>
          <w:rFonts w:ascii="Times New Roman" w:hAnsi="Times New Roman"/>
          <w:bCs/>
          <w:szCs w:val="24"/>
          <w:lang w:val="en-GB"/>
        </w:rPr>
        <w:t xml:space="preserve"> </w:t>
      </w:r>
      <w:proofErr w:type="spellStart"/>
      <w:r w:rsidR="009D1ED7">
        <w:rPr>
          <w:rFonts w:ascii="Times New Roman" w:hAnsi="Times New Roman"/>
          <w:bCs/>
          <w:szCs w:val="24"/>
          <w:lang w:val="en-GB"/>
        </w:rPr>
        <w:t>phần</w:t>
      </w:r>
      <w:proofErr w:type="spellEnd"/>
      <w:r w:rsidR="009D1ED7">
        <w:rPr>
          <w:rFonts w:ascii="Times New Roman" w:hAnsi="Times New Roman"/>
          <w:bCs/>
          <w:szCs w:val="24"/>
          <w:lang w:val="en-GB"/>
        </w:rPr>
        <w:t xml:space="preserve"> </w:t>
      </w:r>
      <w:proofErr w:type="spellStart"/>
      <w:r w:rsidR="009D1ED7">
        <w:rPr>
          <w:rFonts w:ascii="Times New Roman" w:hAnsi="Times New Roman"/>
          <w:bCs/>
          <w:szCs w:val="24"/>
          <w:lang w:val="en-GB"/>
        </w:rPr>
        <w:t>trăm</w:t>
      </w:r>
      <w:proofErr w:type="spellEnd"/>
      <w:r w:rsidR="009D1ED7">
        <w:rPr>
          <w:rFonts w:ascii="Times New Roman" w:hAnsi="Times New Roman"/>
          <w:bCs/>
          <w:szCs w:val="24"/>
          <w:lang w:val="en-GB"/>
        </w:rPr>
        <w:t>)</w:t>
      </w:r>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Vốn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Điều</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Lệ</w:t>
      </w:r>
      <w:proofErr w:type="spellEnd"/>
      <w:r w:rsidRPr="004D68B9">
        <w:rPr>
          <w:rFonts w:ascii="Times New Roman" w:hAnsi="Times New Roman"/>
          <w:szCs w:val="24"/>
          <w:lang w:val="en-GB" w:eastAsia="ja-JP"/>
        </w:rPr>
        <w:t xml:space="preserve"> </w:t>
      </w:r>
      <w:proofErr w:type="spellStart"/>
      <w:r w:rsidR="00CF68C8" w:rsidRPr="004D68B9">
        <w:rPr>
          <w:rFonts w:ascii="Times New Roman" w:hAnsi="Times New Roman"/>
          <w:szCs w:val="24"/>
          <w:lang w:val="en-GB" w:eastAsia="ja-JP"/>
        </w:rPr>
        <w:t>trong</w:t>
      </w:r>
      <w:proofErr w:type="spellEnd"/>
      <w:r w:rsidR="00CF68C8" w:rsidRPr="004D68B9">
        <w:rPr>
          <w:rFonts w:ascii="Times New Roman" w:hAnsi="Times New Roman"/>
          <w:szCs w:val="24"/>
          <w:lang w:val="en-GB" w:eastAsia="ja-JP"/>
        </w:rPr>
        <w:t xml:space="preserve"> </w:t>
      </w:r>
      <w:proofErr w:type="spellStart"/>
      <w:r w:rsidR="00CF68C8" w:rsidRPr="004D68B9">
        <w:rPr>
          <w:rFonts w:ascii="Times New Roman" w:hAnsi="Times New Roman"/>
          <w:szCs w:val="24"/>
          <w:lang w:val="en-GB" w:eastAsia="ja-JP"/>
        </w:rPr>
        <w:t>vòng</w:t>
      </w:r>
      <w:proofErr w:type="spellEnd"/>
      <w:r w:rsidR="00CF68C8" w:rsidRPr="004D68B9">
        <w:rPr>
          <w:rFonts w:ascii="Times New Roman" w:hAnsi="Times New Roman"/>
          <w:szCs w:val="24"/>
          <w:lang w:val="en-GB" w:eastAsia="ja-JP"/>
        </w:rPr>
        <w:t xml:space="preserve"> </w:t>
      </w:r>
      <w:r w:rsidR="00CF68C8" w:rsidRPr="004D68B9">
        <w:rPr>
          <w:rFonts w:ascii="Times New Roman" w:hAnsi="Times New Roman"/>
          <w:szCs w:val="24"/>
          <w:lang w:val="vi-VN" w:eastAsia="ja-JP"/>
        </w:rPr>
        <w:t>90</w:t>
      </w:r>
      <w:r w:rsidR="0037266E" w:rsidRPr="004D68B9">
        <w:rPr>
          <w:rFonts w:ascii="Times New Roman" w:hAnsi="Times New Roman"/>
          <w:szCs w:val="24"/>
          <w:lang w:val="en-GB" w:eastAsia="ja-JP"/>
        </w:rPr>
        <w:t xml:space="preserve"> </w:t>
      </w:r>
      <w:proofErr w:type="spellStart"/>
      <w:r w:rsidR="0037266E" w:rsidRPr="004D68B9">
        <w:rPr>
          <w:rFonts w:ascii="Times New Roman" w:hAnsi="Times New Roman"/>
          <w:szCs w:val="24"/>
          <w:lang w:val="en-GB" w:eastAsia="ja-JP"/>
        </w:rPr>
        <w:t>ngày</w:t>
      </w:r>
      <w:proofErr w:type="spellEnd"/>
      <w:r w:rsidR="0037266E" w:rsidRPr="004D68B9">
        <w:rPr>
          <w:rFonts w:ascii="Times New Roman" w:hAnsi="Times New Roman"/>
          <w:szCs w:val="24"/>
          <w:lang w:val="en-GB" w:eastAsia="ja-JP"/>
        </w:rPr>
        <w:t xml:space="preserve"> </w:t>
      </w:r>
      <w:proofErr w:type="spellStart"/>
      <w:r w:rsidR="0037266E" w:rsidRPr="004D68B9">
        <w:rPr>
          <w:rFonts w:ascii="Times New Roman" w:hAnsi="Times New Roman"/>
          <w:szCs w:val="24"/>
          <w:lang w:val="en-GB" w:eastAsia="ja-JP"/>
        </w:rPr>
        <w:t>kể</w:t>
      </w:r>
      <w:proofErr w:type="spellEnd"/>
      <w:r w:rsidR="0037266E" w:rsidRPr="004D68B9">
        <w:rPr>
          <w:rFonts w:ascii="Times New Roman" w:hAnsi="Times New Roman"/>
          <w:szCs w:val="24"/>
          <w:lang w:val="en-GB" w:eastAsia="ja-JP"/>
        </w:rPr>
        <w:t xml:space="preserve"> </w:t>
      </w:r>
      <w:proofErr w:type="spellStart"/>
      <w:r w:rsidR="0037266E" w:rsidRPr="004D68B9">
        <w:rPr>
          <w:rFonts w:ascii="Times New Roman" w:hAnsi="Times New Roman"/>
          <w:szCs w:val="24"/>
          <w:lang w:val="en-GB" w:eastAsia="ja-JP"/>
        </w:rPr>
        <w:t>từ</w:t>
      </w:r>
      <w:proofErr w:type="spellEnd"/>
      <w:r w:rsidR="0037266E" w:rsidRPr="004D68B9">
        <w:rPr>
          <w:rFonts w:ascii="Times New Roman" w:hAnsi="Times New Roman"/>
          <w:szCs w:val="24"/>
          <w:lang w:val="en-GB" w:eastAsia="ja-JP"/>
        </w:rPr>
        <w:t xml:space="preserve"> </w:t>
      </w:r>
      <w:proofErr w:type="spellStart"/>
      <w:r w:rsidR="0025759E">
        <w:rPr>
          <w:rFonts w:ascii="Times New Roman" w:hAnsi="Times New Roman"/>
          <w:szCs w:val="24"/>
          <w:lang w:val="en-GB" w:eastAsia="ja-JP"/>
        </w:rPr>
        <w:t>Ngày</w:t>
      </w:r>
      <w:proofErr w:type="spellEnd"/>
      <w:r w:rsidR="0025759E">
        <w:rPr>
          <w:rFonts w:ascii="Times New Roman" w:hAnsi="Times New Roman"/>
          <w:szCs w:val="24"/>
          <w:lang w:val="en-GB" w:eastAsia="ja-JP"/>
        </w:rPr>
        <w:t xml:space="preserve"> </w:t>
      </w:r>
      <w:proofErr w:type="spellStart"/>
      <w:r w:rsidR="0025759E">
        <w:rPr>
          <w:rFonts w:ascii="Times New Roman" w:hAnsi="Times New Roman"/>
          <w:szCs w:val="24"/>
          <w:lang w:val="en-GB" w:eastAsia="ja-JP"/>
        </w:rPr>
        <w:t>Thành</w:t>
      </w:r>
      <w:proofErr w:type="spellEnd"/>
      <w:r w:rsidR="0025759E">
        <w:rPr>
          <w:rFonts w:ascii="Times New Roman" w:hAnsi="Times New Roman"/>
          <w:szCs w:val="24"/>
          <w:lang w:val="en-GB" w:eastAsia="ja-JP"/>
        </w:rPr>
        <w:t xml:space="preserve"> </w:t>
      </w:r>
      <w:proofErr w:type="spellStart"/>
      <w:r w:rsidR="0025759E">
        <w:rPr>
          <w:rFonts w:ascii="Times New Roman" w:hAnsi="Times New Roman"/>
          <w:szCs w:val="24"/>
          <w:lang w:val="en-GB" w:eastAsia="ja-JP"/>
        </w:rPr>
        <w:t>Lập</w:t>
      </w:r>
      <w:proofErr w:type="spellEnd"/>
      <w:r w:rsidRPr="004D68B9">
        <w:rPr>
          <w:rFonts w:ascii="Times New Roman" w:hAnsi="Times New Roman"/>
          <w:szCs w:val="24"/>
          <w:lang w:val="en-GB" w:eastAsia="ja-JP"/>
        </w:rPr>
        <w:t>;</w:t>
      </w:r>
      <w:r w:rsidR="0025759E">
        <w:rPr>
          <w:rFonts w:ascii="Times New Roman" w:hAnsi="Times New Roman"/>
          <w:szCs w:val="24"/>
          <w:lang w:val="en-GB" w:eastAsia="ja-JP"/>
        </w:rPr>
        <w:t xml:space="preserve"> </w:t>
      </w:r>
      <w:proofErr w:type="spellStart"/>
      <w:r w:rsidR="0025759E">
        <w:rPr>
          <w:rFonts w:ascii="Times New Roman" w:hAnsi="Times New Roman"/>
          <w:szCs w:val="24"/>
          <w:lang w:val="en-GB" w:eastAsia="ja-JP"/>
        </w:rPr>
        <w:t>và</w:t>
      </w:r>
      <w:proofErr w:type="spellEnd"/>
      <w:r w:rsidR="0025759E">
        <w:rPr>
          <w:rFonts w:ascii="Times New Roman" w:hAnsi="Times New Roman"/>
          <w:szCs w:val="24"/>
          <w:lang w:val="en-GB" w:eastAsia="ja-JP"/>
        </w:rPr>
        <w:t xml:space="preserve"> </w:t>
      </w:r>
    </w:p>
    <w:p w14:paraId="565B5B37" w14:textId="77777777" w:rsidR="00E9195A" w:rsidRPr="004D68B9" w:rsidRDefault="00E9195A" w:rsidP="006B5922">
      <w:pPr>
        <w:ind w:left="1276" w:hanging="567"/>
        <w:jc w:val="both"/>
        <w:rPr>
          <w:rFonts w:ascii="Times New Roman" w:hAnsi="Times New Roman"/>
          <w:szCs w:val="24"/>
          <w:lang w:val="en-GB"/>
        </w:rPr>
      </w:pPr>
    </w:p>
    <w:p w14:paraId="09C73A61" w14:textId="77777777" w:rsidR="000F0AEA" w:rsidRPr="009D1ED7" w:rsidRDefault="00144412" w:rsidP="003113B8">
      <w:pPr>
        <w:pStyle w:val="Level30"/>
        <w:numPr>
          <w:ilvl w:val="0"/>
          <w:numId w:val="22"/>
        </w:numPr>
        <w:spacing w:after="0" w:line="240" w:lineRule="auto"/>
        <w:ind w:left="1276" w:hanging="567"/>
        <w:rPr>
          <w:rFonts w:ascii="Times New Roman" w:hAnsi="Times New Roman" w:cs="Times New Roman"/>
          <w:sz w:val="24"/>
          <w:szCs w:val="24"/>
          <w:lang w:val="vi-VN"/>
        </w:rPr>
      </w:pPr>
      <w:proofErr w:type="spellStart"/>
      <w:r w:rsidRPr="009D1ED7">
        <w:rPr>
          <w:rFonts w:ascii="Times New Roman" w:hAnsi="Times New Roman" w:cs="Times New Roman"/>
          <w:sz w:val="24"/>
          <w:szCs w:val="24"/>
        </w:rPr>
        <w:t>Thành</w:t>
      </w:r>
      <w:proofErr w:type="spellEnd"/>
      <w:r w:rsidRPr="009D1ED7">
        <w:rPr>
          <w:rFonts w:ascii="Times New Roman" w:hAnsi="Times New Roman" w:cs="Times New Roman"/>
          <w:sz w:val="24"/>
          <w:szCs w:val="24"/>
        </w:rPr>
        <w:t xml:space="preserve"> </w:t>
      </w:r>
      <w:proofErr w:type="spellStart"/>
      <w:r w:rsidRPr="009D1ED7">
        <w:rPr>
          <w:rFonts w:ascii="Times New Roman" w:hAnsi="Times New Roman" w:cs="Times New Roman"/>
          <w:sz w:val="24"/>
          <w:szCs w:val="24"/>
        </w:rPr>
        <w:t>Viên</w:t>
      </w:r>
      <w:proofErr w:type="spellEnd"/>
      <w:r w:rsidRPr="009D1ED7">
        <w:rPr>
          <w:rFonts w:ascii="Times New Roman" w:hAnsi="Times New Roman" w:cs="Times New Roman"/>
          <w:sz w:val="24"/>
          <w:szCs w:val="24"/>
        </w:rPr>
        <w:t xml:space="preserve"> </w:t>
      </w:r>
      <w:proofErr w:type="spellStart"/>
      <w:r w:rsidRPr="009D1ED7">
        <w:rPr>
          <w:rFonts w:ascii="Times New Roman" w:hAnsi="Times New Roman" w:cs="Times New Roman"/>
          <w:sz w:val="24"/>
          <w:szCs w:val="24"/>
        </w:rPr>
        <w:t>Thứ</w:t>
      </w:r>
      <w:proofErr w:type="spellEnd"/>
      <w:r w:rsidRPr="009D1ED7">
        <w:rPr>
          <w:rFonts w:ascii="Times New Roman" w:hAnsi="Times New Roman" w:cs="Times New Roman"/>
          <w:sz w:val="24"/>
          <w:szCs w:val="24"/>
        </w:rPr>
        <w:t xml:space="preserve"> Hai </w:t>
      </w:r>
      <w:proofErr w:type="spellStart"/>
      <w:r w:rsidRPr="009D1ED7">
        <w:rPr>
          <w:rFonts w:ascii="Times New Roman" w:hAnsi="Times New Roman" w:cs="Times New Roman"/>
          <w:sz w:val="24"/>
          <w:szCs w:val="24"/>
        </w:rPr>
        <w:t>sẽ</w:t>
      </w:r>
      <w:proofErr w:type="spellEnd"/>
      <w:r w:rsidRPr="009D1ED7">
        <w:rPr>
          <w:rFonts w:ascii="Times New Roman" w:hAnsi="Times New Roman" w:cs="Times New Roman"/>
          <w:sz w:val="24"/>
          <w:szCs w:val="24"/>
        </w:rPr>
        <w:t xml:space="preserve"> </w:t>
      </w:r>
      <w:proofErr w:type="spellStart"/>
      <w:r w:rsidRPr="009D1ED7">
        <w:rPr>
          <w:rFonts w:ascii="Times New Roman" w:hAnsi="Times New Roman" w:cs="Times New Roman"/>
          <w:sz w:val="24"/>
          <w:szCs w:val="24"/>
        </w:rPr>
        <w:t>góp</w:t>
      </w:r>
      <w:proofErr w:type="spellEnd"/>
      <w:r w:rsidRPr="009D1ED7">
        <w:rPr>
          <w:rFonts w:ascii="Times New Roman" w:hAnsi="Times New Roman" w:cs="Times New Roman"/>
          <w:sz w:val="24"/>
          <w:szCs w:val="24"/>
        </w:rPr>
        <w:t xml:space="preserve"> </w:t>
      </w:r>
      <w:proofErr w:type="spellStart"/>
      <w:r w:rsidRPr="009D1ED7">
        <w:rPr>
          <w:rFonts w:ascii="Times New Roman" w:hAnsi="Times New Roman" w:cs="Times New Roman"/>
          <w:sz w:val="24"/>
          <w:szCs w:val="24"/>
        </w:rPr>
        <w:t>số</w:t>
      </w:r>
      <w:proofErr w:type="spellEnd"/>
      <w:r w:rsidRPr="009D1ED7">
        <w:rPr>
          <w:rFonts w:ascii="Times New Roman" w:hAnsi="Times New Roman" w:cs="Times New Roman"/>
          <w:sz w:val="24"/>
          <w:szCs w:val="24"/>
        </w:rPr>
        <w:t xml:space="preserve"> </w:t>
      </w:r>
      <w:proofErr w:type="spellStart"/>
      <w:r w:rsidRPr="009D1ED7">
        <w:rPr>
          <w:rFonts w:ascii="Times New Roman" w:hAnsi="Times New Roman" w:cs="Times New Roman"/>
          <w:sz w:val="24"/>
          <w:szCs w:val="24"/>
        </w:rPr>
        <w:t>tiền</w:t>
      </w:r>
      <w:proofErr w:type="spellEnd"/>
      <w:r w:rsidRPr="009D1ED7">
        <w:rPr>
          <w:rFonts w:ascii="Times New Roman" w:hAnsi="Times New Roman" w:cs="Times New Roman"/>
          <w:sz w:val="24"/>
          <w:szCs w:val="24"/>
        </w:rPr>
        <w:t xml:space="preserve"> </w:t>
      </w:r>
      <w:r w:rsidR="00746603">
        <w:rPr>
          <w:rFonts w:ascii="Times New Roman" w:hAnsi="Times New Roman"/>
          <w:sz w:val="24"/>
          <w:szCs w:val="24"/>
        </w:rPr>
        <w:t>__</w:t>
      </w:r>
      <w:r w:rsidR="00746603">
        <w:rPr>
          <w:rFonts w:ascii="Times New Roman" w:hAnsi="Times New Roman"/>
          <w:sz w:val="24"/>
          <w:szCs w:val="24"/>
          <w:lang w:val="vi-VN"/>
        </w:rPr>
        <w:t xml:space="preserve"> VNĐ</w:t>
      </w:r>
      <w:r w:rsidR="009D1ED7" w:rsidRPr="009D1ED7">
        <w:rPr>
          <w:rFonts w:ascii="Times New Roman" w:hAnsi="Times New Roman"/>
          <w:sz w:val="24"/>
          <w:szCs w:val="24"/>
        </w:rPr>
        <w:t>,</w:t>
      </w:r>
      <w:r w:rsidRPr="009D1ED7">
        <w:rPr>
          <w:rFonts w:ascii="Times New Roman" w:hAnsi="Times New Roman" w:cs="Times New Roman"/>
          <w:sz w:val="24"/>
          <w:szCs w:val="24"/>
          <w:lang w:eastAsia="ja-JP"/>
        </w:rPr>
        <w:t xml:space="preserve"> </w:t>
      </w:r>
      <w:proofErr w:type="spellStart"/>
      <w:r w:rsidRPr="009D1ED7">
        <w:rPr>
          <w:rFonts w:ascii="Times New Roman" w:hAnsi="Times New Roman" w:cs="Times New Roman"/>
          <w:sz w:val="24"/>
          <w:szCs w:val="24"/>
          <w:lang w:eastAsia="ja-JP"/>
        </w:rPr>
        <w:t>tương</w:t>
      </w:r>
      <w:proofErr w:type="spellEnd"/>
      <w:r w:rsidRPr="009D1ED7">
        <w:rPr>
          <w:rFonts w:ascii="Times New Roman" w:hAnsi="Times New Roman" w:cs="Times New Roman"/>
          <w:sz w:val="24"/>
          <w:szCs w:val="24"/>
          <w:lang w:eastAsia="ja-JP"/>
        </w:rPr>
        <w:t xml:space="preserve"> </w:t>
      </w:r>
      <w:proofErr w:type="spellStart"/>
      <w:r w:rsidRPr="009D1ED7">
        <w:rPr>
          <w:rFonts w:ascii="Times New Roman" w:hAnsi="Times New Roman" w:cs="Times New Roman"/>
          <w:sz w:val="24"/>
          <w:szCs w:val="24"/>
          <w:lang w:eastAsia="ja-JP"/>
        </w:rPr>
        <w:t>đương</w:t>
      </w:r>
      <w:proofErr w:type="spellEnd"/>
      <w:r w:rsidRPr="009D1ED7">
        <w:rPr>
          <w:rFonts w:ascii="Times New Roman" w:hAnsi="Times New Roman" w:cs="Times New Roman"/>
          <w:sz w:val="24"/>
          <w:szCs w:val="24"/>
          <w:lang w:eastAsia="ja-JP"/>
        </w:rPr>
        <w:t xml:space="preserve"> </w:t>
      </w:r>
      <w:r w:rsidR="001154E3" w:rsidRPr="009D1ED7">
        <w:rPr>
          <w:rFonts w:ascii="Times New Roman" w:hAnsi="Times New Roman"/>
          <w:bCs/>
          <w:sz w:val="24"/>
          <w:szCs w:val="24"/>
        </w:rPr>
        <w:t>[*]</w:t>
      </w:r>
      <w:r w:rsidR="003A5A0E" w:rsidRPr="009D1ED7">
        <w:rPr>
          <w:rFonts w:ascii="Times New Roman" w:hAnsi="Times New Roman" w:cs="Times New Roman"/>
          <w:sz w:val="24"/>
          <w:szCs w:val="24"/>
          <w:lang w:val="vi-VN" w:eastAsia="ja-JP"/>
        </w:rPr>
        <w:t xml:space="preserve"> </w:t>
      </w:r>
      <w:r w:rsidR="0037266E" w:rsidRPr="009D1ED7">
        <w:rPr>
          <w:rFonts w:ascii="Times New Roman" w:hAnsi="Times New Roman" w:cs="Times New Roman"/>
          <w:sz w:val="24"/>
          <w:szCs w:val="24"/>
          <w:lang w:val="vi-VN" w:eastAsia="ja-JP"/>
        </w:rPr>
        <w:t>USD</w:t>
      </w:r>
      <w:r w:rsidR="00246EBD" w:rsidRPr="009D1ED7">
        <w:rPr>
          <w:rFonts w:ascii="Times New Roman" w:hAnsi="Times New Roman" w:cs="Times New Roman"/>
          <w:sz w:val="24"/>
          <w:szCs w:val="24"/>
          <w:lang w:val="vi-VN" w:eastAsia="ja-JP"/>
        </w:rPr>
        <w:t xml:space="preserve">, chiếm </w:t>
      </w:r>
      <w:r w:rsidR="009D1ED7" w:rsidRPr="009D1ED7">
        <w:rPr>
          <w:rFonts w:ascii="Times New Roman" w:hAnsi="Times New Roman"/>
          <w:bCs/>
          <w:sz w:val="24"/>
          <w:szCs w:val="24"/>
        </w:rPr>
        <w:t>49% (</w:t>
      </w:r>
      <w:proofErr w:type="spellStart"/>
      <w:r w:rsidR="009D1ED7" w:rsidRPr="009D1ED7">
        <w:rPr>
          <w:rFonts w:ascii="Times New Roman" w:hAnsi="Times New Roman"/>
          <w:bCs/>
          <w:sz w:val="24"/>
          <w:szCs w:val="24"/>
        </w:rPr>
        <w:t>bốn</w:t>
      </w:r>
      <w:proofErr w:type="spellEnd"/>
      <w:r w:rsidR="009D1ED7" w:rsidRPr="009D1ED7">
        <w:rPr>
          <w:rFonts w:ascii="Times New Roman" w:hAnsi="Times New Roman"/>
          <w:bCs/>
          <w:sz w:val="24"/>
          <w:szCs w:val="24"/>
        </w:rPr>
        <w:t xml:space="preserve"> </w:t>
      </w:r>
      <w:proofErr w:type="spellStart"/>
      <w:r w:rsidR="009D1ED7" w:rsidRPr="009D1ED7">
        <w:rPr>
          <w:rFonts w:ascii="Times New Roman" w:hAnsi="Times New Roman"/>
          <w:bCs/>
          <w:sz w:val="24"/>
          <w:szCs w:val="24"/>
        </w:rPr>
        <w:t>mươi</w:t>
      </w:r>
      <w:proofErr w:type="spellEnd"/>
      <w:r w:rsidR="009D1ED7" w:rsidRPr="009D1ED7">
        <w:rPr>
          <w:rFonts w:ascii="Times New Roman" w:hAnsi="Times New Roman"/>
          <w:bCs/>
          <w:sz w:val="24"/>
          <w:szCs w:val="24"/>
        </w:rPr>
        <w:t xml:space="preserve"> </w:t>
      </w:r>
      <w:proofErr w:type="spellStart"/>
      <w:r w:rsidR="009D1ED7" w:rsidRPr="009D1ED7">
        <w:rPr>
          <w:rFonts w:ascii="Times New Roman" w:hAnsi="Times New Roman"/>
          <w:bCs/>
          <w:sz w:val="24"/>
          <w:szCs w:val="24"/>
        </w:rPr>
        <w:t>chín</w:t>
      </w:r>
      <w:proofErr w:type="spellEnd"/>
      <w:r w:rsidR="009D1ED7" w:rsidRPr="009D1ED7">
        <w:rPr>
          <w:rFonts w:ascii="Times New Roman" w:hAnsi="Times New Roman"/>
          <w:bCs/>
          <w:sz w:val="24"/>
          <w:szCs w:val="24"/>
        </w:rPr>
        <w:t xml:space="preserve"> </w:t>
      </w:r>
      <w:proofErr w:type="spellStart"/>
      <w:r w:rsidR="009D1ED7" w:rsidRPr="009D1ED7">
        <w:rPr>
          <w:rFonts w:ascii="Times New Roman" w:hAnsi="Times New Roman"/>
          <w:bCs/>
          <w:sz w:val="24"/>
          <w:szCs w:val="24"/>
        </w:rPr>
        <w:t>phần</w:t>
      </w:r>
      <w:proofErr w:type="spellEnd"/>
      <w:r w:rsidR="009D1ED7" w:rsidRPr="009D1ED7">
        <w:rPr>
          <w:rFonts w:ascii="Times New Roman" w:hAnsi="Times New Roman"/>
          <w:bCs/>
          <w:sz w:val="24"/>
          <w:szCs w:val="24"/>
        </w:rPr>
        <w:t xml:space="preserve"> </w:t>
      </w:r>
      <w:proofErr w:type="spellStart"/>
      <w:r w:rsidR="009D1ED7" w:rsidRPr="009D1ED7">
        <w:rPr>
          <w:rFonts w:ascii="Times New Roman" w:hAnsi="Times New Roman"/>
          <w:bCs/>
          <w:sz w:val="24"/>
          <w:szCs w:val="24"/>
        </w:rPr>
        <w:t>trăm</w:t>
      </w:r>
      <w:proofErr w:type="spellEnd"/>
      <w:r w:rsidR="009D1ED7" w:rsidRPr="009D1ED7">
        <w:rPr>
          <w:rFonts w:ascii="Times New Roman" w:hAnsi="Times New Roman"/>
          <w:bCs/>
          <w:sz w:val="24"/>
          <w:szCs w:val="24"/>
        </w:rPr>
        <w:t>)</w:t>
      </w:r>
      <w:r w:rsidRPr="009D1ED7">
        <w:rPr>
          <w:rFonts w:ascii="Times New Roman" w:hAnsi="Times New Roman" w:cs="Times New Roman"/>
          <w:sz w:val="24"/>
          <w:szCs w:val="24"/>
          <w:lang w:val="vi-VN" w:eastAsia="ja-JP"/>
        </w:rPr>
        <w:t xml:space="preserve"> Vốn Điều Lệ </w:t>
      </w:r>
      <w:r w:rsidR="00246EBD" w:rsidRPr="009D1ED7">
        <w:rPr>
          <w:rFonts w:ascii="Times New Roman" w:hAnsi="Times New Roman" w:cs="Times New Roman"/>
          <w:sz w:val="24"/>
          <w:szCs w:val="24"/>
          <w:lang w:val="vi-VN" w:eastAsia="ja-JP"/>
        </w:rPr>
        <w:t>trong vòng 90</w:t>
      </w:r>
      <w:r w:rsidR="0037266E" w:rsidRPr="009D1ED7">
        <w:rPr>
          <w:rFonts w:ascii="Times New Roman" w:hAnsi="Times New Roman" w:cs="Times New Roman"/>
          <w:sz w:val="24"/>
          <w:szCs w:val="24"/>
          <w:lang w:val="vi-VN" w:eastAsia="ja-JP"/>
        </w:rPr>
        <w:t xml:space="preserve"> ngày kể từ </w:t>
      </w:r>
      <w:proofErr w:type="spellStart"/>
      <w:r w:rsidR="0025759E" w:rsidRPr="009D1ED7">
        <w:rPr>
          <w:rFonts w:ascii="Times New Roman" w:hAnsi="Times New Roman" w:cs="Times New Roman"/>
          <w:sz w:val="24"/>
          <w:szCs w:val="24"/>
          <w:lang w:val="en-US" w:eastAsia="ja-JP"/>
        </w:rPr>
        <w:t>Ngày</w:t>
      </w:r>
      <w:proofErr w:type="spellEnd"/>
      <w:r w:rsidR="0025759E" w:rsidRPr="009D1ED7">
        <w:rPr>
          <w:rFonts w:ascii="Times New Roman" w:hAnsi="Times New Roman" w:cs="Times New Roman"/>
          <w:sz w:val="24"/>
          <w:szCs w:val="24"/>
          <w:lang w:val="en-US" w:eastAsia="ja-JP"/>
        </w:rPr>
        <w:t xml:space="preserve"> </w:t>
      </w:r>
      <w:proofErr w:type="spellStart"/>
      <w:r w:rsidR="0025759E" w:rsidRPr="009D1ED7">
        <w:rPr>
          <w:rFonts w:ascii="Times New Roman" w:hAnsi="Times New Roman" w:cs="Times New Roman"/>
          <w:sz w:val="24"/>
          <w:szCs w:val="24"/>
          <w:lang w:val="en-US" w:eastAsia="ja-JP"/>
        </w:rPr>
        <w:t>Thành</w:t>
      </w:r>
      <w:proofErr w:type="spellEnd"/>
      <w:r w:rsidR="0025759E" w:rsidRPr="009D1ED7">
        <w:rPr>
          <w:rFonts w:ascii="Times New Roman" w:hAnsi="Times New Roman" w:cs="Times New Roman"/>
          <w:sz w:val="24"/>
          <w:szCs w:val="24"/>
          <w:lang w:val="en-US" w:eastAsia="ja-JP"/>
        </w:rPr>
        <w:t xml:space="preserve"> </w:t>
      </w:r>
      <w:proofErr w:type="spellStart"/>
      <w:r w:rsidR="0025759E" w:rsidRPr="009D1ED7">
        <w:rPr>
          <w:rFonts w:ascii="Times New Roman" w:hAnsi="Times New Roman" w:cs="Times New Roman"/>
          <w:sz w:val="24"/>
          <w:szCs w:val="24"/>
          <w:lang w:val="en-US" w:eastAsia="ja-JP"/>
        </w:rPr>
        <w:t>Lập</w:t>
      </w:r>
      <w:proofErr w:type="spellEnd"/>
      <w:r w:rsidR="0025759E" w:rsidRPr="009D1ED7">
        <w:rPr>
          <w:rFonts w:ascii="Times New Roman" w:eastAsia="MS Mincho" w:hAnsi="Times New Roman" w:cs="Times New Roman"/>
          <w:sz w:val="24"/>
          <w:szCs w:val="24"/>
          <w:lang w:val="en-US" w:eastAsia="ja-JP"/>
        </w:rPr>
        <w:t>.</w:t>
      </w:r>
    </w:p>
    <w:p w14:paraId="3B175635" w14:textId="77777777" w:rsidR="0008624B" w:rsidRPr="004015B7" w:rsidRDefault="0008624B" w:rsidP="00C90D0C">
      <w:pPr>
        <w:pStyle w:val="Level30"/>
        <w:numPr>
          <w:ilvl w:val="0"/>
          <w:numId w:val="0"/>
        </w:numPr>
        <w:spacing w:after="0" w:line="240" w:lineRule="auto"/>
        <w:rPr>
          <w:rFonts w:ascii="Times New Roman" w:hAnsi="Times New Roman" w:cs="Times New Roman"/>
          <w:sz w:val="24"/>
          <w:szCs w:val="24"/>
          <w:lang w:val="vi-VN"/>
        </w:rPr>
      </w:pPr>
    </w:p>
    <w:p w14:paraId="09530739" w14:textId="77777777" w:rsidR="00364674" w:rsidRPr="004D68B9" w:rsidRDefault="00364674" w:rsidP="003113B8">
      <w:pPr>
        <w:numPr>
          <w:ilvl w:val="1"/>
          <w:numId w:val="21"/>
        </w:numPr>
        <w:ind w:left="709" w:hanging="709"/>
        <w:jc w:val="both"/>
        <w:rPr>
          <w:rFonts w:ascii="Times New Roman" w:hAnsi="Times New Roman"/>
          <w:szCs w:val="24"/>
          <w:lang w:val="vi-VN"/>
        </w:rPr>
      </w:pPr>
      <w:r w:rsidRPr="004015B7">
        <w:rPr>
          <w:rFonts w:ascii="Times New Roman" w:hAnsi="Times New Roman"/>
          <w:szCs w:val="24"/>
          <w:lang w:val="vi-VN"/>
        </w:rPr>
        <w:t xml:space="preserve">Việc góp vốn nêu trên </w:t>
      </w:r>
      <w:r w:rsidRPr="004D68B9">
        <w:rPr>
          <w:rFonts w:ascii="Times New Roman" w:hAnsi="Times New Roman"/>
          <w:szCs w:val="24"/>
          <w:lang w:val="vi-VN"/>
        </w:rPr>
        <w:t xml:space="preserve">được thực hiện bằng cách chuyển </w:t>
      </w:r>
      <w:r w:rsidR="00C77CA6" w:rsidRPr="004015B7">
        <w:rPr>
          <w:rFonts w:ascii="Times New Roman" w:hAnsi="Times New Roman"/>
          <w:szCs w:val="24"/>
          <w:lang w:val="vi-VN"/>
        </w:rPr>
        <w:t xml:space="preserve">trực tiếp </w:t>
      </w:r>
      <w:r w:rsidRPr="004D68B9">
        <w:rPr>
          <w:rFonts w:ascii="Times New Roman" w:hAnsi="Times New Roman"/>
          <w:szCs w:val="24"/>
          <w:lang w:val="vi-VN"/>
        </w:rPr>
        <w:t>khoả</w:t>
      </w:r>
      <w:r w:rsidR="00C77CA6" w:rsidRPr="004D68B9">
        <w:rPr>
          <w:rFonts w:ascii="Times New Roman" w:hAnsi="Times New Roman"/>
          <w:szCs w:val="24"/>
          <w:lang w:val="vi-VN"/>
        </w:rPr>
        <w:t>n</w:t>
      </w:r>
      <w:r w:rsidR="009D5FBD" w:rsidRPr="004015B7">
        <w:rPr>
          <w:rFonts w:ascii="Times New Roman" w:hAnsi="Times New Roman"/>
          <w:szCs w:val="24"/>
          <w:lang w:val="vi-VN"/>
        </w:rPr>
        <w:t xml:space="preserve"> tiền</w:t>
      </w:r>
      <w:r w:rsidR="00C77CA6" w:rsidRPr="004D68B9">
        <w:rPr>
          <w:rFonts w:ascii="Times New Roman" w:hAnsi="Times New Roman"/>
          <w:szCs w:val="24"/>
          <w:lang w:val="vi-VN"/>
        </w:rPr>
        <w:t xml:space="preserve"> có</w:t>
      </w:r>
      <w:r w:rsidRPr="004D68B9">
        <w:rPr>
          <w:rFonts w:ascii="Times New Roman" w:hAnsi="Times New Roman"/>
          <w:szCs w:val="24"/>
          <w:lang w:val="vi-VN"/>
        </w:rPr>
        <w:t xml:space="preserve"> liên quan vào tài khoản vốn đầu tư trực tiếp của Công Ty.</w:t>
      </w:r>
    </w:p>
    <w:p w14:paraId="5148D29F" w14:textId="77777777" w:rsidR="00364674" w:rsidRPr="004D68B9" w:rsidRDefault="00364674" w:rsidP="004015B7">
      <w:pPr>
        <w:ind w:left="360"/>
        <w:jc w:val="both"/>
        <w:rPr>
          <w:rFonts w:ascii="Times New Roman" w:hAnsi="Times New Roman"/>
          <w:szCs w:val="24"/>
          <w:lang w:val="vi-VN"/>
        </w:rPr>
      </w:pPr>
    </w:p>
    <w:p w14:paraId="71C51173" w14:textId="77777777" w:rsidR="00ED5813" w:rsidRPr="004015B7" w:rsidRDefault="00144412" w:rsidP="003113B8">
      <w:pPr>
        <w:numPr>
          <w:ilvl w:val="1"/>
          <w:numId w:val="21"/>
        </w:numPr>
        <w:ind w:left="709" w:hanging="709"/>
        <w:jc w:val="both"/>
        <w:rPr>
          <w:rFonts w:ascii="Times New Roman" w:hAnsi="Times New Roman"/>
          <w:szCs w:val="24"/>
          <w:lang w:val="vi-VN"/>
        </w:rPr>
      </w:pPr>
      <w:r w:rsidRPr="004015B7">
        <w:rPr>
          <w:rFonts w:ascii="Times New Roman" w:hAnsi="Times New Roman"/>
          <w:szCs w:val="24"/>
          <w:lang w:val="vi-VN"/>
        </w:rPr>
        <w:t xml:space="preserve">Công Ty sẽ cấp Giấy Chứng Nhận Phần Vốn Góp cho mỗi Thành Viên đối với Phần Vốn Góp của Thành Viên đó </w:t>
      </w:r>
      <w:proofErr w:type="spellStart"/>
      <w:r w:rsidR="009D1ED7">
        <w:rPr>
          <w:rFonts w:ascii="Times New Roman" w:hAnsi="Times New Roman"/>
          <w:szCs w:val="24"/>
        </w:rPr>
        <w:t>vào</w:t>
      </w:r>
      <w:proofErr w:type="spellEnd"/>
      <w:r w:rsidRPr="004015B7">
        <w:rPr>
          <w:rFonts w:ascii="Times New Roman" w:hAnsi="Times New Roman"/>
          <w:szCs w:val="24"/>
          <w:lang w:val="vi-VN"/>
        </w:rPr>
        <w:t xml:space="preserve"> từng thời điểm</w:t>
      </w:r>
      <w:r w:rsidR="00ED5813" w:rsidRPr="004015B7">
        <w:rPr>
          <w:rFonts w:ascii="Times New Roman" w:hAnsi="Times New Roman"/>
          <w:szCs w:val="24"/>
          <w:lang w:val="vi-VN"/>
        </w:rPr>
        <w:t>.</w:t>
      </w:r>
    </w:p>
    <w:p w14:paraId="303B5400" w14:textId="77777777" w:rsidR="00ED5813" w:rsidRPr="004015B7" w:rsidRDefault="00ED5813" w:rsidP="00E07FFA">
      <w:pPr>
        <w:ind w:left="709"/>
        <w:jc w:val="both"/>
        <w:rPr>
          <w:rFonts w:ascii="Times New Roman" w:hAnsi="Times New Roman"/>
          <w:szCs w:val="24"/>
          <w:lang w:val="vi-VN"/>
        </w:rPr>
      </w:pPr>
    </w:p>
    <w:p w14:paraId="6F125B24" w14:textId="77777777" w:rsidR="008D5A7F" w:rsidRPr="004015B7" w:rsidRDefault="00144412" w:rsidP="003113B8">
      <w:pPr>
        <w:numPr>
          <w:ilvl w:val="1"/>
          <w:numId w:val="21"/>
        </w:numPr>
        <w:ind w:left="709" w:hanging="709"/>
        <w:jc w:val="both"/>
        <w:rPr>
          <w:rFonts w:ascii="Times New Roman" w:hAnsi="Times New Roman"/>
          <w:szCs w:val="24"/>
          <w:lang w:val="vi-VN"/>
        </w:rPr>
      </w:pPr>
      <w:r w:rsidRPr="004015B7">
        <w:rPr>
          <w:rFonts w:ascii="Times New Roman" w:hAnsi="Times New Roman"/>
          <w:szCs w:val="24"/>
          <w:lang w:val="vi-VN"/>
        </w:rPr>
        <w:t>Mỗi Thành Viên có Quyền Lợi đối với Phần Vốn Góp thực tế của Thành Viên đó</w:t>
      </w:r>
      <w:r w:rsidR="00EA4131" w:rsidRPr="004015B7">
        <w:rPr>
          <w:rFonts w:ascii="Times New Roman" w:eastAsia="Malgun Gothic" w:hAnsi="Times New Roman"/>
          <w:szCs w:val="24"/>
          <w:lang w:val="vi-VN" w:eastAsia="ko-KR"/>
        </w:rPr>
        <w:t>.</w:t>
      </w:r>
    </w:p>
    <w:p w14:paraId="2E3F576F" w14:textId="77777777" w:rsidR="00364674" w:rsidRPr="004015B7" w:rsidRDefault="00364674" w:rsidP="004015B7">
      <w:pPr>
        <w:pStyle w:val="ListParagraph"/>
        <w:ind w:left="960"/>
        <w:rPr>
          <w:rFonts w:ascii="Times New Roman" w:hAnsi="Times New Roman"/>
          <w:szCs w:val="24"/>
          <w:lang w:val="vi-VN"/>
        </w:rPr>
      </w:pPr>
    </w:p>
    <w:p w14:paraId="4F0A11C5" w14:textId="77777777" w:rsidR="00364674" w:rsidRPr="004015B7" w:rsidRDefault="00364674" w:rsidP="004015B7">
      <w:pPr>
        <w:jc w:val="both"/>
        <w:rPr>
          <w:rFonts w:ascii="Times New Roman" w:hAnsi="Times New Roman"/>
          <w:b/>
          <w:i/>
          <w:szCs w:val="24"/>
          <w:lang w:val="vi-VN"/>
        </w:rPr>
      </w:pPr>
      <w:r w:rsidRPr="004015B7">
        <w:rPr>
          <w:rFonts w:ascii="Times New Roman" w:hAnsi="Times New Roman"/>
          <w:b/>
          <w:i/>
          <w:szCs w:val="24"/>
          <w:lang w:val="vi-VN"/>
        </w:rPr>
        <w:t>Tăng Vốn Điều Lệ</w:t>
      </w:r>
    </w:p>
    <w:p w14:paraId="5058813E" w14:textId="77777777" w:rsidR="009D5FBD" w:rsidRPr="004015B7" w:rsidRDefault="009D5FBD" w:rsidP="004015B7">
      <w:pPr>
        <w:jc w:val="both"/>
        <w:rPr>
          <w:rFonts w:ascii="Times New Roman" w:hAnsi="Times New Roman"/>
          <w:b/>
          <w:i/>
          <w:szCs w:val="24"/>
          <w:lang w:val="vi-VN"/>
        </w:rPr>
      </w:pPr>
    </w:p>
    <w:p w14:paraId="6E62F6B8" w14:textId="77777777" w:rsidR="00C843F4" w:rsidRDefault="00C843F4" w:rsidP="003113B8">
      <w:pPr>
        <w:numPr>
          <w:ilvl w:val="1"/>
          <w:numId w:val="21"/>
        </w:numPr>
        <w:ind w:left="709" w:hanging="709"/>
        <w:jc w:val="both"/>
        <w:rPr>
          <w:rFonts w:ascii="Times New Roman" w:hAnsi="Times New Roman"/>
          <w:szCs w:val="24"/>
        </w:rPr>
      </w:pPr>
      <w:proofErr w:type="spellStart"/>
      <w:r>
        <w:rPr>
          <w:rFonts w:ascii="Times New Roman" w:hAnsi="Times New Roman"/>
          <w:szCs w:val="24"/>
        </w:rPr>
        <w:t>Công</w:t>
      </w:r>
      <w:proofErr w:type="spellEnd"/>
      <w:r>
        <w:rPr>
          <w:rFonts w:ascii="Times New Roman" w:hAnsi="Times New Roman"/>
          <w:szCs w:val="24"/>
        </w:rPr>
        <w:t xml:space="preserve"> Ty </w:t>
      </w:r>
      <w:proofErr w:type="spellStart"/>
      <w:r>
        <w:rPr>
          <w:rFonts w:ascii="Times New Roman" w:hAnsi="Times New Roman"/>
          <w:szCs w:val="24"/>
        </w:rPr>
        <w:t>có</w:t>
      </w:r>
      <w:proofErr w:type="spellEnd"/>
      <w:r>
        <w:rPr>
          <w:rFonts w:ascii="Times New Roman" w:hAnsi="Times New Roman"/>
          <w:szCs w:val="24"/>
        </w:rPr>
        <w:t xml:space="preserve"> </w:t>
      </w:r>
      <w:proofErr w:type="spellStart"/>
      <w:r>
        <w:rPr>
          <w:rFonts w:ascii="Times New Roman" w:hAnsi="Times New Roman"/>
          <w:szCs w:val="24"/>
        </w:rPr>
        <w:t>thể</w:t>
      </w:r>
      <w:proofErr w:type="spellEnd"/>
      <w:r>
        <w:rPr>
          <w:rFonts w:ascii="Times New Roman" w:hAnsi="Times New Roman"/>
          <w:szCs w:val="24"/>
        </w:rPr>
        <w:t xml:space="preserve"> </w:t>
      </w:r>
      <w:proofErr w:type="spellStart"/>
      <w:r>
        <w:rPr>
          <w:rFonts w:ascii="Times New Roman" w:hAnsi="Times New Roman"/>
          <w:szCs w:val="24"/>
        </w:rPr>
        <w:t>tăng</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trong</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trường</w:t>
      </w:r>
      <w:proofErr w:type="spellEnd"/>
      <w:r>
        <w:rPr>
          <w:rFonts w:ascii="Times New Roman" w:hAnsi="Times New Roman"/>
          <w:szCs w:val="24"/>
        </w:rPr>
        <w:t xml:space="preserve"> </w:t>
      </w:r>
      <w:proofErr w:type="spellStart"/>
      <w:r>
        <w:rPr>
          <w:rFonts w:ascii="Times New Roman" w:hAnsi="Times New Roman"/>
          <w:szCs w:val="24"/>
        </w:rPr>
        <w:t>hợp</w:t>
      </w:r>
      <w:proofErr w:type="spellEnd"/>
      <w:r>
        <w:rPr>
          <w:rFonts w:ascii="Times New Roman" w:hAnsi="Times New Roman"/>
          <w:szCs w:val="24"/>
        </w:rPr>
        <w:t xml:space="preserve"> </w:t>
      </w:r>
      <w:proofErr w:type="spellStart"/>
      <w:r>
        <w:rPr>
          <w:rFonts w:ascii="Times New Roman" w:hAnsi="Times New Roman"/>
          <w:szCs w:val="24"/>
        </w:rPr>
        <w:t>sau</w:t>
      </w:r>
      <w:proofErr w:type="spellEnd"/>
      <w:r>
        <w:rPr>
          <w:rFonts w:ascii="Times New Roman" w:hAnsi="Times New Roman"/>
          <w:szCs w:val="24"/>
        </w:rPr>
        <w:t>:</w:t>
      </w:r>
    </w:p>
    <w:p w14:paraId="659FF0D2" w14:textId="77777777" w:rsidR="00C843F4" w:rsidRDefault="00C843F4" w:rsidP="004015B7">
      <w:pPr>
        <w:tabs>
          <w:tab w:val="left" w:pos="720"/>
        </w:tabs>
        <w:ind w:left="708" w:hangingChars="295" w:hanging="708"/>
        <w:jc w:val="both"/>
        <w:rPr>
          <w:rFonts w:ascii="Times New Roman" w:hAnsi="Times New Roman"/>
          <w:szCs w:val="24"/>
        </w:rPr>
      </w:pPr>
    </w:p>
    <w:p w14:paraId="43E68B6B" w14:textId="77777777" w:rsidR="00C843F4" w:rsidRPr="001F7D44" w:rsidRDefault="00C843F4" w:rsidP="003113B8">
      <w:pPr>
        <w:numPr>
          <w:ilvl w:val="0"/>
          <w:numId w:val="45"/>
        </w:numPr>
        <w:tabs>
          <w:tab w:val="left" w:pos="1418"/>
        </w:tabs>
        <w:spacing w:before="120" w:after="120"/>
        <w:ind w:left="1418" w:hanging="709"/>
        <w:jc w:val="both"/>
        <w:rPr>
          <w:rFonts w:ascii="Times New Roman" w:hAnsi="Times New Roman"/>
          <w:szCs w:val="24"/>
        </w:rPr>
      </w:pPr>
      <w:proofErr w:type="spellStart"/>
      <w:r>
        <w:rPr>
          <w:rFonts w:ascii="Times New Roman" w:hAnsi="Times New Roman"/>
          <w:szCs w:val="24"/>
        </w:rPr>
        <w:lastRenderedPageBreak/>
        <w:t>Các</w:t>
      </w:r>
      <w:proofErr w:type="spellEnd"/>
      <w:r>
        <w:rPr>
          <w:rFonts w:ascii="Times New Roman" w:hAnsi="Times New Roman"/>
          <w:szCs w:val="24"/>
        </w:rPr>
        <w:t xml:space="preserve"> </w:t>
      </w:r>
      <w:proofErr w:type="spellStart"/>
      <w:r>
        <w:rPr>
          <w:rFonts w:ascii="Times New Roman" w:hAnsi="Times New Roman"/>
          <w:szCs w:val="24"/>
        </w:rPr>
        <w:t>Thành</w:t>
      </w:r>
      <w:proofErr w:type="spellEnd"/>
      <w:r>
        <w:rPr>
          <w:rFonts w:ascii="Times New Roman" w:hAnsi="Times New Roman"/>
          <w:szCs w:val="24"/>
        </w:rPr>
        <w:t xml:space="preserve"> </w:t>
      </w:r>
      <w:proofErr w:type="spellStart"/>
      <w:r>
        <w:rPr>
          <w:rFonts w:ascii="Times New Roman" w:hAnsi="Times New Roman"/>
          <w:szCs w:val="24"/>
        </w:rPr>
        <w:t>Viên</w:t>
      </w:r>
      <w:proofErr w:type="spellEnd"/>
      <w:r>
        <w:rPr>
          <w:rFonts w:ascii="Times New Roman" w:hAnsi="Times New Roman"/>
          <w:szCs w:val="24"/>
        </w:rPr>
        <w:t xml:space="preserve"> </w:t>
      </w:r>
      <w:proofErr w:type="spellStart"/>
      <w:r>
        <w:rPr>
          <w:rFonts w:ascii="Times New Roman" w:hAnsi="Times New Roman"/>
          <w:szCs w:val="24"/>
        </w:rPr>
        <w:t>thực</w:t>
      </w:r>
      <w:proofErr w:type="spellEnd"/>
      <w:r>
        <w:rPr>
          <w:rFonts w:ascii="Times New Roman" w:hAnsi="Times New Roman"/>
          <w:szCs w:val="24"/>
        </w:rPr>
        <w:t xml:space="preserve"> </w:t>
      </w:r>
      <w:proofErr w:type="spellStart"/>
      <w:r>
        <w:rPr>
          <w:rFonts w:ascii="Times New Roman" w:hAnsi="Times New Roman"/>
          <w:szCs w:val="24"/>
        </w:rPr>
        <w:t>hiện</w:t>
      </w:r>
      <w:proofErr w:type="spellEnd"/>
      <w:r>
        <w:rPr>
          <w:rFonts w:ascii="Times New Roman" w:hAnsi="Times New Roman"/>
          <w:szCs w:val="24"/>
        </w:rPr>
        <w:t xml:space="preserve"> </w:t>
      </w:r>
      <w:proofErr w:type="spellStart"/>
      <w:r>
        <w:rPr>
          <w:rFonts w:ascii="Times New Roman" w:hAnsi="Times New Roman"/>
          <w:szCs w:val="24"/>
        </w:rPr>
        <w:t>Phần</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Góp</w:t>
      </w:r>
      <w:proofErr w:type="spellEnd"/>
      <w:r>
        <w:rPr>
          <w:rFonts w:ascii="Times New Roman" w:hAnsi="Times New Roman"/>
          <w:szCs w:val="24"/>
        </w:rPr>
        <w:t xml:space="preserve"> </w:t>
      </w:r>
      <w:proofErr w:type="spellStart"/>
      <w:r>
        <w:rPr>
          <w:rFonts w:ascii="Times New Roman" w:hAnsi="Times New Roman"/>
          <w:szCs w:val="24"/>
        </w:rPr>
        <w:t>bổ</w:t>
      </w:r>
      <w:proofErr w:type="spellEnd"/>
      <w:r>
        <w:rPr>
          <w:rFonts w:ascii="Times New Roman" w:hAnsi="Times New Roman"/>
          <w:szCs w:val="24"/>
        </w:rPr>
        <w:t xml:space="preserve"> sung </w:t>
      </w:r>
      <w:proofErr w:type="spellStart"/>
      <w:r>
        <w:rPr>
          <w:rFonts w:ascii="Times New Roman" w:hAnsi="Times New Roman"/>
          <w:szCs w:val="24"/>
        </w:rPr>
        <w:t>vào</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bao </w:t>
      </w:r>
      <w:proofErr w:type="spellStart"/>
      <w:r>
        <w:rPr>
          <w:rFonts w:ascii="Times New Roman" w:hAnsi="Times New Roman"/>
          <w:szCs w:val="24"/>
        </w:rPr>
        <w:t>gồm</w:t>
      </w:r>
      <w:proofErr w:type="spellEnd"/>
      <w:r>
        <w:rPr>
          <w:rFonts w:ascii="Times New Roman" w:hAnsi="Times New Roman"/>
          <w:szCs w:val="24"/>
        </w:rPr>
        <w:t xml:space="preserve"> </w:t>
      </w:r>
      <w:proofErr w:type="spellStart"/>
      <w:r>
        <w:rPr>
          <w:rFonts w:ascii="Times New Roman" w:hAnsi="Times New Roman"/>
          <w:szCs w:val="24"/>
        </w:rPr>
        <w:t>việc</w:t>
      </w:r>
      <w:proofErr w:type="spellEnd"/>
      <w:r>
        <w:rPr>
          <w:rFonts w:ascii="Times New Roman" w:hAnsi="Times New Roman"/>
          <w:szCs w:val="24"/>
        </w:rPr>
        <w:t xml:space="preserve"> </w:t>
      </w:r>
      <w:proofErr w:type="spellStart"/>
      <w:r>
        <w:rPr>
          <w:rFonts w:ascii="Times New Roman" w:hAnsi="Times New Roman"/>
          <w:szCs w:val="24"/>
        </w:rPr>
        <w:t>tái</w:t>
      </w:r>
      <w:proofErr w:type="spellEnd"/>
      <w:r>
        <w:rPr>
          <w:rFonts w:ascii="Times New Roman" w:hAnsi="Times New Roman"/>
          <w:szCs w:val="24"/>
        </w:rPr>
        <w:t xml:space="preserve"> </w:t>
      </w:r>
      <w:proofErr w:type="spellStart"/>
      <w:r>
        <w:rPr>
          <w:rFonts w:ascii="Times New Roman" w:hAnsi="Times New Roman"/>
          <w:szCs w:val="24"/>
        </w:rPr>
        <w:t>đầu</w:t>
      </w:r>
      <w:proofErr w:type="spellEnd"/>
      <w:r>
        <w:rPr>
          <w:rFonts w:ascii="Times New Roman" w:hAnsi="Times New Roman"/>
          <w:szCs w:val="24"/>
        </w:rPr>
        <w:t xml:space="preserve"> </w:t>
      </w:r>
      <w:proofErr w:type="spellStart"/>
      <w:r>
        <w:rPr>
          <w:rFonts w:ascii="Times New Roman" w:hAnsi="Times New Roman"/>
          <w:szCs w:val="24"/>
        </w:rPr>
        <w:t>tư</w:t>
      </w:r>
      <w:proofErr w:type="spellEnd"/>
      <w:r>
        <w:rPr>
          <w:rFonts w:ascii="Times New Roman" w:hAnsi="Times New Roman"/>
          <w:szCs w:val="24"/>
        </w:rPr>
        <w:t xml:space="preserve"> </w:t>
      </w:r>
      <w:proofErr w:type="spellStart"/>
      <w:r>
        <w:rPr>
          <w:rFonts w:ascii="Times New Roman" w:hAnsi="Times New Roman"/>
          <w:szCs w:val="24"/>
        </w:rPr>
        <w:t>lợi</w:t>
      </w:r>
      <w:proofErr w:type="spellEnd"/>
      <w:r>
        <w:rPr>
          <w:rFonts w:ascii="Times New Roman" w:hAnsi="Times New Roman"/>
          <w:szCs w:val="24"/>
        </w:rPr>
        <w:t xml:space="preserve"> </w:t>
      </w:r>
      <w:proofErr w:type="spellStart"/>
      <w:r>
        <w:rPr>
          <w:rFonts w:ascii="Times New Roman" w:hAnsi="Times New Roman"/>
          <w:szCs w:val="24"/>
        </w:rPr>
        <w:t>nhuận</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Ty;</w:t>
      </w:r>
    </w:p>
    <w:p w14:paraId="7E7F6D9F" w14:textId="77777777" w:rsidR="00C843F4" w:rsidRPr="001F7D44" w:rsidRDefault="001F7D44" w:rsidP="003113B8">
      <w:pPr>
        <w:numPr>
          <w:ilvl w:val="0"/>
          <w:numId w:val="45"/>
        </w:numPr>
        <w:tabs>
          <w:tab w:val="left" w:pos="1418"/>
        </w:tabs>
        <w:spacing w:before="120" w:after="120"/>
        <w:ind w:left="1418" w:hanging="709"/>
        <w:jc w:val="both"/>
        <w:rPr>
          <w:rFonts w:ascii="Times New Roman" w:hAnsi="Times New Roman"/>
          <w:szCs w:val="24"/>
        </w:rPr>
      </w:pPr>
      <w:r>
        <w:rPr>
          <w:rFonts w:ascii="Times New Roman" w:hAnsi="Times New Roman"/>
          <w:szCs w:val="24"/>
        </w:rPr>
        <w:t xml:space="preserve"> </w:t>
      </w:r>
      <w:r w:rsidR="00C843F4">
        <w:rPr>
          <w:rFonts w:ascii="Times New Roman" w:hAnsi="Times New Roman"/>
          <w:szCs w:val="24"/>
        </w:rPr>
        <w:t>(</w:t>
      </w:r>
      <w:proofErr w:type="spellStart"/>
      <w:r w:rsidR="00C843F4">
        <w:rPr>
          <w:rFonts w:ascii="Times New Roman" w:hAnsi="Times New Roman"/>
          <w:szCs w:val="24"/>
        </w:rPr>
        <w:t>Các</w:t>
      </w:r>
      <w:proofErr w:type="spellEnd"/>
      <w:r w:rsidR="00C843F4">
        <w:rPr>
          <w:rFonts w:ascii="Times New Roman" w:hAnsi="Times New Roman"/>
          <w:szCs w:val="24"/>
        </w:rPr>
        <w:t xml:space="preserve">) </w:t>
      </w:r>
      <w:proofErr w:type="spellStart"/>
      <w:r w:rsidR="00C843F4">
        <w:rPr>
          <w:rFonts w:ascii="Times New Roman" w:hAnsi="Times New Roman"/>
          <w:szCs w:val="24"/>
        </w:rPr>
        <w:t>Thành</w:t>
      </w:r>
      <w:proofErr w:type="spellEnd"/>
      <w:r w:rsidR="00C843F4">
        <w:rPr>
          <w:rFonts w:ascii="Times New Roman" w:hAnsi="Times New Roman"/>
          <w:szCs w:val="24"/>
        </w:rPr>
        <w:t xml:space="preserve"> </w:t>
      </w:r>
      <w:proofErr w:type="spellStart"/>
      <w:r w:rsidR="00C843F4">
        <w:rPr>
          <w:rFonts w:ascii="Times New Roman" w:hAnsi="Times New Roman"/>
          <w:szCs w:val="24"/>
        </w:rPr>
        <w:t>Viên</w:t>
      </w:r>
      <w:proofErr w:type="spellEnd"/>
      <w:r w:rsidR="00C843F4">
        <w:rPr>
          <w:rFonts w:ascii="Times New Roman" w:hAnsi="Times New Roman"/>
          <w:szCs w:val="24"/>
        </w:rPr>
        <w:t xml:space="preserve"> </w:t>
      </w:r>
      <w:proofErr w:type="spellStart"/>
      <w:r w:rsidR="00C843F4">
        <w:rPr>
          <w:rFonts w:ascii="Times New Roman" w:hAnsi="Times New Roman"/>
          <w:szCs w:val="24"/>
        </w:rPr>
        <w:t>mới</w:t>
      </w:r>
      <w:proofErr w:type="spellEnd"/>
      <w:r w:rsidR="00C843F4">
        <w:rPr>
          <w:rFonts w:ascii="Times New Roman" w:hAnsi="Times New Roman"/>
          <w:szCs w:val="24"/>
        </w:rPr>
        <w:t xml:space="preserve"> </w:t>
      </w:r>
      <w:proofErr w:type="spellStart"/>
      <w:r w:rsidR="00C843F4">
        <w:rPr>
          <w:rFonts w:ascii="Times New Roman" w:hAnsi="Times New Roman"/>
          <w:szCs w:val="24"/>
        </w:rPr>
        <w:t>thực</w:t>
      </w:r>
      <w:proofErr w:type="spellEnd"/>
      <w:r w:rsidR="00C843F4">
        <w:rPr>
          <w:rFonts w:ascii="Times New Roman" w:hAnsi="Times New Roman"/>
          <w:szCs w:val="24"/>
        </w:rPr>
        <w:t xml:space="preserve"> </w:t>
      </w:r>
      <w:proofErr w:type="spellStart"/>
      <w:r w:rsidR="00C843F4">
        <w:rPr>
          <w:rFonts w:ascii="Times New Roman" w:hAnsi="Times New Roman"/>
          <w:szCs w:val="24"/>
        </w:rPr>
        <w:t>hiện</w:t>
      </w:r>
      <w:proofErr w:type="spellEnd"/>
      <w:r w:rsidR="00C843F4">
        <w:rPr>
          <w:rFonts w:ascii="Times New Roman" w:hAnsi="Times New Roman"/>
          <w:szCs w:val="24"/>
        </w:rPr>
        <w:t xml:space="preserve"> </w:t>
      </w:r>
      <w:proofErr w:type="spellStart"/>
      <w:r w:rsidR="00C843F4">
        <w:rPr>
          <w:rFonts w:ascii="Times New Roman" w:hAnsi="Times New Roman"/>
          <w:szCs w:val="24"/>
        </w:rPr>
        <w:t>Phần</w:t>
      </w:r>
      <w:proofErr w:type="spellEnd"/>
      <w:r w:rsidR="00C843F4">
        <w:rPr>
          <w:rFonts w:ascii="Times New Roman" w:hAnsi="Times New Roman"/>
          <w:szCs w:val="24"/>
        </w:rPr>
        <w:t xml:space="preserve"> </w:t>
      </w:r>
      <w:proofErr w:type="spellStart"/>
      <w:r w:rsidR="00C843F4">
        <w:rPr>
          <w:rFonts w:ascii="Times New Roman" w:hAnsi="Times New Roman"/>
          <w:szCs w:val="24"/>
        </w:rPr>
        <w:t>Vốn</w:t>
      </w:r>
      <w:proofErr w:type="spellEnd"/>
      <w:r w:rsidR="00C843F4">
        <w:rPr>
          <w:rFonts w:ascii="Times New Roman" w:hAnsi="Times New Roman"/>
          <w:szCs w:val="24"/>
        </w:rPr>
        <w:t xml:space="preserve"> </w:t>
      </w:r>
      <w:proofErr w:type="spellStart"/>
      <w:r w:rsidR="00C843F4">
        <w:rPr>
          <w:rFonts w:ascii="Times New Roman" w:hAnsi="Times New Roman"/>
          <w:szCs w:val="24"/>
        </w:rPr>
        <w:t>Góp</w:t>
      </w:r>
      <w:proofErr w:type="spellEnd"/>
      <w:r w:rsidR="00C843F4">
        <w:rPr>
          <w:rFonts w:ascii="Times New Roman" w:hAnsi="Times New Roman"/>
          <w:szCs w:val="24"/>
        </w:rPr>
        <w:t xml:space="preserve"> </w:t>
      </w:r>
      <w:proofErr w:type="spellStart"/>
      <w:r w:rsidR="00C843F4">
        <w:rPr>
          <w:rFonts w:ascii="Times New Roman" w:hAnsi="Times New Roman"/>
          <w:szCs w:val="24"/>
        </w:rPr>
        <w:t>bổ</w:t>
      </w:r>
      <w:proofErr w:type="spellEnd"/>
      <w:r w:rsidR="00C843F4">
        <w:rPr>
          <w:rFonts w:ascii="Times New Roman" w:hAnsi="Times New Roman"/>
          <w:szCs w:val="24"/>
        </w:rPr>
        <w:t xml:space="preserve"> sung </w:t>
      </w:r>
      <w:proofErr w:type="spellStart"/>
      <w:r w:rsidR="00C843F4">
        <w:rPr>
          <w:rFonts w:ascii="Times New Roman" w:hAnsi="Times New Roman"/>
          <w:szCs w:val="24"/>
        </w:rPr>
        <w:t>theo</w:t>
      </w:r>
      <w:proofErr w:type="spellEnd"/>
      <w:r w:rsidR="00C843F4">
        <w:rPr>
          <w:rFonts w:ascii="Times New Roman" w:hAnsi="Times New Roman"/>
          <w:szCs w:val="24"/>
        </w:rPr>
        <w:t xml:space="preserve"> </w:t>
      </w:r>
      <w:proofErr w:type="spellStart"/>
      <w:r w:rsidR="00C843F4">
        <w:rPr>
          <w:rFonts w:ascii="Times New Roman" w:hAnsi="Times New Roman"/>
          <w:szCs w:val="24"/>
        </w:rPr>
        <w:t>sự</w:t>
      </w:r>
      <w:proofErr w:type="spellEnd"/>
      <w:r w:rsidR="00C843F4">
        <w:rPr>
          <w:rFonts w:ascii="Times New Roman" w:hAnsi="Times New Roman"/>
          <w:szCs w:val="24"/>
        </w:rPr>
        <w:t xml:space="preserve"> </w:t>
      </w:r>
      <w:proofErr w:type="spellStart"/>
      <w:r w:rsidR="00C843F4">
        <w:rPr>
          <w:rFonts w:ascii="Times New Roman" w:hAnsi="Times New Roman"/>
          <w:szCs w:val="24"/>
        </w:rPr>
        <w:t>đồng</w:t>
      </w:r>
      <w:proofErr w:type="spellEnd"/>
      <w:r w:rsidR="00C843F4">
        <w:rPr>
          <w:rFonts w:ascii="Times New Roman" w:hAnsi="Times New Roman"/>
          <w:szCs w:val="24"/>
        </w:rPr>
        <w:t xml:space="preserve"> ý </w:t>
      </w:r>
      <w:proofErr w:type="spellStart"/>
      <w:r w:rsidR="00C843F4">
        <w:rPr>
          <w:rFonts w:ascii="Times New Roman" w:hAnsi="Times New Roman"/>
          <w:szCs w:val="24"/>
        </w:rPr>
        <w:t>của</w:t>
      </w:r>
      <w:proofErr w:type="spellEnd"/>
      <w:r w:rsidR="00C843F4">
        <w:rPr>
          <w:rFonts w:ascii="Times New Roman" w:hAnsi="Times New Roman"/>
          <w:szCs w:val="24"/>
        </w:rPr>
        <w:t xml:space="preserve"> </w:t>
      </w:r>
      <w:proofErr w:type="spellStart"/>
      <w:r w:rsidR="00C843F4">
        <w:rPr>
          <w:rFonts w:ascii="Times New Roman" w:hAnsi="Times New Roman"/>
          <w:szCs w:val="24"/>
        </w:rPr>
        <w:t>tất</w:t>
      </w:r>
      <w:proofErr w:type="spellEnd"/>
      <w:r w:rsidR="00C843F4">
        <w:rPr>
          <w:rFonts w:ascii="Times New Roman" w:hAnsi="Times New Roman"/>
          <w:szCs w:val="24"/>
        </w:rPr>
        <w:t xml:space="preserve"> </w:t>
      </w:r>
      <w:proofErr w:type="spellStart"/>
      <w:r w:rsidR="00C843F4">
        <w:rPr>
          <w:rFonts w:ascii="Times New Roman" w:hAnsi="Times New Roman"/>
          <w:szCs w:val="24"/>
        </w:rPr>
        <w:t>cả</w:t>
      </w:r>
      <w:proofErr w:type="spellEnd"/>
      <w:r w:rsidR="00C843F4">
        <w:rPr>
          <w:rFonts w:ascii="Times New Roman" w:hAnsi="Times New Roman"/>
          <w:szCs w:val="24"/>
        </w:rPr>
        <w:t xml:space="preserve"> </w:t>
      </w:r>
      <w:proofErr w:type="spellStart"/>
      <w:r w:rsidR="00C843F4">
        <w:rPr>
          <w:rFonts w:ascii="Times New Roman" w:hAnsi="Times New Roman"/>
          <w:szCs w:val="24"/>
        </w:rPr>
        <w:t>Các</w:t>
      </w:r>
      <w:proofErr w:type="spellEnd"/>
      <w:r w:rsidR="00C843F4">
        <w:rPr>
          <w:rFonts w:ascii="Times New Roman" w:hAnsi="Times New Roman"/>
          <w:szCs w:val="24"/>
        </w:rPr>
        <w:t xml:space="preserve"> </w:t>
      </w:r>
      <w:proofErr w:type="spellStart"/>
      <w:r w:rsidR="00C843F4">
        <w:rPr>
          <w:rFonts w:ascii="Times New Roman" w:hAnsi="Times New Roman"/>
          <w:szCs w:val="24"/>
        </w:rPr>
        <w:t>Thành</w:t>
      </w:r>
      <w:proofErr w:type="spellEnd"/>
      <w:r w:rsidR="00C843F4">
        <w:rPr>
          <w:rFonts w:ascii="Times New Roman" w:hAnsi="Times New Roman"/>
          <w:szCs w:val="24"/>
        </w:rPr>
        <w:t xml:space="preserve"> </w:t>
      </w:r>
      <w:proofErr w:type="spellStart"/>
      <w:r w:rsidR="00C843F4">
        <w:rPr>
          <w:rFonts w:ascii="Times New Roman" w:hAnsi="Times New Roman"/>
          <w:szCs w:val="24"/>
        </w:rPr>
        <w:t>Viên</w:t>
      </w:r>
      <w:proofErr w:type="spellEnd"/>
      <w:r w:rsidR="00C843F4">
        <w:rPr>
          <w:rFonts w:ascii="Times New Roman" w:hAnsi="Times New Roman"/>
          <w:szCs w:val="24"/>
        </w:rPr>
        <w:t xml:space="preserve"> </w:t>
      </w:r>
      <w:proofErr w:type="spellStart"/>
      <w:r w:rsidR="00C843F4">
        <w:rPr>
          <w:rFonts w:ascii="Times New Roman" w:hAnsi="Times New Roman"/>
          <w:szCs w:val="24"/>
        </w:rPr>
        <w:t>hiện</w:t>
      </w:r>
      <w:proofErr w:type="spellEnd"/>
      <w:r w:rsidR="00C843F4">
        <w:rPr>
          <w:rFonts w:ascii="Times New Roman" w:hAnsi="Times New Roman"/>
          <w:szCs w:val="24"/>
        </w:rPr>
        <w:t xml:space="preserve"> </w:t>
      </w:r>
      <w:proofErr w:type="spellStart"/>
      <w:r w:rsidR="00C843F4">
        <w:rPr>
          <w:rFonts w:ascii="Times New Roman" w:hAnsi="Times New Roman"/>
          <w:szCs w:val="24"/>
        </w:rPr>
        <w:t>hữu</w:t>
      </w:r>
      <w:proofErr w:type="spellEnd"/>
      <w:r w:rsidR="00C843F4">
        <w:rPr>
          <w:rFonts w:ascii="Times New Roman" w:hAnsi="Times New Roman"/>
          <w:szCs w:val="24"/>
        </w:rPr>
        <w:t xml:space="preserve">; </w:t>
      </w:r>
      <w:proofErr w:type="spellStart"/>
      <w:r w:rsidR="00C843F4">
        <w:rPr>
          <w:rFonts w:ascii="Times New Roman" w:hAnsi="Times New Roman"/>
          <w:szCs w:val="24"/>
        </w:rPr>
        <w:t>hoặc</w:t>
      </w:r>
      <w:proofErr w:type="spellEnd"/>
    </w:p>
    <w:p w14:paraId="799D6039" w14:textId="77777777" w:rsidR="00C843F4" w:rsidRDefault="007C7EF4" w:rsidP="003113B8">
      <w:pPr>
        <w:numPr>
          <w:ilvl w:val="0"/>
          <w:numId w:val="45"/>
        </w:numPr>
        <w:tabs>
          <w:tab w:val="left" w:pos="1418"/>
        </w:tabs>
        <w:spacing w:before="120" w:after="120"/>
        <w:ind w:left="1418" w:hanging="709"/>
        <w:jc w:val="both"/>
        <w:rPr>
          <w:rFonts w:ascii="Times New Roman" w:hAnsi="Times New Roman"/>
          <w:szCs w:val="24"/>
        </w:rPr>
      </w:pP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phương</w:t>
      </w:r>
      <w:proofErr w:type="spellEnd"/>
      <w:r>
        <w:rPr>
          <w:rFonts w:ascii="Times New Roman" w:hAnsi="Times New Roman"/>
          <w:szCs w:val="24"/>
        </w:rPr>
        <w:t xml:space="preserve"> </w:t>
      </w:r>
      <w:proofErr w:type="spellStart"/>
      <w:r>
        <w:rPr>
          <w:rFonts w:ascii="Times New Roman" w:hAnsi="Times New Roman"/>
          <w:szCs w:val="24"/>
        </w:rPr>
        <w:t>thức</w:t>
      </w:r>
      <w:proofErr w:type="spellEnd"/>
      <w:r>
        <w:rPr>
          <w:rFonts w:ascii="Times New Roman" w:hAnsi="Times New Roman"/>
          <w:szCs w:val="24"/>
        </w:rPr>
        <w:t xml:space="preserve"> </w:t>
      </w:r>
      <w:proofErr w:type="spellStart"/>
      <w:r>
        <w:rPr>
          <w:rFonts w:ascii="Times New Roman" w:hAnsi="Times New Roman"/>
          <w:szCs w:val="24"/>
        </w:rPr>
        <w:t>tăng</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khác</w:t>
      </w:r>
      <w:proofErr w:type="spellEnd"/>
      <w:r>
        <w:rPr>
          <w:rFonts w:ascii="Times New Roman" w:hAnsi="Times New Roman"/>
          <w:szCs w:val="24"/>
        </w:rPr>
        <w:t xml:space="preserve"> </w:t>
      </w:r>
      <w:proofErr w:type="spellStart"/>
      <w:r>
        <w:rPr>
          <w:rFonts w:ascii="Times New Roman" w:hAnsi="Times New Roman"/>
          <w:szCs w:val="24"/>
        </w:rPr>
        <w:t>theo</w:t>
      </w:r>
      <w:proofErr w:type="spellEnd"/>
      <w:r>
        <w:rPr>
          <w:rFonts w:ascii="Times New Roman" w:hAnsi="Times New Roman"/>
          <w:szCs w:val="24"/>
        </w:rPr>
        <w:t xml:space="preserve"> </w:t>
      </w:r>
      <w:proofErr w:type="spellStart"/>
      <w:r>
        <w:rPr>
          <w:rFonts w:ascii="Times New Roman" w:hAnsi="Times New Roman"/>
          <w:szCs w:val="24"/>
        </w:rPr>
        <w:t>quy</w:t>
      </w:r>
      <w:proofErr w:type="spellEnd"/>
      <w:r>
        <w:rPr>
          <w:rFonts w:ascii="Times New Roman" w:hAnsi="Times New Roman"/>
          <w:szCs w:val="24"/>
        </w:rPr>
        <w:t xml:space="preserve"> </w:t>
      </w:r>
      <w:proofErr w:type="spellStart"/>
      <w:r>
        <w:rPr>
          <w:rFonts w:ascii="Times New Roman" w:hAnsi="Times New Roman"/>
          <w:szCs w:val="24"/>
        </w:rPr>
        <w:t>định</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Pháp</w:t>
      </w:r>
      <w:proofErr w:type="spellEnd"/>
      <w:r>
        <w:rPr>
          <w:rFonts w:ascii="Times New Roman" w:hAnsi="Times New Roman"/>
          <w:szCs w:val="24"/>
        </w:rPr>
        <w:t xml:space="preserve"> </w:t>
      </w:r>
      <w:proofErr w:type="spellStart"/>
      <w:r>
        <w:rPr>
          <w:rFonts w:ascii="Times New Roman" w:hAnsi="Times New Roman"/>
          <w:szCs w:val="24"/>
        </w:rPr>
        <w:t>Luật</w:t>
      </w:r>
      <w:proofErr w:type="spellEnd"/>
      <w:r>
        <w:rPr>
          <w:rFonts w:ascii="Times New Roman" w:hAnsi="Times New Roman"/>
          <w:szCs w:val="24"/>
        </w:rPr>
        <w:t>.</w:t>
      </w:r>
    </w:p>
    <w:p w14:paraId="25816777" w14:textId="77777777" w:rsidR="007C7EF4" w:rsidRPr="00C843F4" w:rsidRDefault="007C7EF4" w:rsidP="004015B7">
      <w:pPr>
        <w:tabs>
          <w:tab w:val="left" w:pos="720"/>
        </w:tabs>
        <w:ind w:left="708" w:hangingChars="295" w:hanging="708"/>
        <w:jc w:val="both"/>
        <w:rPr>
          <w:rFonts w:ascii="Times New Roman" w:hAnsi="Times New Roman"/>
          <w:szCs w:val="24"/>
        </w:rPr>
      </w:pPr>
    </w:p>
    <w:p w14:paraId="706B0456" w14:textId="77777777" w:rsidR="006342F9" w:rsidRDefault="00364674" w:rsidP="003113B8">
      <w:pPr>
        <w:numPr>
          <w:ilvl w:val="1"/>
          <w:numId w:val="21"/>
        </w:numPr>
        <w:ind w:left="709" w:hanging="709"/>
        <w:jc w:val="both"/>
        <w:rPr>
          <w:rFonts w:ascii="Times New Roman" w:hAnsi="Times New Roman"/>
          <w:szCs w:val="24"/>
          <w:lang w:val="vi-VN"/>
        </w:rPr>
      </w:pPr>
      <w:r w:rsidRPr="004015B7">
        <w:rPr>
          <w:rFonts w:ascii="Times New Roman" w:hAnsi="Times New Roman"/>
          <w:szCs w:val="24"/>
          <w:lang w:val="vi-VN"/>
        </w:rPr>
        <w:t xml:space="preserve">Trong trường hợp tăng Vốn Điều Lệ </w:t>
      </w:r>
      <w:proofErr w:type="spellStart"/>
      <w:r w:rsidR="007C7EF4">
        <w:rPr>
          <w:rFonts w:ascii="Times New Roman" w:hAnsi="Times New Roman"/>
          <w:szCs w:val="24"/>
        </w:rPr>
        <w:t>bởi</w:t>
      </w:r>
      <w:proofErr w:type="spellEnd"/>
      <w:r w:rsidR="007C7EF4">
        <w:rPr>
          <w:rFonts w:ascii="Times New Roman" w:hAnsi="Times New Roman"/>
          <w:szCs w:val="24"/>
        </w:rPr>
        <w:t xml:space="preserve"> </w:t>
      </w:r>
      <w:proofErr w:type="spellStart"/>
      <w:r w:rsidR="007C7EF4">
        <w:rPr>
          <w:rFonts w:ascii="Times New Roman" w:hAnsi="Times New Roman"/>
          <w:szCs w:val="24"/>
        </w:rPr>
        <w:t>Các</w:t>
      </w:r>
      <w:proofErr w:type="spellEnd"/>
      <w:r w:rsidR="007C7EF4">
        <w:rPr>
          <w:rFonts w:ascii="Times New Roman" w:hAnsi="Times New Roman"/>
          <w:szCs w:val="24"/>
        </w:rPr>
        <w:t xml:space="preserve"> </w:t>
      </w:r>
      <w:proofErr w:type="spellStart"/>
      <w:r w:rsidR="007C7EF4">
        <w:rPr>
          <w:rFonts w:ascii="Times New Roman" w:hAnsi="Times New Roman"/>
          <w:szCs w:val="24"/>
        </w:rPr>
        <w:t>Thành</w:t>
      </w:r>
      <w:proofErr w:type="spellEnd"/>
      <w:r w:rsidR="007C7EF4">
        <w:rPr>
          <w:rFonts w:ascii="Times New Roman" w:hAnsi="Times New Roman"/>
          <w:szCs w:val="24"/>
        </w:rPr>
        <w:t xml:space="preserve"> </w:t>
      </w:r>
      <w:proofErr w:type="spellStart"/>
      <w:r w:rsidR="007C7EF4">
        <w:rPr>
          <w:rFonts w:ascii="Times New Roman" w:hAnsi="Times New Roman"/>
          <w:szCs w:val="24"/>
        </w:rPr>
        <w:t>Viên</w:t>
      </w:r>
      <w:proofErr w:type="spellEnd"/>
      <w:r w:rsidR="007C7EF4">
        <w:rPr>
          <w:rFonts w:ascii="Times New Roman" w:hAnsi="Times New Roman"/>
          <w:szCs w:val="24"/>
        </w:rPr>
        <w:t xml:space="preserve"> </w:t>
      </w:r>
      <w:proofErr w:type="spellStart"/>
      <w:r w:rsidR="007C7EF4">
        <w:rPr>
          <w:rFonts w:ascii="Times New Roman" w:hAnsi="Times New Roman"/>
          <w:szCs w:val="24"/>
        </w:rPr>
        <w:t>hiện</w:t>
      </w:r>
      <w:proofErr w:type="spellEnd"/>
      <w:r w:rsidR="007C7EF4">
        <w:rPr>
          <w:rFonts w:ascii="Times New Roman" w:hAnsi="Times New Roman"/>
          <w:szCs w:val="24"/>
        </w:rPr>
        <w:t xml:space="preserve"> </w:t>
      </w:r>
      <w:proofErr w:type="spellStart"/>
      <w:r w:rsidR="007C7EF4">
        <w:rPr>
          <w:rFonts w:ascii="Times New Roman" w:hAnsi="Times New Roman"/>
          <w:szCs w:val="24"/>
        </w:rPr>
        <w:t>hữu</w:t>
      </w:r>
      <w:proofErr w:type="spellEnd"/>
      <w:r w:rsidR="007C7EF4">
        <w:rPr>
          <w:rFonts w:ascii="Times New Roman" w:hAnsi="Times New Roman"/>
          <w:szCs w:val="24"/>
        </w:rPr>
        <w:t xml:space="preserve">, </w:t>
      </w:r>
      <w:proofErr w:type="spellStart"/>
      <w:r w:rsidR="007C7EF4">
        <w:rPr>
          <w:rFonts w:ascii="Times New Roman" w:hAnsi="Times New Roman"/>
          <w:szCs w:val="24"/>
        </w:rPr>
        <w:t>việc</w:t>
      </w:r>
      <w:proofErr w:type="spellEnd"/>
      <w:r w:rsidR="007C7EF4">
        <w:rPr>
          <w:rFonts w:ascii="Times New Roman" w:hAnsi="Times New Roman"/>
          <w:szCs w:val="24"/>
        </w:rPr>
        <w:t xml:space="preserve"> </w:t>
      </w:r>
      <w:proofErr w:type="spellStart"/>
      <w:r w:rsidR="007C7EF4">
        <w:rPr>
          <w:rFonts w:ascii="Times New Roman" w:hAnsi="Times New Roman"/>
          <w:szCs w:val="24"/>
        </w:rPr>
        <w:t>góp</w:t>
      </w:r>
      <w:proofErr w:type="spellEnd"/>
      <w:r w:rsidR="007C7EF4">
        <w:rPr>
          <w:rFonts w:ascii="Times New Roman" w:hAnsi="Times New Roman"/>
          <w:szCs w:val="24"/>
        </w:rPr>
        <w:t xml:space="preserve"> </w:t>
      </w:r>
      <w:proofErr w:type="spellStart"/>
      <w:r w:rsidR="007C7EF4">
        <w:rPr>
          <w:rFonts w:ascii="Times New Roman" w:hAnsi="Times New Roman"/>
          <w:szCs w:val="24"/>
        </w:rPr>
        <w:t>vốn</w:t>
      </w:r>
      <w:proofErr w:type="spellEnd"/>
      <w:r w:rsidR="007C7EF4">
        <w:rPr>
          <w:rFonts w:ascii="Times New Roman" w:hAnsi="Times New Roman"/>
          <w:szCs w:val="24"/>
        </w:rPr>
        <w:t xml:space="preserve"> </w:t>
      </w:r>
      <w:proofErr w:type="spellStart"/>
      <w:r w:rsidR="007C7EF4">
        <w:rPr>
          <w:rFonts w:ascii="Times New Roman" w:hAnsi="Times New Roman"/>
          <w:szCs w:val="24"/>
        </w:rPr>
        <w:t>bổ</w:t>
      </w:r>
      <w:proofErr w:type="spellEnd"/>
      <w:r w:rsidR="007C7EF4">
        <w:rPr>
          <w:rFonts w:ascii="Times New Roman" w:hAnsi="Times New Roman"/>
          <w:szCs w:val="24"/>
        </w:rPr>
        <w:t xml:space="preserve"> sung </w:t>
      </w:r>
      <w:proofErr w:type="spellStart"/>
      <w:r w:rsidR="007C7EF4">
        <w:rPr>
          <w:rFonts w:ascii="Times New Roman" w:hAnsi="Times New Roman"/>
          <w:szCs w:val="24"/>
        </w:rPr>
        <w:t>được</w:t>
      </w:r>
      <w:proofErr w:type="spellEnd"/>
      <w:r w:rsidR="007C7EF4">
        <w:rPr>
          <w:rFonts w:ascii="Times New Roman" w:hAnsi="Times New Roman"/>
          <w:szCs w:val="24"/>
        </w:rPr>
        <w:t xml:space="preserve"> </w:t>
      </w:r>
      <w:proofErr w:type="spellStart"/>
      <w:r w:rsidR="007C7EF4">
        <w:rPr>
          <w:rFonts w:ascii="Times New Roman" w:hAnsi="Times New Roman"/>
          <w:szCs w:val="24"/>
        </w:rPr>
        <w:t>thực</w:t>
      </w:r>
      <w:proofErr w:type="spellEnd"/>
      <w:r w:rsidR="007C7EF4">
        <w:rPr>
          <w:rFonts w:ascii="Times New Roman" w:hAnsi="Times New Roman"/>
          <w:szCs w:val="24"/>
        </w:rPr>
        <w:t xml:space="preserve"> </w:t>
      </w:r>
      <w:proofErr w:type="spellStart"/>
      <w:r w:rsidR="007C7EF4">
        <w:rPr>
          <w:rFonts w:ascii="Times New Roman" w:hAnsi="Times New Roman"/>
          <w:szCs w:val="24"/>
        </w:rPr>
        <w:t>hiện</w:t>
      </w:r>
      <w:proofErr w:type="spellEnd"/>
      <w:r w:rsidR="007C7EF4">
        <w:rPr>
          <w:rFonts w:ascii="Times New Roman" w:hAnsi="Times New Roman"/>
          <w:szCs w:val="24"/>
        </w:rPr>
        <w:t xml:space="preserve"> </w:t>
      </w:r>
      <w:proofErr w:type="spellStart"/>
      <w:r w:rsidR="007C7EF4">
        <w:rPr>
          <w:rFonts w:ascii="Times New Roman" w:hAnsi="Times New Roman"/>
          <w:szCs w:val="24"/>
        </w:rPr>
        <w:t>theo</w:t>
      </w:r>
      <w:proofErr w:type="spellEnd"/>
      <w:r w:rsidR="007C7EF4">
        <w:rPr>
          <w:rFonts w:ascii="Times New Roman" w:hAnsi="Times New Roman"/>
          <w:szCs w:val="24"/>
        </w:rPr>
        <w:t xml:space="preserve"> </w:t>
      </w:r>
      <w:proofErr w:type="spellStart"/>
      <w:r w:rsidR="007C7EF4">
        <w:rPr>
          <w:rFonts w:ascii="Times New Roman" w:hAnsi="Times New Roman"/>
          <w:szCs w:val="24"/>
        </w:rPr>
        <w:t>tỷ</w:t>
      </w:r>
      <w:proofErr w:type="spellEnd"/>
      <w:r w:rsidR="007C7EF4">
        <w:rPr>
          <w:rFonts w:ascii="Times New Roman" w:hAnsi="Times New Roman"/>
          <w:szCs w:val="24"/>
        </w:rPr>
        <w:t xml:space="preserve"> </w:t>
      </w:r>
      <w:proofErr w:type="spellStart"/>
      <w:r w:rsidR="007C7EF4">
        <w:rPr>
          <w:rFonts w:ascii="Times New Roman" w:hAnsi="Times New Roman"/>
          <w:szCs w:val="24"/>
        </w:rPr>
        <w:t>lệ</w:t>
      </w:r>
      <w:proofErr w:type="spellEnd"/>
      <w:r w:rsidR="007C7EF4">
        <w:rPr>
          <w:rFonts w:ascii="Times New Roman" w:hAnsi="Times New Roman"/>
          <w:szCs w:val="24"/>
        </w:rPr>
        <w:t xml:space="preserve"> </w:t>
      </w:r>
      <w:proofErr w:type="spellStart"/>
      <w:r w:rsidR="007C7EF4">
        <w:rPr>
          <w:rFonts w:ascii="Times New Roman" w:hAnsi="Times New Roman"/>
          <w:szCs w:val="24"/>
        </w:rPr>
        <w:t>tương</w:t>
      </w:r>
      <w:proofErr w:type="spellEnd"/>
      <w:r w:rsidR="007C7EF4">
        <w:rPr>
          <w:rFonts w:ascii="Times New Roman" w:hAnsi="Times New Roman"/>
          <w:szCs w:val="24"/>
        </w:rPr>
        <w:t xml:space="preserve"> </w:t>
      </w:r>
      <w:proofErr w:type="spellStart"/>
      <w:r w:rsidR="007C7EF4">
        <w:rPr>
          <w:rFonts w:ascii="Times New Roman" w:hAnsi="Times New Roman"/>
          <w:szCs w:val="24"/>
        </w:rPr>
        <w:t>ứng</w:t>
      </w:r>
      <w:proofErr w:type="spellEnd"/>
      <w:r w:rsidR="007C7EF4">
        <w:rPr>
          <w:rFonts w:ascii="Times New Roman" w:hAnsi="Times New Roman"/>
          <w:szCs w:val="24"/>
        </w:rPr>
        <w:t xml:space="preserve"> </w:t>
      </w:r>
      <w:proofErr w:type="spellStart"/>
      <w:r w:rsidR="007C7EF4">
        <w:rPr>
          <w:rFonts w:ascii="Times New Roman" w:hAnsi="Times New Roman"/>
          <w:szCs w:val="24"/>
        </w:rPr>
        <w:t>với</w:t>
      </w:r>
      <w:proofErr w:type="spellEnd"/>
      <w:r w:rsidR="007C7EF4">
        <w:rPr>
          <w:rFonts w:ascii="Times New Roman" w:hAnsi="Times New Roman"/>
          <w:szCs w:val="24"/>
        </w:rPr>
        <w:t xml:space="preserve"> </w:t>
      </w:r>
      <w:proofErr w:type="spellStart"/>
      <w:r w:rsidR="007C7EF4">
        <w:rPr>
          <w:rFonts w:ascii="Times New Roman" w:hAnsi="Times New Roman"/>
          <w:szCs w:val="24"/>
        </w:rPr>
        <w:t>Phần</w:t>
      </w:r>
      <w:proofErr w:type="spellEnd"/>
      <w:r w:rsidR="007C7EF4">
        <w:rPr>
          <w:rFonts w:ascii="Times New Roman" w:hAnsi="Times New Roman"/>
          <w:szCs w:val="24"/>
        </w:rPr>
        <w:t xml:space="preserve"> </w:t>
      </w:r>
      <w:proofErr w:type="spellStart"/>
      <w:r w:rsidR="007C7EF4">
        <w:rPr>
          <w:rFonts w:ascii="Times New Roman" w:hAnsi="Times New Roman"/>
          <w:szCs w:val="24"/>
        </w:rPr>
        <w:t>Vốn</w:t>
      </w:r>
      <w:proofErr w:type="spellEnd"/>
      <w:r w:rsidR="007C7EF4">
        <w:rPr>
          <w:rFonts w:ascii="Times New Roman" w:hAnsi="Times New Roman"/>
          <w:szCs w:val="24"/>
        </w:rPr>
        <w:t xml:space="preserve"> </w:t>
      </w:r>
      <w:proofErr w:type="spellStart"/>
      <w:r w:rsidR="007C7EF4">
        <w:rPr>
          <w:rFonts w:ascii="Times New Roman" w:hAnsi="Times New Roman"/>
          <w:szCs w:val="24"/>
        </w:rPr>
        <w:t>Góp</w:t>
      </w:r>
      <w:proofErr w:type="spellEnd"/>
      <w:r w:rsidR="007C7EF4">
        <w:rPr>
          <w:rFonts w:ascii="Times New Roman" w:hAnsi="Times New Roman"/>
          <w:szCs w:val="24"/>
        </w:rPr>
        <w:t xml:space="preserve"> </w:t>
      </w:r>
      <w:proofErr w:type="spellStart"/>
      <w:r w:rsidR="007C7EF4">
        <w:rPr>
          <w:rFonts w:ascii="Times New Roman" w:hAnsi="Times New Roman"/>
          <w:szCs w:val="24"/>
        </w:rPr>
        <w:t>của</w:t>
      </w:r>
      <w:proofErr w:type="spellEnd"/>
      <w:r w:rsidR="007C7EF4">
        <w:rPr>
          <w:rFonts w:ascii="Times New Roman" w:hAnsi="Times New Roman"/>
          <w:szCs w:val="24"/>
        </w:rPr>
        <w:t xml:space="preserve"> </w:t>
      </w:r>
      <w:proofErr w:type="spellStart"/>
      <w:r w:rsidR="007C7EF4">
        <w:rPr>
          <w:rFonts w:ascii="Times New Roman" w:hAnsi="Times New Roman"/>
          <w:szCs w:val="24"/>
        </w:rPr>
        <w:t>Thành</w:t>
      </w:r>
      <w:proofErr w:type="spellEnd"/>
      <w:r w:rsidR="007C7EF4">
        <w:rPr>
          <w:rFonts w:ascii="Times New Roman" w:hAnsi="Times New Roman"/>
          <w:szCs w:val="24"/>
        </w:rPr>
        <w:t xml:space="preserve"> </w:t>
      </w:r>
      <w:proofErr w:type="spellStart"/>
      <w:r w:rsidR="007C7EF4">
        <w:rPr>
          <w:rFonts w:ascii="Times New Roman" w:hAnsi="Times New Roman"/>
          <w:szCs w:val="24"/>
        </w:rPr>
        <w:t>Viên</w:t>
      </w:r>
      <w:proofErr w:type="spellEnd"/>
      <w:r w:rsidR="007C7EF4">
        <w:rPr>
          <w:rFonts w:ascii="Times New Roman" w:hAnsi="Times New Roman"/>
          <w:szCs w:val="24"/>
        </w:rPr>
        <w:t xml:space="preserve">. </w:t>
      </w:r>
      <w:proofErr w:type="spellStart"/>
      <w:r w:rsidR="007C7EF4">
        <w:rPr>
          <w:rFonts w:ascii="Times New Roman" w:hAnsi="Times New Roman"/>
          <w:szCs w:val="24"/>
        </w:rPr>
        <w:t>Thành</w:t>
      </w:r>
      <w:proofErr w:type="spellEnd"/>
      <w:r w:rsidR="007C7EF4">
        <w:rPr>
          <w:rFonts w:ascii="Times New Roman" w:hAnsi="Times New Roman"/>
          <w:szCs w:val="24"/>
        </w:rPr>
        <w:t xml:space="preserve"> </w:t>
      </w:r>
      <w:proofErr w:type="spellStart"/>
      <w:r w:rsidR="007C7EF4">
        <w:rPr>
          <w:rFonts w:ascii="Times New Roman" w:hAnsi="Times New Roman"/>
          <w:szCs w:val="24"/>
        </w:rPr>
        <w:t>Viên</w:t>
      </w:r>
      <w:proofErr w:type="spellEnd"/>
      <w:r w:rsidR="007C7EF4">
        <w:rPr>
          <w:rFonts w:ascii="Times New Roman" w:hAnsi="Times New Roman"/>
          <w:szCs w:val="24"/>
        </w:rPr>
        <w:t xml:space="preserve"> </w:t>
      </w:r>
      <w:proofErr w:type="spellStart"/>
      <w:r w:rsidR="007C7EF4">
        <w:rPr>
          <w:rFonts w:ascii="Times New Roman" w:hAnsi="Times New Roman"/>
          <w:szCs w:val="24"/>
        </w:rPr>
        <w:t>không</w:t>
      </w:r>
      <w:proofErr w:type="spellEnd"/>
      <w:r w:rsidR="007C7EF4">
        <w:rPr>
          <w:rFonts w:ascii="Times New Roman" w:hAnsi="Times New Roman"/>
          <w:szCs w:val="24"/>
        </w:rPr>
        <w:t xml:space="preserve"> </w:t>
      </w:r>
      <w:proofErr w:type="spellStart"/>
      <w:r w:rsidR="007C7EF4">
        <w:rPr>
          <w:rFonts w:ascii="Times New Roman" w:hAnsi="Times New Roman"/>
          <w:szCs w:val="24"/>
        </w:rPr>
        <w:t>tán</w:t>
      </w:r>
      <w:proofErr w:type="spellEnd"/>
      <w:r w:rsidR="007C7EF4">
        <w:rPr>
          <w:rFonts w:ascii="Times New Roman" w:hAnsi="Times New Roman"/>
          <w:szCs w:val="24"/>
        </w:rPr>
        <w:t xml:space="preserve"> </w:t>
      </w:r>
      <w:proofErr w:type="spellStart"/>
      <w:r w:rsidR="007C7EF4">
        <w:rPr>
          <w:rFonts w:ascii="Times New Roman" w:hAnsi="Times New Roman"/>
          <w:szCs w:val="24"/>
        </w:rPr>
        <w:t>thành</w:t>
      </w:r>
      <w:proofErr w:type="spellEnd"/>
      <w:r w:rsidR="007C7EF4">
        <w:rPr>
          <w:rFonts w:ascii="Times New Roman" w:hAnsi="Times New Roman"/>
          <w:szCs w:val="24"/>
        </w:rPr>
        <w:t xml:space="preserve"> </w:t>
      </w:r>
      <w:proofErr w:type="spellStart"/>
      <w:r w:rsidR="007C7EF4">
        <w:rPr>
          <w:rFonts w:ascii="Times New Roman" w:hAnsi="Times New Roman"/>
          <w:szCs w:val="24"/>
        </w:rPr>
        <w:t>quyết</w:t>
      </w:r>
      <w:proofErr w:type="spellEnd"/>
      <w:r w:rsidR="007C7EF4">
        <w:rPr>
          <w:rFonts w:ascii="Times New Roman" w:hAnsi="Times New Roman"/>
          <w:szCs w:val="24"/>
        </w:rPr>
        <w:t xml:space="preserve"> </w:t>
      </w:r>
      <w:proofErr w:type="spellStart"/>
      <w:r w:rsidR="007C7EF4">
        <w:rPr>
          <w:rFonts w:ascii="Times New Roman" w:hAnsi="Times New Roman"/>
          <w:szCs w:val="24"/>
        </w:rPr>
        <w:t>định</w:t>
      </w:r>
      <w:proofErr w:type="spellEnd"/>
      <w:r w:rsidR="007C7EF4">
        <w:rPr>
          <w:rFonts w:ascii="Times New Roman" w:hAnsi="Times New Roman"/>
          <w:szCs w:val="24"/>
        </w:rPr>
        <w:t xml:space="preserve"> </w:t>
      </w:r>
      <w:proofErr w:type="spellStart"/>
      <w:r w:rsidR="007C7EF4">
        <w:rPr>
          <w:rFonts w:ascii="Times New Roman" w:hAnsi="Times New Roman"/>
          <w:szCs w:val="24"/>
        </w:rPr>
        <w:t>tăng</w:t>
      </w:r>
      <w:proofErr w:type="spellEnd"/>
      <w:r w:rsidR="007C7EF4">
        <w:rPr>
          <w:rFonts w:ascii="Times New Roman" w:hAnsi="Times New Roman"/>
          <w:szCs w:val="24"/>
        </w:rPr>
        <w:t xml:space="preserve"> </w:t>
      </w:r>
      <w:proofErr w:type="spellStart"/>
      <w:r w:rsidR="007C7EF4">
        <w:rPr>
          <w:rFonts w:ascii="Times New Roman" w:hAnsi="Times New Roman"/>
          <w:szCs w:val="24"/>
        </w:rPr>
        <w:t>Vốn</w:t>
      </w:r>
      <w:proofErr w:type="spellEnd"/>
      <w:r w:rsidR="007C7EF4">
        <w:rPr>
          <w:rFonts w:ascii="Times New Roman" w:hAnsi="Times New Roman"/>
          <w:szCs w:val="24"/>
        </w:rPr>
        <w:t xml:space="preserve"> </w:t>
      </w:r>
      <w:proofErr w:type="spellStart"/>
      <w:r w:rsidR="007C7EF4">
        <w:rPr>
          <w:rFonts w:ascii="Times New Roman" w:hAnsi="Times New Roman"/>
          <w:szCs w:val="24"/>
        </w:rPr>
        <w:t>Điều</w:t>
      </w:r>
      <w:proofErr w:type="spellEnd"/>
      <w:r w:rsidR="007C7EF4">
        <w:rPr>
          <w:rFonts w:ascii="Times New Roman" w:hAnsi="Times New Roman"/>
          <w:szCs w:val="24"/>
        </w:rPr>
        <w:t xml:space="preserve"> </w:t>
      </w:r>
      <w:proofErr w:type="spellStart"/>
      <w:r w:rsidR="007C7EF4">
        <w:rPr>
          <w:rFonts w:ascii="Times New Roman" w:hAnsi="Times New Roman"/>
          <w:szCs w:val="24"/>
        </w:rPr>
        <w:t>Lệ</w:t>
      </w:r>
      <w:proofErr w:type="spellEnd"/>
      <w:r w:rsidR="007C7EF4">
        <w:rPr>
          <w:rFonts w:ascii="Times New Roman" w:hAnsi="Times New Roman"/>
          <w:szCs w:val="24"/>
        </w:rPr>
        <w:t xml:space="preserve"> </w:t>
      </w:r>
      <w:proofErr w:type="spellStart"/>
      <w:r w:rsidR="007C7EF4">
        <w:rPr>
          <w:rFonts w:ascii="Times New Roman" w:hAnsi="Times New Roman"/>
          <w:szCs w:val="24"/>
        </w:rPr>
        <w:t>có</w:t>
      </w:r>
      <w:proofErr w:type="spellEnd"/>
      <w:r w:rsidR="007C7EF4">
        <w:rPr>
          <w:rFonts w:ascii="Times New Roman" w:hAnsi="Times New Roman"/>
          <w:szCs w:val="24"/>
        </w:rPr>
        <w:t xml:space="preserve"> </w:t>
      </w:r>
      <w:proofErr w:type="spellStart"/>
      <w:r w:rsidR="007C7EF4">
        <w:rPr>
          <w:rFonts w:ascii="Times New Roman" w:hAnsi="Times New Roman"/>
          <w:szCs w:val="24"/>
        </w:rPr>
        <w:t>quyền</w:t>
      </w:r>
      <w:proofErr w:type="spellEnd"/>
      <w:r w:rsidR="007C7EF4">
        <w:rPr>
          <w:rFonts w:ascii="Times New Roman" w:hAnsi="Times New Roman"/>
          <w:szCs w:val="24"/>
        </w:rPr>
        <w:t xml:space="preserve"> </w:t>
      </w:r>
      <w:proofErr w:type="spellStart"/>
      <w:r w:rsidR="007C7EF4">
        <w:rPr>
          <w:rFonts w:ascii="Times New Roman" w:hAnsi="Times New Roman"/>
          <w:szCs w:val="24"/>
        </w:rPr>
        <w:t>không</w:t>
      </w:r>
      <w:proofErr w:type="spellEnd"/>
      <w:r w:rsidR="007C7EF4">
        <w:rPr>
          <w:rFonts w:ascii="Times New Roman" w:hAnsi="Times New Roman"/>
          <w:szCs w:val="24"/>
        </w:rPr>
        <w:t xml:space="preserve"> </w:t>
      </w:r>
      <w:proofErr w:type="spellStart"/>
      <w:r w:rsidR="007C7EF4">
        <w:rPr>
          <w:rFonts w:ascii="Times New Roman" w:hAnsi="Times New Roman"/>
          <w:szCs w:val="24"/>
        </w:rPr>
        <w:t>góp</w:t>
      </w:r>
      <w:proofErr w:type="spellEnd"/>
      <w:r w:rsidR="007C7EF4">
        <w:rPr>
          <w:rFonts w:ascii="Times New Roman" w:hAnsi="Times New Roman"/>
          <w:szCs w:val="24"/>
        </w:rPr>
        <w:t xml:space="preserve"> </w:t>
      </w:r>
      <w:proofErr w:type="spellStart"/>
      <w:r w:rsidR="007C7EF4">
        <w:rPr>
          <w:rFonts w:ascii="Times New Roman" w:hAnsi="Times New Roman"/>
          <w:szCs w:val="24"/>
        </w:rPr>
        <w:t>vốn</w:t>
      </w:r>
      <w:proofErr w:type="spellEnd"/>
      <w:r w:rsidR="007C7EF4">
        <w:rPr>
          <w:rFonts w:ascii="Times New Roman" w:hAnsi="Times New Roman"/>
          <w:szCs w:val="24"/>
        </w:rPr>
        <w:t xml:space="preserve">. Trong </w:t>
      </w:r>
      <w:proofErr w:type="spellStart"/>
      <w:r w:rsidR="007C7EF4">
        <w:rPr>
          <w:rFonts w:ascii="Times New Roman" w:hAnsi="Times New Roman"/>
          <w:szCs w:val="24"/>
        </w:rPr>
        <w:t>trường</w:t>
      </w:r>
      <w:proofErr w:type="spellEnd"/>
      <w:r w:rsidR="007C7EF4">
        <w:rPr>
          <w:rFonts w:ascii="Times New Roman" w:hAnsi="Times New Roman"/>
          <w:szCs w:val="24"/>
        </w:rPr>
        <w:t xml:space="preserve"> </w:t>
      </w:r>
      <w:proofErr w:type="spellStart"/>
      <w:r w:rsidR="007C7EF4">
        <w:rPr>
          <w:rFonts w:ascii="Times New Roman" w:hAnsi="Times New Roman"/>
          <w:szCs w:val="24"/>
        </w:rPr>
        <w:t>hợp</w:t>
      </w:r>
      <w:proofErr w:type="spellEnd"/>
      <w:r w:rsidR="007C7EF4">
        <w:rPr>
          <w:rFonts w:ascii="Times New Roman" w:hAnsi="Times New Roman"/>
          <w:szCs w:val="24"/>
        </w:rPr>
        <w:t xml:space="preserve"> </w:t>
      </w:r>
      <w:proofErr w:type="spellStart"/>
      <w:r w:rsidR="007C7EF4">
        <w:rPr>
          <w:rFonts w:ascii="Times New Roman" w:hAnsi="Times New Roman"/>
          <w:szCs w:val="24"/>
        </w:rPr>
        <w:t>này</w:t>
      </w:r>
      <w:proofErr w:type="spellEnd"/>
      <w:r w:rsidR="007C7EF4">
        <w:rPr>
          <w:rFonts w:ascii="Times New Roman" w:hAnsi="Times New Roman"/>
          <w:szCs w:val="24"/>
        </w:rPr>
        <w:t xml:space="preserve">, </w:t>
      </w:r>
      <w:proofErr w:type="spellStart"/>
      <w:r w:rsidR="007C7EF4">
        <w:rPr>
          <w:rFonts w:ascii="Times New Roman" w:hAnsi="Times New Roman"/>
          <w:szCs w:val="24"/>
        </w:rPr>
        <w:t>phần</w:t>
      </w:r>
      <w:proofErr w:type="spellEnd"/>
      <w:r w:rsidR="007C7EF4">
        <w:rPr>
          <w:rFonts w:ascii="Times New Roman" w:hAnsi="Times New Roman"/>
          <w:szCs w:val="24"/>
        </w:rPr>
        <w:t xml:space="preserve"> </w:t>
      </w:r>
      <w:proofErr w:type="spellStart"/>
      <w:r w:rsidR="007C7EF4">
        <w:rPr>
          <w:rFonts w:ascii="Times New Roman" w:hAnsi="Times New Roman"/>
          <w:szCs w:val="24"/>
        </w:rPr>
        <w:t>tăng</w:t>
      </w:r>
      <w:proofErr w:type="spellEnd"/>
      <w:r w:rsidR="007C7EF4">
        <w:rPr>
          <w:rFonts w:ascii="Times New Roman" w:hAnsi="Times New Roman"/>
          <w:szCs w:val="24"/>
        </w:rPr>
        <w:t xml:space="preserve"> </w:t>
      </w:r>
      <w:proofErr w:type="spellStart"/>
      <w:r w:rsidR="007C7EF4">
        <w:rPr>
          <w:rFonts w:ascii="Times New Roman" w:hAnsi="Times New Roman"/>
          <w:szCs w:val="24"/>
        </w:rPr>
        <w:t>Vốn</w:t>
      </w:r>
      <w:proofErr w:type="spellEnd"/>
      <w:r w:rsidR="007C7EF4">
        <w:rPr>
          <w:rFonts w:ascii="Times New Roman" w:hAnsi="Times New Roman"/>
          <w:szCs w:val="24"/>
        </w:rPr>
        <w:t xml:space="preserve"> </w:t>
      </w:r>
      <w:proofErr w:type="spellStart"/>
      <w:r w:rsidR="007C7EF4">
        <w:rPr>
          <w:rFonts w:ascii="Times New Roman" w:hAnsi="Times New Roman"/>
          <w:szCs w:val="24"/>
        </w:rPr>
        <w:t>Điều</w:t>
      </w:r>
      <w:proofErr w:type="spellEnd"/>
      <w:r w:rsidR="007C7EF4">
        <w:rPr>
          <w:rFonts w:ascii="Times New Roman" w:hAnsi="Times New Roman"/>
          <w:szCs w:val="24"/>
        </w:rPr>
        <w:t xml:space="preserve"> </w:t>
      </w:r>
      <w:proofErr w:type="spellStart"/>
      <w:r w:rsidR="007C7EF4">
        <w:rPr>
          <w:rFonts w:ascii="Times New Roman" w:hAnsi="Times New Roman"/>
          <w:szCs w:val="24"/>
        </w:rPr>
        <w:t>Lệ</w:t>
      </w:r>
      <w:proofErr w:type="spellEnd"/>
      <w:r w:rsidR="007C7EF4">
        <w:rPr>
          <w:rFonts w:ascii="Times New Roman" w:hAnsi="Times New Roman"/>
          <w:szCs w:val="24"/>
        </w:rPr>
        <w:t xml:space="preserve"> </w:t>
      </w:r>
      <w:proofErr w:type="spellStart"/>
      <w:r w:rsidR="007C7EF4">
        <w:rPr>
          <w:rFonts w:ascii="Times New Roman" w:hAnsi="Times New Roman"/>
          <w:szCs w:val="24"/>
        </w:rPr>
        <w:t>sẽ</w:t>
      </w:r>
      <w:proofErr w:type="spellEnd"/>
      <w:r w:rsidR="007C7EF4">
        <w:rPr>
          <w:rFonts w:ascii="Times New Roman" w:hAnsi="Times New Roman"/>
          <w:szCs w:val="24"/>
        </w:rPr>
        <w:t xml:space="preserve"> </w:t>
      </w:r>
      <w:proofErr w:type="spellStart"/>
      <w:r w:rsidR="007C7EF4">
        <w:rPr>
          <w:rFonts w:ascii="Times New Roman" w:hAnsi="Times New Roman"/>
          <w:szCs w:val="24"/>
        </w:rPr>
        <w:t>được</w:t>
      </w:r>
      <w:proofErr w:type="spellEnd"/>
      <w:r w:rsidR="007C7EF4">
        <w:rPr>
          <w:rFonts w:ascii="Times New Roman" w:hAnsi="Times New Roman"/>
          <w:szCs w:val="24"/>
        </w:rPr>
        <w:t xml:space="preserve"> </w:t>
      </w:r>
      <w:proofErr w:type="spellStart"/>
      <w:r w:rsidR="007C7EF4">
        <w:rPr>
          <w:rFonts w:ascii="Times New Roman" w:hAnsi="Times New Roman"/>
          <w:szCs w:val="24"/>
        </w:rPr>
        <w:t>góp</w:t>
      </w:r>
      <w:proofErr w:type="spellEnd"/>
      <w:r w:rsidR="007C7EF4">
        <w:rPr>
          <w:rFonts w:ascii="Times New Roman" w:hAnsi="Times New Roman"/>
          <w:szCs w:val="24"/>
        </w:rPr>
        <w:t xml:space="preserve"> </w:t>
      </w:r>
      <w:proofErr w:type="spellStart"/>
      <w:r w:rsidR="007C7EF4">
        <w:rPr>
          <w:rFonts w:ascii="Times New Roman" w:hAnsi="Times New Roman"/>
          <w:szCs w:val="24"/>
        </w:rPr>
        <w:t>bởi</w:t>
      </w:r>
      <w:proofErr w:type="spellEnd"/>
      <w:r w:rsidR="007C7EF4">
        <w:rPr>
          <w:rFonts w:ascii="Times New Roman" w:hAnsi="Times New Roman"/>
          <w:szCs w:val="24"/>
        </w:rPr>
        <w:t xml:space="preserve"> </w:t>
      </w:r>
      <w:proofErr w:type="spellStart"/>
      <w:r w:rsidR="007C7EF4">
        <w:rPr>
          <w:rFonts w:ascii="Times New Roman" w:hAnsi="Times New Roman"/>
          <w:szCs w:val="24"/>
        </w:rPr>
        <w:t>Các</w:t>
      </w:r>
      <w:proofErr w:type="spellEnd"/>
      <w:r w:rsidR="007C7EF4">
        <w:rPr>
          <w:rFonts w:ascii="Times New Roman" w:hAnsi="Times New Roman"/>
          <w:szCs w:val="24"/>
        </w:rPr>
        <w:t xml:space="preserve"> </w:t>
      </w:r>
      <w:proofErr w:type="spellStart"/>
      <w:r w:rsidR="007C7EF4">
        <w:rPr>
          <w:rFonts w:ascii="Times New Roman" w:hAnsi="Times New Roman"/>
          <w:szCs w:val="24"/>
        </w:rPr>
        <w:t>Thành</w:t>
      </w:r>
      <w:proofErr w:type="spellEnd"/>
      <w:r w:rsidR="007C7EF4">
        <w:rPr>
          <w:rFonts w:ascii="Times New Roman" w:hAnsi="Times New Roman"/>
          <w:szCs w:val="24"/>
        </w:rPr>
        <w:t xml:space="preserve"> </w:t>
      </w:r>
      <w:proofErr w:type="spellStart"/>
      <w:r w:rsidR="007C7EF4">
        <w:rPr>
          <w:rFonts w:ascii="Times New Roman" w:hAnsi="Times New Roman"/>
          <w:szCs w:val="24"/>
        </w:rPr>
        <w:t>Viên</w:t>
      </w:r>
      <w:proofErr w:type="spellEnd"/>
      <w:r w:rsidR="007C7EF4">
        <w:rPr>
          <w:rFonts w:ascii="Times New Roman" w:hAnsi="Times New Roman"/>
          <w:szCs w:val="24"/>
        </w:rPr>
        <w:t xml:space="preserve"> </w:t>
      </w:r>
      <w:proofErr w:type="spellStart"/>
      <w:r w:rsidR="007C7EF4">
        <w:rPr>
          <w:rFonts w:ascii="Times New Roman" w:hAnsi="Times New Roman"/>
          <w:szCs w:val="24"/>
        </w:rPr>
        <w:t>còn</w:t>
      </w:r>
      <w:proofErr w:type="spellEnd"/>
      <w:r w:rsidR="007C7EF4">
        <w:rPr>
          <w:rFonts w:ascii="Times New Roman" w:hAnsi="Times New Roman"/>
          <w:szCs w:val="24"/>
        </w:rPr>
        <w:t xml:space="preserve"> </w:t>
      </w:r>
      <w:proofErr w:type="spellStart"/>
      <w:r w:rsidR="007C7EF4">
        <w:rPr>
          <w:rFonts w:ascii="Times New Roman" w:hAnsi="Times New Roman"/>
          <w:szCs w:val="24"/>
        </w:rPr>
        <w:t>lại</w:t>
      </w:r>
      <w:proofErr w:type="spellEnd"/>
      <w:r w:rsidR="007C7EF4">
        <w:rPr>
          <w:rFonts w:ascii="Times New Roman" w:hAnsi="Times New Roman"/>
          <w:szCs w:val="24"/>
        </w:rPr>
        <w:t xml:space="preserve"> </w:t>
      </w:r>
      <w:proofErr w:type="spellStart"/>
      <w:r w:rsidR="007C7EF4">
        <w:rPr>
          <w:rFonts w:ascii="Times New Roman" w:hAnsi="Times New Roman"/>
          <w:szCs w:val="24"/>
        </w:rPr>
        <w:t>theo</w:t>
      </w:r>
      <w:proofErr w:type="spellEnd"/>
      <w:r w:rsidR="007C7EF4">
        <w:rPr>
          <w:rFonts w:ascii="Times New Roman" w:hAnsi="Times New Roman"/>
          <w:szCs w:val="24"/>
        </w:rPr>
        <w:t xml:space="preserve"> </w:t>
      </w:r>
      <w:proofErr w:type="spellStart"/>
      <w:r w:rsidR="007C7EF4">
        <w:rPr>
          <w:rFonts w:ascii="Times New Roman" w:hAnsi="Times New Roman"/>
          <w:szCs w:val="24"/>
        </w:rPr>
        <w:t>tỷ</w:t>
      </w:r>
      <w:proofErr w:type="spellEnd"/>
      <w:r w:rsidR="007C7EF4">
        <w:rPr>
          <w:rFonts w:ascii="Times New Roman" w:hAnsi="Times New Roman"/>
          <w:szCs w:val="24"/>
        </w:rPr>
        <w:t xml:space="preserve"> </w:t>
      </w:r>
      <w:proofErr w:type="spellStart"/>
      <w:r w:rsidR="007C7EF4">
        <w:rPr>
          <w:rFonts w:ascii="Times New Roman" w:hAnsi="Times New Roman"/>
          <w:szCs w:val="24"/>
        </w:rPr>
        <w:t>lệ</w:t>
      </w:r>
      <w:proofErr w:type="spellEnd"/>
      <w:r w:rsidR="007C7EF4">
        <w:rPr>
          <w:rFonts w:ascii="Times New Roman" w:hAnsi="Times New Roman"/>
          <w:szCs w:val="24"/>
        </w:rPr>
        <w:t xml:space="preserve"> </w:t>
      </w:r>
      <w:proofErr w:type="spellStart"/>
      <w:r w:rsidR="007C7EF4">
        <w:rPr>
          <w:rFonts w:ascii="Times New Roman" w:hAnsi="Times New Roman"/>
          <w:szCs w:val="24"/>
        </w:rPr>
        <w:t>tương</w:t>
      </w:r>
      <w:proofErr w:type="spellEnd"/>
      <w:r w:rsidR="007C7EF4">
        <w:rPr>
          <w:rFonts w:ascii="Times New Roman" w:hAnsi="Times New Roman"/>
          <w:szCs w:val="24"/>
        </w:rPr>
        <w:t xml:space="preserve"> </w:t>
      </w:r>
      <w:proofErr w:type="spellStart"/>
      <w:r w:rsidR="007C7EF4">
        <w:rPr>
          <w:rFonts w:ascii="Times New Roman" w:hAnsi="Times New Roman"/>
          <w:szCs w:val="24"/>
        </w:rPr>
        <w:t>ứng</w:t>
      </w:r>
      <w:proofErr w:type="spellEnd"/>
      <w:r w:rsidR="007C7EF4">
        <w:rPr>
          <w:rFonts w:ascii="Times New Roman" w:hAnsi="Times New Roman"/>
          <w:szCs w:val="24"/>
        </w:rPr>
        <w:t xml:space="preserve"> </w:t>
      </w:r>
      <w:proofErr w:type="spellStart"/>
      <w:r w:rsidR="007C7EF4">
        <w:rPr>
          <w:rFonts w:ascii="Times New Roman" w:hAnsi="Times New Roman"/>
          <w:szCs w:val="24"/>
        </w:rPr>
        <w:t>với</w:t>
      </w:r>
      <w:proofErr w:type="spellEnd"/>
      <w:r w:rsidR="007C7EF4">
        <w:rPr>
          <w:rFonts w:ascii="Times New Roman" w:hAnsi="Times New Roman"/>
          <w:szCs w:val="24"/>
        </w:rPr>
        <w:t xml:space="preserve"> </w:t>
      </w:r>
      <w:proofErr w:type="spellStart"/>
      <w:r w:rsidR="007C7EF4">
        <w:rPr>
          <w:rFonts w:ascii="Times New Roman" w:hAnsi="Times New Roman"/>
          <w:szCs w:val="24"/>
        </w:rPr>
        <w:t>Phần</w:t>
      </w:r>
      <w:proofErr w:type="spellEnd"/>
      <w:r w:rsidR="007C7EF4">
        <w:rPr>
          <w:rFonts w:ascii="Times New Roman" w:hAnsi="Times New Roman"/>
          <w:szCs w:val="24"/>
        </w:rPr>
        <w:t xml:space="preserve"> </w:t>
      </w:r>
      <w:proofErr w:type="spellStart"/>
      <w:r w:rsidR="007C7EF4">
        <w:rPr>
          <w:rFonts w:ascii="Times New Roman" w:hAnsi="Times New Roman"/>
          <w:szCs w:val="24"/>
        </w:rPr>
        <w:t>Vốn</w:t>
      </w:r>
      <w:proofErr w:type="spellEnd"/>
      <w:r w:rsidR="007C7EF4">
        <w:rPr>
          <w:rFonts w:ascii="Times New Roman" w:hAnsi="Times New Roman"/>
          <w:szCs w:val="24"/>
        </w:rPr>
        <w:t xml:space="preserve"> </w:t>
      </w:r>
      <w:proofErr w:type="spellStart"/>
      <w:r w:rsidR="007C7EF4">
        <w:rPr>
          <w:rFonts w:ascii="Times New Roman" w:hAnsi="Times New Roman"/>
          <w:szCs w:val="24"/>
        </w:rPr>
        <w:t>Góp</w:t>
      </w:r>
      <w:proofErr w:type="spellEnd"/>
      <w:r w:rsidR="007C7EF4">
        <w:rPr>
          <w:rFonts w:ascii="Times New Roman" w:hAnsi="Times New Roman"/>
          <w:szCs w:val="24"/>
        </w:rPr>
        <w:t xml:space="preserve"> </w:t>
      </w:r>
      <w:proofErr w:type="spellStart"/>
      <w:r w:rsidR="007C7EF4">
        <w:rPr>
          <w:rFonts w:ascii="Times New Roman" w:hAnsi="Times New Roman"/>
          <w:szCs w:val="24"/>
        </w:rPr>
        <w:t>của</w:t>
      </w:r>
      <w:proofErr w:type="spellEnd"/>
      <w:r w:rsidR="007C7EF4">
        <w:rPr>
          <w:rFonts w:ascii="Times New Roman" w:hAnsi="Times New Roman"/>
          <w:szCs w:val="24"/>
        </w:rPr>
        <w:t xml:space="preserve"> </w:t>
      </w:r>
      <w:proofErr w:type="spellStart"/>
      <w:r w:rsidR="007C7EF4">
        <w:rPr>
          <w:rFonts w:ascii="Times New Roman" w:hAnsi="Times New Roman"/>
          <w:szCs w:val="24"/>
        </w:rPr>
        <w:t>Các</w:t>
      </w:r>
      <w:proofErr w:type="spellEnd"/>
      <w:r w:rsidR="007C7EF4">
        <w:rPr>
          <w:rFonts w:ascii="Times New Roman" w:hAnsi="Times New Roman"/>
          <w:szCs w:val="24"/>
        </w:rPr>
        <w:t xml:space="preserve"> </w:t>
      </w:r>
      <w:proofErr w:type="spellStart"/>
      <w:r w:rsidR="007C7EF4">
        <w:rPr>
          <w:rFonts w:ascii="Times New Roman" w:hAnsi="Times New Roman"/>
          <w:szCs w:val="24"/>
        </w:rPr>
        <w:t>Thành</w:t>
      </w:r>
      <w:proofErr w:type="spellEnd"/>
      <w:r w:rsidR="007C7EF4">
        <w:rPr>
          <w:rFonts w:ascii="Times New Roman" w:hAnsi="Times New Roman"/>
          <w:szCs w:val="24"/>
        </w:rPr>
        <w:t xml:space="preserve"> </w:t>
      </w:r>
      <w:proofErr w:type="spellStart"/>
      <w:r w:rsidR="007C7EF4">
        <w:rPr>
          <w:rFonts w:ascii="Times New Roman" w:hAnsi="Times New Roman"/>
          <w:szCs w:val="24"/>
        </w:rPr>
        <w:t>Viên</w:t>
      </w:r>
      <w:proofErr w:type="spellEnd"/>
      <w:r w:rsidR="007C7EF4">
        <w:rPr>
          <w:rFonts w:ascii="Times New Roman" w:hAnsi="Times New Roman"/>
          <w:szCs w:val="24"/>
        </w:rPr>
        <w:t xml:space="preserve"> </w:t>
      </w:r>
      <w:proofErr w:type="spellStart"/>
      <w:r w:rsidR="007C7EF4">
        <w:rPr>
          <w:rFonts w:ascii="Times New Roman" w:hAnsi="Times New Roman"/>
          <w:szCs w:val="24"/>
        </w:rPr>
        <w:t>đó</w:t>
      </w:r>
      <w:proofErr w:type="spellEnd"/>
      <w:r w:rsidR="007C7EF4">
        <w:rPr>
          <w:rFonts w:ascii="Times New Roman" w:hAnsi="Times New Roman"/>
          <w:szCs w:val="24"/>
        </w:rPr>
        <w:t xml:space="preserve"> </w:t>
      </w:r>
      <w:proofErr w:type="spellStart"/>
      <w:r w:rsidR="007C7EF4">
        <w:rPr>
          <w:rFonts w:ascii="Times New Roman" w:hAnsi="Times New Roman"/>
          <w:szCs w:val="24"/>
        </w:rPr>
        <w:t>trong</w:t>
      </w:r>
      <w:proofErr w:type="spellEnd"/>
      <w:r w:rsidR="007C7EF4">
        <w:rPr>
          <w:rFonts w:ascii="Times New Roman" w:hAnsi="Times New Roman"/>
          <w:szCs w:val="24"/>
        </w:rPr>
        <w:t xml:space="preserve"> </w:t>
      </w:r>
      <w:proofErr w:type="spellStart"/>
      <w:r w:rsidR="007C7EF4">
        <w:rPr>
          <w:rFonts w:ascii="Times New Roman" w:hAnsi="Times New Roman"/>
          <w:szCs w:val="24"/>
        </w:rPr>
        <w:t>Vốn</w:t>
      </w:r>
      <w:proofErr w:type="spellEnd"/>
      <w:r w:rsidR="007C7EF4">
        <w:rPr>
          <w:rFonts w:ascii="Times New Roman" w:hAnsi="Times New Roman"/>
          <w:szCs w:val="24"/>
        </w:rPr>
        <w:t xml:space="preserve"> </w:t>
      </w:r>
      <w:proofErr w:type="spellStart"/>
      <w:r w:rsidR="007C7EF4">
        <w:rPr>
          <w:rFonts w:ascii="Times New Roman" w:hAnsi="Times New Roman"/>
          <w:szCs w:val="24"/>
        </w:rPr>
        <w:t>Điều</w:t>
      </w:r>
      <w:proofErr w:type="spellEnd"/>
      <w:r w:rsidR="007C7EF4">
        <w:rPr>
          <w:rFonts w:ascii="Times New Roman" w:hAnsi="Times New Roman"/>
          <w:szCs w:val="24"/>
        </w:rPr>
        <w:t xml:space="preserve"> </w:t>
      </w:r>
      <w:proofErr w:type="spellStart"/>
      <w:r w:rsidR="007C7EF4">
        <w:rPr>
          <w:rFonts w:ascii="Times New Roman" w:hAnsi="Times New Roman"/>
          <w:szCs w:val="24"/>
        </w:rPr>
        <w:t>Lệ</w:t>
      </w:r>
      <w:proofErr w:type="spellEnd"/>
      <w:r w:rsidR="007C7EF4">
        <w:rPr>
          <w:rFonts w:ascii="Times New Roman" w:hAnsi="Times New Roman"/>
          <w:szCs w:val="24"/>
        </w:rPr>
        <w:t xml:space="preserve">, </w:t>
      </w:r>
      <w:proofErr w:type="spellStart"/>
      <w:r w:rsidR="007C7EF4">
        <w:rPr>
          <w:rFonts w:ascii="Times New Roman" w:hAnsi="Times New Roman"/>
          <w:szCs w:val="24"/>
        </w:rPr>
        <w:t>trừ</w:t>
      </w:r>
      <w:proofErr w:type="spellEnd"/>
      <w:r w:rsidR="007C7EF4">
        <w:rPr>
          <w:rFonts w:ascii="Times New Roman" w:hAnsi="Times New Roman"/>
          <w:szCs w:val="24"/>
        </w:rPr>
        <w:t xml:space="preserve"> </w:t>
      </w:r>
      <w:proofErr w:type="spellStart"/>
      <w:r w:rsidR="007C7EF4">
        <w:rPr>
          <w:rFonts w:ascii="Times New Roman" w:hAnsi="Times New Roman"/>
          <w:szCs w:val="24"/>
        </w:rPr>
        <w:t>khi</w:t>
      </w:r>
      <w:proofErr w:type="spellEnd"/>
      <w:r w:rsidR="007C7EF4">
        <w:rPr>
          <w:rFonts w:ascii="Times New Roman" w:hAnsi="Times New Roman"/>
          <w:szCs w:val="24"/>
        </w:rPr>
        <w:t xml:space="preserve"> </w:t>
      </w:r>
      <w:proofErr w:type="spellStart"/>
      <w:r w:rsidR="007C7EF4">
        <w:rPr>
          <w:rFonts w:ascii="Times New Roman" w:hAnsi="Times New Roman"/>
          <w:szCs w:val="24"/>
        </w:rPr>
        <w:t>Các</w:t>
      </w:r>
      <w:proofErr w:type="spellEnd"/>
      <w:r w:rsidR="007C7EF4">
        <w:rPr>
          <w:rFonts w:ascii="Times New Roman" w:hAnsi="Times New Roman"/>
          <w:szCs w:val="24"/>
        </w:rPr>
        <w:t xml:space="preserve"> </w:t>
      </w:r>
      <w:proofErr w:type="spellStart"/>
      <w:r w:rsidR="007C7EF4">
        <w:rPr>
          <w:rFonts w:ascii="Times New Roman" w:hAnsi="Times New Roman"/>
          <w:szCs w:val="24"/>
        </w:rPr>
        <w:t>Thành</w:t>
      </w:r>
      <w:proofErr w:type="spellEnd"/>
      <w:r w:rsidR="007C7EF4">
        <w:rPr>
          <w:rFonts w:ascii="Times New Roman" w:hAnsi="Times New Roman"/>
          <w:szCs w:val="24"/>
        </w:rPr>
        <w:t xml:space="preserve"> </w:t>
      </w:r>
      <w:proofErr w:type="spellStart"/>
      <w:r w:rsidR="007C7EF4">
        <w:rPr>
          <w:rFonts w:ascii="Times New Roman" w:hAnsi="Times New Roman"/>
          <w:szCs w:val="24"/>
        </w:rPr>
        <w:t>Viên</w:t>
      </w:r>
      <w:proofErr w:type="spellEnd"/>
      <w:r w:rsidR="007C7EF4">
        <w:rPr>
          <w:rFonts w:ascii="Times New Roman" w:hAnsi="Times New Roman"/>
          <w:szCs w:val="24"/>
        </w:rPr>
        <w:t xml:space="preserve"> </w:t>
      </w:r>
      <w:proofErr w:type="spellStart"/>
      <w:r w:rsidR="007C7EF4">
        <w:rPr>
          <w:rFonts w:ascii="Times New Roman" w:hAnsi="Times New Roman"/>
          <w:szCs w:val="24"/>
        </w:rPr>
        <w:t>có</w:t>
      </w:r>
      <w:proofErr w:type="spellEnd"/>
      <w:r w:rsidR="007C7EF4">
        <w:rPr>
          <w:rFonts w:ascii="Times New Roman" w:hAnsi="Times New Roman"/>
          <w:szCs w:val="24"/>
        </w:rPr>
        <w:t xml:space="preserve"> </w:t>
      </w:r>
      <w:proofErr w:type="spellStart"/>
      <w:r w:rsidR="007C7EF4">
        <w:rPr>
          <w:rFonts w:ascii="Times New Roman" w:hAnsi="Times New Roman"/>
          <w:szCs w:val="24"/>
        </w:rPr>
        <w:t>thỏa</w:t>
      </w:r>
      <w:proofErr w:type="spellEnd"/>
      <w:r w:rsidR="007C7EF4">
        <w:rPr>
          <w:rFonts w:ascii="Times New Roman" w:hAnsi="Times New Roman"/>
          <w:szCs w:val="24"/>
        </w:rPr>
        <w:t xml:space="preserve"> </w:t>
      </w:r>
      <w:proofErr w:type="spellStart"/>
      <w:r w:rsidR="007C7EF4">
        <w:rPr>
          <w:rFonts w:ascii="Times New Roman" w:hAnsi="Times New Roman"/>
          <w:szCs w:val="24"/>
        </w:rPr>
        <w:t>thuận</w:t>
      </w:r>
      <w:proofErr w:type="spellEnd"/>
      <w:r w:rsidR="007C7EF4">
        <w:rPr>
          <w:rFonts w:ascii="Times New Roman" w:hAnsi="Times New Roman"/>
          <w:szCs w:val="24"/>
        </w:rPr>
        <w:t xml:space="preserve"> </w:t>
      </w:r>
      <w:proofErr w:type="spellStart"/>
      <w:r w:rsidR="007C7EF4">
        <w:rPr>
          <w:rFonts w:ascii="Times New Roman" w:hAnsi="Times New Roman"/>
          <w:szCs w:val="24"/>
        </w:rPr>
        <w:t>khác</w:t>
      </w:r>
      <w:proofErr w:type="spellEnd"/>
      <w:r w:rsidRPr="004015B7">
        <w:rPr>
          <w:rFonts w:ascii="Times New Roman" w:hAnsi="Times New Roman"/>
          <w:szCs w:val="24"/>
          <w:lang w:val="vi-VN"/>
        </w:rPr>
        <w:t>.</w:t>
      </w:r>
    </w:p>
    <w:p w14:paraId="54925BB7" w14:textId="77777777" w:rsidR="001F7D44" w:rsidRDefault="001F7D44" w:rsidP="001F7D44">
      <w:pPr>
        <w:ind w:left="709"/>
        <w:jc w:val="both"/>
        <w:rPr>
          <w:rFonts w:ascii="Times New Roman" w:hAnsi="Times New Roman"/>
          <w:szCs w:val="24"/>
          <w:lang w:val="vi-VN"/>
        </w:rPr>
      </w:pPr>
    </w:p>
    <w:p w14:paraId="0DD55AB8" w14:textId="77777777" w:rsidR="001F7D44" w:rsidRPr="001F7D44" w:rsidRDefault="001F7D44" w:rsidP="001F7D44">
      <w:pPr>
        <w:jc w:val="both"/>
        <w:rPr>
          <w:rFonts w:ascii="Times New Roman" w:hAnsi="Times New Roman"/>
          <w:b/>
          <w:i/>
          <w:szCs w:val="24"/>
          <w:lang w:val="vi-VN"/>
        </w:rPr>
      </w:pPr>
      <w:r w:rsidRPr="001F7D44">
        <w:rPr>
          <w:rFonts w:ascii="Times New Roman" w:hAnsi="Times New Roman"/>
          <w:b/>
          <w:i/>
          <w:szCs w:val="24"/>
          <w:lang w:val="vi-VN"/>
        </w:rPr>
        <w:t>Giảm Vốn Điều Lệ</w:t>
      </w:r>
    </w:p>
    <w:p w14:paraId="4D05F326" w14:textId="77777777" w:rsidR="00A5042F" w:rsidRPr="004015B7" w:rsidRDefault="00A5042F" w:rsidP="00E07FFA">
      <w:pPr>
        <w:tabs>
          <w:tab w:val="left" w:pos="720"/>
        </w:tabs>
        <w:jc w:val="both"/>
        <w:rPr>
          <w:rFonts w:ascii="Times New Roman" w:hAnsi="Times New Roman"/>
          <w:szCs w:val="24"/>
          <w:lang w:val="vi-VN"/>
        </w:rPr>
      </w:pPr>
    </w:p>
    <w:p w14:paraId="784DDC62" w14:textId="77777777" w:rsidR="001F7D44" w:rsidRPr="001F7D44" w:rsidRDefault="001F7D44" w:rsidP="003113B8">
      <w:pPr>
        <w:numPr>
          <w:ilvl w:val="1"/>
          <w:numId w:val="21"/>
        </w:numPr>
        <w:ind w:left="709" w:hanging="709"/>
        <w:jc w:val="both"/>
        <w:rPr>
          <w:rFonts w:ascii="Times New Roman" w:hAnsi="Times New Roman"/>
          <w:szCs w:val="24"/>
          <w:lang w:val="vi-VN"/>
        </w:rPr>
      </w:pPr>
      <w:r w:rsidRPr="001F7D44">
        <w:rPr>
          <w:rFonts w:ascii="Times New Roman" w:hAnsi="Times New Roman"/>
          <w:szCs w:val="24"/>
          <w:lang w:val="vi-VN"/>
        </w:rPr>
        <w:t>Công</w:t>
      </w:r>
      <w:r>
        <w:rPr>
          <w:rFonts w:ascii="Times New Roman" w:hAnsi="Times New Roman"/>
          <w:szCs w:val="24"/>
        </w:rPr>
        <w:t xml:space="preserve"> Ty </w:t>
      </w:r>
      <w:proofErr w:type="spellStart"/>
      <w:r>
        <w:rPr>
          <w:rFonts w:ascii="Times New Roman" w:hAnsi="Times New Roman"/>
          <w:szCs w:val="24"/>
        </w:rPr>
        <w:t>có</w:t>
      </w:r>
      <w:proofErr w:type="spellEnd"/>
      <w:r>
        <w:rPr>
          <w:rFonts w:ascii="Times New Roman" w:hAnsi="Times New Roman"/>
          <w:szCs w:val="24"/>
        </w:rPr>
        <w:t xml:space="preserve"> </w:t>
      </w:r>
      <w:proofErr w:type="spellStart"/>
      <w:r>
        <w:rPr>
          <w:rFonts w:ascii="Times New Roman" w:hAnsi="Times New Roman"/>
          <w:szCs w:val="24"/>
        </w:rPr>
        <w:t>thể</w:t>
      </w:r>
      <w:proofErr w:type="spellEnd"/>
      <w:r>
        <w:rPr>
          <w:rFonts w:ascii="Times New Roman" w:hAnsi="Times New Roman"/>
          <w:szCs w:val="24"/>
        </w:rPr>
        <w:t xml:space="preserve"> </w:t>
      </w:r>
      <w:proofErr w:type="spellStart"/>
      <w:r>
        <w:rPr>
          <w:rFonts w:ascii="Times New Roman" w:hAnsi="Times New Roman"/>
          <w:szCs w:val="24"/>
        </w:rPr>
        <w:t>giảm</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trong</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trường</w:t>
      </w:r>
      <w:proofErr w:type="spellEnd"/>
      <w:r>
        <w:rPr>
          <w:rFonts w:ascii="Times New Roman" w:hAnsi="Times New Roman"/>
          <w:szCs w:val="24"/>
        </w:rPr>
        <w:t xml:space="preserve"> </w:t>
      </w:r>
      <w:proofErr w:type="spellStart"/>
      <w:r>
        <w:rPr>
          <w:rFonts w:ascii="Times New Roman" w:hAnsi="Times New Roman"/>
          <w:szCs w:val="24"/>
        </w:rPr>
        <w:t>hợp</w:t>
      </w:r>
      <w:proofErr w:type="spellEnd"/>
      <w:r>
        <w:rPr>
          <w:rFonts w:ascii="Times New Roman" w:hAnsi="Times New Roman"/>
          <w:szCs w:val="24"/>
        </w:rPr>
        <w:t xml:space="preserve"> </w:t>
      </w:r>
      <w:proofErr w:type="spellStart"/>
      <w:r>
        <w:rPr>
          <w:rFonts w:ascii="Times New Roman" w:hAnsi="Times New Roman"/>
          <w:szCs w:val="24"/>
        </w:rPr>
        <w:t>sau</w:t>
      </w:r>
      <w:proofErr w:type="spellEnd"/>
      <w:r w:rsidR="00171028">
        <w:rPr>
          <w:rFonts w:ascii="Times New Roman" w:hAnsi="Times New Roman"/>
          <w:szCs w:val="24"/>
        </w:rPr>
        <w:t>:</w:t>
      </w:r>
    </w:p>
    <w:p w14:paraId="5E0C84CD" w14:textId="77777777" w:rsidR="001F7D44" w:rsidRPr="001F7D44" w:rsidRDefault="001F7D44" w:rsidP="003113B8">
      <w:pPr>
        <w:numPr>
          <w:ilvl w:val="0"/>
          <w:numId w:val="46"/>
        </w:numPr>
        <w:tabs>
          <w:tab w:val="left" w:pos="1418"/>
        </w:tabs>
        <w:spacing w:before="120" w:after="120"/>
        <w:ind w:left="1418" w:hanging="709"/>
        <w:jc w:val="both"/>
        <w:rPr>
          <w:rFonts w:ascii="Times New Roman" w:hAnsi="Times New Roman"/>
          <w:szCs w:val="24"/>
          <w:lang w:val="vi-VN"/>
        </w:rPr>
      </w:pPr>
      <w:proofErr w:type="spellStart"/>
      <w:r>
        <w:rPr>
          <w:rFonts w:ascii="Times New Roman" w:hAnsi="Times New Roman"/>
          <w:szCs w:val="24"/>
        </w:rPr>
        <w:t>trả</w:t>
      </w:r>
      <w:proofErr w:type="spellEnd"/>
      <w:r>
        <w:rPr>
          <w:rFonts w:ascii="Times New Roman" w:hAnsi="Times New Roman"/>
          <w:szCs w:val="24"/>
        </w:rPr>
        <w:t xml:space="preserve"> </w:t>
      </w:r>
      <w:proofErr w:type="spellStart"/>
      <w:r>
        <w:rPr>
          <w:rFonts w:ascii="Times New Roman" w:hAnsi="Times New Roman"/>
          <w:szCs w:val="24"/>
        </w:rPr>
        <w:t>lại</w:t>
      </w:r>
      <w:proofErr w:type="spellEnd"/>
      <w:r>
        <w:rPr>
          <w:rFonts w:ascii="Times New Roman" w:hAnsi="Times New Roman"/>
          <w:szCs w:val="24"/>
        </w:rPr>
        <w:t xml:space="preserve"> </w:t>
      </w:r>
      <w:proofErr w:type="spellStart"/>
      <w:r>
        <w:rPr>
          <w:rFonts w:ascii="Times New Roman" w:hAnsi="Times New Roman"/>
          <w:szCs w:val="24"/>
        </w:rPr>
        <w:t>một</w:t>
      </w:r>
      <w:proofErr w:type="spellEnd"/>
      <w:r>
        <w:rPr>
          <w:rFonts w:ascii="Times New Roman" w:hAnsi="Times New Roman"/>
          <w:szCs w:val="24"/>
        </w:rPr>
        <w:t xml:space="preserve"> </w:t>
      </w:r>
      <w:proofErr w:type="spellStart"/>
      <w:r>
        <w:rPr>
          <w:rFonts w:ascii="Times New Roman" w:hAnsi="Times New Roman"/>
          <w:szCs w:val="24"/>
        </w:rPr>
        <w:t>phần</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cho</w:t>
      </w:r>
      <w:proofErr w:type="spellEnd"/>
      <w:r>
        <w:rPr>
          <w:rFonts w:ascii="Times New Roman" w:hAnsi="Times New Roman"/>
          <w:szCs w:val="24"/>
        </w:rPr>
        <w:t xml:space="preserve"> </w:t>
      </w:r>
      <w:proofErr w:type="spellStart"/>
      <w:r>
        <w:rPr>
          <w:rFonts w:ascii="Times New Roman" w:hAnsi="Times New Roman"/>
          <w:szCs w:val="24"/>
        </w:rPr>
        <w:t>tất</w:t>
      </w:r>
      <w:proofErr w:type="spellEnd"/>
      <w:r>
        <w:rPr>
          <w:rFonts w:ascii="Times New Roman" w:hAnsi="Times New Roman"/>
          <w:szCs w:val="24"/>
        </w:rPr>
        <w:t xml:space="preserve"> </w:t>
      </w:r>
      <w:proofErr w:type="spellStart"/>
      <w:r>
        <w:rPr>
          <w:rFonts w:ascii="Times New Roman" w:hAnsi="Times New Roman"/>
          <w:szCs w:val="24"/>
        </w:rPr>
        <w:t>cả</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Thành</w:t>
      </w:r>
      <w:proofErr w:type="spellEnd"/>
      <w:r>
        <w:rPr>
          <w:rFonts w:ascii="Times New Roman" w:hAnsi="Times New Roman"/>
          <w:szCs w:val="24"/>
        </w:rPr>
        <w:t xml:space="preserve"> </w:t>
      </w:r>
      <w:proofErr w:type="spellStart"/>
      <w:r>
        <w:rPr>
          <w:rFonts w:ascii="Times New Roman" w:hAnsi="Times New Roman"/>
          <w:szCs w:val="24"/>
        </w:rPr>
        <w:t>Viên</w:t>
      </w:r>
      <w:proofErr w:type="spellEnd"/>
      <w:r>
        <w:rPr>
          <w:rFonts w:ascii="Times New Roman" w:hAnsi="Times New Roman"/>
          <w:szCs w:val="24"/>
        </w:rPr>
        <w:t xml:space="preserve"> </w:t>
      </w:r>
      <w:proofErr w:type="spellStart"/>
      <w:r>
        <w:rPr>
          <w:rFonts w:ascii="Times New Roman" w:hAnsi="Times New Roman"/>
          <w:szCs w:val="24"/>
        </w:rPr>
        <w:t>theo</w:t>
      </w:r>
      <w:proofErr w:type="spellEnd"/>
      <w:r>
        <w:rPr>
          <w:rFonts w:ascii="Times New Roman" w:hAnsi="Times New Roman"/>
          <w:szCs w:val="24"/>
        </w:rPr>
        <w:t xml:space="preserve"> </w:t>
      </w:r>
      <w:proofErr w:type="spellStart"/>
      <w:r>
        <w:rPr>
          <w:rFonts w:ascii="Times New Roman" w:hAnsi="Times New Roman"/>
          <w:szCs w:val="24"/>
        </w:rPr>
        <w:t>tỷ</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tương</w:t>
      </w:r>
      <w:proofErr w:type="spellEnd"/>
      <w:r>
        <w:rPr>
          <w:rFonts w:ascii="Times New Roman" w:hAnsi="Times New Roman"/>
          <w:szCs w:val="24"/>
        </w:rPr>
        <w:t xml:space="preserve"> </w:t>
      </w:r>
      <w:proofErr w:type="spellStart"/>
      <w:r>
        <w:rPr>
          <w:rFonts w:ascii="Times New Roman" w:hAnsi="Times New Roman"/>
          <w:szCs w:val="24"/>
        </w:rPr>
        <w:t>ứng</w:t>
      </w:r>
      <w:proofErr w:type="spellEnd"/>
      <w:r>
        <w:rPr>
          <w:rFonts w:ascii="Times New Roman" w:hAnsi="Times New Roman"/>
          <w:szCs w:val="24"/>
        </w:rPr>
        <w:t xml:space="preserve"> </w:t>
      </w:r>
      <w:proofErr w:type="spellStart"/>
      <w:r>
        <w:rPr>
          <w:rFonts w:ascii="Times New Roman" w:hAnsi="Times New Roman"/>
          <w:szCs w:val="24"/>
        </w:rPr>
        <w:t>với</w:t>
      </w:r>
      <w:proofErr w:type="spellEnd"/>
      <w:r>
        <w:rPr>
          <w:rFonts w:ascii="Times New Roman" w:hAnsi="Times New Roman"/>
          <w:szCs w:val="24"/>
        </w:rPr>
        <w:t xml:space="preserve"> </w:t>
      </w:r>
      <w:proofErr w:type="spellStart"/>
      <w:r>
        <w:rPr>
          <w:rFonts w:ascii="Times New Roman" w:hAnsi="Times New Roman"/>
          <w:szCs w:val="24"/>
        </w:rPr>
        <w:t>Phần</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Góp</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Thành</w:t>
      </w:r>
      <w:proofErr w:type="spellEnd"/>
      <w:r>
        <w:rPr>
          <w:rFonts w:ascii="Times New Roman" w:hAnsi="Times New Roman"/>
          <w:szCs w:val="24"/>
        </w:rPr>
        <w:t xml:space="preserve"> </w:t>
      </w:r>
      <w:proofErr w:type="spellStart"/>
      <w:r>
        <w:rPr>
          <w:rFonts w:ascii="Times New Roman" w:hAnsi="Times New Roman"/>
          <w:szCs w:val="24"/>
        </w:rPr>
        <w:t>Viên</w:t>
      </w:r>
      <w:proofErr w:type="spellEnd"/>
      <w:r>
        <w:rPr>
          <w:rFonts w:ascii="Times New Roman" w:hAnsi="Times New Roman"/>
          <w:szCs w:val="24"/>
        </w:rPr>
        <w:t xml:space="preserve"> </w:t>
      </w:r>
      <w:proofErr w:type="spellStart"/>
      <w:r>
        <w:rPr>
          <w:rFonts w:ascii="Times New Roman" w:hAnsi="Times New Roman"/>
          <w:szCs w:val="24"/>
        </w:rPr>
        <w:t>đó</w:t>
      </w:r>
      <w:proofErr w:type="spellEnd"/>
      <w:r>
        <w:rPr>
          <w:rFonts w:ascii="Times New Roman" w:hAnsi="Times New Roman"/>
          <w:szCs w:val="24"/>
        </w:rPr>
        <w:t xml:space="preserve"> </w:t>
      </w:r>
      <w:proofErr w:type="spellStart"/>
      <w:r>
        <w:rPr>
          <w:rFonts w:ascii="Times New Roman" w:hAnsi="Times New Roman"/>
          <w:szCs w:val="24"/>
        </w:rPr>
        <w:t>tại</w:t>
      </w:r>
      <w:proofErr w:type="spellEnd"/>
      <w:r>
        <w:rPr>
          <w:rFonts w:ascii="Times New Roman" w:hAnsi="Times New Roman"/>
          <w:szCs w:val="24"/>
        </w:rPr>
        <w:t xml:space="preserve"> </w:t>
      </w:r>
      <w:proofErr w:type="spellStart"/>
      <w:r>
        <w:rPr>
          <w:rFonts w:ascii="Times New Roman" w:hAnsi="Times New Roman"/>
          <w:szCs w:val="24"/>
        </w:rPr>
        <w:t>bất</w:t>
      </w:r>
      <w:proofErr w:type="spellEnd"/>
      <w:r>
        <w:rPr>
          <w:rFonts w:ascii="Times New Roman" w:hAnsi="Times New Roman"/>
          <w:szCs w:val="24"/>
        </w:rPr>
        <w:t xml:space="preserve"> </w:t>
      </w:r>
      <w:proofErr w:type="spellStart"/>
      <w:r>
        <w:rPr>
          <w:rFonts w:ascii="Times New Roman" w:hAnsi="Times New Roman"/>
          <w:szCs w:val="24"/>
        </w:rPr>
        <w:t>kỳ</w:t>
      </w:r>
      <w:proofErr w:type="spellEnd"/>
      <w:r>
        <w:rPr>
          <w:rFonts w:ascii="Times New Roman" w:hAnsi="Times New Roman"/>
          <w:szCs w:val="24"/>
        </w:rPr>
        <w:t xml:space="preserve"> </w:t>
      </w:r>
      <w:proofErr w:type="spellStart"/>
      <w:r>
        <w:rPr>
          <w:rFonts w:ascii="Times New Roman" w:hAnsi="Times New Roman"/>
          <w:szCs w:val="24"/>
        </w:rPr>
        <w:t>thời</w:t>
      </w:r>
      <w:proofErr w:type="spellEnd"/>
      <w:r>
        <w:rPr>
          <w:rFonts w:ascii="Times New Roman" w:hAnsi="Times New Roman"/>
          <w:szCs w:val="24"/>
        </w:rPr>
        <w:t xml:space="preserve"> </w:t>
      </w:r>
      <w:proofErr w:type="spellStart"/>
      <w:r>
        <w:rPr>
          <w:rFonts w:ascii="Times New Roman" w:hAnsi="Times New Roman"/>
          <w:szCs w:val="24"/>
        </w:rPr>
        <w:t>điểm</w:t>
      </w:r>
      <w:proofErr w:type="spellEnd"/>
      <w:r>
        <w:rPr>
          <w:rFonts w:ascii="Times New Roman" w:hAnsi="Times New Roman"/>
          <w:szCs w:val="24"/>
        </w:rPr>
        <w:t xml:space="preserve"> </w:t>
      </w:r>
      <w:proofErr w:type="spellStart"/>
      <w:r>
        <w:rPr>
          <w:rFonts w:ascii="Times New Roman" w:hAnsi="Times New Roman"/>
          <w:szCs w:val="24"/>
        </w:rPr>
        <w:t>nào</w:t>
      </w:r>
      <w:proofErr w:type="spellEnd"/>
      <w:r>
        <w:rPr>
          <w:rFonts w:ascii="Times New Roman" w:hAnsi="Times New Roman"/>
          <w:szCs w:val="24"/>
        </w:rPr>
        <w:t xml:space="preserve"> </w:t>
      </w:r>
      <w:proofErr w:type="spellStart"/>
      <w:r>
        <w:rPr>
          <w:rFonts w:ascii="Times New Roman" w:hAnsi="Times New Roman"/>
          <w:szCs w:val="24"/>
        </w:rPr>
        <w:t>sau</w:t>
      </w:r>
      <w:proofErr w:type="spellEnd"/>
      <w:r>
        <w:rPr>
          <w:rFonts w:ascii="Times New Roman" w:hAnsi="Times New Roman"/>
          <w:szCs w:val="24"/>
        </w:rPr>
        <w:t xml:space="preserve"> </w:t>
      </w:r>
      <w:proofErr w:type="spellStart"/>
      <w:r>
        <w:rPr>
          <w:rFonts w:ascii="Times New Roman" w:hAnsi="Times New Roman"/>
          <w:szCs w:val="24"/>
        </w:rPr>
        <w:t>khi</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Ty </w:t>
      </w:r>
      <w:proofErr w:type="spellStart"/>
      <w:r>
        <w:rPr>
          <w:rFonts w:ascii="Times New Roman" w:hAnsi="Times New Roman"/>
          <w:szCs w:val="24"/>
        </w:rPr>
        <w:t>đã</w:t>
      </w:r>
      <w:proofErr w:type="spellEnd"/>
      <w:r>
        <w:rPr>
          <w:rFonts w:ascii="Times New Roman" w:hAnsi="Times New Roman"/>
          <w:szCs w:val="24"/>
        </w:rPr>
        <w:t xml:space="preserve"> </w:t>
      </w:r>
      <w:proofErr w:type="spellStart"/>
      <w:r>
        <w:rPr>
          <w:rFonts w:ascii="Times New Roman" w:hAnsi="Times New Roman"/>
          <w:szCs w:val="24"/>
        </w:rPr>
        <w:t>hoạt</w:t>
      </w:r>
      <w:proofErr w:type="spellEnd"/>
      <w:r>
        <w:rPr>
          <w:rFonts w:ascii="Times New Roman" w:hAnsi="Times New Roman"/>
          <w:szCs w:val="24"/>
        </w:rPr>
        <w:t xml:space="preserve"> </w:t>
      </w:r>
      <w:proofErr w:type="spellStart"/>
      <w:r>
        <w:rPr>
          <w:rFonts w:ascii="Times New Roman" w:hAnsi="Times New Roman"/>
          <w:szCs w:val="24"/>
        </w:rPr>
        <w:t>động</w:t>
      </w:r>
      <w:proofErr w:type="spellEnd"/>
      <w:r>
        <w:rPr>
          <w:rFonts w:ascii="Times New Roman" w:hAnsi="Times New Roman"/>
          <w:szCs w:val="24"/>
        </w:rPr>
        <w:t xml:space="preserve"> </w:t>
      </w:r>
      <w:proofErr w:type="spellStart"/>
      <w:r>
        <w:rPr>
          <w:rFonts w:ascii="Times New Roman" w:hAnsi="Times New Roman"/>
          <w:szCs w:val="24"/>
        </w:rPr>
        <w:t>trong</w:t>
      </w:r>
      <w:proofErr w:type="spellEnd"/>
      <w:r>
        <w:rPr>
          <w:rFonts w:ascii="Times New Roman" w:hAnsi="Times New Roman"/>
          <w:szCs w:val="24"/>
        </w:rPr>
        <w:t xml:space="preserve"> </w:t>
      </w:r>
      <w:proofErr w:type="spellStart"/>
      <w:r>
        <w:rPr>
          <w:rFonts w:ascii="Times New Roman" w:hAnsi="Times New Roman"/>
          <w:szCs w:val="24"/>
        </w:rPr>
        <w:t>hơn</w:t>
      </w:r>
      <w:proofErr w:type="spellEnd"/>
      <w:r>
        <w:rPr>
          <w:rFonts w:ascii="Times New Roman" w:hAnsi="Times New Roman"/>
          <w:szCs w:val="24"/>
        </w:rPr>
        <w:t xml:space="preserve"> 2 </w:t>
      </w:r>
      <w:proofErr w:type="spellStart"/>
      <w:r>
        <w:rPr>
          <w:rFonts w:ascii="Times New Roman" w:hAnsi="Times New Roman"/>
          <w:szCs w:val="24"/>
        </w:rPr>
        <w:t>năm</w:t>
      </w:r>
      <w:proofErr w:type="spellEnd"/>
      <w:r>
        <w:rPr>
          <w:rFonts w:ascii="Times New Roman" w:hAnsi="Times New Roman"/>
          <w:szCs w:val="24"/>
        </w:rPr>
        <w:t xml:space="preserve"> </w:t>
      </w:r>
      <w:proofErr w:type="spellStart"/>
      <w:r>
        <w:rPr>
          <w:rFonts w:ascii="Times New Roman" w:hAnsi="Times New Roman"/>
          <w:szCs w:val="24"/>
        </w:rPr>
        <w:t>liên</w:t>
      </w:r>
      <w:proofErr w:type="spellEnd"/>
      <w:r>
        <w:rPr>
          <w:rFonts w:ascii="Times New Roman" w:hAnsi="Times New Roman"/>
          <w:szCs w:val="24"/>
        </w:rPr>
        <w:t xml:space="preserve"> </w:t>
      </w:r>
      <w:proofErr w:type="spellStart"/>
      <w:r>
        <w:rPr>
          <w:rFonts w:ascii="Times New Roman" w:hAnsi="Times New Roman"/>
          <w:szCs w:val="24"/>
        </w:rPr>
        <w:t>tục</w:t>
      </w:r>
      <w:proofErr w:type="spellEnd"/>
      <w:r>
        <w:rPr>
          <w:rFonts w:ascii="Times New Roman" w:hAnsi="Times New Roman"/>
          <w:szCs w:val="24"/>
        </w:rPr>
        <w:t xml:space="preserve"> </w:t>
      </w:r>
      <w:proofErr w:type="spellStart"/>
      <w:r>
        <w:rPr>
          <w:rFonts w:ascii="Times New Roman" w:hAnsi="Times New Roman"/>
          <w:szCs w:val="24"/>
        </w:rPr>
        <w:t>nhưng</w:t>
      </w:r>
      <w:proofErr w:type="spellEnd"/>
      <w:r>
        <w:rPr>
          <w:rFonts w:ascii="Times New Roman" w:hAnsi="Times New Roman"/>
          <w:szCs w:val="24"/>
        </w:rPr>
        <w:t xml:space="preserve"> </w:t>
      </w:r>
      <w:proofErr w:type="spellStart"/>
      <w:r>
        <w:rPr>
          <w:rFonts w:ascii="Times New Roman" w:hAnsi="Times New Roman"/>
          <w:szCs w:val="24"/>
        </w:rPr>
        <w:t>chỉ</w:t>
      </w:r>
      <w:proofErr w:type="spellEnd"/>
      <w:r>
        <w:rPr>
          <w:rFonts w:ascii="Times New Roman" w:hAnsi="Times New Roman"/>
          <w:szCs w:val="24"/>
        </w:rPr>
        <w:t xml:space="preserve"> </w:t>
      </w:r>
      <w:proofErr w:type="spellStart"/>
      <w:r>
        <w:rPr>
          <w:rFonts w:ascii="Times New Roman" w:hAnsi="Times New Roman"/>
          <w:szCs w:val="24"/>
        </w:rPr>
        <w:t>khi</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Ty </w:t>
      </w:r>
      <w:proofErr w:type="spellStart"/>
      <w:r>
        <w:rPr>
          <w:rFonts w:ascii="Times New Roman" w:hAnsi="Times New Roman"/>
          <w:szCs w:val="24"/>
        </w:rPr>
        <w:t>có</w:t>
      </w:r>
      <w:proofErr w:type="spellEnd"/>
      <w:r>
        <w:rPr>
          <w:rFonts w:ascii="Times New Roman" w:hAnsi="Times New Roman"/>
          <w:szCs w:val="24"/>
        </w:rPr>
        <w:t xml:space="preserve"> </w:t>
      </w:r>
      <w:proofErr w:type="spellStart"/>
      <w:r>
        <w:rPr>
          <w:rFonts w:ascii="Times New Roman" w:hAnsi="Times New Roman"/>
          <w:szCs w:val="24"/>
        </w:rPr>
        <w:t>đủ</w:t>
      </w:r>
      <w:proofErr w:type="spellEnd"/>
      <w:r>
        <w:rPr>
          <w:rFonts w:ascii="Times New Roman" w:hAnsi="Times New Roman"/>
          <w:szCs w:val="24"/>
        </w:rPr>
        <w:t xml:space="preserve"> </w:t>
      </w:r>
      <w:proofErr w:type="spellStart"/>
      <w:r>
        <w:rPr>
          <w:rFonts w:ascii="Times New Roman" w:hAnsi="Times New Roman"/>
          <w:szCs w:val="24"/>
        </w:rPr>
        <w:t>tài</w:t>
      </w:r>
      <w:proofErr w:type="spellEnd"/>
      <w:r>
        <w:rPr>
          <w:rFonts w:ascii="Times New Roman" w:hAnsi="Times New Roman"/>
          <w:szCs w:val="24"/>
        </w:rPr>
        <w:t xml:space="preserve"> </w:t>
      </w:r>
      <w:proofErr w:type="spellStart"/>
      <w:r>
        <w:rPr>
          <w:rFonts w:ascii="Times New Roman" w:hAnsi="Times New Roman"/>
          <w:szCs w:val="24"/>
        </w:rPr>
        <w:t>sản</w:t>
      </w:r>
      <w:proofErr w:type="spellEnd"/>
      <w:r>
        <w:rPr>
          <w:rFonts w:ascii="Times New Roman" w:hAnsi="Times New Roman"/>
          <w:szCs w:val="24"/>
        </w:rPr>
        <w:t xml:space="preserve"> </w:t>
      </w:r>
      <w:proofErr w:type="spellStart"/>
      <w:r>
        <w:rPr>
          <w:rFonts w:ascii="Times New Roman" w:hAnsi="Times New Roman"/>
          <w:szCs w:val="24"/>
        </w:rPr>
        <w:t>để</w:t>
      </w:r>
      <w:proofErr w:type="spellEnd"/>
      <w:r>
        <w:rPr>
          <w:rFonts w:ascii="Times New Roman" w:hAnsi="Times New Roman"/>
          <w:szCs w:val="24"/>
        </w:rPr>
        <w:t xml:space="preserve"> </w:t>
      </w:r>
      <w:proofErr w:type="spellStart"/>
      <w:r>
        <w:rPr>
          <w:rFonts w:ascii="Times New Roman" w:hAnsi="Times New Roman"/>
          <w:szCs w:val="24"/>
        </w:rPr>
        <w:t>hoàn</w:t>
      </w:r>
      <w:proofErr w:type="spellEnd"/>
      <w:r>
        <w:rPr>
          <w:rFonts w:ascii="Times New Roman" w:hAnsi="Times New Roman"/>
          <w:szCs w:val="24"/>
        </w:rPr>
        <w:t xml:space="preserve"> </w:t>
      </w:r>
      <w:proofErr w:type="spellStart"/>
      <w:r>
        <w:rPr>
          <w:rFonts w:ascii="Times New Roman" w:hAnsi="Times New Roman"/>
          <w:szCs w:val="24"/>
        </w:rPr>
        <w:t>trả</w:t>
      </w:r>
      <w:proofErr w:type="spellEnd"/>
      <w:r>
        <w:rPr>
          <w:rFonts w:ascii="Times New Roman" w:hAnsi="Times New Roman"/>
          <w:szCs w:val="24"/>
        </w:rPr>
        <w:t xml:space="preserve"> </w:t>
      </w:r>
      <w:proofErr w:type="spellStart"/>
      <w:r>
        <w:rPr>
          <w:rFonts w:ascii="Times New Roman" w:hAnsi="Times New Roman"/>
          <w:szCs w:val="24"/>
        </w:rPr>
        <w:t>đầy</w:t>
      </w:r>
      <w:proofErr w:type="spellEnd"/>
      <w:r>
        <w:rPr>
          <w:rFonts w:ascii="Times New Roman" w:hAnsi="Times New Roman"/>
          <w:szCs w:val="24"/>
        </w:rPr>
        <w:t xml:space="preserve"> </w:t>
      </w:r>
      <w:proofErr w:type="spellStart"/>
      <w:r>
        <w:rPr>
          <w:rFonts w:ascii="Times New Roman" w:hAnsi="Times New Roman"/>
          <w:szCs w:val="24"/>
        </w:rPr>
        <w:t>đủ</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khoản</w:t>
      </w:r>
      <w:proofErr w:type="spellEnd"/>
      <w:r>
        <w:rPr>
          <w:rFonts w:ascii="Times New Roman" w:hAnsi="Times New Roman"/>
          <w:szCs w:val="24"/>
        </w:rPr>
        <w:t xml:space="preserve"> </w:t>
      </w:r>
      <w:proofErr w:type="spellStart"/>
      <w:r>
        <w:rPr>
          <w:rFonts w:ascii="Times New Roman" w:hAnsi="Times New Roman"/>
          <w:szCs w:val="24"/>
        </w:rPr>
        <w:t>nợ</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trách</w:t>
      </w:r>
      <w:proofErr w:type="spellEnd"/>
      <w:r>
        <w:rPr>
          <w:rFonts w:ascii="Times New Roman" w:hAnsi="Times New Roman"/>
          <w:szCs w:val="24"/>
        </w:rPr>
        <w:t xml:space="preserve"> </w:t>
      </w:r>
      <w:proofErr w:type="spellStart"/>
      <w:r>
        <w:rPr>
          <w:rFonts w:ascii="Times New Roman" w:hAnsi="Times New Roman"/>
          <w:szCs w:val="24"/>
        </w:rPr>
        <w:t>nhiệm</w:t>
      </w:r>
      <w:proofErr w:type="spellEnd"/>
      <w:r>
        <w:rPr>
          <w:rFonts w:ascii="Times New Roman" w:hAnsi="Times New Roman"/>
          <w:szCs w:val="24"/>
        </w:rPr>
        <w:t xml:space="preserve"> </w:t>
      </w:r>
      <w:proofErr w:type="spellStart"/>
      <w:r>
        <w:rPr>
          <w:rFonts w:ascii="Times New Roman" w:hAnsi="Times New Roman"/>
          <w:szCs w:val="24"/>
        </w:rPr>
        <w:t>pháp</w:t>
      </w:r>
      <w:proofErr w:type="spellEnd"/>
      <w:r>
        <w:rPr>
          <w:rFonts w:ascii="Times New Roman" w:hAnsi="Times New Roman"/>
          <w:szCs w:val="24"/>
        </w:rPr>
        <w:t xml:space="preserve"> </w:t>
      </w:r>
      <w:proofErr w:type="spellStart"/>
      <w:r>
        <w:rPr>
          <w:rFonts w:ascii="Times New Roman" w:hAnsi="Times New Roman"/>
          <w:szCs w:val="24"/>
        </w:rPr>
        <w:t>lý</w:t>
      </w:r>
      <w:proofErr w:type="spellEnd"/>
      <w:r>
        <w:rPr>
          <w:rFonts w:ascii="Times New Roman" w:hAnsi="Times New Roman"/>
          <w:szCs w:val="24"/>
        </w:rPr>
        <w:t xml:space="preserve"> </w:t>
      </w:r>
      <w:proofErr w:type="spellStart"/>
      <w:r>
        <w:rPr>
          <w:rFonts w:ascii="Times New Roman" w:hAnsi="Times New Roman"/>
          <w:szCs w:val="24"/>
        </w:rPr>
        <w:t>khác</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mình</w:t>
      </w:r>
      <w:proofErr w:type="spellEnd"/>
      <w:r>
        <w:rPr>
          <w:rFonts w:ascii="Times New Roman" w:hAnsi="Times New Roman"/>
          <w:szCs w:val="24"/>
        </w:rPr>
        <w:t xml:space="preserve"> </w:t>
      </w:r>
      <w:proofErr w:type="spellStart"/>
      <w:r>
        <w:rPr>
          <w:rFonts w:ascii="Times New Roman" w:hAnsi="Times New Roman"/>
          <w:szCs w:val="24"/>
        </w:rPr>
        <w:t>sau</w:t>
      </w:r>
      <w:proofErr w:type="spellEnd"/>
      <w:r>
        <w:rPr>
          <w:rFonts w:ascii="Times New Roman" w:hAnsi="Times New Roman"/>
          <w:szCs w:val="24"/>
        </w:rPr>
        <w:t xml:space="preserve"> </w:t>
      </w:r>
      <w:proofErr w:type="spellStart"/>
      <w:r>
        <w:rPr>
          <w:rFonts w:ascii="Times New Roman" w:hAnsi="Times New Roman"/>
          <w:szCs w:val="24"/>
        </w:rPr>
        <w:t>khi</w:t>
      </w:r>
      <w:proofErr w:type="spellEnd"/>
      <w:r>
        <w:rPr>
          <w:rFonts w:ascii="Times New Roman" w:hAnsi="Times New Roman"/>
          <w:szCs w:val="24"/>
        </w:rPr>
        <w:t xml:space="preserve"> </w:t>
      </w:r>
      <w:proofErr w:type="spellStart"/>
      <w:r>
        <w:rPr>
          <w:rFonts w:ascii="Times New Roman" w:hAnsi="Times New Roman"/>
          <w:szCs w:val="24"/>
        </w:rPr>
        <w:t>trả</w:t>
      </w:r>
      <w:proofErr w:type="spellEnd"/>
      <w:r>
        <w:rPr>
          <w:rFonts w:ascii="Times New Roman" w:hAnsi="Times New Roman"/>
          <w:szCs w:val="24"/>
        </w:rPr>
        <w:t xml:space="preserve"> </w:t>
      </w:r>
      <w:proofErr w:type="spellStart"/>
      <w:r>
        <w:rPr>
          <w:rFonts w:ascii="Times New Roman" w:hAnsi="Times New Roman"/>
          <w:szCs w:val="24"/>
        </w:rPr>
        <w:t>lại</w:t>
      </w:r>
      <w:proofErr w:type="spellEnd"/>
      <w:r>
        <w:rPr>
          <w:rFonts w:ascii="Times New Roman" w:hAnsi="Times New Roman"/>
          <w:szCs w:val="24"/>
        </w:rPr>
        <w:t xml:space="preserve"> </w:t>
      </w:r>
      <w:proofErr w:type="spellStart"/>
      <w:r>
        <w:rPr>
          <w:rFonts w:ascii="Times New Roman" w:hAnsi="Times New Roman"/>
          <w:szCs w:val="24"/>
        </w:rPr>
        <w:t>một</w:t>
      </w:r>
      <w:proofErr w:type="spellEnd"/>
      <w:r>
        <w:rPr>
          <w:rFonts w:ascii="Times New Roman" w:hAnsi="Times New Roman"/>
          <w:szCs w:val="24"/>
        </w:rPr>
        <w:t xml:space="preserve"> </w:t>
      </w:r>
      <w:proofErr w:type="spellStart"/>
      <w:r>
        <w:rPr>
          <w:rFonts w:ascii="Times New Roman" w:hAnsi="Times New Roman"/>
          <w:szCs w:val="24"/>
        </w:rPr>
        <w:t>phần</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cho</w:t>
      </w:r>
      <w:proofErr w:type="spellEnd"/>
      <w:r>
        <w:rPr>
          <w:rFonts w:ascii="Times New Roman" w:hAnsi="Times New Roman"/>
          <w:szCs w:val="24"/>
        </w:rPr>
        <w:t xml:space="preserve"> </w:t>
      </w: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Thành</w:t>
      </w:r>
      <w:proofErr w:type="spellEnd"/>
      <w:r>
        <w:rPr>
          <w:rFonts w:ascii="Times New Roman" w:hAnsi="Times New Roman"/>
          <w:szCs w:val="24"/>
        </w:rPr>
        <w:t xml:space="preserve"> </w:t>
      </w:r>
      <w:proofErr w:type="spellStart"/>
      <w:r>
        <w:rPr>
          <w:rFonts w:ascii="Times New Roman" w:hAnsi="Times New Roman"/>
          <w:szCs w:val="24"/>
        </w:rPr>
        <w:t>Viên</w:t>
      </w:r>
      <w:proofErr w:type="spellEnd"/>
      <w:r>
        <w:rPr>
          <w:rFonts w:ascii="Times New Roman" w:hAnsi="Times New Roman"/>
          <w:szCs w:val="24"/>
        </w:rPr>
        <w:t>;</w:t>
      </w:r>
    </w:p>
    <w:p w14:paraId="214F8737" w14:textId="77777777" w:rsidR="001F7D44" w:rsidRPr="001F7D44" w:rsidRDefault="001F7D44" w:rsidP="003113B8">
      <w:pPr>
        <w:numPr>
          <w:ilvl w:val="0"/>
          <w:numId w:val="46"/>
        </w:numPr>
        <w:tabs>
          <w:tab w:val="left" w:pos="1418"/>
        </w:tabs>
        <w:spacing w:before="120" w:after="120"/>
        <w:ind w:left="1418" w:hanging="709"/>
        <w:jc w:val="both"/>
        <w:rPr>
          <w:rFonts w:ascii="Times New Roman" w:hAnsi="Times New Roman"/>
          <w:szCs w:val="24"/>
          <w:lang w:val="vi-VN"/>
        </w:rPr>
      </w:pPr>
      <w:proofErr w:type="spellStart"/>
      <w:r>
        <w:rPr>
          <w:rFonts w:ascii="Times New Roman" w:hAnsi="Times New Roman"/>
          <w:szCs w:val="24"/>
        </w:rPr>
        <w:t>Công</w:t>
      </w:r>
      <w:proofErr w:type="spellEnd"/>
      <w:r>
        <w:rPr>
          <w:rFonts w:ascii="Times New Roman" w:hAnsi="Times New Roman"/>
          <w:szCs w:val="24"/>
        </w:rPr>
        <w:t xml:space="preserve"> Ty </w:t>
      </w:r>
      <w:proofErr w:type="spellStart"/>
      <w:r>
        <w:rPr>
          <w:rFonts w:ascii="Times New Roman" w:hAnsi="Times New Roman"/>
          <w:szCs w:val="24"/>
        </w:rPr>
        <w:t>mua</w:t>
      </w:r>
      <w:proofErr w:type="spellEnd"/>
      <w:r>
        <w:rPr>
          <w:rFonts w:ascii="Times New Roman" w:hAnsi="Times New Roman"/>
          <w:szCs w:val="24"/>
        </w:rPr>
        <w:t xml:space="preserve"> </w:t>
      </w:r>
      <w:proofErr w:type="spellStart"/>
      <w:r>
        <w:rPr>
          <w:rFonts w:ascii="Times New Roman" w:hAnsi="Times New Roman"/>
          <w:szCs w:val="24"/>
        </w:rPr>
        <w:t>lại</w:t>
      </w:r>
      <w:proofErr w:type="spellEnd"/>
      <w:r>
        <w:rPr>
          <w:rFonts w:ascii="Times New Roman" w:hAnsi="Times New Roman"/>
          <w:szCs w:val="24"/>
        </w:rPr>
        <w:t xml:space="preserve"> </w:t>
      </w:r>
      <w:proofErr w:type="spellStart"/>
      <w:r>
        <w:rPr>
          <w:rFonts w:ascii="Times New Roman" w:hAnsi="Times New Roman"/>
          <w:szCs w:val="24"/>
        </w:rPr>
        <w:t>toàn</w:t>
      </w:r>
      <w:proofErr w:type="spellEnd"/>
      <w:r>
        <w:rPr>
          <w:rFonts w:ascii="Times New Roman" w:hAnsi="Times New Roman"/>
          <w:szCs w:val="24"/>
        </w:rPr>
        <w:t xml:space="preserve"> </w:t>
      </w:r>
      <w:proofErr w:type="spellStart"/>
      <w:r>
        <w:rPr>
          <w:rFonts w:ascii="Times New Roman" w:hAnsi="Times New Roman"/>
          <w:szCs w:val="24"/>
        </w:rPr>
        <w:t>bộ</w:t>
      </w:r>
      <w:proofErr w:type="spellEnd"/>
      <w:r>
        <w:rPr>
          <w:rFonts w:ascii="Times New Roman" w:hAnsi="Times New Roman"/>
          <w:szCs w:val="24"/>
        </w:rPr>
        <w:t xml:space="preserve"> </w:t>
      </w:r>
      <w:proofErr w:type="spellStart"/>
      <w:r>
        <w:rPr>
          <w:rFonts w:ascii="Times New Roman" w:hAnsi="Times New Roman"/>
          <w:szCs w:val="24"/>
        </w:rPr>
        <w:t>hoặc</w:t>
      </w:r>
      <w:proofErr w:type="spellEnd"/>
      <w:r>
        <w:rPr>
          <w:rFonts w:ascii="Times New Roman" w:hAnsi="Times New Roman"/>
          <w:szCs w:val="24"/>
        </w:rPr>
        <w:t xml:space="preserve"> </w:t>
      </w:r>
      <w:proofErr w:type="spellStart"/>
      <w:r>
        <w:rPr>
          <w:rFonts w:ascii="Times New Roman" w:hAnsi="Times New Roman"/>
          <w:szCs w:val="24"/>
        </w:rPr>
        <w:t>một</w:t>
      </w:r>
      <w:proofErr w:type="spellEnd"/>
      <w:r>
        <w:rPr>
          <w:rFonts w:ascii="Times New Roman" w:hAnsi="Times New Roman"/>
          <w:szCs w:val="24"/>
        </w:rPr>
        <w:t xml:space="preserve"> </w:t>
      </w:r>
      <w:proofErr w:type="spellStart"/>
      <w:r>
        <w:rPr>
          <w:rFonts w:ascii="Times New Roman" w:hAnsi="Times New Roman"/>
          <w:szCs w:val="24"/>
        </w:rPr>
        <w:t>phần</w:t>
      </w:r>
      <w:proofErr w:type="spellEnd"/>
      <w:r>
        <w:rPr>
          <w:rFonts w:ascii="Times New Roman" w:hAnsi="Times New Roman"/>
          <w:szCs w:val="24"/>
        </w:rPr>
        <w:t xml:space="preserve"> </w:t>
      </w:r>
      <w:proofErr w:type="spellStart"/>
      <w:r>
        <w:rPr>
          <w:rFonts w:ascii="Times New Roman" w:hAnsi="Times New Roman"/>
          <w:szCs w:val="24"/>
        </w:rPr>
        <w:t>Phần</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Góp</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một</w:t>
      </w:r>
      <w:proofErr w:type="spellEnd"/>
      <w:r>
        <w:rPr>
          <w:rFonts w:ascii="Times New Roman" w:hAnsi="Times New Roman"/>
          <w:szCs w:val="24"/>
        </w:rPr>
        <w:t xml:space="preserve"> </w:t>
      </w:r>
      <w:proofErr w:type="spellStart"/>
      <w:r>
        <w:rPr>
          <w:rFonts w:ascii="Times New Roman" w:hAnsi="Times New Roman"/>
          <w:szCs w:val="24"/>
        </w:rPr>
        <w:t>Thành</w:t>
      </w:r>
      <w:proofErr w:type="spellEnd"/>
      <w:r>
        <w:rPr>
          <w:rFonts w:ascii="Times New Roman" w:hAnsi="Times New Roman"/>
          <w:szCs w:val="24"/>
        </w:rPr>
        <w:t xml:space="preserve"> </w:t>
      </w:r>
      <w:proofErr w:type="spellStart"/>
      <w:r>
        <w:rPr>
          <w:rFonts w:ascii="Times New Roman" w:hAnsi="Times New Roman"/>
          <w:szCs w:val="24"/>
        </w:rPr>
        <w:t>Viên</w:t>
      </w:r>
      <w:proofErr w:type="spellEnd"/>
      <w:r>
        <w:rPr>
          <w:rFonts w:ascii="Times New Roman" w:hAnsi="Times New Roman"/>
          <w:szCs w:val="24"/>
        </w:rPr>
        <w:t xml:space="preserve"> </w:t>
      </w:r>
      <w:proofErr w:type="spellStart"/>
      <w:r>
        <w:rPr>
          <w:rFonts w:ascii="Times New Roman" w:hAnsi="Times New Roman"/>
          <w:szCs w:val="24"/>
        </w:rPr>
        <w:t>theo</w:t>
      </w:r>
      <w:proofErr w:type="spellEnd"/>
      <w:r>
        <w:rPr>
          <w:rFonts w:ascii="Times New Roman" w:hAnsi="Times New Roman"/>
          <w:szCs w:val="24"/>
        </w:rPr>
        <w:t xml:space="preserve"> </w:t>
      </w:r>
      <w:proofErr w:type="spellStart"/>
      <w:r>
        <w:rPr>
          <w:rFonts w:ascii="Times New Roman" w:hAnsi="Times New Roman"/>
          <w:szCs w:val="24"/>
        </w:rPr>
        <w:t>quy</w:t>
      </w:r>
      <w:proofErr w:type="spellEnd"/>
      <w:r>
        <w:rPr>
          <w:rFonts w:ascii="Times New Roman" w:hAnsi="Times New Roman"/>
          <w:szCs w:val="24"/>
        </w:rPr>
        <w:t xml:space="preserve"> </w:t>
      </w:r>
      <w:proofErr w:type="spellStart"/>
      <w:r>
        <w:rPr>
          <w:rFonts w:ascii="Times New Roman" w:hAnsi="Times New Roman"/>
          <w:szCs w:val="24"/>
        </w:rPr>
        <w:t>định</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Pháp</w:t>
      </w:r>
      <w:proofErr w:type="spellEnd"/>
      <w:r>
        <w:rPr>
          <w:rFonts w:ascii="Times New Roman" w:hAnsi="Times New Roman"/>
          <w:szCs w:val="24"/>
        </w:rPr>
        <w:t xml:space="preserve"> </w:t>
      </w:r>
      <w:proofErr w:type="spellStart"/>
      <w:r>
        <w:rPr>
          <w:rFonts w:ascii="Times New Roman" w:hAnsi="Times New Roman"/>
          <w:szCs w:val="24"/>
        </w:rPr>
        <w:t>Luật</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này</w:t>
      </w:r>
      <w:proofErr w:type="spellEnd"/>
      <w:r>
        <w:rPr>
          <w:rFonts w:ascii="Times New Roman" w:hAnsi="Times New Roman"/>
          <w:szCs w:val="24"/>
        </w:rPr>
        <w:t>;</w:t>
      </w:r>
    </w:p>
    <w:p w14:paraId="0302FB30" w14:textId="77777777" w:rsidR="001F7D44" w:rsidRDefault="001F7D44" w:rsidP="003113B8">
      <w:pPr>
        <w:numPr>
          <w:ilvl w:val="0"/>
          <w:numId w:val="46"/>
        </w:numPr>
        <w:tabs>
          <w:tab w:val="left" w:pos="1418"/>
        </w:tabs>
        <w:spacing w:before="120" w:after="120"/>
        <w:ind w:left="1418" w:hanging="709"/>
        <w:jc w:val="both"/>
        <w:rPr>
          <w:rFonts w:ascii="Times New Roman" w:hAnsi="Times New Roman"/>
          <w:szCs w:val="24"/>
          <w:lang w:val="vi-VN"/>
        </w:rPr>
      </w:pPr>
      <w:proofErr w:type="spellStart"/>
      <w:r>
        <w:rPr>
          <w:rFonts w:ascii="Times New Roman" w:hAnsi="Times New Roman"/>
          <w:szCs w:val="24"/>
        </w:rPr>
        <w:t>các</w:t>
      </w:r>
      <w:proofErr w:type="spellEnd"/>
      <w:r>
        <w:rPr>
          <w:rFonts w:ascii="Times New Roman" w:hAnsi="Times New Roman"/>
          <w:szCs w:val="24"/>
        </w:rPr>
        <w:t xml:space="preserve"> </w:t>
      </w:r>
      <w:proofErr w:type="spellStart"/>
      <w:r>
        <w:rPr>
          <w:rFonts w:ascii="Times New Roman" w:hAnsi="Times New Roman"/>
          <w:szCs w:val="24"/>
        </w:rPr>
        <w:t>phương</w:t>
      </w:r>
      <w:proofErr w:type="spellEnd"/>
      <w:r>
        <w:rPr>
          <w:rFonts w:ascii="Times New Roman" w:hAnsi="Times New Roman"/>
          <w:szCs w:val="24"/>
        </w:rPr>
        <w:t xml:space="preserve"> </w:t>
      </w:r>
      <w:proofErr w:type="spellStart"/>
      <w:r>
        <w:rPr>
          <w:rFonts w:ascii="Times New Roman" w:hAnsi="Times New Roman"/>
          <w:szCs w:val="24"/>
        </w:rPr>
        <w:t>thức</w:t>
      </w:r>
      <w:proofErr w:type="spellEnd"/>
      <w:r>
        <w:rPr>
          <w:rFonts w:ascii="Times New Roman" w:hAnsi="Times New Roman"/>
          <w:szCs w:val="24"/>
        </w:rPr>
        <w:t xml:space="preserve"> </w:t>
      </w:r>
      <w:proofErr w:type="spellStart"/>
      <w:r>
        <w:rPr>
          <w:rFonts w:ascii="Times New Roman" w:hAnsi="Times New Roman"/>
          <w:szCs w:val="24"/>
        </w:rPr>
        <w:t>giảm</w:t>
      </w:r>
      <w:proofErr w:type="spellEnd"/>
      <w:r>
        <w:rPr>
          <w:rFonts w:ascii="Times New Roman" w:hAnsi="Times New Roman"/>
          <w:szCs w:val="24"/>
        </w:rPr>
        <w:t xml:space="preserve"> </w:t>
      </w:r>
      <w:proofErr w:type="spellStart"/>
      <w:r>
        <w:rPr>
          <w:rFonts w:ascii="Times New Roman" w:hAnsi="Times New Roman"/>
          <w:szCs w:val="24"/>
        </w:rPr>
        <w:t>Vốn</w:t>
      </w:r>
      <w:proofErr w:type="spellEnd"/>
      <w:r>
        <w:rPr>
          <w:rFonts w:ascii="Times New Roman" w:hAnsi="Times New Roman"/>
          <w:szCs w:val="24"/>
        </w:rPr>
        <w:t xml:space="preserve"> </w:t>
      </w:r>
      <w:proofErr w:type="spellStart"/>
      <w:r>
        <w:rPr>
          <w:rFonts w:ascii="Times New Roman" w:hAnsi="Times New Roman"/>
          <w:szCs w:val="24"/>
        </w:rPr>
        <w:t>Điều</w:t>
      </w:r>
      <w:proofErr w:type="spellEnd"/>
      <w:r>
        <w:rPr>
          <w:rFonts w:ascii="Times New Roman" w:hAnsi="Times New Roman"/>
          <w:szCs w:val="24"/>
        </w:rPr>
        <w:t xml:space="preserve"> </w:t>
      </w:r>
      <w:proofErr w:type="spellStart"/>
      <w:r>
        <w:rPr>
          <w:rFonts w:ascii="Times New Roman" w:hAnsi="Times New Roman"/>
          <w:szCs w:val="24"/>
        </w:rPr>
        <w:t>Lệ</w:t>
      </w:r>
      <w:proofErr w:type="spellEnd"/>
      <w:r>
        <w:rPr>
          <w:rFonts w:ascii="Times New Roman" w:hAnsi="Times New Roman"/>
          <w:szCs w:val="24"/>
        </w:rPr>
        <w:t xml:space="preserve"> </w:t>
      </w:r>
      <w:proofErr w:type="spellStart"/>
      <w:r>
        <w:rPr>
          <w:rFonts w:ascii="Times New Roman" w:hAnsi="Times New Roman"/>
          <w:szCs w:val="24"/>
        </w:rPr>
        <w:t>khác</w:t>
      </w:r>
      <w:proofErr w:type="spellEnd"/>
      <w:r>
        <w:rPr>
          <w:rFonts w:ascii="Times New Roman" w:hAnsi="Times New Roman"/>
          <w:szCs w:val="24"/>
        </w:rPr>
        <w:t xml:space="preserve"> </w:t>
      </w:r>
      <w:proofErr w:type="spellStart"/>
      <w:r>
        <w:rPr>
          <w:rFonts w:ascii="Times New Roman" w:hAnsi="Times New Roman"/>
          <w:szCs w:val="24"/>
        </w:rPr>
        <w:t>theo</w:t>
      </w:r>
      <w:proofErr w:type="spellEnd"/>
      <w:r>
        <w:rPr>
          <w:rFonts w:ascii="Times New Roman" w:hAnsi="Times New Roman"/>
          <w:szCs w:val="24"/>
        </w:rPr>
        <w:t xml:space="preserve"> </w:t>
      </w:r>
      <w:proofErr w:type="spellStart"/>
      <w:r>
        <w:rPr>
          <w:rFonts w:ascii="Times New Roman" w:hAnsi="Times New Roman"/>
          <w:szCs w:val="24"/>
        </w:rPr>
        <w:t>quy</w:t>
      </w:r>
      <w:proofErr w:type="spellEnd"/>
      <w:r>
        <w:rPr>
          <w:rFonts w:ascii="Times New Roman" w:hAnsi="Times New Roman"/>
          <w:szCs w:val="24"/>
        </w:rPr>
        <w:t xml:space="preserve"> </w:t>
      </w:r>
      <w:proofErr w:type="spellStart"/>
      <w:r>
        <w:rPr>
          <w:rFonts w:ascii="Times New Roman" w:hAnsi="Times New Roman"/>
          <w:szCs w:val="24"/>
        </w:rPr>
        <w:t>định</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Pháp</w:t>
      </w:r>
      <w:proofErr w:type="spellEnd"/>
      <w:r>
        <w:rPr>
          <w:rFonts w:ascii="Times New Roman" w:hAnsi="Times New Roman"/>
          <w:szCs w:val="24"/>
        </w:rPr>
        <w:t xml:space="preserve"> </w:t>
      </w:r>
      <w:proofErr w:type="spellStart"/>
      <w:r>
        <w:rPr>
          <w:rFonts w:ascii="Times New Roman" w:hAnsi="Times New Roman"/>
          <w:szCs w:val="24"/>
        </w:rPr>
        <w:t>Luật</w:t>
      </w:r>
      <w:proofErr w:type="spellEnd"/>
      <w:r>
        <w:rPr>
          <w:rFonts w:ascii="Times New Roman" w:hAnsi="Times New Roman"/>
          <w:szCs w:val="24"/>
        </w:rPr>
        <w:t>.</w:t>
      </w:r>
    </w:p>
    <w:p w14:paraId="246B0860" w14:textId="77777777" w:rsidR="00364674" w:rsidRPr="004015B7" w:rsidRDefault="00A5042F" w:rsidP="003113B8">
      <w:pPr>
        <w:numPr>
          <w:ilvl w:val="1"/>
          <w:numId w:val="21"/>
        </w:numPr>
        <w:ind w:left="709" w:hanging="709"/>
        <w:jc w:val="both"/>
        <w:rPr>
          <w:rFonts w:ascii="Times New Roman" w:hAnsi="Times New Roman"/>
          <w:szCs w:val="24"/>
          <w:lang w:val="vi-VN"/>
        </w:rPr>
      </w:pPr>
      <w:r w:rsidRPr="004015B7">
        <w:rPr>
          <w:rFonts w:ascii="Times New Roman" w:hAnsi="Times New Roman"/>
          <w:szCs w:val="24"/>
          <w:lang w:val="vi-VN"/>
        </w:rPr>
        <w:t>Trong trường hợp giảm Vốn Điều Lệ của Công Ty, trừ trường hợp quy định tại Điều 7 dưới đây hoặc</w:t>
      </w:r>
      <w:r w:rsidR="006F25EA" w:rsidRPr="00D32D46">
        <w:rPr>
          <w:rFonts w:ascii="Times New Roman" w:hAnsi="Times New Roman"/>
          <w:szCs w:val="24"/>
          <w:lang w:val="vi-VN"/>
        </w:rPr>
        <w:t xml:space="preserve"> trường hợp</w:t>
      </w:r>
      <w:r w:rsidRPr="004015B7">
        <w:rPr>
          <w:rFonts w:ascii="Times New Roman" w:hAnsi="Times New Roman"/>
          <w:szCs w:val="24"/>
          <w:lang w:val="vi-VN"/>
        </w:rPr>
        <w:t xml:space="preserve"> một Thành Viên không tuân thủ tiến độ góp vốn quy định tại Điều 5.3 trên đây, việc giảm Vốn Điều Lệ</w:t>
      </w:r>
      <w:r w:rsidR="00171028">
        <w:rPr>
          <w:rFonts w:ascii="Times New Roman" w:hAnsi="Times New Roman"/>
          <w:szCs w:val="24"/>
          <w:lang w:val="vi-VN"/>
        </w:rPr>
        <w:t xml:space="preserve"> </w:t>
      </w:r>
      <w:r w:rsidRPr="004015B7">
        <w:rPr>
          <w:rFonts w:ascii="Times New Roman" w:hAnsi="Times New Roman"/>
          <w:szCs w:val="24"/>
          <w:lang w:val="vi-VN"/>
        </w:rPr>
        <w:t xml:space="preserve">sẽ được thực hiện sao cho tỷ lệ Quyền Lợi của Thành Viên </w:t>
      </w:r>
      <w:r w:rsidR="00C269A4" w:rsidRPr="00D32D46">
        <w:rPr>
          <w:rFonts w:ascii="Times New Roman" w:hAnsi="Times New Roman"/>
          <w:szCs w:val="24"/>
          <w:lang w:val="vi-VN"/>
        </w:rPr>
        <w:t xml:space="preserve">là </w:t>
      </w:r>
      <w:r w:rsidR="006F25EA" w:rsidRPr="00D32D46">
        <w:rPr>
          <w:rFonts w:ascii="Times New Roman" w:hAnsi="Times New Roman"/>
          <w:szCs w:val="24"/>
          <w:lang w:val="vi-VN"/>
        </w:rPr>
        <w:t xml:space="preserve">không thay đổi </w:t>
      </w:r>
      <w:r w:rsidRPr="004015B7">
        <w:rPr>
          <w:rFonts w:ascii="Times New Roman" w:hAnsi="Times New Roman"/>
          <w:szCs w:val="24"/>
          <w:lang w:val="vi-VN"/>
        </w:rPr>
        <w:t>trước và sau khi thay đổi Vốn Điều Lệ.</w:t>
      </w:r>
    </w:p>
    <w:p w14:paraId="392D1D99" w14:textId="77777777" w:rsidR="00A5042F" w:rsidRPr="004015B7" w:rsidRDefault="00A5042F" w:rsidP="00E07FFA">
      <w:pPr>
        <w:tabs>
          <w:tab w:val="left" w:pos="720"/>
        </w:tabs>
        <w:jc w:val="both"/>
        <w:rPr>
          <w:rFonts w:ascii="Times New Roman" w:hAnsi="Times New Roman"/>
          <w:szCs w:val="24"/>
          <w:lang w:val="vi-VN"/>
        </w:rPr>
      </w:pPr>
    </w:p>
    <w:p w14:paraId="12D55572" w14:textId="77777777" w:rsidR="00A5042F" w:rsidRPr="004015B7" w:rsidRDefault="006F25EA" w:rsidP="00E07FFA">
      <w:pPr>
        <w:tabs>
          <w:tab w:val="left" w:pos="720"/>
        </w:tabs>
        <w:jc w:val="both"/>
        <w:rPr>
          <w:rFonts w:ascii="Times New Roman" w:hAnsi="Times New Roman"/>
          <w:b/>
          <w:i/>
          <w:szCs w:val="24"/>
          <w:lang w:val="vi-VN"/>
        </w:rPr>
      </w:pPr>
      <w:proofErr w:type="spellStart"/>
      <w:r>
        <w:rPr>
          <w:rFonts w:ascii="Times New Roman" w:hAnsi="Times New Roman"/>
          <w:b/>
          <w:i/>
          <w:szCs w:val="24"/>
        </w:rPr>
        <w:t>Vốn</w:t>
      </w:r>
      <w:proofErr w:type="spellEnd"/>
      <w:r>
        <w:rPr>
          <w:rFonts w:ascii="Times New Roman" w:hAnsi="Times New Roman"/>
          <w:b/>
          <w:i/>
          <w:szCs w:val="24"/>
        </w:rPr>
        <w:t xml:space="preserve"> </w:t>
      </w:r>
      <w:proofErr w:type="spellStart"/>
      <w:r>
        <w:rPr>
          <w:rFonts w:ascii="Times New Roman" w:hAnsi="Times New Roman"/>
          <w:b/>
          <w:i/>
          <w:szCs w:val="24"/>
        </w:rPr>
        <w:t>Vay</w:t>
      </w:r>
      <w:proofErr w:type="spellEnd"/>
    </w:p>
    <w:p w14:paraId="1D3BA83E" w14:textId="77777777" w:rsidR="009D5FBD" w:rsidRPr="004015B7" w:rsidRDefault="009D5FBD" w:rsidP="00E07FFA">
      <w:pPr>
        <w:tabs>
          <w:tab w:val="left" w:pos="720"/>
        </w:tabs>
        <w:jc w:val="both"/>
        <w:rPr>
          <w:rFonts w:ascii="Times New Roman" w:hAnsi="Times New Roman"/>
          <w:b/>
          <w:i/>
          <w:szCs w:val="24"/>
          <w:lang w:val="vi-VN"/>
        </w:rPr>
      </w:pPr>
    </w:p>
    <w:p w14:paraId="14B22459" w14:textId="77777777" w:rsidR="00A5042F" w:rsidRPr="004015B7" w:rsidRDefault="00A5042F" w:rsidP="003113B8">
      <w:pPr>
        <w:numPr>
          <w:ilvl w:val="1"/>
          <w:numId w:val="21"/>
        </w:numPr>
        <w:ind w:left="709" w:hanging="709"/>
        <w:jc w:val="both"/>
        <w:rPr>
          <w:rFonts w:ascii="Times New Roman" w:hAnsi="Times New Roman"/>
          <w:szCs w:val="24"/>
          <w:lang w:val="vi-VN"/>
        </w:rPr>
      </w:pPr>
      <w:r w:rsidRPr="004015B7">
        <w:rPr>
          <w:rFonts w:ascii="Times New Roman" w:hAnsi="Times New Roman"/>
          <w:szCs w:val="24"/>
          <w:lang w:val="vi-VN"/>
        </w:rPr>
        <w:t>Công Ty có thể nhận các khoản vay từ</w:t>
      </w:r>
      <w:r w:rsidR="00EE4604">
        <w:rPr>
          <w:rFonts w:ascii="Times New Roman" w:hAnsi="Times New Roman"/>
          <w:szCs w:val="24"/>
        </w:rPr>
        <w:t xml:space="preserve"> </w:t>
      </w:r>
      <w:proofErr w:type="spellStart"/>
      <w:r w:rsidR="00EE4604">
        <w:rPr>
          <w:rFonts w:ascii="Times New Roman" w:hAnsi="Times New Roman"/>
          <w:szCs w:val="24"/>
        </w:rPr>
        <w:t>Thành</w:t>
      </w:r>
      <w:proofErr w:type="spellEnd"/>
      <w:r w:rsidR="00EE4604">
        <w:rPr>
          <w:rFonts w:ascii="Times New Roman" w:hAnsi="Times New Roman"/>
          <w:szCs w:val="24"/>
        </w:rPr>
        <w:t xml:space="preserve"> </w:t>
      </w:r>
      <w:proofErr w:type="spellStart"/>
      <w:r w:rsidR="00EE4604">
        <w:rPr>
          <w:rFonts w:ascii="Times New Roman" w:hAnsi="Times New Roman"/>
          <w:szCs w:val="24"/>
        </w:rPr>
        <w:t>Viên</w:t>
      </w:r>
      <w:proofErr w:type="spellEnd"/>
      <w:r w:rsidR="00EE4604">
        <w:rPr>
          <w:rFonts w:ascii="Times New Roman" w:hAnsi="Times New Roman"/>
          <w:szCs w:val="24"/>
        </w:rPr>
        <w:t xml:space="preserve"> </w:t>
      </w:r>
      <w:proofErr w:type="spellStart"/>
      <w:r w:rsidR="00EE4604">
        <w:rPr>
          <w:rFonts w:ascii="Times New Roman" w:hAnsi="Times New Roman"/>
          <w:szCs w:val="24"/>
        </w:rPr>
        <w:t>và</w:t>
      </w:r>
      <w:proofErr w:type="spellEnd"/>
      <w:r w:rsidR="00EE4604">
        <w:rPr>
          <w:rFonts w:ascii="Times New Roman" w:hAnsi="Times New Roman"/>
          <w:szCs w:val="24"/>
        </w:rPr>
        <w:t>/</w:t>
      </w:r>
      <w:proofErr w:type="spellStart"/>
      <w:r w:rsidR="00EE4604">
        <w:rPr>
          <w:rFonts w:ascii="Times New Roman" w:hAnsi="Times New Roman"/>
          <w:szCs w:val="24"/>
        </w:rPr>
        <w:t>hoặc</w:t>
      </w:r>
      <w:proofErr w:type="spellEnd"/>
      <w:r w:rsidRPr="004015B7">
        <w:rPr>
          <w:rFonts w:ascii="Times New Roman" w:hAnsi="Times New Roman"/>
          <w:szCs w:val="24"/>
          <w:lang w:val="vi-VN"/>
        </w:rPr>
        <w:t xml:space="preserve"> các ngân hàng và</w:t>
      </w:r>
      <w:r w:rsidR="00EE4604">
        <w:rPr>
          <w:rFonts w:ascii="Times New Roman" w:hAnsi="Times New Roman"/>
          <w:szCs w:val="24"/>
        </w:rPr>
        <w:t>/</w:t>
      </w:r>
      <w:proofErr w:type="spellStart"/>
      <w:r w:rsidR="00EE4604">
        <w:rPr>
          <w:rFonts w:ascii="Times New Roman" w:hAnsi="Times New Roman"/>
          <w:szCs w:val="24"/>
        </w:rPr>
        <w:t>hoặc</w:t>
      </w:r>
      <w:proofErr w:type="spellEnd"/>
      <w:r w:rsidRPr="004015B7">
        <w:rPr>
          <w:rFonts w:ascii="Times New Roman" w:hAnsi="Times New Roman"/>
          <w:szCs w:val="24"/>
          <w:lang w:val="vi-VN"/>
        </w:rPr>
        <w:t xml:space="preserve"> các tổ chức tín dụng khác</w:t>
      </w:r>
      <w:r w:rsidR="00EE4604">
        <w:rPr>
          <w:rFonts w:ascii="Times New Roman" w:hAnsi="Times New Roman"/>
          <w:szCs w:val="24"/>
        </w:rPr>
        <w:t xml:space="preserve"> </w:t>
      </w:r>
      <w:proofErr w:type="spellStart"/>
      <w:r w:rsidR="00EE4604">
        <w:rPr>
          <w:rFonts w:ascii="Times New Roman" w:hAnsi="Times New Roman"/>
          <w:szCs w:val="24"/>
        </w:rPr>
        <w:t>và</w:t>
      </w:r>
      <w:proofErr w:type="spellEnd"/>
      <w:r w:rsidR="00EE4604">
        <w:rPr>
          <w:rFonts w:ascii="Times New Roman" w:hAnsi="Times New Roman"/>
          <w:szCs w:val="24"/>
        </w:rPr>
        <w:t>/</w:t>
      </w:r>
      <w:proofErr w:type="spellStart"/>
      <w:r w:rsidR="00EE4604">
        <w:rPr>
          <w:rFonts w:ascii="Times New Roman" w:hAnsi="Times New Roman"/>
          <w:szCs w:val="24"/>
        </w:rPr>
        <w:t>hoặc</w:t>
      </w:r>
      <w:proofErr w:type="spellEnd"/>
      <w:r w:rsidR="00EE4604">
        <w:rPr>
          <w:rFonts w:ascii="Times New Roman" w:hAnsi="Times New Roman"/>
          <w:szCs w:val="24"/>
        </w:rPr>
        <w:t xml:space="preserve"> </w:t>
      </w:r>
      <w:proofErr w:type="spellStart"/>
      <w:r w:rsidR="00EE4604">
        <w:rPr>
          <w:rFonts w:ascii="Times New Roman" w:hAnsi="Times New Roman"/>
          <w:szCs w:val="24"/>
        </w:rPr>
        <w:t>các</w:t>
      </w:r>
      <w:proofErr w:type="spellEnd"/>
      <w:r w:rsidR="00EE4604">
        <w:rPr>
          <w:rFonts w:ascii="Times New Roman" w:hAnsi="Times New Roman"/>
          <w:szCs w:val="24"/>
        </w:rPr>
        <w:t xml:space="preserve"> </w:t>
      </w:r>
      <w:proofErr w:type="spellStart"/>
      <w:r w:rsidR="00EE4604">
        <w:rPr>
          <w:rFonts w:ascii="Times New Roman" w:hAnsi="Times New Roman"/>
          <w:szCs w:val="24"/>
        </w:rPr>
        <w:t>bên</w:t>
      </w:r>
      <w:proofErr w:type="spellEnd"/>
      <w:r w:rsidR="00EE4604">
        <w:rPr>
          <w:rFonts w:ascii="Times New Roman" w:hAnsi="Times New Roman"/>
          <w:szCs w:val="24"/>
        </w:rPr>
        <w:t xml:space="preserve"> </w:t>
      </w:r>
      <w:proofErr w:type="spellStart"/>
      <w:r w:rsidR="00EE4604">
        <w:rPr>
          <w:rFonts w:ascii="Times New Roman" w:hAnsi="Times New Roman"/>
          <w:szCs w:val="24"/>
        </w:rPr>
        <w:t>cho</w:t>
      </w:r>
      <w:proofErr w:type="spellEnd"/>
      <w:r w:rsidR="00EE4604">
        <w:rPr>
          <w:rFonts w:ascii="Times New Roman" w:hAnsi="Times New Roman"/>
          <w:szCs w:val="24"/>
        </w:rPr>
        <w:t xml:space="preserve"> </w:t>
      </w:r>
      <w:proofErr w:type="spellStart"/>
      <w:r w:rsidR="00EE4604">
        <w:rPr>
          <w:rFonts w:ascii="Times New Roman" w:hAnsi="Times New Roman"/>
          <w:szCs w:val="24"/>
        </w:rPr>
        <w:t>vay</w:t>
      </w:r>
      <w:proofErr w:type="spellEnd"/>
      <w:r w:rsidR="00EE4604">
        <w:rPr>
          <w:rFonts w:ascii="Times New Roman" w:hAnsi="Times New Roman"/>
          <w:szCs w:val="24"/>
        </w:rPr>
        <w:t xml:space="preserve"> </w:t>
      </w:r>
      <w:proofErr w:type="spellStart"/>
      <w:r w:rsidR="00EE4604">
        <w:rPr>
          <w:rFonts w:ascii="Times New Roman" w:hAnsi="Times New Roman"/>
          <w:szCs w:val="24"/>
        </w:rPr>
        <w:t>khác</w:t>
      </w:r>
      <w:proofErr w:type="spellEnd"/>
      <w:r w:rsidRPr="004015B7">
        <w:rPr>
          <w:rFonts w:ascii="Times New Roman" w:hAnsi="Times New Roman"/>
          <w:szCs w:val="24"/>
          <w:lang w:val="vi-VN"/>
        </w:rPr>
        <w:t xml:space="preserve"> cho mục đích hoạt động kinh doanh của Công Ty.</w:t>
      </w:r>
    </w:p>
    <w:p w14:paraId="11292B4C" w14:textId="77777777" w:rsidR="00A5042F" w:rsidRPr="004015B7" w:rsidRDefault="00A5042F" w:rsidP="00E07FFA">
      <w:pPr>
        <w:tabs>
          <w:tab w:val="left" w:pos="720"/>
        </w:tabs>
        <w:jc w:val="both"/>
        <w:rPr>
          <w:rFonts w:ascii="Times New Roman" w:hAnsi="Times New Roman"/>
          <w:szCs w:val="24"/>
          <w:lang w:val="vi-VN"/>
        </w:rPr>
      </w:pPr>
    </w:p>
    <w:p w14:paraId="736EC897" w14:textId="77777777" w:rsidR="00BA6D87" w:rsidRPr="004D68B9" w:rsidRDefault="00155794" w:rsidP="00E07FFA">
      <w:pPr>
        <w:pStyle w:val="Level50"/>
        <w:numPr>
          <w:ilvl w:val="0"/>
          <w:numId w:val="0"/>
        </w:numPr>
        <w:spacing w:after="0" w:line="240" w:lineRule="auto"/>
        <w:rPr>
          <w:rFonts w:ascii="Times New Roman" w:eastAsia="MS Mincho" w:hAnsi="Times New Roman" w:cs="Times New Roman"/>
          <w:b/>
          <w:sz w:val="24"/>
          <w:szCs w:val="24"/>
          <w:lang w:eastAsia="ja-JP"/>
        </w:rPr>
      </w:pPr>
      <w:bookmarkStart w:id="8" w:name="_Toc105403182"/>
      <w:proofErr w:type="spellStart"/>
      <w:r w:rsidRPr="004D68B9">
        <w:rPr>
          <w:rFonts w:ascii="Times New Roman" w:hAnsi="Times New Roman" w:cs="Times New Roman"/>
          <w:b/>
          <w:bCs/>
          <w:sz w:val="24"/>
          <w:szCs w:val="24"/>
        </w:rPr>
        <w:t>Điều</w:t>
      </w:r>
      <w:proofErr w:type="spellEnd"/>
      <w:r w:rsidR="00BA6D87" w:rsidRPr="004D68B9">
        <w:rPr>
          <w:rFonts w:ascii="Times New Roman" w:hAnsi="Times New Roman" w:cs="Times New Roman"/>
          <w:b/>
          <w:bCs/>
          <w:sz w:val="24"/>
          <w:szCs w:val="24"/>
        </w:rPr>
        <w:t xml:space="preserve"> </w:t>
      </w:r>
      <w:r w:rsidR="00A5042F" w:rsidRPr="004D68B9">
        <w:rPr>
          <w:rFonts w:ascii="Times New Roman" w:hAnsi="Times New Roman" w:cs="Times New Roman"/>
          <w:b/>
          <w:bCs/>
          <w:sz w:val="24"/>
          <w:szCs w:val="24"/>
          <w:lang w:val="en-US"/>
        </w:rPr>
        <w:t>6</w:t>
      </w:r>
      <w:r w:rsidR="00BA6D87" w:rsidRPr="004D68B9">
        <w:rPr>
          <w:rFonts w:ascii="Times New Roman" w:hAnsi="Times New Roman" w:cs="Times New Roman"/>
          <w:b/>
          <w:bCs/>
          <w:sz w:val="24"/>
          <w:szCs w:val="24"/>
        </w:rPr>
        <w:t>:</w:t>
      </w:r>
      <w:r w:rsidR="00823F18" w:rsidRPr="004D68B9">
        <w:rPr>
          <w:rFonts w:ascii="Times New Roman" w:hAnsi="Times New Roman" w:cs="Times New Roman"/>
          <w:b/>
          <w:bCs/>
          <w:sz w:val="24"/>
          <w:szCs w:val="24"/>
        </w:rPr>
        <w:tab/>
      </w:r>
      <w:bookmarkEnd w:id="8"/>
      <w:proofErr w:type="spellStart"/>
      <w:r w:rsidRPr="004D68B9">
        <w:rPr>
          <w:rFonts w:ascii="Times New Roman" w:hAnsi="Times New Roman" w:cs="Times New Roman"/>
          <w:b/>
          <w:bCs/>
          <w:sz w:val="24"/>
          <w:szCs w:val="24"/>
        </w:rPr>
        <w:t>Chuyển</w:t>
      </w:r>
      <w:proofErr w:type="spellEnd"/>
      <w:r w:rsidRPr="004D68B9">
        <w:rPr>
          <w:rFonts w:ascii="Times New Roman" w:hAnsi="Times New Roman" w:cs="Times New Roman"/>
          <w:b/>
          <w:bCs/>
          <w:sz w:val="24"/>
          <w:szCs w:val="24"/>
        </w:rPr>
        <w:t xml:space="preserve"> </w:t>
      </w:r>
      <w:proofErr w:type="spellStart"/>
      <w:r w:rsidRPr="004D68B9">
        <w:rPr>
          <w:rFonts w:ascii="Times New Roman" w:hAnsi="Times New Roman" w:cs="Times New Roman"/>
          <w:b/>
          <w:bCs/>
          <w:sz w:val="24"/>
          <w:szCs w:val="24"/>
        </w:rPr>
        <w:t>Nhượng</w:t>
      </w:r>
      <w:proofErr w:type="spellEnd"/>
      <w:r w:rsidRPr="004D68B9">
        <w:rPr>
          <w:rFonts w:ascii="Times New Roman" w:hAnsi="Times New Roman" w:cs="Times New Roman"/>
          <w:b/>
          <w:bCs/>
          <w:sz w:val="24"/>
          <w:szCs w:val="24"/>
        </w:rPr>
        <w:t xml:space="preserve"> </w:t>
      </w:r>
      <w:proofErr w:type="spellStart"/>
      <w:r w:rsidRPr="004D68B9">
        <w:rPr>
          <w:rFonts w:ascii="Times New Roman" w:hAnsi="Times New Roman" w:cs="Times New Roman"/>
          <w:b/>
          <w:bCs/>
          <w:sz w:val="24"/>
          <w:szCs w:val="24"/>
        </w:rPr>
        <w:t>Quyền</w:t>
      </w:r>
      <w:proofErr w:type="spellEnd"/>
      <w:r w:rsidRPr="004D68B9">
        <w:rPr>
          <w:rFonts w:ascii="Times New Roman" w:hAnsi="Times New Roman" w:cs="Times New Roman"/>
          <w:b/>
          <w:bCs/>
          <w:sz w:val="24"/>
          <w:szCs w:val="24"/>
        </w:rPr>
        <w:t xml:space="preserve"> </w:t>
      </w:r>
      <w:proofErr w:type="spellStart"/>
      <w:r w:rsidRPr="004D68B9">
        <w:rPr>
          <w:rFonts w:ascii="Times New Roman" w:hAnsi="Times New Roman" w:cs="Times New Roman"/>
          <w:b/>
          <w:bCs/>
          <w:sz w:val="24"/>
          <w:szCs w:val="24"/>
        </w:rPr>
        <w:t>Lợi</w:t>
      </w:r>
      <w:proofErr w:type="spellEnd"/>
    </w:p>
    <w:p w14:paraId="7C123BB8" w14:textId="77777777" w:rsidR="0008624B" w:rsidRPr="004D68B9" w:rsidRDefault="0008624B" w:rsidP="00E07FFA">
      <w:pPr>
        <w:widowControl w:val="0"/>
        <w:autoSpaceDE w:val="0"/>
        <w:autoSpaceDN w:val="0"/>
        <w:adjustRightInd w:val="0"/>
        <w:ind w:left="709"/>
        <w:rPr>
          <w:rFonts w:ascii="Times New Roman" w:hAnsi="Times New Roman"/>
          <w:szCs w:val="24"/>
          <w:lang w:val="en-GB" w:eastAsia="ja-JP"/>
        </w:rPr>
      </w:pPr>
    </w:p>
    <w:p w14:paraId="6289ED37" w14:textId="77777777" w:rsidR="00ED5813" w:rsidRPr="004D68B9" w:rsidRDefault="00155794" w:rsidP="003113B8">
      <w:pPr>
        <w:widowControl w:val="0"/>
        <w:numPr>
          <w:ilvl w:val="1"/>
          <w:numId w:val="23"/>
        </w:numPr>
        <w:autoSpaceDE w:val="0"/>
        <w:autoSpaceDN w:val="0"/>
        <w:adjustRightInd w:val="0"/>
        <w:ind w:left="709" w:hanging="709"/>
        <w:jc w:val="both"/>
        <w:rPr>
          <w:rFonts w:ascii="Times New Roman" w:hAnsi="Times New Roman"/>
          <w:szCs w:val="24"/>
          <w:lang w:val="en-GB" w:eastAsia="ja-JP"/>
        </w:rPr>
      </w:pPr>
      <w:proofErr w:type="spellStart"/>
      <w:r w:rsidRPr="004D68B9">
        <w:rPr>
          <w:rFonts w:ascii="Times New Roman" w:hAnsi="Times New Roman"/>
          <w:szCs w:val="24"/>
          <w:lang w:val="en-GB" w:eastAsia="ja-JP"/>
        </w:rPr>
        <w:t>Trừ</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khi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Pháp</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Luật</w:t>
      </w:r>
      <w:proofErr w:type="spellEnd"/>
      <w:r w:rsidRPr="004D68B9">
        <w:rPr>
          <w:rFonts w:ascii="Times New Roman" w:hAnsi="Times New Roman"/>
          <w:szCs w:val="24"/>
          <w:lang w:val="en-GB" w:eastAsia="ja-JP"/>
        </w:rPr>
        <w:t xml:space="preserve"> </w:t>
      </w:r>
      <w:proofErr w:type="spellStart"/>
      <w:r w:rsidR="00171028">
        <w:rPr>
          <w:rFonts w:ascii="Times New Roman" w:hAnsi="Times New Roman"/>
          <w:szCs w:val="24"/>
          <w:lang w:val="en-GB" w:eastAsia="ja-JP"/>
        </w:rPr>
        <w:t>có</w:t>
      </w:r>
      <w:proofErr w:type="spellEnd"/>
      <w:r w:rsidR="00171028">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định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khác</w:t>
      </w:r>
      <w:proofErr w:type="spellEnd"/>
      <w:r w:rsidR="00171028">
        <w:rPr>
          <w:rFonts w:ascii="Times New Roman" w:hAnsi="Times New Roman"/>
          <w:szCs w:val="24"/>
          <w:lang w:val="en-GB" w:eastAsia="ja-JP"/>
        </w:rPr>
        <w:t xml:space="preserve"> </w:t>
      </w:r>
      <w:proofErr w:type="spellStart"/>
      <w:r w:rsidR="00A5042F" w:rsidRPr="004D68B9">
        <w:rPr>
          <w:rFonts w:ascii="Times New Roman" w:hAnsi="Times New Roman"/>
          <w:szCs w:val="24"/>
          <w:lang w:val="en-GB" w:eastAsia="ja-JP"/>
        </w:rPr>
        <w:t>hoặc</w:t>
      </w:r>
      <w:proofErr w:type="spellEnd"/>
      <w:r w:rsidR="00A5042F" w:rsidRPr="004D68B9">
        <w:rPr>
          <w:rFonts w:ascii="Times New Roman" w:hAnsi="Times New Roman"/>
          <w:szCs w:val="24"/>
          <w:lang w:val="en-GB" w:eastAsia="ja-JP"/>
        </w:rPr>
        <w:t xml:space="preserve"> </w:t>
      </w:r>
      <w:proofErr w:type="spellStart"/>
      <w:r w:rsidR="008F007B" w:rsidRPr="004D68B9">
        <w:rPr>
          <w:rFonts w:ascii="Times New Roman" w:hAnsi="Times New Roman"/>
          <w:szCs w:val="24"/>
          <w:lang w:val="en-GB" w:eastAsia="ja-JP"/>
        </w:rPr>
        <w:t>có</w:t>
      </w:r>
      <w:proofErr w:type="spellEnd"/>
      <w:r w:rsidR="00A5042F" w:rsidRPr="004D68B9">
        <w:rPr>
          <w:rFonts w:ascii="Times New Roman" w:hAnsi="Times New Roman"/>
          <w:szCs w:val="24"/>
          <w:lang w:val="en-GB" w:eastAsia="ja-JP"/>
        </w:rPr>
        <w:t xml:space="preserve"> </w:t>
      </w:r>
      <w:proofErr w:type="spellStart"/>
      <w:r w:rsidR="00A5042F" w:rsidRPr="004D68B9">
        <w:rPr>
          <w:rFonts w:ascii="Times New Roman" w:hAnsi="Times New Roman"/>
          <w:szCs w:val="24"/>
          <w:lang w:val="en-GB" w:eastAsia="ja-JP"/>
        </w:rPr>
        <w:t>thỏa</w:t>
      </w:r>
      <w:proofErr w:type="spellEnd"/>
      <w:r w:rsidR="00A5042F" w:rsidRPr="004D68B9">
        <w:rPr>
          <w:rFonts w:ascii="Times New Roman" w:hAnsi="Times New Roman"/>
          <w:szCs w:val="24"/>
          <w:lang w:val="en-GB" w:eastAsia="ja-JP"/>
        </w:rPr>
        <w:t xml:space="preserve"> </w:t>
      </w:r>
      <w:proofErr w:type="spellStart"/>
      <w:r w:rsidR="00A5042F" w:rsidRPr="004D68B9">
        <w:rPr>
          <w:rFonts w:ascii="Times New Roman" w:hAnsi="Times New Roman"/>
          <w:szCs w:val="24"/>
          <w:lang w:val="en-GB" w:eastAsia="ja-JP"/>
        </w:rPr>
        <w:t>thuận</w:t>
      </w:r>
      <w:proofErr w:type="spellEnd"/>
      <w:r w:rsidR="00A5042F" w:rsidRPr="004D68B9">
        <w:rPr>
          <w:rFonts w:ascii="Times New Roman" w:hAnsi="Times New Roman"/>
          <w:szCs w:val="24"/>
          <w:lang w:val="en-GB" w:eastAsia="ja-JP"/>
        </w:rPr>
        <w:t xml:space="preserve"> </w:t>
      </w:r>
      <w:proofErr w:type="spellStart"/>
      <w:r w:rsidR="00A5042F" w:rsidRPr="004D68B9">
        <w:rPr>
          <w:rFonts w:ascii="Times New Roman" w:hAnsi="Times New Roman"/>
          <w:szCs w:val="24"/>
          <w:lang w:val="en-GB" w:eastAsia="ja-JP"/>
        </w:rPr>
        <w:t>giữa</w:t>
      </w:r>
      <w:proofErr w:type="spellEnd"/>
      <w:r w:rsidR="00A5042F" w:rsidRPr="004D68B9">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Các</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Thành</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một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Thành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có</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quyền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chuyển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nhượng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Quyền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Lợi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của</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Thành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đó</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người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công</w:t>
      </w:r>
      <w:proofErr w:type="spellEnd"/>
      <w:r w:rsidRPr="004D68B9">
        <w:rPr>
          <w:rFonts w:ascii="Times New Roman" w:hAnsi="Times New Roman"/>
          <w:szCs w:val="24"/>
          <w:lang w:val="en-GB" w:eastAsia="ja-JP"/>
        </w:rPr>
        <w:t xml:space="preserve"> ty </w:t>
      </w:r>
      <w:proofErr w:type="spellStart"/>
      <w:r w:rsidRPr="004D68B9">
        <w:rPr>
          <w:rFonts w:ascii="Times New Roman" w:hAnsi="Times New Roman"/>
          <w:szCs w:val="24"/>
          <w:lang w:val="en-GB" w:eastAsia="ja-JP"/>
        </w:rPr>
        <w:t>hoặc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tổ</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chức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khác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theo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các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định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sau</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đây</w:t>
      </w:r>
      <w:proofErr w:type="spellEnd"/>
      <w:r w:rsidR="00ED5813" w:rsidRPr="004D68B9">
        <w:rPr>
          <w:rFonts w:ascii="Times New Roman" w:hAnsi="Times New Roman"/>
          <w:szCs w:val="24"/>
          <w:lang w:val="en-GB" w:eastAsia="ja-JP"/>
        </w:rPr>
        <w:t>:</w:t>
      </w:r>
    </w:p>
    <w:p w14:paraId="605E3C0F" w14:textId="77777777" w:rsidR="007A7010" w:rsidRPr="004D68B9" w:rsidRDefault="007A7010" w:rsidP="00E07FFA">
      <w:pPr>
        <w:widowControl w:val="0"/>
        <w:autoSpaceDE w:val="0"/>
        <w:autoSpaceDN w:val="0"/>
        <w:adjustRightInd w:val="0"/>
        <w:ind w:left="1418"/>
        <w:rPr>
          <w:rFonts w:ascii="Times New Roman" w:hAnsi="Times New Roman"/>
          <w:szCs w:val="24"/>
          <w:lang w:val="en-GB" w:eastAsia="ja-JP"/>
        </w:rPr>
      </w:pPr>
    </w:p>
    <w:p w14:paraId="1A32E691" w14:textId="77777777" w:rsidR="006C3F79" w:rsidRPr="004015B7" w:rsidRDefault="00155794" w:rsidP="003113B8">
      <w:pPr>
        <w:widowControl w:val="0"/>
        <w:numPr>
          <w:ilvl w:val="1"/>
          <w:numId w:val="10"/>
        </w:numPr>
        <w:autoSpaceDE w:val="0"/>
        <w:autoSpaceDN w:val="0"/>
        <w:adjustRightInd w:val="0"/>
        <w:ind w:left="1418"/>
        <w:jc w:val="both"/>
        <w:rPr>
          <w:rFonts w:ascii="Times New Roman" w:hAnsi="Times New Roman"/>
          <w:szCs w:val="24"/>
          <w:lang w:val="en-GB" w:eastAsia="ja-JP"/>
        </w:rPr>
      </w:pPr>
      <w:proofErr w:type="spellStart"/>
      <w:r w:rsidRPr="004D68B9">
        <w:rPr>
          <w:rFonts w:ascii="Times New Roman" w:hAnsi="Times New Roman"/>
          <w:szCs w:val="24"/>
          <w:lang w:val="en-GB" w:eastAsia="ja-JP"/>
        </w:rPr>
        <w:t>Một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Thành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muốn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chuyển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nhượng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toàn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bộ</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Quyền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Lợi</w:t>
      </w:r>
      <w:proofErr w:type="spellEnd"/>
      <w:r w:rsidRPr="004D68B9">
        <w:rPr>
          <w:rFonts w:ascii="Times New Roman" w:hAnsi="Times New Roman"/>
          <w:szCs w:val="24"/>
          <w:lang w:val="en-GB" w:eastAsia="ja-JP"/>
        </w:rPr>
        <w:t xml:space="preserve"> </w:t>
      </w:r>
      <w:r w:rsidR="007A7010" w:rsidRPr="004D68B9">
        <w:rPr>
          <w:rFonts w:ascii="Times New Roman" w:hAnsi="Times New Roman"/>
          <w:szCs w:val="24"/>
          <w:lang w:val="en-GB" w:eastAsia="ja-JP"/>
        </w:rPr>
        <w:t>(“</w:t>
      </w:r>
      <w:proofErr w:type="spellStart"/>
      <w:r w:rsidRPr="004D68B9">
        <w:rPr>
          <w:rFonts w:ascii="Times New Roman" w:hAnsi="Times New Roman"/>
          <w:szCs w:val="24"/>
          <w:lang w:val="en-GB" w:eastAsia="ja-JP"/>
        </w:rPr>
        <w:t>Thành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Chuyển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Nhượng</w:t>
      </w:r>
      <w:proofErr w:type="spellEnd"/>
      <w:r w:rsidR="007A7010" w:rsidRPr="004D68B9">
        <w:rPr>
          <w:rFonts w:ascii="Times New Roman" w:hAnsi="Times New Roman"/>
          <w:szCs w:val="24"/>
          <w:lang w:val="en-GB" w:eastAsia="ja-JP"/>
        </w:rPr>
        <w:t>”)</w:t>
      </w:r>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trước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phải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chào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bán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Quyền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Lợi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đề</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nghị</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chuyển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nhượng</w:t>
      </w:r>
      <w:proofErr w:type="spellEnd"/>
      <w:r w:rsidRPr="004D68B9">
        <w:rPr>
          <w:rFonts w:ascii="Times New Roman" w:hAnsi="Times New Roman"/>
          <w:szCs w:val="24"/>
          <w:lang w:val="en-GB" w:eastAsia="ja-JP"/>
        </w:rPr>
        <w:t xml:space="preserve"> </w:t>
      </w:r>
      <w:r w:rsidR="007A7010" w:rsidRPr="004D68B9">
        <w:rPr>
          <w:rFonts w:ascii="Times New Roman" w:hAnsi="Times New Roman"/>
          <w:szCs w:val="24"/>
          <w:lang w:val="en-GB" w:eastAsia="ja-JP"/>
        </w:rPr>
        <w:t>(“</w:t>
      </w:r>
      <w:proofErr w:type="spellStart"/>
      <w:r w:rsidRPr="004D68B9">
        <w:rPr>
          <w:rFonts w:ascii="Times New Roman" w:hAnsi="Times New Roman"/>
          <w:szCs w:val="24"/>
          <w:lang w:val="en-GB" w:eastAsia="ja-JP"/>
        </w:rPr>
        <w:t>Quyền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Lợi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Chào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Bán</w:t>
      </w:r>
      <w:proofErr w:type="spellEnd"/>
      <w:r w:rsidR="007A7010" w:rsidRPr="004D68B9">
        <w:rPr>
          <w:rFonts w:ascii="Times New Roman" w:hAnsi="Times New Roman"/>
          <w:szCs w:val="24"/>
          <w:lang w:val="en-GB" w:eastAsia="ja-JP"/>
        </w:rPr>
        <w:t>”)</w:t>
      </w:r>
      <w:r w:rsidR="003D22DF" w:rsidRPr="004D68B9">
        <w:rPr>
          <w:rFonts w:ascii="Times New Roman" w:hAnsi="Times New Roman"/>
          <w:szCs w:val="24"/>
          <w:lang w:val="en-GB" w:eastAsia="ja-JP"/>
        </w:rPr>
        <w:t xml:space="preserve"> </w:t>
      </w:r>
      <w:proofErr w:type="spellStart"/>
      <w:r w:rsidR="003D22DF" w:rsidRPr="004D68B9">
        <w:rPr>
          <w:rFonts w:ascii="Times New Roman" w:hAnsi="Times New Roman"/>
          <w:szCs w:val="24"/>
          <w:lang w:val="en-GB" w:eastAsia="ja-JP"/>
        </w:rPr>
        <w:t>cho</w:t>
      </w:r>
      <w:proofErr w:type="spellEnd"/>
      <w:r w:rsidRPr="004D68B9">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Các</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Thành</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khác</w:t>
      </w:r>
      <w:proofErr w:type="spellEnd"/>
      <w:r w:rsidR="00ED5813" w:rsidRPr="004D68B9">
        <w:rPr>
          <w:rFonts w:ascii="Times New Roman" w:hAnsi="Times New Roman"/>
          <w:szCs w:val="24"/>
          <w:lang w:val="en-GB" w:eastAsia="ja-JP"/>
        </w:rPr>
        <w:t xml:space="preserve"> </w:t>
      </w:r>
      <w:r w:rsidR="007A7010" w:rsidRPr="004D68B9">
        <w:rPr>
          <w:rFonts w:ascii="Times New Roman" w:hAnsi="Times New Roman"/>
          <w:szCs w:val="24"/>
          <w:lang w:val="en-GB" w:eastAsia="ja-JP"/>
        </w:rPr>
        <w:t>(“</w:t>
      </w:r>
      <w:proofErr w:type="spellStart"/>
      <w:r w:rsidR="00C504A4" w:rsidRPr="004D68B9">
        <w:rPr>
          <w:rFonts w:ascii="Times New Roman" w:hAnsi="Times New Roman"/>
          <w:szCs w:val="24"/>
          <w:lang w:val="en-GB" w:eastAsia="ja-JP"/>
        </w:rPr>
        <w:t>Các</w:t>
      </w:r>
      <w:proofErr w:type="spellEnd"/>
      <w:r w:rsidR="00C504A4"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Thành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Không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Chuyển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Nhượng</w:t>
      </w:r>
      <w:proofErr w:type="spellEnd"/>
      <w:r w:rsidR="007A7010" w:rsidRPr="004D68B9">
        <w:rPr>
          <w:rFonts w:ascii="Times New Roman" w:hAnsi="Times New Roman"/>
          <w:szCs w:val="24"/>
          <w:lang w:val="en-GB" w:eastAsia="ja-JP"/>
        </w:rPr>
        <w:t xml:space="preserve">”) </w:t>
      </w:r>
      <w:r w:rsidR="001071F0" w:rsidRPr="004D68B9">
        <w:rPr>
          <w:rFonts w:ascii="Times New Roman" w:hAnsi="Times New Roman"/>
          <w:szCs w:val="24"/>
          <w:lang w:val="vi-VN" w:eastAsia="ja-JP"/>
        </w:rPr>
        <w:t xml:space="preserve">hoặc bất kỳ người hoặc pháp nhân nào được Thành Viên </w:t>
      </w:r>
      <w:proofErr w:type="spellStart"/>
      <w:r w:rsidR="008B3ACE" w:rsidRPr="004D68B9">
        <w:rPr>
          <w:rFonts w:ascii="Times New Roman" w:hAnsi="Times New Roman"/>
          <w:szCs w:val="24"/>
          <w:lang w:eastAsia="ja-JP"/>
        </w:rPr>
        <w:t>Không</w:t>
      </w:r>
      <w:proofErr w:type="spellEnd"/>
      <w:r w:rsidR="008B3ACE" w:rsidRPr="004D68B9">
        <w:rPr>
          <w:rFonts w:ascii="Times New Roman" w:hAnsi="Times New Roman"/>
          <w:szCs w:val="24"/>
          <w:lang w:eastAsia="ja-JP"/>
        </w:rPr>
        <w:t xml:space="preserve"> </w:t>
      </w:r>
      <w:r w:rsidR="001071F0" w:rsidRPr="004D68B9">
        <w:rPr>
          <w:rFonts w:ascii="Times New Roman" w:hAnsi="Times New Roman"/>
          <w:szCs w:val="24"/>
          <w:lang w:val="vi-VN" w:eastAsia="ja-JP"/>
        </w:rPr>
        <w:t>Chuyển Nhượng chỉ định (“</w:t>
      </w:r>
      <w:r w:rsidR="002E7C43" w:rsidRPr="004D68B9">
        <w:rPr>
          <w:rFonts w:ascii="Times New Roman" w:hAnsi="Times New Roman"/>
          <w:szCs w:val="24"/>
          <w:lang w:val="vi-VN" w:eastAsia="ja-JP"/>
        </w:rPr>
        <w:t>Bên</w:t>
      </w:r>
      <w:r w:rsidR="001071F0" w:rsidRPr="004D68B9">
        <w:rPr>
          <w:rFonts w:ascii="Times New Roman" w:hAnsi="Times New Roman"/>
          <w:szCs w:val="24"/>
          <w:lang w:val="vi-VN" w:eastAsia="ja-JP"/>
        </w:rPr>
        <w:t xml:space="preserve"> Được Chỉ Định”);</w:t>
      </w:r>
    </w:p>
    <w:p w14:paraId="2DC3F75C" w14:textId="77777777" w:rsidR="009D5FBD" w:rsidRPr="004D68B9" w:rsidRDefault="009D5FBD" w:rsidP="004015B7">
      <w:pPr>
        <w:widowControl w:val="0"/>
        <w:autoSpaceDE w:val="0"/>
        <w:autoSpaceDN w:val="0"/>
        <w:adjustRightInd w:val="0"/>
        <w:ind w:left="1418"/>
        <w:jc w:val="both"/>
        <w:rPr>
          <w:rFonts w:ascii="Times New Roman" w:hAnsi="Times New Roman"/>
          <w:szCs w:val="24"/>
          <w:lang w:val="en-GB" w:eastAsia="ja-JP"/>
        </w:rPr>
      </w:pPr>
    </w:p>
    <w:p w14:paraId="51F53E1E" w14:textId="77777777" w:rsidR="006C3F79" w:rsidRPr="004015B7" w:rsidRDefault="006C3F79" w:rsidP="003113B8">
      <w:pPr>
        <w:widowControl w:val="0"/>
        <w:numPr>
          <w:ilvl w:val="1"/>
          <w:numId w:val="10"/>
        </w:numPr>
        <w:autoSpaceDE w:val="0"/>
        <w:autoSpaceDN w:val="0"/>
        <w:adjustRightInd w:val="0"/>
        <w:ind w:left="1418"/>
        <w:jc w:val="both"/>
        <w:rPr>
          <w:rFonts w:ascii="Times New Roman" w:hAnsi="Times New Roman"/>
          <w:szCs w:val="24"/>
          <w:lang w:val="en-GB" w:eastAsia="ja-JP"/>
        </w:rPr>
      </w:pPr>
      <w:r w:rsidRPr="004D68B9">
        <w:rPr>
          <w:rFonts w:ascii="Times New Roman" w:hAnsi="Times New Roman"/>
          <w:szCs w:val="24"/>
          <w:lang w:val="vi-VN" w:eastAsia="ja-JP"/>
        </w:rPr>
        <w:t>B</w:t>
      </w:r>
      <w:r w:rsidR="00156171" w:rsidRPr="004D68B9">
        <w:rPr>
          <w:rFonts w:ascii="Times New Roman" w:hAnsi="Times New Roman"/>
          <w:szCs w:val="24"/>
          <w:lang w:val="vi-VN" w:eastAsia="ja-JP"/>
        </w:rPr>
        <w:t xml:space="preserve">ất kỳ chào bán nào bởi Thành Viên Chuyển Nhượng </w:t>
      </w:r>
      <w:proofErr w:type="spellStart"/>
      <w:r w:rsidR="008F007B" w:rsidRPr="004D68B9">
        <w:rPr>
          <w:rFonts w:ascii="Times New Roman" w:hAnsi="Times New Roman"/>
          <w:szCs w:val="24"/>
          <w:lang w:eastAsia="ja-JP"/>
        </w:rPr>
        <w:t>cho</w:t>
      </w:r>
      <w:proofErr w:type="spellEnd"/>
      <w:r w:rsidR="008F007B" w:rsidRPr="004D68B9">
        <w:rPr>
          <w:rFonts w:ascii="Times New Roman" w:hAnsi="Times New Roman"/>
          <w:szCs w:val="24"/>
          <w:lang w:eastAsia="ja-JP"/>
        </w:rPr>
        <w:t xml:space="preserve"> </w:t>
      </w:r>
      <w:proofErr w:type="spellStart"/>
      <w:r w:rsidR="008F007B" w:rsidRPr="004D68B9">
        <w:rPr>
          <w:rFonts w:ascii="Times New Roman" w:hAnsi="Times New Roman"/>
          <w:szCs w:val="24"/>
          <w:lang w:eastAsia="ja-JP"/>
        </w:rPr>
        <w:t>Thành</w:t>
      </w:r>
      <w:proofErr w:type="spellEnd"/>
      <w:r w:rsidR="008F007B" w:rsidRPr="004D68B9">
        <w:rPr>
          <w:rFonts w:ascii="Times New Roman" w:hAnsi="Times New Roman"/>
          <w:szCs w:val="24"/>
          <w:lang w:eastAsia="ja-JP"/>
        </w:rPr>
        <w:t xml:space="preserve"> </w:t>
      </w:r>
      <w:proofErr w:type="spellStart"/>
      <w:r w:rsidR="008F007B" w:rsidRPr="004D68B9">
        <w:rPr>
          <w:rFonts w:ascii="Times New Roman" w:hAnsi="Times New Roman"/>
          <w:szCs w:val="24"/>
          <w:lang w:eastAsia="ja-JP"/>
        </w:rPr>
        <w:t>Viên</w:t>
      </w:r>
      <w:proofErr w:type="spellEnd"/>
      <w:r w:rsidR="008F007B" w:rsidRPr="004D68B9">
        <w:rPr>
          <w:rFonts w:ascii="Times New Roman" w:hAnsi="Times New Roman"/>
          <w:szCs w:val="24"/>
          <w:lang w:eastAsia="ja-JP"/>
        </w:rPr>
        <w:t xml:space="preserve"> </w:t>
      </w:r>
      <w:proofErr w:type="spellStart"/>
      <w:r w:rsidR="008F007B" w:rsidRPr="004D68B9">
        <w:rPr>
          <w:rFonts w:ascii="Times New Roman" w:hAnsi="Times New Roman"/>
          <w:szCs w:val="24"/>
          <w:lang w:eastAsia="ja-JP"/>
        </w:rPr>
        <w:t>Không</w:t>
      </w:r>
      <w:proofErr w:type="spellEnd"/>
      <w:r w:rsidR="008F007B" w:rsidRPr="004D68B9">
        <w:rPr>
          <w:rFonts w:ascii="Times New Roman" w:hAnsi="Times New Roman"/>
          <w:szCs w:val="24"/>
          <w:lang w:eastAsia="ja-JP"/>
        </w:rPr>
        <w:t xml:space="preserve"> </w:t>
      </w:r>
      <w:proofErr w:type="spellStart"/>
      <w:r w:rsidR="008F007B" w:rsidRPr="004D68B9">
        <w:rPr>
          <w:rFonts w:ascii="Times New Roman" w:hAnsi="Times New Roman"/>
          <w:szCs w:val="24"/>
          <w:lang w:eastAsia="ja-JP"/>
        </w:rPr>
        <w:t>Chuyển</w:t>
      </w:r>
      <w:proofErr w:type="spellEnd"/>
      <w:r w:rsidR="008F007B" w:rsidRPr="004D68B9">
        <w:rPr>
          <w:rFonts w:ascii="Times New Roman" w:hAnsi="Times New Roman"/>
          <w:szCs w:val="24"/>
          <w:lang w:eastAsia="ja-JP"/>
        </w:rPr>
        <w:t xml:space="preserve"> </w:t>
      </w:r>
      <w:proofErr w:type="spellStart"/>
      <w:r w:rsidR="008F007B" w:rsidRPr="004D68B9">
        <w:rPr>
          <w:rFonts w:ascii="Times New Roman" w:hAnsi="Times New Roman"/>
          <w:szCs w:val="24"/>
          <w:lang w:eastAsia="ja-JP"/>
        </w:rPr>
        <w:t>Nhượng</w:t>
      </w:r>
      <w:proofErr w:type="spellEnd"/>
      <w:r w:rsidR="008F007B" w:rsidRPr="004D68B9">
        <w:rPr>
          <w:rFonts w:ascii="Times New Roman" w:hAnsi="Times New Roman"/>
          <w:szCs w:val="24"/>
          <w:lang w:eastAsia="ja-JP"/>
        </w:rPr>
        <w:t xml:space="preserve"> </w:t>
      </w:r>
      <w:r w:rsidR="00156171" w:rsidRPr="004D68B9">
        <w:rPr>
          <w:rFonts w:ascii="Times New Roman" w:hAnsi="Times New Roman"/>
          <w:szCs w:val="24"/>
          <w:lang w:val="vi-VN" w:eastAsia="ja-JP"/>
        </w:rPr>
        <w:t xml:space="preserve">theo quy định tại Điều </w:t>
      </w:r>
      <w:r w:rsidR="00C504A4" w:rsidRPr="004D68B9">
        <w:rPr>
          <w:rFonts w:ascii="Times New Roman" w:hAnsi="Times New Roman"/>
          <w:szCs w:val="24"/>
          <w:lang w:eastAsia="ja-JP"/>
        </w:rPr>
        <w:t>6</w:t>
      </w:r>
      <w:r w:rsidR="00156171" w:rsidRPr="004D68B9">
        <w:rPr>
          <w:rFonts w:ascii="Times New Roman" w:hAnsi="Times New Roman"/>
          <w:szCs w:val="24"/>
          <w:lang w:val="vi-VN" w:eastAsia="ja-JP"/>
        </w:rPr>
        <w:t>.1(a) phải được lập thành văn bản (“</w:t>
      </w:r>
      <w:r w:rsidR="00992503" w:rsidRPr="004D68B9">
        <w:rPr>
          <w:rFonts w:ascii="Times New Roman" w:hAnsi="Times New Roman"/>
          <w:szCs w:val="24"/>
          <w:lang w:val="vi-VN" w:eastAsia="ja-JP"/>
        </w:rPr>
        <w:t>Thông B</w:t>
      </w:r>
      <w:r w:rsidR="00156171" w:rsidRPr="004D68B9">
        <w:rPr>
          <w:rFonts w:ascii="Times New Roman" w:hAnsi="Times New Roman"/>
          <w:szCs w:val="24"/>
          <w:lang w:val="vi-VN" w:eastAsia="ja-JP"/>
        </w:rPr>
        <w:t>áo Chuyể</w:t>
      </w:r>
      <w:r w:rsidR="00992503" w:rsidRPr="004D68B9">
        <w:rPr>
          <w:rFonts w:ascii="Times New Roman" w:hAnsi="Times New Roman"/>
          <w:szCs w:val="24"/>
          <w:lang w:val="vi-VN" w:eastAsia="ja-JP"/>
        </w:rPr>
        <w:t>n N</w:t>
      </w:r>
      <w:r w:rsidR="00156171" w:rsidRPr="004D68B9">
        <w:rPr>
          <w:rFonts w:ascii="Times New Roman" w:hAnsi="Times New Roman"/>
          <w:szCs w:val="24"/>
          <w:lang w:val="vi-VN" w:eastAsia="ja-JP"/>
        </w:rPr>
        <w:t xml:space="preserve">hượng”). </w:t>
      </w:r>
      <w:r w:rsidR="00992503" w:rsidRPr="004D68B9">
        <w:rPr>
          <w:rFonts w:ascii="Times New Roman" w:hAnsi="Times New Roman"/>
          <w:szCs w:val="24"/>
          <w:lang w:val="vi-VN" w:eastAsia="ja-JP"/>
        </w:rPr>
        <w:t>Thông B</w:t>
      </w:r>
      <w:r w:rsidR="00156171" w:rsidRPr="004D68B9">
        <w:rPr>
          <w:rFonts w:ascii="Times New Roman" w:hAnsi="Times New Roman"/>
          <w:szCs w:val="24"/>
          <w:lang w:val="vi-VN" w:eastAsia="ja-JP"/>
        </w:rPr>
        <w:t>áo Chuyể</w:t>
      </w:r>
      <w:r w:rsidR="00992503" w:rsidRPr="004D68B9">
        <w:rPr>
          <w:rFonts w:ascii="Times New Roman" w:hAnsi="Times New Roman"/>
          <w:szCs w:val="24"/>
          <w:lang w:val="vi-VN" w:eastAsia="ja-JP"/>
        </w:rPr>
        <w:t>n N</w:t>
      </w:r>
      <w:r w:rsidR="00156171" w:rsidRPr="004D68B9">
        <w:rPr>
          <w:rFonts w:ascii="Times New Roman" w:hAnsi="Times New Roman"/>
          <w:szCs w:val="24"/>
          <w:lang w:val="vi-VN" w:eastAsia="ja-JP"/>
        </w:rPr>
        <w:t>hượng phải:</w:t>
      </w:r>
    </w:p>
    <w:p w14:paraId="485CD97E" w14:textId="77777777" w:rsidR="009D5FBD" w:rsidRPr="004D68B9" w:rsidRDefault="009D5FBD" w:rsidP="004015B7">
      <w:pPr>
        <w:widowControl w:val="0"/>
        <w:autoSpaceDE w:val="0"/>
        <w:autoSpaceDN w:val="0"/>
        <w:adjustRightInd w:val="0"/>
        <w:jc w:val="both"/>
        <w:rPr>
          <w:rFonts w:ascii="Times New Roman" w:hAnsi="Times New Roman"/>
          <w:szCs w:val="24"/>
          <w:lang w:val="en-GB" w:eastAsia="ja-JP"/>
        </w:rPr>
      </w:pPr>
    </w:p>
    <w:p w14:paraId="2D109363" w14:textId="77777777" w:rsidR="008570C6" w:rsidRPr="004015B7" w:rsidRDefault="00171028" w:rsidP="003113B8">
      <w:pPr>
        <w:widowControl w:val="0"/>
        <w:numPr>
          <w:ilvl w:val="2"/>
          <w:numId w:val="10"/>
        </w:numPr>
        <w:tabs>
          <w:tab w:val="left" w:pos="1985"/>
        </w:tabs>
        <w:autoSpaceDE w:val="0"/>
        <w:autoSpaceDN w:val="0"/>
        <w:adjustRightInd w:val="0"/>
        <w:ind w:left="1560" w:hanging="142"/>
        <w:rPr>
          <w:rFonts w:ascii="Times New Roman" w:hAnsi="Times New Roman"/>
          <w:szCs w:val="24"/>
          <w:lang w:val="en-GB" w:eastAsia="ja-JP"/>
        </w:rPr>
      </w:pPr>
      <w:r>
        <w:rPr>
          <w:rFonts w:ascii="Times New Roman" w:hAnsi="Times New Roman"/>
          <w:szCs w:val="24"/>
          <w:lang w:val="vi-VN" w:eastAsia="ja-JP"/>
        </w:rPr>
        <w:t>n</w:t>
      </w:r>
      <w:r w:rsidR="00156171" w:rsidRPr="004D68B9">
        <w:rPr>
          <w:rFonts w:ascii="Times New Roman" w:hAnsi="Times New Roman"/>
          <w:szCs w:val="24"/>
          <w:lang w:val="vi-VN" w:eastAsia="ja-JP"/>
        </w:rPr>
        <w:t>êu rõ Quyền Lợi Chào Bán.</w:t>
      </w:r>
    </w:p>
    <w:p w14:paraId="6FF303EB" w14:textId="77777777" w:rsidR="009D5FBD" w:rsidRPr="004D68B9" w:rsidRDefault="009D5FBD" w:rsidP="004015B7">
      <w:pPr>
        <w:widowControl w:val="0"/>
        <w:autoSpaceDE w:val="0"/>
        <w:autoSpaceDN w:val="0"/>
        <w:adjustRightInd w:val="0"/>
        <w:ind w:left="1560"/>
        <w:rPr>
          <w:rFonts w:ascii="Times New Roman" w:hAnsi="Times New Roman"/>
          <w:szCs w:val="24"/>
          <w:lang w:val="en-GB" w:eastAsia="ja-JP"/>
        </w:rPr>
      </w:pPr>
    </w:p>
    <w:p w14:paraId="58EA4F19" w14:textId="77777777" w:rsidR="008570C6" w:rsidRPr="004015B7" w:rsidRDefault="00171028" w:rsidP="003113B8">
      <w:pPr>
        <w:widowControl w:val="0"/>
        <w:numPr>
          <w:ilvl w:val="2"/>
          <w:numId w:val="10"/>
        </w:numPr>
        <w:autoSpaceDE w:val="0"/>
        <w:autoSpaceDN w:val="0"/>
        <w:adjustRightInd w:val="0"/>
        <w:ind w:left="1985" w:hanging="600"/>
        <w:jc w:val="both"/>
        <w:rPr>
          <w:rFonts w:ascii="Times New Roman" w:hAnsi="Times New Roman"/>
          <w:szCs w:val="24"/>
          <w:lang w:val="en-GB" w:eastAsia="ja-JP"/>
        </w:rPr>
      </w:pPr>
      <w:r>
        <w:rPr>
          <w:rFonts w:ascii="Times New Roman" w:hAnsi="Times New Roman"/>
          <w:szCs w:val="24"/>
          <w:lang w:val="vi-VN" w:eastAsia="ja-JP"/>
        </w:rPr>
        <w:t>q</w:t>
      </w:r>
      <w:r w:rsidR="00C773D8" w:rsidRPr="004D68B9">
        <w:rPr>
          <w:rFonts w:ascii="Times New Roman" w:hAnsi="Times New Roman"/>
          <w:szCs w:val="24"/>
          <w:lang w:val="vi-VN" w:eastAsia="ja-JP"/>
        </w:rPr>
        <w:t xml:space="preserve">uy định </w:t>
      </w:r>
      <w:r w:rsidR="00156171" w:rsidRPr="004D68B9">
        <w:rPr>
          <w:rFonts w:ascii="Times New Roman" w:hAnsi="Times New Roman"/>
          <w:szCs w:val="24"/>
          <w:lang w:val="vi-VN" w:eastAsia="ja-JP"/>
        </w:rPr>
        <w:t xml:space="preserve">điều khoản về </w:t>
      </w:r>
      <w:r w:rsidR="004205A6" w:rsidRPr="004D68B9">
        <w:rPr>
          <w:rFonts w:ascii="Times New Roman" w:hAnsi="Times New Roman"/>
          <w:szCs w:val="24"/>
          <w:lang w:val="vi-VN" w:eastAsia="ja-JP"/>
        </w:rPr>
        <w:t xml:space="preserve">việc chuyển nhượng </w:t>
      </w:r>
      <w:r w:rsidR="00156171" w:rsidRPr="004D68B9">
        <w:rPr>
          <w:rFonts w:ascii="Times New Roman" w:hAnsi="Times New Roman"/>
          <w:szCs w:val="24"/>
          <w:lang w:val="vi-VN" w:eastAsia="ja-JP"/>
        </w:rPr>
        <w:t xml:space="preserve">Quyền Lợi Chào Bán được chào bán, </w:t>
      </w:r>
      <w:r w:rsidR="005D1A90" w:rsidRPr="004D68B9">
        <w:rPr>
          <w:rFonts w:ascii="Times New Roman" w:hAnsi="Times New Roman"/>
          <w:szCs w:val="24"/>
          <w:lang w:val="vi-VN" w:eastAsia="ja-JP"/>
        </w:rPr>
        <w:t xml:space="preserve">bao gồm giá đề xuất (“Giá Đề </w:t>
      </w:r>
      <w:r w:rsidR="008F007B" w:rsidRPr="004D68B9">
        <w:rPr>
          <w:rFonts w:ascii="Times New Roman" w:hAnsi="Times New Roman"/>
          <w:szCs w:val="24"/>
          <w:lang w:eastAsia="ja-JP"/>
        </w:rPr>
        <w:t>X</w:t>
      </w:r>
      <w:r w:rsidR="005D1A90" w:rsidRPr="004D68B9">
        <w:rPr>
          <w:rFonts w:ascii="Times New Roman" w:hAnsi="Times New Roman"/>
          <w:szCs w:val="24"/>
          <w:lang w:val="vi-VN" w:eastAsia="ja-JP"/>
        </w:rPr>
        <w:t>uất”) và các điều khoản quan trọng khác của chào bán; và</w:t>
      </w:r>
    </w:p>
    <w:p w14:paraId="2FE94E52" w14:textId="77777777" w:rsidR="009D5FBD" w:rsidRPr="004D68B9" w:rsidRDefault="009D5FBD" w:rsidP="004015B7">
      <w:pPr>
        <w:widowControl w:val="0"/>
        <w:autoSpaceDE w:val="0"/>
        <w:autoSpaceDN w:val="0"/>
        <w:adjustRightInd w:val="0"/>
        <w:jc w:val="both"/>
        <w:rPr>
          <w:rFonts w:ascii="Times New Roman" w:hAnsi="Times New Roman"/>
          <w:szCs w:val="24"/>
          <w:lang w:val="en-GB" w:eastAsia="ja-JP"/>
        </w:rPr>
      </w:pPr>
    </w:p>
    <w:p w14:paraId="246E6A45" w14:textId="77777777" w:rsidR="005D1A90" w:rsidRPr="004D68B9" w:rsidRDefault="00171028" w:rsidP="003113B8">
      <w:pPr>
        <w:widowControl w:val="0"/>
        <w:numPr>
          <w:ilvl w:val="2"/>
          <w:numId w:val="10"/>
        </w:numPr>
        <w:autoSpaceDE w:val="0"/>
        <w:autoSpaceDN w:val="0"/>
        <w:adjustRightInd w:val="0"/>
        <w:ind w:left="1985" w:hanging="600"/>
        <w:jc w:val="both"/>
        <w:rPr>
          <w:rFonts w:ascii="Times New Roman" w:hAnsi="Times New Roman"/>
          <w:szCs w:val="24"/>
          <w:lang w:val="en-GB" w:eastAsia="ja-JP"/>
        </w:rPr>
      </w:pPr>
      <w:r>
        <w:rPr>
          <w:rFonts w:ascii="Times New Roman" w:hAnsi="Times New Roman"/>
          <w:szCs w:val="24"/>
          <w:lang w:val="vi-VN" w:eastAsia="ja-JP"/>
        </w:rPr>
        <w:t>n</w:t>
      </w:r>
      <w:r w:rsidR="005D1A90" w:rsidRPr="004D68B9">
        <w:rPr>
          <w:rFonts w:ascii="Times New Roman" w:hAnsi="Times New Roman"/>
          <w:szCs w:val="24"/>
          <w:lang w:val="vi-VN" w:eastAsia="ja-JP"/>
        </w:rPr>
        <w:t xml:space="preserve">êu rõ </w:t>
      </w:r>
      <w:r w:rsidR="0033779E" w:rsidRPr="004D68B9">
        <w:rPr>
          <w:rFonts w:ascii="Times New Roman" w:hAnsi="Times New Roman"/>
          <w:szCs w:val="24"/>
          <w:lang w:val="vi-VN" w:eastAsia="ja-JP"/>
        </w:rPr>
        <w:t xml:space="preserve">bên thứ ba mà Thành Viên Chuyển Nhượng </w:t>
      </w:r>
      <w:r w:rsidR="000829DF" w:rsidRPr="004D68B9">
        <w:rPr>
          <w:rFonts w:ascii="Times New Roman" w:hAnsi="Times New Roman"/>
          <w:szCs w:val="24"/>
          <w:lang w:val="vi-VN" w:eastAsia="ja-JP"/>
        </w:rPr>
        <w:t>có th</w:t>
      </w:r>
      <w:r w:rsidR="00354454" w:rsidRPr="004D68B9">
        <w:rPr>
          <w:rFonts w:ascii="Times New Roman" w:hAnsi="Times New Roman"/>
          <w:szCs w:val="24"/>
          <w:lang w:val="vi-VN" w:eastAsia="ja-JP"/>
        </w:rPr>
        <w:t>ể</w:t>
      </w:r>
      <w:r w:rsidR="00E82064" w:rsidRPr="004D68B9">
        <w:rPr>
          <w:rFonts w:ascii="Times New Roman" w:hAnsi="Times New Roman"/>
          <w:szCs w:val="24"/>
          <w:lang w:val="vi-VN" w:eastAsia="ja-JP"/>
        </w:rPr>
        <w:t xml:space="preserve"> chuyển nhượng Quyền Lợi Chào Bán (“Bên Thứ Ba Được Chào Bán”) nếu</w:t>
      </w:r>
      <w:r w:rsidR="00C504A4" w:rsidRPr="004D68B9">
        <w:rPr>
          <w:rFonts w:ascii="Times New Roman" w:hAnsi="Times New Roman"/>
          <w:szCs w:val="24"/>
          <w:lang w:eastAsia="ja-JP"/>
        </w:rPr>
        <w:t xml:space="preserve"> </w:t>
      </w:r>
      <w:proofErr w:type="spellStart"/>
      <w:r w:rsidR="00C504A4" w:rsidRPr="004D68B9">
        <w:rPr>
          <w:rFonts w:ascii="Times New Roman" w:hAnsi="Times New Roman"/>
          <w:szCs w:val="24"/>
          <w:lang w:eastAsia="ja-JP"/>
        </w:rPr>
        <w:t>Các</w:t>
      </w:r>
      <w:proofErr w:type="spellEnd"/>
      <w:r w:rsidR="00E82064" w:rsidRPr="004D68B9">
        <w:rPr>
          <w:rFonts w:ascii="Times New Roman" w:hAnsi="Times New Roman"/>
          <w:szCs w:val="24"/>
          <w:lang w:val="vi-VN" w:eastAsia="ja-JP"/>
        </w:rPr>
        <w:t xml:space="preserve"> Thành Viên Không Chuyển Nhượng từ chối Quyền Lợi Chào Bán.</w:t>
      </w:r>
    </w:p>
    <w:p w14:paraId="3AEFA1AC" w14:textId="77777777" w:rsidR="00C77C31" w:rsidRPr="004D68B9" w:rsidRDefault="00C77C31" w:rsidP="00C77C31">
      <w:pPr>
        <w:widowControl w:val="0"/>
        <w:autoSpaceDE w:val="0"/>
        <w:autoSpaceDN w:val="0"/>
        <w:adjustRightInd w:val="0"/>
        <w:ind w:left="1710"/>
        <w:rPr>
          <w:rFonts w:ascii="Times New Roman" w:hAnsi="Times New Roman"/>
          <w:szCs w:val="24"/>
          <w:lang w:val="vi-VN" w:eastAsia="ja-JP"/>
        </w:rPr>
      </w:pPr>
    </w:p>
    <w:p w14:paraId="161A1DB3" w14:textId="77777777" w:rsidR="00C326CC" w:rsidRPr="004D68B9" w:rsidRDefault="00992503" w:rsidP="003113B8">
      <w:pPr>
        <w:widowControl w:val="0"/>
        <w:numPr>
          <w:ilvl w:val="1"/>
          <w:numId w:val="10"/>
        </w:numPr>
        <w:autoSpaceDE w:val="0"/>
        <w:autoSpaceDN w:val="0"/>
        <w:adjustRightInd w:val="0"/>
        <w:ind w:left="1418"/>
        <w:jc w:val="both"/>
        <w:rPr>
          <w:rFonts w:ascii="Times New Roman" w:hAnsi="Times New Roman"/>
          <w:szCs w:val="24"/>
          <w:lang w:val="vi-VN" w:eastAsia="ja-JP"/>
        </w:rPr>
      </w:pPr>
      <w:r w:rsidRPr="004D68B9">
        <w:rPr>
          <w:rFonts w:ascii="Times New Roman" w:hAnsi="Times New Roman"/>
          <w:szCs w:val="24"/>
          <w:lang w:val="vi-VN" w:eastAsia="ja-JP"/>
        </w:rPr>
        <w:t xml:space="preserve">Thông Báo Chuyển Nhượng có hiệu lực trong </w:t>
      </w:r>
      <w:r w:rsidR="00C504A4" w:rsidRPr="004015B7">
        <w:rPr>
          <w:rFonts w:ascii="Times New Roman" w:hAnsi="Times New Roman"/>
          <w:szCs w:val="24"/>
          <w:lang w:val="vi-VN" w:eastAsia="ja-JP"/>
        </w:rPr>
        <w:t>ba</w:t>
      </w:r>
      <w:r w:rsidRPr="004D68B9">
        <w:rPr>
          <w:rFonts w:ascii="Times New Roman" w:hAnsi="Times New Roman"/>
          <w:szCs w:val="24"/>
          <w:lang w:val="vi-VN" w:eastAsia="ja-JP"/>
        </w:rPr>
        <w:t xml:space="preserve"> mươi (</w:t>
      </w:r>
      <w:r w:rsidR="00C504A4" w:rsidRPr="004015B7">
        <w:rPr>
          <w:rFonts w:ascii="Times New Roman" w:hAnsi="Times New Roman"/>
          <w:szCs w:val="24"/>
          <w:lang w:val="vi-VN" w:eastAsia="ja-JP"/>
        </w:rPr>
        <w:t>3</w:t>
      </w:r>
      <w:r w:rsidRPr="004D68B9">
        <w:rPr>
          <w:rFonts w:ascii="Times New Roman" w:hAnsi="Times New Roman"/>
          <w:szCs w:val="24"/>
          <w:lang w:val="vi-VN" w:eastAsia="ja-JP"/>
        </w:rPr>
        <w:t>0) ngày dương lịch sau ngày</w:t>
      </w:r>
      <w:r w:rsidR="00C504A4" w:rsidRPr="004015B7">
        <w:rPr>
          <w:rFonts w:ascii="Times New Roman" w:hAnsi="Times New Roman"/>
          <w:szCs w:val="24"/>
          <w:lang w:val="vi-VN" w:eastAsia="ja-JP"/>
        </w:rPr>
        <w:t xml:space="preserve"> Các</w:t>
      </w:r>
      <w:r w:rsidRPr="004D68B9">
        <w:rPr>
          <w:rFonts w:ascii="Times New Roman" w:hAnsi="Times New Roman"/>
          <w:szCs w:val="24"/>
          <w:lang w:val="vi-VN" w:eastAsia="ja-JP"/>
        </w:rPr>
        <w:t xml:space="preserve"> Thành Viên Không Chuyển Nhượng </w:t>
      </w:r>
      <w:r w:rsidR="00A44912" w:rsidRPr="004D68B9">
        <w:rPr>
          <w:rFonts w:ascii="Times New Roman" w:hAnsi="Times New Roman"/>
          <w:szCs w:val="24"/>
          <w:lang w:val="vi-VN" w:eastAsia="ja-JP"/>
        </w:rPr>
        <w:t xml:space="preserve">nhận được </w:t>
      </w:r>
      <w:r w:rsidR="00C326CC" w:rsidRPr="004D68B9">
        <w:rPr>
          <w:rFonts w:ascii="Times New Roman" w:hAnsi="Times New Roman"/>
          <w:szCs w:val="24"/>
          <w:lang w:val="vi-VN" w:eastAsia="ja-JP"/>
        </w:rPr>
        <w:t>Thông Báo Chuyển Nhượng (“Thời Hạn Chào Bán”).</w:t>
      </w:r>
    </w:p>
    <w:p w14:paraId="02F22A2E" w14:textId="77777777" w:rsidR="00C77C31" w:rsidRPr="004D68B9" w:rsidRDefault="00C77C31" w:rsidP="00C77C31">
      <w:pPr>
        <w:widowControl w:val="0"/>
        <w:autoSpaceDE w:val="0"/>
        <w:autoSpaceDN w:val="0"/>
        <w:adjustRightInd w:val="0"/>
        <w:ind w:left="1418"/>
        <w:rPr>
          <w:rFonts w:ascii="Times New Roman" w:hAnsi="Times New Roman"/>
          <w:szCs w:val="24"/>
          <w:lang w:val="vi-VN" w:eastAsia="ja-JP"/>
        </w:rPr>
      </w:pPr>
    </w:p>
    <w:p w14:paraId="1F48EB7F" w14:textId="77777777" w:rsidR="00C326CC" w:rsidRPr="004D68B9" w:rsidRDefault="00C326CC" w:rsidP="003113B8">
      <w:pPr>
        <w:widowControl w:val="0"/>
        <w:numPr>
          <w:ilvl w:val="1"/>
          <w:numId w:val="10"/>
        </w:numPr>
        <w:autoSpaceDE w:val="0"/>
        <w:autoSpaceDN w:val="0"/>
        <w:adjustRightInd w:val="0"/>
        <w:ind w:left="1418"/>
        <w:jc w:val="both"/>
        <w:rPr>
          <w:rFonts w:ascii="Times New Roman" w:hAnsi="Times New Roman"/>
          <w:szCs w:val="24"/>
          <w:lang w:val="vi-VN" w:eastAsia="ja-JP"/>
        </w:rPr>
      </w:pPr>
      <w:r w:rsidRPr="004D68B9">
        <w:rPr>
          <w:rFonts w:ascii="Times New Roman" w:hAnsi="Times New Roman"/>
          <w:szCs w:val="24"/>
          <w:lang w:val="vi-VN" w:eastAsia="ja-JP"/>
        </w:rPr>
        <w:t>Vào bấ</w:t>
      </w:r>
      <w:r w:rsidR="00B95537">
        <w:rPr>
          <w:rFonts w:ascii="Times New Roman" w:hAnsi="Times New Roman"/>
          <w:szCs w:val="24"/>
          <w:lang w:val="vi-VN" w:eastAsia="ja-JP"/>
        </w:rPr>
        <w:t>t kỳ</w:t>
      </w:r>
      <w:r w:rsidRPr="004D68B9">
        <w:rPr>
          <w:rFonts w:ascii="Times New Roman" w:hAnsi="Times New Roman"/>
          <w:szCs w:val="24"/>
          <w:lang w:val="vi-VN" w:eastAsia="ja-JP"/>
        </w:rPr>
        <w:t xml:space="preserve"> </w:t>
      </w:r>
      <w:proofErr w:type="spellStart"/>
      <w:r w:rsidR="00B95537">
        <w:rPr>
          <w:rFonts w:ascii="Times New Roman" w:hAnsi="Times New Roman"/>
          <w:szCs w:val="24"/>
          <w:lang w:eastAsia="ja-JP"/>
        </w:rPr>
        <w:t>thời</w:t>
      </w:r>
      <w:proofErr w:type="spellEnd"/>
      <w:r w:rsidR="00B95537">
        <w:rPr>
          <w:rFonts w:ascii="Times New Roman" w:hAnsi="Times New Roman"/>
          <w:szCs w:val="24"/>
          <w:lang w:eastAsia="ja-JP"/>
        </w:rPr>
        <w:t xml:space="preserve"> </w:t>
      </w:r>
      <w:proofErr w:type="spellStart"/>
      <w:r w:rsidR="00B95537">
        <w:rPr>
          <w:rFonts w:ascii="Times New Roman" w:hAnsi="Times New Roman"/>
          <w:szCs w:val="24"/>
          <w:lang w:eastAsia="ja-JP"/>
        </w:rPr>
        <w:t>điểm</w:t>
      </w:r>
      <w:proofErr w:type="spellEnd"/>
      <w:r w:rsidRPr="004D68B9">
        <w:rPr>
          <w:rFonts w:ascii="Times New Roman" w:hAnsi="Times New Roman"/>
          <w:szCs w:val="24"/>
          <w:lang w:val="vi-VN" w:eastAsia="ja-JP"/>
        </w:rPr>
        <w:t xml:space="preserve"> nào trong Thời Hạn Chào Bán, </w:t>
      </w:r>
      <w:r w:rsidR="00C504A4" w:rsidRPr="004015B7">
        <w:rPr>
          <w:rFonts w:ascii="Times New Roman" w:hAnsi="Times New Roman"/>
          <w:szCs w:val="24"/>
          <w:lang w:val="vi-VN" w:eastAsia="ja-JP"/>
        </w:rPr>
        <w:t xml:space="preserve">Các </w:t>
      </w:r>
      <w:r w:rsidRPr="004D68B9">
        <w:rPr>
          <w:rFonts w:ascii="Times New Roman" w:hAnsi="Times New Roman"/>
          <w:szCs w:val="24"/>
          <w:lang w:val="vi-VN" w:eastAsia="ja-JP"/>
        </w:rPr>
        <w:t>Thành Viên Không Chuyển Nhượng có thể thông báo bằng văn bản cho Thành Viên Chuyển Nhượng:</w:t>
      </w:r>
    </w:p>
    <w:p w14:paraId="4B7F373D" w14:textId="77777777" w:rsidR="00536E45" w:rsidRPr="004D68B9" w:rsidRDefault="00536E45" w:rsidP="004015B7">
      <w:pPr>
        <w:widowControl w:val="0"/>
        <w:autoSpaceDE w:val="0"/>
        <w:autoSpaceDN w:val="0"/>
        <w:adjustRightInd w:val="0"/>
        <w:ind w:left="1418"/>
        <w:jc w:val="both"/>
        <w:rPr>
          <w:rFonts w:ascii="Times New Roman" w:hAnsi="Times New Roman"/>
          <w:szCs w:val="24"/>
          <w:lang w:val="vi-VN" w:eastAsia="ja-JP"/>
        </w:rPr>
      </w:pPr>
    </w:p>
    <w:p w14:paraId="6A76F04E" w14:textId="77777777" w:rsidR="008570C6" w:rsidRPr="004D68B9" w:rsidRDefault="00171028" w:rsidP="003113B8">
      <w:pPr>
        <w:widowControl w:val="0"/>
        <w:numPr>
          <w:ilvl w:val="2"/>
          <w:numId w:val="10"/>
        </w:numPr>
        <w:autoSpaceDE w:val="0"/>
        <w:autoSpaceDN w:val="0"/>
        <w:adjustRightInd w:val="0"/>
        <w:ind w:left="2160" w:hanging="720"/>
        <w:rPr>
          <w:rFonts w:ascii="Times New Roman" w:hAnsi="Times New Roman"/>
          <w:szCs w:val="24"/>
          <w:lang w:val="vi-VN" w:eastAsia="ja-JP"/>
        </w:rPr>
      </w:pPr>
      <w:r>
        <w:rPr>
          <w:rFonts w:ascii="Times New Roman" w:hAnsi="Times New Roman"/>
          <w:szCs w:val="24"/>
          <w:lang w:val="vi-VN" w:eastAsia="ja-JP"/>
        </w:rPr>
        <w:t>t</w:t>
      </w:r>
      <w:r w:rsidR="002E7C43" w:rsidRPr="004D68B9">
        <w:rPr>
          <w:rFonts w:ascii="Times New Roman" w:hAnsi="Times New Roman"/>
          <w:szCs w:val="24"/>
          <w:lang w:val="vi-VN" w:eastAsia="ja-JP"/>
        </w:rPr>
        <w:t>ừ chối tất cả Quyền Lợi Chào Bán được chào bán;</w:t>
      </w:r>
      <w:r w:rsidR="00C504A4" w:rsidRPr="004015B7">
        <w:rPr>
          <w:rFonts w:ascii="Times New Roman" w:hAnsi="Times New Roman"/>
          <w:szCs w:val="24"/>
          <w:lang w:val="vi-VN" w:eastAsia="ja-JP"/>
        </w:rPr>
        <w:t xml:space="preserve"> hoặc</w:t>
      </w:r>
    </w:p>
    <w:p w14:paraId="6FEDD5AC" w14:textId="77777777" w:rsidR="00536E45" w:rsidRPr="004D68B9" w:rsidRDefault="00536E45" w:rsidP="004015B7">
      <w:pPr>
        <w:widowControl w:val="0"/>
        <w:autoSpaceDE w:val="0"/>
        <w:autoSpaceDN w:val="0"/>
        <w:adjustRightInd w:val="0"/>
        <w:ind w:left="2160"/>
        <w:rPr>
          <w:rFonts w:ascii="Times New Roman" w:hAnsi="Times New Roman"/>
          <w:szCs w:val="24"/>
          <w:lang w:val="vi-VN" w:eastAsia="ja-JP"/>
        </w:rPr>
      </w:pPr>
    </w:p>
    <w:p w14:paraId="122B128F" w14:textId="77777777" w:rsidR="002E7C43" w:rsidRPr="004D68B9" w:rsidRDefault="00171028" w:rsidP="003113B8">
      <w:pPr>
        <w:widowControl w:val="0"/>
        <w:numPr>
          <w:ilvl w:val="2"/>
          <w:numId w:val="10"/>
        </w:numPr>
        <w:autoSpaceDE w:val="0"/>
        <w:autoSpaceDN w:val="0"/>
        <w:adjustRightInd w:val="0"/>
        <w:ind w:left="2160" w:hanging="720"/>
        <w:jc w:val="both"/>
        <w:rPr>
          <w:rFonts w:ascii="Times New Roman" w:hAnsi="Times New Roman"/>
          <w:szCs w:val="24"/>
          <w:lang w:val="vi-VN" w:eastAsia="ja-JP"/>
        </w:rPr>
      </w:pPr>
      <w:proofErr w:type="spellStart"/>
      <w:r>
        <w:rPr>
          <w:rFonts w:ascii="Times New Roman" w:hAnsi="Times New Roman"/>
          <w:szCs w:val="24"/>
          <w:lang w:eastAsia="ja-JP"/>
        </w:rPr>
        <w:t>c</w:t>
      </w:r>
      <w:r w:rsidR="00B95537">
        <w:rPr>
          <w:rFonts w:ascii="Times New Roman" w:hAnsi="Times New Roman"/>
          <w:szCs w:val="24"/>
          <w:lang w:eastAsia="ja-JP"/>
        </w:rPr>
        <w:t>hấp</w:t>
      </w:r>
      <w:proofErr w:type="spellEnd"/>
      <w:r w:rsidR="00B95537">
        <w:rPr>
          <w:rFonts w:ascii="Times New Roman" w:hAnsi="Times New Roman"/>
          <w:szCs w:val="24"/>
          <w:lang w:eastAsia="ja-JP"/>
        </w:rPr>
        <w:t xml:space="preserve"> </w:t>
      </w:r>
      <w:proofErr w:type="spellStart"/>
      <w:r w:rsidR="00B95537">
        <w:rPr>
          <w:rFonts w:ascii="Times New Roman" w:hAnsi="Times New Roman"/>
          <w:szCs w:val="24"/>
          <w:lang w:eastAsia="ja-JP"/>
        </w:rPr>
        <w:t>nhận</w:t>
      </w:r>
      <w:proofErr w:type="spellEnd"/>
      <w:r w:rsidR="00B95537">
        <w:rPr>
          <w:rFonts w:ascii="Times New Roman" w:hAnsi="Times New Roman"/>
          <w:szCs w:val="24"/>
          <w:lang w:eastAsia="ja-JP"/>
        </w:rPr>
        <w:t>,</w:t>
      </w:r>
      <w:r w:rsidR="002E7C43" w:rsidRPr="004D68B9">
        <w:rPr>
          <w:rFonts w:ascii="Times New Roman" w:hAnsi="Times New Roman"/>
          <w:szCs w:val="24"/>
          <w:lang w:val="vi-VN" w:eastAsia="ja-JP"/>
        </w:rPr>
        <w:t xml:space="preserve"> hoặc yêu cầu Bên Được Chỉ Định </w:t>
      </w:r>
      <w:proofErr w:type="spellStart"/>
      <w:r w:rsidR="00B95537">
        <w:rPr>
          <w:rFonts w:ascii="Times New Roman" w:hAnsi="Times New Roman"/>
          <w:szCs w:val="24"/>
          <w:lang w:eastAsia="ja-JP"/>
        </w:rPr>
        <w:t>chấp</w:t>
      </w:r>
      <w:proofErr w:type="spellEnd"/>
      <w:r w:rsidR="00B95537">
        <w:rPr>
          <w:rFonts w:ascii="Times New Roman" w:hAnsi="Times New Roman"/>
          <w:szCs w:val="24"/>
          <w:lang w:eastAsia="ja-JP"/>
        </w:rPr>
        <w:t xml:space="preserve"> </w:t>
      </w:r>
      <w:proofErr w:type="spellStart"/>
      <w:r w:rsidR="00B95537">
        <w:rPr>
          <w:rFonts w:ascii="Times New Roman" w:hAnsi="Times New Roman"/>
          <w:szCs w:val="24"/>
          <w:lang w:eastAsia="ja-JP"/>
        </w:rPr>
        <w:t>nhận</w:t>
      </w:r>
      <w:proofErr w:type="spellEnd"/>
      <w:r w:rsidR="00B95537">
        <w:rPr>
          <w:rFonts w:ascii="Times New Roman" w:hAnsi="Times New Roman"/>
          <w:szCs w:val="24"/>
          <w:lang w:eastAsia="ja-JP"/>
        </w:rPr>
        <w:t>,</w:t>
      </w:r>
      <w:r w:rsidR="00C77C31" w:rsidRPr="004D68B9">
        <w:rPr>
          <w:rFonts w:ascii="Times New Roman" w:hAnsi="Times New Roman"/>
          <w:szCs w:val="24"/>
          <w:lang w:val="vi-VN" w:eastAsia="ja-JP"/>
        </w:rPr>
        <w:t xml:space="preserve"> tất cả Quyền Lợi Chào Bán;</w:t>
      </w:r>
    </w:p>
    <w:p w14:paraId="1973C128" w14:textId="77777777" w:rsidR="00536E45" w:rsidRPr="004D68B9" w:rsidRDefault="00536E45" w:rsidP="004015B7">
      <w:pPr>
        <w:widowControl w:val="0"/>
        <w:autoSpaceDE w:val="0"/>
        <w:autoSpaceDN w:val="0"/>
        <w:adjustRightInd w:val="0"/>
        <w:ind w:left="2160"/>
        <w:jc w:val="both"/>
        <w:rPr>
          <w:rFonts w:ascii="Times New Roman" w:hAnsi="Times New Roman"/>
          <w:szCs w:val="24"/>
          <w:lang w:val="vi-VN" w:eastAsia="ja-JP"/>
        </w:rPr>
      </w:pPr>
    </w:p>
    <w:p w14:paraId="08C5E0C5" w14:textId="77777777" w:rsidR="00C77C31" w:rsidRPr="004D68B9" w:rsidRDefault="00C77C31" w:rsidP="008570C6">
      <w:pPr>
        <w:widowControl w:val="0"/>
        <w:autoSpaceDE w:val="0"/>
        <w:autoSpaceDN w:val="0"/>
        <w:adjustRightInd w:val="0"/>
        <w:ind w:left="1418"/>
        <w:jc w:val="both"/>
        <w:rPr>
          <w:rFonts w:ascii="Times New Roman" w:hAnsi="Times New Roman"/>
          <w:szCs w:val="24"/>
          <w:lang w:val="vi-VN" w:eastAsia="ja-JP"/>
        </w:rPr>
      </w:pPr>
      <w:r w:rsidRPr="004D68B9">
        <w:rPr>
          <w:rFonts w:ascii="Times New Roman" w:hAnsi="Times New Roman"/>
          <w:szCs w:val="24"/>
          <w:lang w:val="vi-VN" w:eastAsia="ja-JP"/>
        </w:rPr>
        <w:t>Nếu Thành Viên Không Chuyển Nhượng không gửi thông báo trong Thời Hạn Chào Bán thì được xem là từ chối tất cả Quyền Lợi Chào Bán.</w:t>
      </w:r>
    </w:p>
    <w:p w14:paraId="2A4C92C0" w14:textId="77777777" w:rsidR="00C77C31" w:rsidRPr="004D68B9" w:rsidRDefault="00C77C31" w:rsidP="00C77C31">
      <w:pPr>
        <w:widowControl w:val="0"/>
        <w:autoSpaceDE w:val="0"/>
        <w:autoSpaceDN w:val="0"/>
        <w:adjustRightInd w:val="0"/>
        <w:rPr>
          <w:rFonts w:ascii="Times New Roman" w:hAnsi="Times New Roman"/>
          <w:szCs w:val="24"/>
          <w:lang w:val="vi-VN" w:eastAsia="ja-JP"/>
        </w:rPr>
      </w:pPr>
    </w:p>
    <w:p w14:paraId="56A69788" w14:textId="77777777" w:rsidR="00ED5813" w:rsidRPr="004D68B9" w:rsidRDefault="00C77C31" w:rsidP="003113B8">
      <w:pPr>
        <w:widowControl w:val="0"/>
        <w:numPr>
          <w:ilvl w:val="1"/>
          <w:numId w:val="10"/>
        </w:numPr>
        <w:autoSpaceDE w:val="0"/>
        <w:autoSpaceDN w:val="0"/>
        <w:adjustRightInd w:val="0"/>
        <w:ind w:left="1418"/>
        <w:jc w:val="both"/>
        <w:rPr>
          <w:rFonts w:ascii="Times New Roman" w:hAnsi="Times New Roman"/>
          <w:szCs w:val="24"/>
          <w:lang w:val="vi-VN" w:eastAsia="ja-JP"/>
        </w:rPr>
      </w:pPr>
      <w:r w:rsidRPr="004D68B9">
        <w:rPr>
          <w:rFonts w:ascii="Times New Roman" w:hAnsi="Times New Roman"/>
          <w:szCs w:val="24"/>
          <w:lang w:val="vi-VN" w:eastAsia="ja-JP"/>
        </w:rPr>
        <w:t xml:space="preserve">Nếu Quyền Lợi Chào Bán </w:t>
      </w:r>
      <w:proofErr w:type="spellStart"/>
      <w:r w:rsidR="00B95537">
        <w:rPr>
          <w:rFonts w:ascii="Times New Roman" w:hAnsi="Times New Roman"/>
          <w:szCs w:val="24"/>
          <w:lang w:eastAsia="ja-JP"/>
        </w:rPr>
        <w:t>bị</w:t>
      </w:r>
      <w:proofErr w:type="spellEnd"/>
      <w:r w:rsidRPr="004D68B9">
        <w:rPr>
          <w:rFonts w:ascii="Times New Roman" w:hAnsi="Times New Roman"/>
          <w:szCs w:val="24"/>
          <w:lang w:val="vi-VN" w:eastAsia="ja-JP"/>
        </w:rPr>
        <w:t xml:space="preserve"> từ chối</w:t>
      </w:r>
      <w:r w:rsidR="00C504A4" w:rsidRPr="004015B7">
        <w:rPr>
          <w:rFonts w:ascii="Times New Roman" w:hAnsi="Times New Roman"/>
          <w:szCs w:val="24"/>
          <w:lang w:val="vi-VN" w:eastAsia="ja-JP"/>
        </w:rPr>
        <w:t xml:space="preserve"> bởi tất cả Các Thành Viên Không Chuyển Nhượng</w:t>
      </w:r>
      <w:r w:rsidRPr="004D68B9">
        <w:rPr>
          <w:rFonts w:ascii="Times New Roman" w:hAnsi="Times New Roman"/>
          <w:szCs w:val="24"/>
          <w:lang w:val="vi-VN" w:eastAsia="ja-JP"/>
        </w:rPr>
        <w:t xml:space="preserve">, Thành Viên Chuyển Nhượng có thể, trong thời hạn </w:t>
      </w:r>
      <w:r w:rsidR="00CD5789" w:rsidRPr="004015B7">
        <w:rPr>
          <w:rFonts w:ascii="Times New Roman" w:hAnsi="Times New Roman"/>
          <w:szCs w:val="24"/>
          <w:lang w:val="vi-VN" w:eastAsia="ja-JP"/>
        </w:rPr>
        <w:t>[</w:t>
      </w:r>
      <w:r w:rsidRPr="004D68B9">
        <w:rPr>
          <w:rFonts w:ascii="Times New Roman" w:hAnsi="Times New Roman"/>
          <w:szCs w:val="24"/>
          <w:lang w:val="vi-VN" w:eastAsia="ja-JP"/>
        </w:rPr>
        <w:t>chín mươi (90)</w:t>
      </w:r>
      <w:r w:rsidR="00CD5789" w:rsidRPr="004015B7">
        <w:rPr>
          <w:rFonts w:ascii="Times New Roman" w:hAnsi="Times New Roman"/>
          <w:szCs w:val="24"/>
          <w:lang w:val="vi-VN" w:eastAsia="ja-JP"/>
        </w:rPr>
        <w:t>]</w:t>
      </w:r>
      <w:r w:rsidRPr="004D68B9">
        <w:rPr>
          <w:rFonts w:ascii="Times New Roman" w:hAnsi="Times New Roman"/>
          <w:szCs w:val="24"/>
          <w:lang w:val="vi-VN" w:eastAsia="ja-JP"/>
        </w:rPr>
        <w:t xml:space="preserve"> ngày dương lịch sau khi hết Thời Hạn Chào Bán hoặc ngày nhận </w:t>
      </w:r>
      <w:proofErr w:type="spellStart"/>
      <w:r w:rsidR="00171028">
        <w:rPr>
          <w:rFonts w:ascii="Times New Roman" w:hAnsi="Times New Roman"/>
          <w:szCs w:val="24"/>
          <w:lang w:eastAsia="ja-JP"/>
        </w:rPr>
        <w:t>được</w:t>
      </w:r>
      <w:proofErr w:type="spellEnd"/>
      <w:r w:rsidR="00171028">
        <w:rPr>
          <w:rFonts w:ascii="Times New Roman" w:hAnsi="Times New Roman"/>
          <w:szCs w:val="24"/>
          <w:lang w:eastAsia="ja-JP"/>
        </w:rPr>
        <w:t xml:space="preserve"> </w:t>
      </w:r>
      <w:r w:rsidRPr="004D68B9">
        <w:rPr>
          <w:rFonts w:ascii="Times New Roman" w:hAnsi="Times New Roman"/>
          <w:szCs w:val="24"/>
          <w:lang w:val="vi-VN" w:eastAsia="ja-JP"/>
        </w:rPr>
        <w:t xml:space="preserve">thông báo từ chối, tùy thuộc ngày nào đến sớm hơn, chuyển nhượng tất cả </w:t>
      </w:r>
      <w:proofErr w:type="spellStart"/>
      <w:r w:rsidR="00171028">
        <w:rPr>
          <w:rFonts w:ascii="Times New Roman" w:hAnsi="Times New Roman"/>
          <w:szCs w:val="24"/>
          <w:lang w:eastAsia="ja-JP"/>
        </w:rPr>
        <w:t>mà</w:t>
      </w:r>
      <w:proofErr w:type="spellEnd"/>
      <w:r w:rsidRPr="004D68B9">
        <w:rPr>
          <w:rFonts w:ascii="Times New Roman" w:hAnsi="Times New Roman"/>
          <w:szCs w:val="24"/>
          <w:lang w:val="vi-VN" w:eastAsia="ja-JP"/>
        </w:rPr>
        <w:t xml:space="preserve"> không phải một phần </w:t>
      </w:r>
      <w:r w:rsidR="00184468" w:rsidRPr="004D68B9">
        <w:rPr>
          <w:rFonts w:ascii="Times New Roman" w:hAnsi="Times New Roman"/>
          <w:szCs w:val="24"/>
          <w:lang w:val="vi-VN" w:eastAsia="ja-JP"/>
        </w:rPr>
        <w:t xml:space="preserve">Quyền Lợi Chào Bán </w:t>
      </w:r>
      <w:proofErr w:type="spellStart"/>
      <w:r w:rsidR="00B95537">
        <w:rPr>
          <w:rFonts w:ascii="Times New Roman" w:hAnsi="Times New Roman"/>
          <w:szCs w:val="24"/>
          <w:lang w:eastAsia="ja-JP"/>
        </w:rPr>
        <w:t>chỉ</w:t>
      </w:r>
      <w:proofErr w:type="spellEnd"/>
      <w:r w:rsidR="00B95537">
        <w:rPr>
          <w:rFonts w:ascii="Times New Roman" w:hAnsi="Times New Roman"/>
          <w:szCs w:val="24"/>
          <w:lang w:eastAsia="ja-JP"/>
        </w:rPr>
        <w:t xml:space="preserve"> </w:t>
      </w:r>
      <w:r w:rsidR="00184468" w:rsidRPr="004D68B9">
        <w:rPr>
          <w:rFonts w:ascii="Times New Roman" w:hAnsi="Times New Roman"/>
          <w:szCs w:val="24"/>
          <w:lang w:val="vi-VN" w:eastAsia="ja-JP"/>
        </w:rPr>
        <w:t xml:space="preserve">cho Bên Thứ Ba Được Chào Bán với điều kiện là giá không thấp hơn Giá Đề Xuất và theo các điều khoản cho bên nhận chuyển nhượng không có lợi hơn so với các điều khoản trong Thông Báo Chuyển Nhượng. </w:t>
      </w:r>
      <w:r w:rsidR="006E775D" w:rsidRPr="004D68B9">
        <w:rPr>
          <w:rFonts w:ascii="Times New Roman" w:hAnsi="Times New Roman"/>
          <w:szCs w:val="24"/>
          <w:lang w:val="vi-VN" w:eastAsia="ja-JP"/>
        </w:rPr>
        <w:t>Nếu việc chuyển nhượng Quyền Lợi Chào Bán cho Bên Thứ Ba Được Chào Bán không được thực hiện trong thời gian</w:t>
      </w:r>
      <w:r w:rsidR="00137AEB" w:rsidRPr="004D68B9">
        <w:rPr>
          <w:rFonts w:ascii="Times New Roman" w:hAnsi="Times New Roman"/>
          <w:szCs w:val="24"/>
          <w:lang w:val="vi-VN" w:eastAsia="ja-JP"/>
        </w:rPr>
        <w:t xml:space="preserve"> này</w:t>
      </w:r>
      <w:r w:rsidR="006E775D" w:rsidRPr="004D68B9">
        <w:rPr>
          <w:rFonts w:ascii="Times New Roman" w:hAnsi="Times New Roman"/>
          <w:szCs w:val="24"/>
          <w:lang w:val="vi-VN" w:eastAsia="ja-JP"/>
        </w:rPr>
        <w:t xml:space="preserve">, Thành Viên Chuyển Nhượng không được chuyển nhượng Quyền Lợi Chào Bán </w:t>
      </w:r>
      <w:r w:rsidR="004065D3" w:rsidRPr="004D68B9">
        <w:rPr>
          <w:rFonts w:ascii="Times New Roman" w:hAnsi="Times New Roman"/>
          <w:szCs w:val="24"/>
          <w:lang w:val="vi-VN" w:eastAsia="ja-JP"/>
        </w:rPr>
        <w:t xml:space="preserve">nếu không tuân thủ lại các yêu cầu tại Điều </w:t>
      </w:r>
      <w:r w:rsidR="00C504A4" w:rsidRPr="004015B7">
        <w:rPr>
          <w:rFonts w:ascii="Times New Roman" w:hAnsi="Times New Roman"/>
          <w:szCs w:val="24"/>
          <w:lang w:val="vi-VN" w:eastAsia="ja-JP"/>
        </w:rPr>
        <w:t>6</w:t>
      </w:r>
      <w:r w:rsidR="004065D3" w:rsidRPr="004D68B9">
        <w:rPr>
          <w:rFonts w:ascii="Times New Roman" w:hAnsi="Times New Roman"/>
          <w:szCs w:val="24"/>
          <w:lang w:val="vi-VN" w:eastAsia="ja-JP"/>
        </w:rPr>
        <w:t>.1</w:t>
      </w:r>
      <w:r w:rsidR="00C504A4" w:rsidRPr="004015B7">
        <w:rPr>
          <w:rFonts w:ascii="Times New Roman" w:hAnsi="Times New Roman"/>
          <w:szCs w:val="24"/>
          <w:lang w:val="vi-VN" w:eastAsia="ja-JP"/>
        </w:rPr>
        <w:t xml:space="preserve"> này</w:t>
      </w:r>
      <w:r w:rsidR="004065D3" w:rsidRPr="004D68B9">
        <w:rPr>
          <w:rFonts w:ascii="Times New Roman" w:hAnsi="Times New Roman"/>
          <w:szCs w:val="24"/>
          <w:lang w:val="vi-VN" w:eastAsia="ja-JP"/>
        </w:rPr>
        <w:t>.</w:t>
      </w:r>
    </w:p>
    <w:p w14:paraId="501016B2" w14:textId="77777777" w:rsidR="00BA5F02" w:rsidRPr="004D68B9" w:rsidRDefault="00BA5F02" w:rsidP="004015B7">
      <w:pPr>
        <w:widowControl w:val="0"/>
        <w:autoSpaceDE w:val="0"/>
        <w:autoSpaceDN w:val="0"/>
        <w:adjustRightInd w:val="0"/>
        <w:ind w:left="1418"/>
        <w:jc w:val="both"/>
        <w:rPr>
          <w:rFonts w:ascii="Times New Roman" w:hAnsi="Times New Roman"/>
          <w:szCs w:val="24"/>
          <w:lang w:val="vi-VN" w:eastAsia="ja-JP"/>
        </w:rPr>
      </w:pPr>
    </w:p>
    <w:p w14:paraId="14437FC9" w14:textId="77777777" w:rsidR="00C504A4" w:rsidRPr="004D68B9" w:rsidRDefault="00BA5F02" w:rsidP="003113B8">
      <w:pPr>
        <w:widowControl w:val="0"/>
        <w:numPr>
          <w:ilvl w:val="1"/>
          <w:numId w:val="10"/>
        </w:numPr>
        <w:autoSpaceDE w:val="0"/>
        <w:autoSpaceDN w:val="0"/>
        <w:adjustRightInd w:val="0"/>
        <w:ind w:left="1418" w:hanging="709"/>
        <w:jc w:val="both"/>
        <w:rPr>
          <w:rFonts w:ascii="Times New Roman" w:hAnsi="Times New Roman"/>
          <w:szCs w:val="24"/>
          <w:lang w:val="vi-VN" w:eastAsia="ja-JP"/>
        </w:rPr>
      </w:pPr>
      <w:r w:rsidRPr="004D68B9">
        <w:rPr>
          <w:rFonts w:ascii="Times New Roman" w:hAnsi="Times New Roman"/>
          <w:szCs w:val="24"/>
          <w:lang w:val="vi-VN" w:eastAsia="ja-JP"/>
        </w:rPr>
        <w:t xml:space="preserve">Nếu một hoặc nhiều Thành Viên Không Chuyển Nhượng chấp nhận </w:t>
      </w:r>
      <w:r w:rsidRPr="004015B7">
        <w:rPr>
          <w:rFonts w:ascii="Times New Roman" w:hAnsi="Times New Roman"/>
          <w:szCs w:val="24"/>
          <w:lang w:val="vi-VN" w:eastAsia="ja-JP"/>
        </w:rPr>
        <w:t>Quyền Lợi</w:t>
      </w:r>
      <w:r w:rsidRPr="004D68B9">
        <w:rPr>
          <w:rFonts w:ascii="Times New Roman" w:hAnsi="Times New Roman"/>
          <w:szCs w:val="24"/>
          <w:lang w:val="vi-VN" w:eastAsia="ja-JP"/>
        </w:rPr>
        <w:t xml:space="preserve"> </w:t>
      </w:r>
      <w:r w:rsidR="00AA544F" w:rsidRPr="004015B7">
        <w:rPr>
          <w:rFonts w:ascii="Times New Roman" w:hAnsi="Times New Roman"/>
          <w:szCs w:val="24"/>
          <w:lang w:val="vi-VN" w:eastAsia="ja-JP"/>
        </w:rPr>
        <w:t>Chào Bán</w:t>
      </w:r>
      <w:r w:rsidRPr="004D68B9">
        <w:rPr>
          <w:rFonts w:ascii="Times New Roman" w:hAnsi="Times New Roman"/>
          <w:szCs w:val="24"/>
          <w:lang w:val="vi-VN" w:eastAsia="ja-JP"/>
        </w:rPr>
        <w:t xml:space="preserve"> trong Thời Hạn </w:t>
      </w:r>
      <w:r w:rsidR="00AA544F" w:rsidRPr="004015B7">
        <w:rPr>
          <w:rFonts w:ascii="Times New Roman" w:hAnsi="Times New Roman"/>
          <w:szCs w:val="24"/>
          <w:lang w:val="vi-VN" w:eastAsia="ja-JP"/>
        </w:rPr>
        <w:t xml:space="preserve">Chào Bán </w:t>
      </w:r>
      <w:r w:rsidRPr="004D68B9">
        <w:rPr>
          <w:rFonts w:ascii="Times New Roman" w:hAnsi="Times New Roman"/>
          <w:szCs w:val="24"/>
          <w:lang w:val="vi-VN" w:eastAsia="ja-JP"/>
        </w:rPr>
        <w:t>và theo Điều 6 này, Thành Viên Chuyển Nhượng sẽ chuyển</w:t>
      </w:r>
      <w:r w:rsidR="006F25EA" w:rsidRPr="00D32D46">
        <w:rPr>
          <w:rFonts w:ascii="Times New Roman" w:hAnsi="Times New Roman"/>
          <w:szCs w:val="24"/>
          <w:lang w:val="vi-VN" w:eastAsia="ja-JP"/>
        </w:rPr>
        <w:t xml:space="preserve"> nhượng</w:t>
      </w:r>
      <w:r w:rsidRPr="004D68B9">
        <w:rPr>
          <w:rFonts w:ascii="Times New Roman" w:hAnsi="Times New Roman"/>
          <w:szCs w:val="24"/>
          <w:lang w:val="vi-VN" w:eastAsia="ja-JP"/>
        </w:rPr>
        <w:t xml:space="preserve"> </w:t>
      </w:r>
      <w:r w:rsidRPr="004015B7">
        <w:rPr>
          <w:rFonts w:ascii="Times New Roman" w:hAnsi="Times New Roman"/>
          <w:szCs w:val="24"/>
          <w:lang w:val="vi-VN" w:eastAsia="ja-JP"/>
        </w:rPr>
        <w:t xml:space="preserve">Quyền Lợi </w:t>
      </w:r>
      <w:r w:rsidR="00AA544F" w:rsidRPr="004015B7">
        <w:rPr>
          <w:rFonts w:ascii="Times New Roman" w:hAnsi="Times New Roman"/>
          <w:szCs w:val="24"/>
          <w:lang w:val="vi-VN" w:eastAsia="ja-JP"/>
        </w:rPr>
        <w:t>Chào Bán</w:t>
      </w:r>
      <w:r w:rsidRPr="004D68B9">
        <w:rPr>
          <w:rFonts w:ascii="Times New Roman" w:hAnsi="Times New Roman"/>
          <w:szCs w:val="24"/>
          <w:lang w:val="vi-VN" w:eastAsia="ja-JP"/>
        </w:rPr>
        <w:t xml:space="preserve"> cho Thành Viên Không Chuyển Nhượng hoặc </w:t>
      </w:r>
      <w:r w:rsidR="00AA544F" w:rsidRPr="004015B7">
        <w:rPr>
          <w:rFonts w:ascii="Times New Roman" w:hAnsi="Times New Roman"/>
          <w:szCs w:val="24"/>
          <w:lang w:val="vi-VN" w:eastAsia="ja-JP"/>
        </w:rPr>
        <w:t xml:space="preserve">Các </w:t>
      </w:r>
      <w:r w:rsidRPr="004D68B9">
        <w:rPr>
          <w:rFonts w:ascii="Times New Roman" w:hAnsi="Times New Roman"/>
          <w:szCs w:val="24"/>
          <w:lang w:val="vi-VN" w:eastAsia="ja-JP"/>
        </w:rPr>
        <w:t xml:space="preserve">Thành Viên Không Chuyển Nhượng </w:t>
      </w:r>
      <w:r w:rsidR="00AA544F" w:rsidRPr="004015B7">
        <w:rPr>
          <w:rFonts w:ascii="Times New Roman" w:hAnsi="Times New Roman"/>
          <w:szCs w:val="24"/>
          <w:lang w:val="vi-VN" w:eastAsia="ja-JP"/>
        </w:rPr>
        <w:t xml:space="preserve">đó </w:t>
      </w:r>
      <w:r w:rsidRPr="004D68B9">
        <w:rPr>
          <w:rFonts w:ascii="Times New Roman" w:hAnsi="Times New Roman"/>
          <w:szCs w:val="24"/>
          <w:lang w:val="vi-VN" w:eastAsia="ja-JP"/>
        </w:rPr>
        <w:t xml:space="preserve">theo Giá </w:t>
      </w:r>
      <w:r w:rsidR="006F4DBB" w:rsidRPr="004015B7">
        <w:rPr>
          <w:rFonts w:ascii="Times New Roman" w:hAnsi="Times New Roman"/>
          <w:szCs w:val="24"/>
          <w:lang w:val="vi-VN" w:eastAsia="ja-JP"/>
        </w:rPr>
        <w:t>Đề Xuất</w:t>
      </w:r>
      <w:r w:rsidRPr="004D68B9">
        <w:rPr>
          <w:rFonts w:ascii="Times New Roman" w:hAnsi="Times New Roman"/>
          <w:szCs w:val="24"/>
          <w:lang w:val="vi-VN" w:eastAsia="ja-JP"/>
        </w:rPr>
        <w:t xml:space="preserve"> và </w:t>
      </w:r>
      <w:r w:rsidR="00AA544F" w:rsidRPr="004015B7">
        <w:rPr>
          <w:rFonts w:ascii="Times New Roman" w:hAnsi="Times New Roman"/>
          <w:szCs w:val="24"/>
          <w:lang w:val="vi-VN" w:eastAsia="ja-JP"/>
        </w:rPr>
        <w:t xml:space="preserve">dựa </w:t>
      </w:r>
      <w:r w:rsidRPr="004D68B9">
        <w:rPr>
          <w:rFonts w:ascii="Times New Roman" w:hAnsi="Times New Roman"/>
          <w:szCs w:val="24"/>
          <w:lang w:val="vi-VN" w:eastAsia="ja-JP"/>
        </w:rPr>
        <w:t xml:space="preserve">trên các điều khoản được nêu trong Thông Báo Chuyển Nhượng. Nếu </w:t>
      </w:r>
      <w:proofErr w:type="spellStart"/>
      <w:r w:rsidR="00971BB6">
        <w:rPr>
          <w:rFonts w:ascii="Times New Roman" w:hAnsi="Times New Roman"/>
          <w:szCs w:val="24"/>
          <w:lang w:eastAsia="ja-JP"/>
        </w:rPr>
        <w:t>có</w:t>
      </w:r>
      <w:proofErr w:type="spellEnd"/>
      <w:r w:rsidRPr="004D68B9">
        <w:rPr>
          <w:rFonts w:ascii="Times New Roman" w:hAnsi="Times New Roman"/>
          <w:szCs w:val="24"/>
          <w:lang w:val="vi-VN" w:eastAsia="ja-JP"/>
        </w:rPr>
        <w:t xml:space="preserve"> </w:t>
      </w:r>
      <w:r w:rsidRPr="004015B7">
        <w:rPr>
          <w:rFonts w:ascii="Times New Roman" w:hAnsi="Times New Roman"/>
          <w:szCs w:val="24"/>
          <w:lang w:val="vi-VN" w:eastAsia="ja-JP"/>
        </w:rPr>
        <w:t xml:space="preserve">hơn một </w:t>
      </w:r>
      <w:r w:rsidRPr="004D68B9">
        <w:rPr>
          <w:rFonts w:ascii="Times New Roman" w:hAnsi="Times New Roman"/>
          <w:szCs w:val="24"/>
          <w:lang w:val="vi-VN" w:eastAsia="ja-JP"/>
        </w:rPr>
        <w:t xml:space="preserve">Thành Viên </w:t>
      </w:r>
      <w:r w:rsidRPr="004015B7">
        <w:rPr>
          <w:rFonts w:ascii="Times New Roman" w:hAnsi="Times New Roman"/>
          <w:szCs w:val="24"/>
          <w:lang w:val="vi-VN" w:eastAsia="ja-JP"/>
        </w:rPr>
        <w:t>Không Chuyển Nhượng</w:t>
      </w:r>
      <w:r w:rsidRPr="004D68B9">
        <w:rPr>
          <w:rFonts w:ascii="Times New Roman" w:hAnsi="Times New Roman"/>
          <w:szCs w:val="24"/>
          <w:lang w:val="vi-VN" w:eastAsia="ja-JP"/>
        </w:rPr>
        <w:t xml:space="preserve"> chấp nhận </w:t>
      </w:r>
      <w:proofErr w:type="spellStart"/>
      <w:r w:rsidR="008869C4">
        <w:rPr>
          <w:rFonts w:ascii="Times New Roman" w:hAnsi="Times New Roman"/>
          <w:szCs w:val="24"/>
          <w:lang w:eastAsia="ja-JP"/>
        </w:rPr>
        <w:t>việc</w:t>
      </w:r>
      <w:proofErr w:type="spellEnd"/>
      <w:r w:rsidR="008869C4">
        <w:rPr>
          <w:rFonts w:ascii="Times New Roman" w:hAnsi="Times New Roman"/>
          <w:szCs w:val="24"/>
          <w:lang w:eastAsia="ja-JP"/>
        </w:rPr>
        <w:t xml:space="preserve"> </w:t>
      </w:r>
      <w:r w:rsidR="006F25EA" w:rsidRPr="00D32D46">
        <w:rPr>
          <w:rFonts w:ascii="Times New Roman" w:hAnsi="Times New Roman"/>
          <w:szCs w:val="24"/>
          <w:lang w:val="vi-VN" w:eastAsia="ja-JP"/>
        </w:rPr>
        <w:t xml:space="preserve">nhận chuyển nhượng </w:t>
      </w:r>
      <w:r w:rsidRPr="004015B7">
        <w:rPr>
          <w:rFonts w:ascii="Times New Roman" w:hAnsi="Times New Roman"/>
          <w:szCs w:val="24"/>
          <w:lang w:val="vi-VN" w:eastAsia="ja-JP"/>
        </w:rPr>
        <w:t xml:space="preserve">Quyền Lợi </w:t>
      </w:r>
      <w:r w:rsidR="00AA544F" w:rsidRPr="004015B7">
        <w:rPr>
          <w:rFonts w:ascii="Times New Roman" w:hAnsi="Times New Roman"/>
          <w:szCs w:val="24"/>
          <w:lang w:val="vi-VN" w:eastAsia="ja-JP"/>
        </w:rPr>
        <w:t>Chào Bán</w:t>
      </w:r>
      <w:r w:rsidRPr="004D68B9">
        <w:rPr>
          <w:rFonts w:ascii="Times New Roman" w:hAnsi="Times New Roman"/>
          <w:szCs w:val="24"/>
          <w:lang w:val="vi-VN" w:eastAsia="ja-JP"/>
        </w:rPr>
        <w:t xml:space="preserve">, thì </w:t>
      </w:r>
      <w:r w:rsidRPr="004015B7">
        <w:rPr>
          <w:rFonts w:ascii="Times New Roman" w:hAnsi="Times New Roman"/>
          <w:szCs w:val="24"/>
          <w:lang w:val="vi-VN" w:eastAsia="ja-JP"/>
        </w:rPr>
        <w:t xml:space="preserve">Quyền Lợi </w:t>
      </w:r>
      <w:r w:rsidR="00AA544F" w:rsidRPr="004015B7">
        <w:rPr>
          <w:rFonts w:ascii="Times New Roman" w:hAnsi="Times New Roman"/>
          <w:szCs w:val="24"/>
          <w:lang w:val="vi-VN" w:eastAsia="ja-JP"/>
        </w:rPr>
        <w:t>Chào Bán</w:t>
      </w:r>
      <w:r w:rsidRPr="004D68B9">
        <w:rPr>
          <w:rFonts w:ascii="Times New Roman" w:hAnsi="Times New Roman"/>
          <w:szCs w:val="24"/>
          <w:lang w:val="vi-VN" w:eastAsia="ja-JP"/>
        </w:rPr>
        <w:t xml:space="preserve"> </w:t>
      </w:r>
      <w:proofErr w:type="spellStart"/>
      <w:r w:rsidR="008869C4">
        <w:rPr>
          <w:rFonts w:ascii="Times New Roman" w:hAnsi="Times New Roman"/>
          <w:szCs w:val="24"/>
          <w:lang w:eastAsia="ja-JP"/>
        </w:rPr>
        <w:t>đó</w:t>
      </w:r>
      <w:proofErr w:type="spellEnd"/>
      <w:r w:rsidR="008869C4">
        <w:rPr>
          <w:rFonts w:ascii="Times New Roman" w:hAnsi="Times New Roman"/>
          <w:szCs w:val="24"/>
          <w:lang w:eastAsia="ja-JP"/>
        </w:rPr>
        <w:t xml:space="preserve"> </w:t>
      </w:r>
      <w:r w:rsidRPr="004D68B9">
        <w:rPr>
          <w:rFonts w:ascii="Times New Roman" w:hAnsi="Times New Roman"/>
          <w:szCs w:val="24"/>
          <w:lang w:val="vi-VN" w:eastAsia="ja-JP"/>
        </w:rPr>
        <w:t xml:space="preserve">sẽ được chuyển </w:t>
      </w:r>
      <w:r w:rsidR="006F25EA" w:rsidRPr="00D32D46">
        <w:rPr>
          <w:rFonts w:ascii="Times New Roman" w:hAnsi="Times New Roman"/>
          <w:szCs w:val="24"/>
          <w:lang w:val="vi-VN" w:eastAsia="ja-JP"/>
        </w:rPr>
        <w:t xml:space="preserve">nhượng </w:t>
      </w:r>
      <w:r w:rsidRPr="004D68B9">
        <w:rPr>
          <w:rFonts w:ascii="Times New Roman" w:hAnsi="Times New Roman"/>
          <w:szCs w:val="24"/>
          <w:lang w:val="vi-VN" w:eastAsia="ja-JP"/>
        </w:rPr>
        <w:t xml:space="preserve">cho Các Thành </w:t>
      </w:r>
      <w:r w:rsidRPr="004015B7">
        <w:rPr>
          <w:rFonts w:ascii="Times New Roman" w:hAnsi="Times New Roman"/>
          <w:szCs w:val="24"/>
          <w:lang w:val="vi-VN" w:eastAsia="ja-JP"/>
        </w:rPr>
        <w:t>V</w:t>
      </w:r>
      <w:r w:rsidRPr="004D68B9">
        <w:rPr>
          <w:rFonts w:ascii="Times New Roman" w:hAnsi="Times New Roman"/>
          <w:szCs w:val="24"/>
          <w:lang w:val="vi-VN" w:eastAsia="ja-JP"/>
        </w:rPr>
        <w:t>iên Không Chuyển Nhượ</w:t>
      </w:r>
      <w:r w:rsidR="008869C4">
        <w:rPr>
          <w:rFonts w:ascii="Times New Roman" w:hAnsi="Times New Roman"/>
          <w:szCs w:val="24"/>
          <w:lang w:val="vi-VN" w:eastAsia="ja-JP"/>
        </w:rPr>
        <w:t xml:space="preserve">ng </w:t>
      </w:r>
      <w:r w:rsidR="008869C4">
        <w:rPr>
          <w:rFonts w:ascii="Times New Roman" w:hAnsi="Times New Roman"/>
          <w:szCs w:val="24"/>
          <w:lang w:val="vi-VN" w:eastAsia="ja-JP"/>
        </w:rPr>
        <w:lastRenderedPageBreak/>
        <w:t>liên quan</w:t>
      </w:r>
      <w:r w:rsidRPr="004D68B9">
        <w:rPr>
          <w:rFonts w:ascii="Times New Roman" w:hAnsi="Times New Roman"/>
          <w:szCs w:val="24"/>
          <w:lang w:val="vi-VN" w:eastAsia="ja-JP"/>
        </w:rPr>
        <w:t xml:space="preserve"> theo tỷ lệ </w:t>
      </w:r>
      <w:r w:rsidRPr="004015B7">
        <w:rPr>
          <w:rFonts w:ascii="Times New Roman" w:hAnsi="Times New Roman"/>
          <w:szCs w:val="24"/>
          <w:lang w:val="vi-VN" w:eastAsia="ja-JP"/>
        </w:rPr>
        <w:t xml:space="preserve">tương ứng </w:t>
      </w:r>
      <w:r w:rsidRPr="004D68B9">
        <w:rPr>
          <w:rFonts w:ascii="Times New Roman" w:hAnsi="Times New Roman"/>
          <w:szCs w:val="24"/>
          <w:lang w:val="vi-VN" w:eastAsia="ja-JP"/>
        </w:rPr>
        <w:t>với Quyền Lợi của họ.</w:t>
      </w:r>
    </w:p>
    <w:p w14:paraId="7C8A02AE" w14:textId="77777777" w:rsidR="007A7010" w:rsidRPr="004D68B9" w:rsidRDefault="007A7010" w:rsidP="00E07FFA">
      <w:pPr>
        <w:widowControl w:val="0"/>
        <w:autoSpaceDE w:val="0"/>
        <w:autoSpaceDN w:val="0"/>
        <w:adjustRightInd w:val="0"/>
        <w:rPr>
          <w:rFonts w:ascii="Times New Roman" w:hAnsi="Times New Roman"/>
          <w:szCs w:val="24"/>
          <w:lang w:val="vi-VN" w:eastAsia="ja-JP"/>
        </w:rPr>
      </w:pPr>
    </w:p>
    <w:p w14:paraId="5595C40C" w14:textId="77777777" w:rsidR="00655597" w:rsidRPr="004015B7" w:rsidRDefault="00BA5F02" w:rsidP="003113B8">
      <w:pPr>
        <w:widowControl w:val="0"/>
        <w:numPr>
          <w:ilvl w:val="1"/>
          <w:numId w:val="24"/>
        </w:numPr>
        <w:autoSpaceDE w:val="0"/>
        <w:autoSpaceDN w:val="0"/>
        <w:adjustRightInd w:val="0"/>
        <w:ind w:left="709" w:hanging="709"/>
        <w:jc w:val="both"/>
        <w:rPr>
          <w:rFonts w:ascii="Times New Roman" w:hAnsi="Times New Roman"/>
          <w:szCs w:val="24"/>
          <w:lang w:val="vi-VN" w:eastAsia="ja-JP"/>
        </w:rPr>
      </w:pPr>
      <w:r w:rsidRPr="004015B7">
        <w:rPr>
          <w:rFonts w:ascii="Times New Roman" w:hAnsi="Times New Roman"/>
          <w:szCs w:val="24"/>
          <w:lang w:val="vi-VN" w:eastAsia="ja-JP"/>
        </w:rPr>
        <w:t xml:space="preserve">Một </w:t>
      </w:r>
      <w:r w:rsidR="002370F2" w:rsidRPr="004015B7">
        <w:rPr>
          <w:rFonts w:ascii="Times New Roman" w:hAnsi="Times New Roman"/>
          <w:szCs w:val="24"/>
          <w:lang w:val="vi-VN" w:eastAsia="ja-JP"/>
        </w:rPr>
        <w:t xml:space="preserve">Thành Viên </w:t>
      </w:r>
      <w:r w:rsidRPr="004015B7">
        <w:rPr>
          <w:rFonts w:ascii="Times New Roman" w:hAnsi="Times New Roman"/>
          <w:szCs w:val="24"/>
          <w:lang w:val="vi-VN" w:eastAsia="ja-JP"/>
        </w:rPr>
        <w:t>chuyển nhượng</w:t>
      </w:r>
      <w:r w:rsidR="006F4DBB" w:rsidRPr="002F30ED">
        <w:rPr>
          <w:rFonts w:ascii="Times New Roman" w:hAnsi="Times New Roman"/>
          <w:szCs w:val="24"/>
          <w:lang w:val="vi-VN" w:eastAsia="ja-JP"/>
        </w:rPr>
        <w:t xml:space="preserve"> </w:t>
      </w:r>
      <w:r w:rsidRPr="004015B7">
        <w:rPr>
          <w:rFonts w:ascii="Times New Roman" w:hAnsi="Times New Roman"/>
          <w:szCs w:val="24"/>
          <w:lang w:val="vi-VN" w:eastAsia="ja-JP"/>
        </w:rPr>
        <w:t xml:space="preserve">Quyền Lợi của Thành Viên đó </w:t>
      </w:r>
      <w:r w:rsidR="002370F2" w:rsidRPr="004015B7">
        <w:rPr>
          <w:rFonts w:ascii="Times New Roman" w:hAnsi="Times New Roman"/>
          <w:szCs w:val="24"/>
          <w:lang w:val="vi-VN" w:eastAsia="ja-JP"/>
        </w:rPr>
        <w:t>vẫn có các quyền và nghĩa vụ đối với Công Ty tương ứng với</w:t>
      </w:r>
      <w:r w:rsidR="006F4DBB" w:rsidRPr="002F30ED">
        <w:rPr>
          <w:rFonts w:ascii="Times New Roman" w:hAnsi="Times New Roman"/>
          <w:szCs w:val="24"/>
          <w:lang w:val="vi-VN" w:eastAsia="ja-JP"/>
        </w:rPr>
        <w:t xml:space="preserve"> </w:t>
      </w:r>
      <w:r w:rsidR="002370F2" w:rsidRPr="004015B7">
        <w:rPr>
          <w:rFonts w:ascii="Times New Roman" w:hAnsi="Times New Roman"/>
          <w:szCs w:val="24"/>
          <w:lang w:val="vi-VN" w:eastAsia="ja-JP"/>
        </w:rPr>
        <w:t>Quyền Lợi của Thành Viên đó cho đến khi thông tin về người mua được ghi đầy đủ vào Sổ Đăng Ký Thành Viên</w:t>
      </w:r>
      <w:r w:rsidR="00ED5813" w:rsidRPr="004015B7">
        <w:rPr>
          <w:rFonts w:ascii="Times New Roman" w:hAnsi="Times New Roman"/>
          <w:szCs w:val="24"/>
          <w:lang w:val="vi-VN" w:eastAsia="ja-JP"/>
        </w:rPr>
        <w:t>.</w:t>
      </w:r>
    </w:p>
    <w:p w14:paraId="6D8EDD7E" w14:textId="77777777" w:rsidR="00655597" w:rsidRPr="004015B7" w:rsidRDefault="00655597" w:rsidP="00E07FFA">
      <w:pPr>
        <w:widowControl w:val="0"/>
        <w:autoSpaceDE w:val="0"/>
        <w:autoSpaceDN w:val="0"/>
        <w:adjustRightInd w:val="0"/>
        <w:ind w:left="709"/>
        <w:rPr>
          <w:rFonts w:ascii="Times New Roman" w:hAnsi="Times New Roman"/>
          <w:szCs w:val="24"/>
          <w:lang w:val="vi-VN" w:eastAsia="ja-JP"/>
        </w:rPr>
      </w:pPr>
    </w:p>
    <w:p w14:paraId="1CD42283" w14:textId="77777777" w:rsidR="00655597" w:rsidRPr="004015B7" w:rsidRDefault="002370F2" w:rsidP="003113B8">
      <w:pPr>
        <w:widowControl w:val="0"/>
        <w:numPr>
          <w:ilvl w:val="1"/>
          <w:numId w:val="24"/>
        </w:numPr>
        <w:autoSpaceDE w:val="0"/>
        <w:autoSpaceDN w:val="0"/>
        <w:adjustRightInd w:val="0"/>
        <w:ind w:left="709" w:hanging="709"/>
        <w:jc w:val="both"/>
        <w:rPr>
          <w:rFonts w:ascii="Times New Roman" w:hAnsi="Times New Roman"/>
          <w:szCs w:val="24"/>
          <w:lang w:val="vi-VN"/>
        </w:rPr>
      </w:pPr>
      <w:r w:rsidRPr="004015B7">
        <w:rPr>
          <w:rFonts w:ascii="Times New Roman" w:hAnsi="Times New Roman"/>
          <w:szCs w:val="24"/>
          <w:lang w:val="vi-VN" w:eastAsia="ja-JP"/>
        </w:rPr>
        <w:t>Việc chuyển nhượng một phần Quyền Lợi trong Công Ty còn phải tuân theo các quy định khác của Pháp Luật</w:t>
      </w:r>
      <w:r w:rsidR="00655597" w:rsidRPr="004015B7">
        <w:rPr>
          <w:rFonts w:ascii="Times New Roman" w:hAnsi="Times New Roman"/>
          <w:szCs w:val="24"/>
          <w:lang w:val="vi-VN" w:eastAsia="ja-JP"/>
        </w:rPr>
        <w:t>.</w:t>
      </w:r>
    </w:p>
    <w:p w14:paraId="113CB942" w14:textId="77777777" w:rsidR="00593E8B" w:rsidRPr="004015B7" w:rsidRDefault="00593E8B" w:rsidP="00E07FFA">
      <w:pPr>
        <w:jc w:val="both"/>
        <w:rPr>
          <w:rFonts w:ascii="Times New Roman" w:hAnsi="Times New Roman"/>
          <w:szCs w:val="24"/>
          <w:lang w:val="vi-VN"/>
        </w:rPr>
      </w:pPr>
      <w:bookmarkStart w:id="9" w:name="_Toc105403187"/>
    </w:p>
    <w:p w14:paraId="619BDF42" w14:textId="77777777" w:rsidR="0004700C" w:rsidRPr="004015B7" w:rsidRDefault="002370F2" w:rsidP="00E07FFA">
      <w:pPr>
        <w:jc w:val="both"/>
        <w:rPr>
          <w:rFonts w:ascii="Times New Roman" w:hAnsi="Times New Roman"/>
          <w:b/>
          <w:bCs/>
          <w:szCs w:val="24"/>
          <w:lang w:val="vi-VN"/>
        </w:rPr>
      </w:pPr>
      <w:r w:rsidRPr="004015B7">
        <w:rPr>
          <w:rFonts w:ascii="Times New Roman" w:hAnsi="Times New Roman"/>
          <w:b/>
          <w:bCs/>
          <w:szCs w:val="24"/>
          <w:lang w:val="vi-VN"/>
        </w:rPr>
        <w:t>Điều</w:t>
      </w:r>
      <w:r w:rsidR="000B1630" w:rsidRPr="004015B7">
        <w:rPr>
          <w:rFonts w:ascii="Times New Roman" w:hAnsi="Times New Roman"/>
          <w:b/>
          <w:bCs/>
          <w:szCs w:val="24"/>
          <w:lang w:val="vi-VN"/>
        </w:rPr>
        <w:t xml:space="preserve"> </w:t>
      </w:r>
      <w:r w:rsidR="00BA5F02" w:rsidRPr="004015B7">
        <w:rPr>
          <w:rFonts w:ascii="Times New Roman" w:hAnsi="Times New Roman"/>
          <w:b/>
          <w:bCs/>
          <w:szCs w:val="24"/>
          <w:lang w:val="vi-VN"/>
        </w:rPr>
        <w:t>7</w:t>
      </w:r>
      <w:r w:rsidR="007F6B51" w:rsidRPr="004015B7">
        <w:rPr>
          <w:rFonts w:ascii="Times New Roman" w:hAnsi="Times New Roman"/>
          <w:b/>
          <w:bCs/>
          <w:szCs w:val="24"/>
          <w:lang w:val="vi-VN"/>
        </w:rPr>
        <w:t>:</w:t>
      </w:r>
      <w:r w:rsidR="005F0E32" w:rsidRPr="004015B7">
        <w:rPr>
          <w:rFonts w:ascii="Times New Roman" w:hAnsi="Times New Roman"/>
          <w:b/>
          <w:bCs/>
          <w:szCs w:val="24"/>
          <w:lang w:val="vi-VN"/>
        </w:rPr>
        <w:tab/>
      </w:r>
      <w:bookmarkEnd w:id="9"/>
      <w:r w:rsidRPr="004015B7">
        <w:rPr>
          <w:rFonts w:ascii="Times New Roman" w:hAnsi="Times New Roman"/>
          <w:b/>
          <w:bCs/>
          <w:szCs w:val="24"/>
          <w:lang w:val="vi-VN"/>
        </w:rPr>
        <w:t>Mua Lại Phần Vốn Góp</w:t>
      </w:r>
    </w:p>
    <w:p w14:paraId="33D0CF5A" w14:textId="77777777" w:rsidR="008D1C59" w:rsidRPr="004015B7" w:rsidRDefault="008D1C59" w:rsidP="00E07FFA">
      <w:pPr>
        <w:pStyle w:val="NormalIndent"/>
        <w:spacing w:before="0" w:line="240" w:lineRule="auto"/>
        <w:ind w:left="0"/>
        <w:rPr>
          <w:rFonts w:ascii="Times New Roman" w:hAnsi="Times New Roman"/>
          <w:sz w:val="24"/>
          <w:szCs w:val="24"/>
          <w:lang w:val="vi-VN"/>
        </w:rPr>
      </w:pPr>
    </w:p>
    <w:p w14:paraId="6CAF8A82" w14:textId="77777777" w:rsidR="0004700C" w:rsidRPr="004015B7" w:rsidRDefault="00641EB7" w:rsidP="003113B8">
      <w:pPr>
        <w:pStyle w:val="NormalIndent"/>
        <w:numPr>
          <w:ilvl w:val="1"/>
          <w:numId w:val="25"/>
        </w:numPr>
        <w:spacing w:before="0" w:line="240" w:lineRule="auto"/>
        <w:ind w:left="709" w:hanging="709"/>
        <w:jc w:val="both"/>
        <w:rPr>
          <w:rFonts w:ascii="Times New Roman" w:hAnsi="Times New Roman"/>
          <w:sz w:val="24"/>
          <w:szCs w:val="24"/>
          <w:lang w:val="vi-VN"/>
        </w:rPr>
      </w:pPr>
      <w:bookmarkStart w:id="10" w:name="_Ref433117022"/>
      <w:r w:rsidRPr="004015B7">
        <w:rPr>
          <w:rFonts w:ascii="Times New Roman" w:hAnsi="Times New Roman"/>
          <w:sz w:val="24"/>
          <w:szCs w:val="24"/>
          <w:lang w:val="vi-VN"/>
        </w:rPr>
        <w:t xml:space="preserve">Một Thành Viên có quyền yêu cầu Công Ty mua lại Phần Vốn Góp của Thành Viên đó nếu Thành Viên đó bỏ phiếu không tán thành đối với </w:t>
      </w:r>
      <w:proofErr w:type="spellStart"/>
      <w:r w:rsidR="00EE4604">
        <w:rPr>
          <w:rFonts w:ascii="Times New Roman" w:hAnsi="Times New Roman"/>
          <w:sz w:val="24"/>
          <w:szCs w:val="24"/>
          <w:lang w:val="en-US"/>
        </w:rPr>
        <w:t>nghị</w:t>
      </w:r>
      <w:proofErr w:type="spellEnd"/>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quyết</w:t>
      </w:r>
      <w:proofErr w:type="spellEnd"/>
      <w:r w:rsidRPr="004015B7">
        <w:rPr>
          <w:rFonts w:ascii="Times New Roman" w:hAnsi="Times New Roman"/>
          <w:sz w:val="24"/>
          <w:szCs w:val="24"/>
          <w:lang w:val="vi-VN"/>
        </w:rPr>
        <w:t xml:space="preserve"> của Hội Đồng Thành Viên về một trong các vấn đề sau đây</w:t>
      </w:r>
      <w:r w:rsidR="0004700C" w:rsidRPr="004015B7">
        <w:rPr>
          <w:rFonts w:ascii="Times New Roman" w:hAnsi="Times New Roman"/>
          <w:sz w:val="24"/>
          <w:szCs w:val="24"/>
          <w:lang w:val="vi-VN"/>
        </w:rPr>
        <w:t>:</w:t>
      </w:r>
      <w:bookmarkEnd w:id="10"/>
    </w:p>
    <w:p w14:paraId="25617CC3" w14:textId="77777777" w:rsidR="0008624B" w:rsidRPr="004015B7" w:rsidRDefault="0008624B" w:rsidP="00E07FFA">
      <w:pPr>
        <w:pStyle w:val="NormalIndent"/>
        <w:spacing w:before="0" w:line="240" w:lineRule="auto"/>
        <w:rPr>
          <w:rFonts w:ascii="Times New Roman" w:hAnsi="Times New Roman"/>
          <w:sz w:val="24"/>
          <w:szCs w:val="24"/>
          <w:lang w:val="vi-VN"/>
        </w:rPr>
      </w:pPr>
    </w:p>
    <w:p w14:paraId="27FC0F18" w14:textId="77777777" w:rsidR="0004700C" w:rsidRPr="004015B7" w:rsidRDefault="00BF44C5" w:rsidP="003113B8">
      <w:pPr>
        <w:pStyle w:val="AARHeading3"/>
        <w:numPr>
          <w:ilvl w:val="1"/>
          <w:numId w:val="5"/>
        </w:numPr>
        <w:tabs>
          <w:tab w:val="left" w:pos="1418"/>
        </w:tabs>
        <w:spacing w:before="0" w:line="240" w:lineRule="auto"/>
        <w:ind w:left="1418" w:hanging="709"/>
        <w:jc w:val="both"/>
        <w:rPr>
          <w:rFonts w:ascii="Times New Roman" w:hAnsi="Times New Roman"/>
          <w:sz w:val="24"/>
          <w:szCs w:val="24"/>
          <w:lang w:val="vi-VN"/>
        </w:rPr>
      </w:pPr>
      <w:r>
        <w:rPr>
          <w:rFonts w:ascii="Times New Roman" w:hAnsi="Times New Roman"/>
          <w:sz w:val="24"/>
          <w:szCs w:val="24"/>
          <w:lang w:val="vi-VN"/>
        </w:rPr>
        <w:t>s</w:t>
      </w:r>
      <w:r w:rsidR="00641EB7" w:rsidRPr="004015B7">
        <w:rPr>
          <w:rFonts w:ascii="Times New Roman" w:hAnsi="Times New Roman"/>
          <w:sz w:val="24"/>
          <w:szCs w:val="24"/>
          <w:lang w:val="vi-VN"/>
        </w:rPr>
        <w:t>ửa đổi các điều khoản của Điều Lệ liên quan đến quyền và nghĩa vụ của Thành Viên và của Hội Đồng Thành Viên</w:t>
      </w:r>
      <w:r w:rsidR="0004700C" w:rsidRPr="004015B7">
        <w:rPr>
          <w:rFonts w:ascii="Times New Roman" w:hAnsi="Times New Roman"/>
          <w:sz w:val="24"/>
          <w:szCs w:val="24"/>
          <w:lang w:val="vi-VN"/>
        </w:rPr>
        <w:t>;</w:t>
      </w:r>
      <w:r w:rsidR="00010A38">
        <w:rPr>
          <w:rFonts w:ascii="Times New Roman" w:hAnsi="Times New Roman"/>
          <w:sz w:val="24"/>
          <w:szCs w:val="24"/>
          <w:lang w:val="en-US"/>
        </w:rPr>
        <w:t xml:space="preserve"> </w:t>
      </w:r>
      <w:proofErr w:type="spellStart"/>
      <w:r w:rsidR="00010A38">
        <w:rPr>
          <w:rFonts w:ascii="Times New Roman" w:hAnsi="Times New Roman"/>
          <w:sz w:val="24"/>
          <w:szCs w:val="24"/>
          <w:lang w:val="en-US"/>
        </w:rPr>
        <w:t>hoặc</w:t>
      </w:r>
      <w:proofErr w:type="spellEnd"/>
    </w:p>
    <w:p w14:paraId="0BDBE5C9" w14:textId="77777777" w:rsidR="0008624B" w:rsidRPr="004015B7" w:rsidRDefault="0008624B" w:rsidP="00E07FFA">
      <w:pPr>
        <w:pStyle w:val="AARHeading3"/>
        <w:tabs>
          <w:tab w:val="num" w:pos="2126"/>
        </w:tabs>
        <w:spacing w:before="0" w:line="240" w:lineRule="auto"/>
        <w:ind w:left="1418"/>
        <w:rPr>
          <w:rFonts w:ascii="Times New Roman" w:hAnsi="Times New Roman"/>
          <w:sz w:val="24"/>
          <w:szCs w:val="24"/>
          <w:lang w:val="vi-VN"/>
        </w:rPr>
      </w:pPr>
    </w:p>
    <w:p w14:paraId="0E0B103D" w14:textId="77777777" w:rsidR="0004700C" w:rsidRPr="004015B7" w:rsidRDefault="00BF44C5" w:rsidP="003113B8">
      <w:pPr>
        <w:pStyle w:val="AARHeading3"/>
        <w:numPr>
          <w:ilvl w:val="1"/>
          <w:numId w:val="5"/>
        </w:numPr>
        <w:spacing w:before="0" w:line="240" w:lineRule="auto"/>
        <w:ind w:hanging="1076"/>
        <w:rPr>
          <w:rFonts w:ascii="Times New Roman" w:hAnsi="Times New Roman"/>
          <w:sz w:val="24"/>
          <w:szCs w:val="24"/>
          <w:lang w:val="vi-VN"/>
        </w:rPr>
      </w:pPr>
      <w:r>
        <w:rPr>
          <w:rFonts w:ascii="Times New Roman" w:hAnsi="Times New Roman"/>
          <w:sz w:val="24"/>
          <w:szCs w:val="24"/>
          <w:lang w:val="vi-VN"/>
        </w:rPr>
        <w:t>t</w:t>
      </w:r>
      <w:r w:rsidR="00524119" w:rsidRPr="004015B7">
        <w:rPr>
          <w:rFonts w:ascii="Times New Roman" w:hAnsi="Times New Roman"/>
          <w:sz w:val="24"/>
          <w:szCs w:val="24"/>
          <w:lang w:val="vi-VN"/>
        </w:rPr>
        <w:t>ổ chức lại Công Ty</w:t>
      </w:r>
      <w:r w:rsidR="0004700C" w:rsidRPr="004015B7">
        <w:rPr>
          <w:rFonts w:ascii="Times New Roman" w:hAnsi="Times New Roman"/>
          <w:sz w:val="24"/>
          <w:szCs w:val="24"/>
          <w:lang w:val="vi-VN" w:eastAsia="ja-JP"/>
        </w:rPr>
        <w:t>.</w:t>
      </w:r>
    </w:p>
    <w:p w14:paraId="597A9AD2" w14:textId="77777777" w:rsidR="0008624B" w:rsidRPr="004015B7" w:rsidRDefault="0008624B" w:rsidP="00E07FFA">
      <w:pPr>
        <w:pStyle w:val="AARHeading3"/>
        <w:spacing w:before="0" w:line="240" w:lineRule="auto"/>
        <w:ind w:left="709"/>
        <w:rPr>
          <w:rFonts w:ascii="Times New Roman" w:hAnsi="Times New Roman"/>
          <w:sz w:val="24"/>
          <w:szCs w:val="24"/>
          <w:lang w:val="vi-VN"/>
        </w:rPr>
      </w:pPr>
      <w:bookmarkStart w:id="11" w:name="_Ref433117124"/>
    </w:p>
    <w:p w14:paraId="4F926000" w14:textId="77777777" w:rsidR="008D1C59" w:rsidRPr="004015B7" w:rsidRDefault="00524119" w:rsidP="003113B8">
      <w:pPr>
        <w:pStyle w:val="NormalIndent"/>
        <w:numPr>
          <w:ilvl w:val="1"/>
          <w:numId w:val="25"/>
        </w:numPr>
        <w:spacing w:before="0" w:line="240" w:lineRule="auto"/>
        <w:ind w:left="709" w:hanging="709"/>
        <w:jc w:val="both"/>
        <w:rPr>
          <w:rFonts w:ascii="Times New Roman" w:hAnsi="Times New Roman"/>
          <w:sz w:val="24"/>
          <w:szCs w:val="24"/>
          <w:lang w:val="vi-VN"/>
        </w:rPr>
      </w:pPr>
      <w:bookmarkStart w:id="12" w:name="_Ref433181731"/>
      <w:r w:rsidRPr="004015B7">
        <w:rPr>
          <w:rFonts w:ascii="Times New Roman" w:hAnsi="Times New Roman"/>
          <w:sz w:val="24"/>
          <w:szCs w:val="24"/>
          <w:lang w:val="vi-VN"/>
        </w:rPr>
        <w:t>Yêu cầu mua lại phải được lập thành văn bản và được gửi đến Công Ty trong thời hạn 15 ngày kể từ ngày</w:t>
      </w:r>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nghị</w:t>
      </w:r>
      <w:proofErr w:type="spellEnd"/>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quyết</w:t>
      </w:r>
      <w:proofErr w:type="spellEnd"/>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liên</w:t>
      </w:r>
      <w:proofErr w:type="spellEnd"/>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quan</w:t>
      </w:r>
      <w:proofErr w:type="spellEnd"/>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của</w:t>
      </w:r>
      <w:proofErr w:type="spellEnd"/>
      <w:r w:rsidRPr="004015B7">
        <w:rPr>
          <w:rFonts w:ascii="Times New Roman" w:hAnsi="Times New Roman"/>
          <w:sz w:val="24"/>
          <w:szCs w:val="24"/>
          <w:lang w:val="vi-VN"/>
        </w:rPr>
        <w:t xml:space="preserve"> Hội Đồng Thành Viên về các vấn đề quy định tại Điều</w:t>
      </w:r>
      <w:r w:rsidR="0004700C" w:rsidRPr="004015B7">
        <w:rPr>
          <w:rFonts w:ascii="Times New Roman" w:hAnsi="Times New Roman"/>
          <w:sz w:val="24"/>
          <w:szCs w:val="24"/>
          <w:lang w:val="vi-VN"/>
        </w:rPr>
        <w:t xml:space="preserve"> </w:t>
      </w:r>
      <w:r w:rsidR="008D1C59" w:rsidRPr="004D68B9">
        <w:rPr>
          <w:rFonts w:ascii="Times New Roman" w:hAnsi="Times New Roman"/>
          <w:sz w:val="24"/>
          <w:szCs w:val="24"/>
          <w:lang w:val="en-GB"/>
        </w:rPr>
        <w:fldChar w:fldCharType="begin"/>
      </w:r>
      <w:r w:rsidR="008D1C59" w:rsidRPr="004015B7">
        <w:rPr>
          <w:rFonts w:ascii="Times New Roman" w:hAnsi="Times New Roman"/>
          <w:sz w:val="24"/>
          <w:szCs w:val="24"/>
          <w:lang w:val="vi-VN"/>
        </w:rPr>
        <w:instrText xml:space="preserve"> REF _Ref433117022 \r \h </w:instrText>
      </w:r>
      <w:r w:rsidR="008D1C59" w:rsidRPr="004D68B9">
        <w:rPr>
          <w:rFonts w:ascii="Times New Roman" w:hAnsi="Times New Roman"/>
          <w:sz w:val="24"/>
          <w:szCs w:val="24"/>
          <w:lang w:val="en-GB"/>
        </w:rPr>
      </w:r>
      <w:r w:rsidR="008B12A2" w:rsidRPr="004015B7">
        <w:rPr>
          <w:rFonts w:ascii="Times New Roman" w:hAnsi="Times New Roman"/>
          <w:sz w:val="24"/>
          <w:szCs w:val="24"/>
          <w:lang w:val="vi-VN"/>
        </w:rPr>
        <w:instrText xml:space="preserve"> \* MERGEFORMAT </w:instrText>
      </w:r>
      <w:r w:rsidR="008D1C59" w:rsidRPr="004D68B9">
        <w:rPr>
          <w:rFonts w:ascii="Times New Roman" w:hAnsi="Times New Roman"/>
          <w:sz w:val="24"/>
          <w:szCs w:val="24"/>
          <w:lang w:val="en-GB"/>
        </w:rPr>
        <w:fldChar w:fldCharType="separate"/>
      </w:r>
      <w:r w:rsidR="002F30ED">
        <w:rPr>
          <w:rFonts w:ascii="Times New Roman" w:hAnsi="Times New Roman"/>
          <w:sz w:val="24"/>
          <w:szCs w:val="24"/>
          <w:lang w:val="vi-VN"/>
        </w:rPr>
        <w:t>7.1</w:t>
      </w:r>
      <w:r w:rsidR="008D1C59" w:rsidRPr="004D68B9">
        <w:rPr>
          <w:rFonts w:ascii="Times New Roman" w:hAnsi="Times New Roman"/>
          <w:sz w:val="24"/>
          <w:szCs w:val="24"/>
          <w:lang w:val="en-GB"/>
        </w:rPr>
        <w:fldChar w:fldCharType="end"/>
      </w:r>
      <w:r w:rsidR="0004700C" w:rsidRPr="004015B7">
        <w:rPr>
          <w:rFonts w:ascii="Times New Roman" w:hAnsi="Times New Roman"/>
          <w:sz w:val="24"/>
          <w:szCs w:val="24"/>
          <w:lang w:val="vi-VN"/>
        </w:rPr>
        <w:t>(</w:t>
      </w:r>
      <w:r w:rsidR="00BA5F02" w:rsidRPr="004015B7">
        <w:rPr>
          <w:rFonts w:ascii="Times New Roman" w:hAnsi="Times New Roman"/>
          <w:sz w:val="24"/>
          <w:szCs w:val="24"/>
          <w:lang w:val="vi-VN"/>
        </w:rPr>
        <w:t>a</w:t>
      </w:r>
      <w:r w:rsidRPr="004015B7">
        <w:rPr>
          <w:rFonts w:ascii="Times New Roman" w:hAnsi="Times New Roman"/>
          <w:sz w:val="24"/>
          <w:szCs w:val="24"/>
          <w:lang w:val="vi-VN"/>
        </w:rPr>
        <w:t>) và</w:t>
      </w:r>
      <w:r w:rsidR="0004700C" w:rsidRPr="004015B7">
        <w:rPr>
          <w:rFonts w:ascii="Times New Roman" w:hAnsi="Times New Roman"/>
          <w:sz w:val="24"/>
          <w:szCs w:val="24"/>
          <w:lang w:val="vi-VN"/>
        </w:rPr>
        <w:t xml:space="preserve"> (</w:t>
      </w:r>
      <w:r w:rsidR="00BA5F02" w:rsidRPr="004015B7">
        <w:rPr>
          <w:rFonts w:ascii="Times New Roman" w:hAnsi="Times New Roman"/>
          <w:sz w:val="24"/>
          <w:szCs w:val="24"/>
          <w:lang w:val="vi-VN"/>
        </w:rPr>
        <w:t>b</w:t>
      </w:r>
      <w:r w:rsidR="0004700C" w:rsidRPr="004015B7">
        <w:rPr>
          <w:rFonts w:ascii="Times New Roman" w:hAnsi="Times New Roman"/>
          <w:sz w:val="24"/>
          <w:szCs w:val="24"/>
          <w:lang w:val="vi-VN"/>
        </w:rPr>
        <w:t>) (</w:t>
      </w:r>
      <w:r w:rsidRPr="004015B7">
        <w:rPr>
          <w:rFonts w:ascii="Times New Roman" w:hAnsi="Times New Roman"/>
          <w:sz w:val="24"/>
          <w:szCs w:val="24"/>
          <w:lang w:val="vi-VN"/>
        </w:rPr>
        <w:t>tùy từng trường hợp</w:t>
      </w:r>
      <w:r w:rsidR="0004700C" w:rsidRPr="004015B7">
        <w:rPr>
          <w:rFonts w:ascii="Times New Roman" w:hAnsi="Times New Roman"/>
          <w:sz w:val="24"/>
          <w:szCs w:val="24"/>
          <w:lang w:val="vi-VN"/>
        </w:rPr>
        <w:t>)</w:t>
      </w:r>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được</w:t>
      </w:r>
      <w:proofErr w:type="spellEnd"/>
      <w:r w:rsidR="00EE4604">
        <w:rPr>
          <w:rFonts w:ascii="Times New Roman" w:hAnsi="Times New Roman"/>
          <w:sz w:val="24"/>
          <w:szCs w:val="24"/>
          <w:lang w:val="en-US"/>
        </w:rPr>
        <w:t xml:space="preserve"> </w:t>
      </w:r>
      <w:proofErr w:type="spellStart"/>
      <w:r w:rsidR="00EE4604">
        <w:rPr>
          <w:rFonts w:ascii="Times New Roman" w:hAnsi="Times New Roman"/>
          <w:sz w:val="24"/>
          <w:szCs w:val="24"/>
          <w:lang w:val="en-US"/>
        </w:rPr>
        <w:t>thông</w:t>
      </w:r>
      <w:proofErr w:type="spellEnd"/>
      <w:r w:rsidR="00EE4604">
        <w:rPr>
          <w:rFonts w:ascii="Times New Roman" w:hAnsi="Times New Roman"/>
          <w:sz w:val="24"/>
          <w:szCs w:val="24"/>
          <w:lang w:val="en-US"/>
        </w:rPr>
        <w:t xml:space="preserve"> qua</w:t>
      </w:r>
      <w:r w:rsidR="0004700C" w:rsidRPr="004015B7">
        <w:rPr>
          <w:rFonts w:ascii="Times New Roman" w:hAnsi="Times New Roman"/>
          <w:sz w:val="24"/>
          <w:szCs w:val="24"/>
          <w:lang w:val="vi-VN"/>
        </w:rPr>
        <w:t>.</w:t>
      </w:r>
      <w:bookmarkEnd w:id="11"/>
      <w:bookmarkEnd w:id="12"/>
    </w:p>
    <w:p w14:paraId="3D79C78D" w14:textId="77777777" w:rsidR="0008624B" w:rsidRPr="004015B7" w:rsidRDefault="0008624B" w:rsidP="00E07FFA">
      <w:pPr>
        <w:pStyle w:val="AARHeading3"/>
        <w:spacing w:before="0" w:line="240" w:lineRule="auto"/>
        <w:ind w:left="709"/>
        <w:rPr>
          <w:rFonts w:ascii="Times New Roman" w:hAnsi="Times New Roman"/>
          <w:sz w:val="24"/>
          <w:szCs w:val="24"/>
          <w:lang w:val="vi-VN"/>
        </w:rPr>
      </w:pPr>
      <w:bookmarkStart w:id="13" w:name="_Ref433117222"/>
    </w:p>
    <w:p w14:paraId="03E9471D" w14:textId="77777777" w:rsidR="008D1C59" w:rsidRPr="004015B7" w:rsidRDefault="00524119" w:rsidP="003113B8">
      <w:pPr>
        <w:pStyle w:val="NormalIndent"/>
        <w:numPr>
          <w:ilvl w:val="1"/>
          <w:numId w:val="25"/>
        </w:numPr>
        <w:spacing w:before="0" w:line="240" w:lineRule="auto"/>
        <w:ind w:left="720" w:hanging="720"/>
        <w:jc w:val="both"/>
        <w:rPr>
          <w:rFonts w:ascii="Times New Roman" w:hAnsi="Times New Roman"/>
          <w:sz w:val="24"/>
          <w:szCs w:val="24"/>
          <w:lang w:val="vi-VN"/>
        </w:rPr>
      </w:pPr>
      <w:bookmarkStart w:id="14" w:name="_Ref433181752"/>
      <w:r w:rsidRPr="004015B7">
        <w:rPr>
          <w:rFonts w:ascii="Times New Roman" w:hAnsi="Times New Roman"/>
          <w:sz w:val="24"/>
          <w:szCs w:val="24"/>
          <w:lang w:val="vi-VN"/>
        </w:rPr>
        <w:t xml:space="preserve">Khi có yêu cầu theo quy định tại </w:t>
      </w:r>
      <w:r w:rsidR="00AA544F" w:rsidRPr="004015B7">
        <w:rPr>
          <w:rFonts w:ascii="Times New Roman" w:hAnsi="Times New Roman"/>
          <w:sz w:val="24"/>
          <w:szCs w:val="24"/>
          <w:lang w:val="vi-VN"/>
        </w:rPr>
        <w:t xml:space="preserve">Điều </w:t>
      </w:r>
      <w:r w:rsidR="00BA5F02" w:rsidRPr="004015B7">
        <w:rPr>
          <w:rFonts w:ascii="Times New Roman" w:hAnsi="Times New Roman"/>
          <w:sz w:val="24"/>
          <w:szCs w:val="24"/>
          <w:lang w:val="vi-VN"/>
        </w:rPr>
        <w:t>7.2</w:t>
      </w:r>
      <w:r w:rsidR="0004700C" w:rsidRPr="004015B7">
        <w:rPr>
          <w:rFonts w:ascii="Times New Roman" w:hAnsi="Times New Roman"/>
          <w:sz w:val="24"/>
          <w:szCs w:val="24"/>
          <w:lang w:val="vi-VN"/>
        </w:rPr>
        <w:t xml:space="preserve">, </w:t>
      </w:r>
      <w:r w:rsidRPr="004015B7">
        <w:rPr>
          <w:rFonts w:ascii="Times New Roman" w:hAnsi="Times New Roman"/>
          <w:sz w:val="24"/>
          <w:szCs w:val="24"/>
          <w:lang w:val="vi-VN"/>
        </w:rPr>
        <w:t>nếu Thành Viên và Công Ty không thỏa thuận được về giá, Công Ty sẽ mua lại Phần Vốn Góp của Thành Viên theo giá thị trường</w:t>
      </w:r>
      <w:r w:rsidR="0004700C" w:rsidRPr="004015B7">
        <w:rPr>
          <w:rFonts w:ascii="Times New Roman" w:hAnsi="Times New Roman"/>
          <w:sz w:val="24"/>
          <w:szCs w:val="24"/>
          <w:lang w:val="vi-VN"/>
        </w:rPr>
        <w:t xml:space="preserve"> </w:t>
      </w:r>
      <w:r w:rsidRPr="004015B7">
        <w:rPr>
          <w:rFonts w:ascii="Times New Roman" w:hAnsi="Times New Roman"/>
          <w:sz w:val="24"/>
          <w:szCs w:val="24"/>
          <w:lang w:val="vi-VN"/>
        </w:rPr>
        <w:t>trong thời hạn</w:t>
      </w:r>
      <w:r w:rsidR="0004700C" w:rsidRPr="004015B7">
        <w:rPr>
          <w:rFonts w:ascii="Times New Roman" w:hAnsi="Times New Roman"/>
          <w:sz w:val="24"/>
          <w:szCs w:val="24"/>
          <w:lang w:val="vi-VN"/>
        </w:rPr>
        <w:t xml:space="preserve"> 15 </w:t>
      </w:r>
      <w:r w:rsidRPr="004015B7">
        <w:rPr>
          <w:rFonts w:ascii="Times New Roman" w:hAnsi="Times New Roman"/>
          <w:sz w:val="24"/>
          <w:szCs w:val="24"/>
          <w:lang w:val="vi-VN"/>
        </w:rPr>
        <w:t>ngày kể từ ngày nhận được yêu cầu</w:t>
      </w:r>
      <w:r w:rsidR="002353EB" w:rsidRPr="004015B7">
        <w:rPr>
          <w:rFonts w:ascii="Times New Roman" w:hAnsi="Times New Roman"/>
          <w:sz w:val="24"/>
          <w:szCs w:val="24"/>
          <w:lang w:val="vi-VN"/>
        </w:rPr>
        <w:t>,</w:t>
      </w:r>
      <w:r w:rsidR="0004700C" w:rsidRPr="004015B7">
        <w:rPr>
          <w:rFonts w:ascii="Times New Roman" w:hAnsi="Times New Roman"/>
          <w:sz w:val="24"/>
          <w:szCs w:val="24"/>
          <w:lang w:val="vi-VN"/>
        </w:rPr>
        <w:t xml:space="preserve"> </w:t>
      </w:r>
      <w:r w:rsidRPr="004015B7">
        <w:rPr>
          <w:rFonts w:ascii="Times New Roman" w:hAnsi="Times New Roman"/>
          <w:sz w:val="24"/>
          <w:szCs w:val="24"/>
          <w:lang w:val="vi-VN"/>
        </w:rPr>
        <w:t>với điều kiện là việc thanh toán không dẫn đến việc Công Ty không đủ khả năng thanh toán các khoản nợ và nghĩa vụ tài sản khác</w:t>
      </w:r>
      <w:r w:rsidR="0004700C" w:rsidRPr="004015B7">
        <w:rPr>
          <w:rFonts w:ascii="Times New Roman" w:hAnsi="Times New Roman"/>
          <w:sz w:val="24"/>
          <w:szCs w:val="24"/>
          <w:lang w:val="vi-VN"/>
        </w:rPr>
        <w:t>.</w:t>
      </w:r>
      <w:bookmarkEnd w:id="13"/>
      <w:bookmarkEnd w:id="14"/>
    </w:p>
    <w:p w14:paraId="2759E3AD" w14:textId="77777777" w:rsidR="0008624B" w:rsidRPr="004015B7" w:rsidRDefault="0008624B" w:rsidP="005F7C62">
      <w:pPr>
        <w:pStyle w:val="NormalIndent"/>
        <w:spacing w:before="0" w:line="240" w:lineRule="auto"/>
        <w:ind w:left="720"/>
        <w:rPr>
          <w:rFonts w:ascii="Times New Roman" w:hAnsi="Times New Roman"/>
          <w:sz w:val="24"/>
          <w:szCs w:val="24"/>
          <w:lang w:val="vi-VN"/>
        </w:rPr>
      </w:pPr>
    </w:p>
    <w:p w14:paraId="3E8029E8" w14:textId="77777777" w:rsidR="0004700C" w:rsidRPr="004015B7" w:rsidRDefault="00524119" w:rsidP="003113B8">
      <w:pPr>
        <w:pStyle w:val="NormalIndent"/>
        <w:numPr>
          <w:ilvl w:val="1"/>
          <w:numId w:val="25"/>
        </w:numPr>
        <w:spacing w:before="0" w:line="240" w:lineRule="auto"/>
        <w:ind w:left="720" w:hanging="720"/>
        <w:jc w:val="both"/>
        <w:rPr>
          <w:rFonts w:ascii="Times New Roman" w:hAnsi="Times New Roman"/>
          <w:sz w:val="24"/>
          <w:szCs w:val="24"/>
          <w:lang w:val="vi-VN"/>
        </w:rPr>
      </w:pPr>
      <w:r w:rsidRPr="004015B7">
        <w:rPr>
          <w:rFonts w:ascii="Times New Roman" w:hAnsi="Times New Roman"/>
          <w:sz w:val="24"/>
          <w:szCs w:val="24"/>
          <w:lang w:val="vi-VN"/>
        </w:rPr>
        <w:t xml:space="preserve">Nếu Công Ty không thể mua lại Phần Vốn Góp của Thành Viên </w:t>
      </w:r>
      <w:proofErr w:type="spellStart"/>
      <w:r w:rsidR="00010A38">
        <w:rPr>
          <w:rFonts w:ascii="Times New Roman" w:hAnsi="Times New Roman"/>
          <w:sz w:val="24"/>
          <w:szCs w:val="24"/>
          <w:lang w:val="en-US"/>
        </w:rPr>
        <w:t>vì</w:t>
      </w:r>
      <w:proofErr w:type="spellEnd"/>
      <w:r w:rsidRPr="004015B7">
        <w:rPr>
          <w:rFonts w:ascii="Times New Roman" w:hAnsi="Times New Roman"/>
          <w:sz w:val="24"/>
          <w:szCs w:val="24"/>
          <w:lang w:val="vi-VN"/>
        </w:rPr>
        <w:t xml:space="preserve"> lý do quy định tại Điều</w:t>
      </w:r>
      <w:r w:rsidR="0004700C" w:rsidRPr="004015B7">
        <w:rPr>
          <w:rFonts w:ascii="Times New Roman" w:hAnsi="Times New Roman"/>
          <w:sz w:val="24"/>
          <w:szCs w:val="24"/>
          <w:lang w:val="vi-VN"/>
        </w:rPr>
        <w:t xml:space="preserve"> </w:t>
      </w:r>
      <w:r w:rsidR="002A2310" w:rsidRPr="004D68B9">
        <w:rPr>
          <w:rFonts w:ascii="Times New Roman" w:hAnsi="Times New Roman"/>
          <w:sz w:val="24"/>
          <w:szCs w:val="24"/>
          <w:lang w:val="en-GB"/>
        </w:rPr>
        <w:fldChar w:fldCharType="begin"/>
      </w:r>
      <w:r w:rsidR="002A2310" w:rsidRPr="004015B7">
        <w:rPr>
          <w:rFonts w:ascii="Times New Roman" w:hAnsi="Times New Roman"/>
          <w:sz w:val="24"/>
          <w:szCs w:val="24"/>
          <w:lang w:val="vi-VN"/>
        </w:rPr>
        <w:instrText xml:space="preserve"> REF _Ref433181752 \r \h </w:instrText>
      </w:r>
      <w:r w:rsidR="002A2310" w:rsidRPr="004D68B9">
        <w:rPr>
          <w:rFonts w:ascii="Times New Roman" w:hAnsi="Times New Roman"/>
          <w:sz w:val="24"/>
          <w:szCs w:val="24"/>
          <w:lang w:val="en-GB"/>
        </w:rPr>
      </w:r>
      <w:r w:rsidR="008B12A2" w:rsidRPr="004015B7">
        <w:rPr>
          <w:rFonts w:ascii="Times New Roman" w:hAnsi="Times New Roman"/>
          <w:sz w:val="24"/>
          <w:szCs w:val="24"/>
          <w:lang w:val="vi-VN"/>
        </w:rPr>
        <w:instrText xml:space="preserve"> \* MERGEFORMAT </w:instrText>
      </w:r>
      <w:r w:rsidR="002A2310" w:rsidRPr="004D68B9">
        <w:rPr>
          <w:rFonts w:ascii="Times New Roman" w:hAnsi="Times New Roman"/>
          <w:sz w:val="24"/>
          <w:szCs w:val="24"/>
          <w:lang w:val="en-GB"/>
        </w:rPr>
        <w:fldChar w:fldCharType="separate"/>
      </w:r>
      <w:r w:rsidR="002F30ED">
        <w:rPr>
          <w:rFonts w:ascii="Times New Roman" w:hAnsi="Times New Roman"/>
          <w:sz w:val="24"/>
          <w:szCs w:val="24"/>
          <w:lang w:val="vi-VN"/>
        </w:rPr>
        <w:t>7.3</w:t>
      </w:r>
      <w:r w:rsidR="002A2310" w:rsidRPr="004D68B9">
        <w:rPr>
          <w:rFonts w:ascii="Times New Roman" w:hAnsi="Times New Roman"/>
          <w:sz w:val="24"/>
          <w:szCs w:val="24"/>
          <w:lang w:val="en-GB"/>
        </w:rPr>
        <w:fldChar w:fldCharType="end"/>
      </w:r>
      <w:r w:rsidR="002353EB" w:rsidRPr="004015B7">
        <w:rPr>
          <w:rFonts w:ascii="Times New Roman" w:hAnsi="Times New Roman"/>
          <w:sz w:val="24"/>
          <w:szCs w:val="24"/>
          <w:lang w:val="vi-VN"/>
        </w:rPr>
        <w:t>,</w:t>
      </w:r>
      <w:r w:rsidR="0004700C" w:rsidRPr="004015B7">
        <w:rPr>
          <w:rFonts w:ascii="Times New Roman" w:hAnsi="Times New Roman"/>
          <w:sz w:val="24"/>
          <w:szCs w:val="24"/>
          <w:lang w:val="vi-VN"/>
        </w:rPr>
        <w:t xml:space="preserve"> </w:t>
      </w:r>
      <w:r w:rsidRPr="004015B7">
        <w:rPr>
          <w:rFonts w:ascii="Times New Roman" w:hAnsi="Times New Roman"/>
          <w:sz w:val="24"/>
          <w:szCs w:val="24"/>
          <w:lang w:val="vi-VN"/>
        </w:rPr>
        <w:t>thì Thành Viên đó có quyền chuyển nhượng Phần Vốn Góp củ</w:t>
      </w:r>
      <w:r w:rsidR="00296B7B" w:rsidRPr="004015B7">
        <w:rPr>
          <w:rFonts w:ascii="Times New Roman" w:hAnsi="Times New Roman"/>
          <w:sz w:val="24"/>
          <w:szCs w:val="24"/>
          <w:lang w:val="vi-VN"/>
        </w:rPr>
        <w:t>a mì</w:t>
      </w:r>
      <w:r w:rsidRPr="004015B7">
        <w:rPr>
          <w:rFonts w:ascii="Times New Roman" w:hAnsi="Times New Roman"/>
          <w:sz w:val="24"/>
          <w:szCs w:val="24"/>
          <w:lang w:val="vi-VN"/>
        </w:rPr>
        <w:t>nh cho Thành Viên khác hoặc người không phải là Thành Viên</w:t>
      </w:r>
      <w:r w:rsidR="0004700C" w:rsidRPr="004015B7">
        <w:rPr>
          <w:rFonts w:ascii="Times New Roman" w:hAnsi="Times New Roman"/>
          <w:sz w:val="24"/>
          <w:szCs w:val="24"/>
          <w:lang w:val="vi-VN"/>
        </w:rPr>
        <w:t>.</w:t>
      </w:r>
    </w:p>
    <w:p w14:paraId="55D47CC0" w14:textId="77777777" w:rsidR="0008624B" w:rsidRPr="004015B7" w:rsidRDefault="0008624B" w:rsidP="00E07FFA">
      <w:pPr>
        <w:pStyle w:val="NormalIndent"/>
        <w:spacing w:before="0" w:line="240" w:lineRule="auto"/>
        <w:ind w:leftChars="295" w:left="708"/>
        <w:rPr>
          <w:rFonts w:ascii="Times New Roman" w:hAnsi="Times New Roman"/>
          <w:sz w:val="24"/>
          <w:szCs w:val="24"/>
          <w:lang w:val="vi-VN"/>
        </w:rPr>
      </w:pPr>
      <w:bookmarkStart w:id="15" w:name="_Toc356982440"/>
    </w:p>
    <w:p w14:paraId="53C2B8ED" w14:textId="77777777" w:rsidR="009F58C8" w:rsidRPr="004015B7" w:rsidRDefault="00F1106F" w:rsidP="00E07FFA">
      <w:pPr>
        <w:pStyle w:val="NormalIndent"/>
        <w:spacing w:before="0" w:line="240" w:lineRule="auto"/>
        <w:ind w:left="0"/>
        <w:rPr>
          <w:rFonts w:ascii="Times New Roman" w:hAnsi="Times New Roman"/>
          <w:b/>
          <w:sz w:val="24"/>
          <w:szCs w:val="24"/>
          <w:lang w:val="vi-VN"/>
        </w:rPr>
      </w:pPr>
      <w:r w:rsidRPr="004015B7">
        <w:rPr>
          <w:rFonts w:ascii="Times New Roman" w:hAnsi="Times New Roman"/>
          <w:b/>
          <w:sz w:val="24"/>
          <w:szCs w:val="24"/>
          <w:lang w:val="vi-VN"/>
        </w:rPr>
        <w:t>Điều</w:t>
      </w:r>
      <w:r w:rsidR="007367BB" w:rsidRPr="004015B7">
        <w:rPr>
          <w:rFonts w:ascii="Times New Roman" w:hAnsi="Times New Roman"/>
          <w:b/>
          <w:sz w:val="24"/>
          <w:szCs w:val="24"/>
          <w:lang w:val="vi-VN"/>
        </w:rPr>
        <w:t xml:space="preserve"> </w:t>
      </w:r>
      <w:r w:rsidR="00BA5F02" w:rsidRPr="004015B7">
        <w:rPr>
          <w:rFonts w:ascii="Times New Roman" w:hAnsi="Times New Roman"/>
          <w:b/>
          <w:sz w:val="24"/>
          <w:szCs w:val="24"/>
          <w:lang w:val="vi-VN"/>
        </w:rPr>
        <w:t>8</w:t>
      </w:r>
      <w:r w:rsidR="009F58C8" w:rsidRPr="004015B7">
        <w:rPr>
          <w:rFonts w:ascii="Times New Roman" w:hAnsi="Times New Roman"/>
          <w:b/>
          <w:sz w:val="24"/>
          <w:szCs w:val="24"/>
          <w:lang w:val="vi-VN"/>
        </w:rPr>
        <w:t>:</w:t>
      </w:r>
      <w:r w:rsidR="009F58C8" w:rsidRPr="004015B7">
        <w:rPr>
          <w:rFonts w:ascii="Times New Roman" w:hAnsi="Times New Roman"/>
          <w:b/>
          <w:sz w:val="24"/>
          <w:szCs w:val="24"/>
          <w:lang w:val="vi-VN"/>
        </w:rPr>
        <w:tab/>
      </w:r>
      <w:bookmarkEnd w:id="15"/>
      <w:r w:rsidRPr="004015B7">
        <w:rPr>
          <w:rFonts w:ascii="Times New Roman" w:hAnsi="Times New Roman"/>
          <w:b/>
          <w:sz w:val="24"/>
          <w:szCs w:val="24"/>
          <w:lang w:val="vi-VN"/>
        </w:rPr>
        <w:t>Quyền và Nghĩa Vụ của Thành Viên</w:t>
      </w:r>
    </w:p>
    <w:p w14:paraId="703D3A81" w14:textId="77777777" w:rsidR="0008624B" w:rsidRPr="004015B7" w:rsidRDefault="0008624B" w:rsidP="00E07FFA">
      <w:pPr>
        <w:pStyle w:val="NormalIndent"/>
        <w:spacing w:before="0" w:line="240" w:lineRule="auto"/>
        <w:rPr>
          <w:rFonts w:ascii="Times New Roman" w:hAnsi="Times New Roman"/>
          <w:sz w:val="24"/>
          <w:szCs w:val="24"/>
          <w:lang w:val="vi-VN"/>
        </w:rPr>
      </w:pPr>
    </w:p>
    <w:p w14:paraId="77FA61F8" w14:textId="77777777" w:rsidR="009F58C8" w:rsidRPr="004015B7" w:rsidRDefault="00F82ADE" w:rsidP="003113B8">
      <w:pPr>
        <w:pStyle w:val="NormalIndent"/>
        <w:numPr>
          <w:ilvl w:val="1"/>
          <w:numId w:val="26"/>
        </w:numPr>
        <w:spacing w:before="0" w:line="240" w:lineRule="auto"/>
        <w:ind w:left="709" w:hanging="709"/>
        <w:jc w:val="both"/>
        <w:rPr>
          <w:rFonts w:ascii="Times New Roman" w:hAnsi="Times New Roman"/>
          <w:sz w:val="24"/>
          <w:szCs w:val="24"/>
          <w:lang w:val="vi-VN"/>
        </w:rPr>
      </w:pPr>
      <w:r w:rsidRPr="004015B7">
        <w:rPr>
          <w:rFonts w:ascii="Times New Roman" w:hAnsi="Times New Roman"/>
          <w:sz w:val="24"/>
          <w:szCs w:val="24"/>
          <w:lang w:val="vi-VN"/>
        </w:rPr>
        <w:t>Các Thành Viên có các quyền và nghĩa vụ theo quy định của Pháp Luật và Điều Lệ này</w:t>
      </w:r>
      <w:r w:rsidR="009F58C8" w:rsidRPr="004015B7">
        <w:rPr>
          <w:rFonts w:ascii="Times New Roman" w:hAnsi="Times New Roman"/>
          <w:sz w:val="24"/>
          <w:szCs w:val="24"/>
          <w:lang w:val="vi-VN"/>
        </w:rPr>
        <w:t>.</w:t>
      </w:r>
    </w:p>
    <w:p w14:paraId="5B8D51B7" w14:textId="77777777" w:rsidR="0008624B" w:rsidRPr="004015B7" w:rsidRDefault="0008624B" w:rsidP="00576A8E">
      <w:pPr>
        <w:pStyle w:val="NormalIndent"/>
        <w:spacing w:before="0" w:line="240" w:lineRule="auto"/>
        <w:ind w:hanging="709"/>
        <w:rPr>
          <w:rFonts w:ascii="Times New Roman" w:hAnsi="Times New Roman"/>
          <w:sz w:val="24"/>
          <w:szCs w:val="24"/>
          <w:lang w:val="vi-VN"/>
        </w:rPr>
      </w:pPr>
    </w:p>
    <w:p w14:paraId="5784C59A" w14:textId="77777777" w:rsidR="00010A38" w:rsidRDefault="00010A38" w:rsidP="003113B8">
      <w:pPr>
        <w:pStyle w:val="NormalIndent"/>
        <w:numPr>
          <w:ilvl w:val="1"/>
          <w:numId w:val="26"/>
        </w:numPr>
        <w:spacing w:before="0" w:line="240" w:lineRule="auto"/>
        <w:ind w:left="709" w:hanging="709"/>
        <w:jc w:val="both"/>
        <w:rPr>
          <w:rFonts w:ascii="Times New Roman" w:hAnsi="Times New Roman"/>
          <w:sz w:val="24"/>
          <w:szCs w:val="24"/>
          <w:lang w:val="vi-VN"/>
        </w:rPr>
      </w:pPr>
      <w:proofErr w:type="spellStart"/>
      <w:r>
        <w:rPr>
          <w:rFonts w:ascii="Times New Roman" w:hAnsi="Times New Roman"/>
          <w:sz w:val="24"/>
          <w:szCs w:val="24"/>
          <w:lang w:val="en-US"/>
        </w:rPr>
        <w:t>Người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Đại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Diện</w:t>
      </w:r>
      <w:proofErr w:type="spellEnd"/>
      <w:r>
        <w:rPr>
          <w:rFonts w:ascii="Times New Roman" w:hAnsi="Times New Roman"/>
          <w:sz w:val="24"/>
          <w:szCs w:val="24"/>
          <w:lang w:val="en-US"/>
        </w:rPr>
        <w:t xml:space="preserve"> Theo </w:t>
      </w:r>
      <w:proofErr w:type="spellStart"/>
      <w:r>
        <w:rPr>
          <w:rFonts w:ascii="Times New Roman" w:hAnsi="Times New Roman"/>
          <w:sz w:val="24"/>
          <w:szCs w:val="24"/>
          <w:lang w:val="en-US"/>
        </w:rPr>
        <w:t>Ủy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Quyền</w:t>
      </w:r>
      <w:proofErr w:type="spellEnd"/>
    </w:p>
    <w:p w14:paraId="1B9D82E8" w14:textId="77777777" w:rsidR="00010A38" w:rsidRDefault="00010A38" w:rsidP="00010A38">
      <w:pPr>
        <w:pStyle w:val="ListParagraph"/>
        <w:ind w:left="960"/>
        <w:rPr>
          <w:rFonts w:ascii="Times New Roman" w:hAnsi="Times New Roman"/>
          <w:szCs w:val="24"/>
          <w:lang w:val="vi-VN"/>
        </w:rPr>
      </w:pPr>
    </w:p>
    <w:p w14:paraId="04B3CF95" w14:textId="77777777" w:rsidR="00B50272" w:rsidRDefault="00010A38" w:rsidP="003113B8">
      <w:pPr>
        <w:pStyle w:val="NormalIndent"/>
        <w:numPr>
          <w:ilvl w:val="0"/>
          <w:numId w:val="27"/>
        </w:numPr>
        <w:spacing w:before="0" w:after="120" w:line="240" w:lineRule="auto"/>
        <w:ind w:left="1418" w:hanging="709"/>
        <w:jc w:val="both"/>
        <w:rPr>
          <w:rFonts w:ascii="Times New Roman" w:hAnsi="Times New Roman"/>
          <w:sz w:val="24"/>
          <w:szCs w:val="24"/>
          <w:lang w:val="vi-VN"/>
        </w:rPr>
      </w:pPr>
      <w:proofErr w:type="spellStart"/>
      <w:r>
        <w:rPr>
          <w:rFonts w:ascii="Times New Roman" w:hAnsi="Times New Roman"/>
          <w:sz w:val="24"/>
          <w:szCs w:val="24"/>
          <w:lang w:val="en-US"/>
        </w:rPr>
        <w:t>Các</w:t>
      </w:r>
      <w:proofErr w:type="spellEnd"/>
      <w:r w:rsidR="00F82ADE" w:rsidRPr="004015B7">
        <w:rPr>
          <w:rFonts w:ascii="Times New Roman" w:hAnsi="Times New Roman"/>
          <w:sz w:val="24"/>
          <w:szCs w:val="24"/>
          <w:lang w:val="vi-VN"/>
        </w:rPr>
        <w:t xml:space="preserve"> Thành Viên </w:t>
      </w:r>
      <w:proofErr w:type="spellStart"/>
      <w:r>
        <w:rPr>
          <w:rFonts w:ascii="Times New Roman" w:hAnsi="Times New Roman"/>
          <w:sz w:val="24"/>
          <w:szCs w:val="24"/>
          <w:lang w:val="en-US"/>
        </w:rPr>
        <w:t>thỏa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thuận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rằng</w:t>
      </w:r>
      <w:proofErr w:type="spellEnd"/>
      <w:r>
        <w:rPr>
          <w:rFonts w:ascii="Times New Roman" w:hAnsi="Times New Roman"/>
          <w:sz w:val="24"/>
          <w:szCs w:val="24"/>
          <w:lang w:val="en-US"/>
        </w:rPr>
        <w:t xml:space="preserve"> </w:t>
      </w:r>
      <w:r w:rsidR="006E006D">
        <w:rPr>
          <w:rFonts w:ascii="Times New Roman" w:hAnsi="Times New Roman"/>
          <w:sz w:val="24"/>
          <w:szCs w:val="24"/>
          <w:lang w:val="en-GB"/>
        </w:rPr>
        <w:t>M CO</w:t>
      </w:r>
      <w:r>
        <w:rPr>
          <w:rFonts w:ascii="Times New Roman" w:hAnsi="Times New Roman"/>
          <w:sz w:val="24"/>
          <w:szCs w:val="24"/>
          <w:lang w:val="en-GB"/>
        </w:rPr>
        <w:t xml:space="preserve"> </w:t>
      </w:r>
      <w:proofErr w:type="spellStart"/>
      <w:r>
        <w:rPr>
          <w:rFonts w:ascii="Times New Roman" w:hAnsi="Times New Roman"/>
          <w:sz w:val="24"/>
          <w:szCs w:val="24"/>
          <w:lang w:val="en-GB"/>
        </w:rPr>
        <w:t>có</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chỉ</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định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bằng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văn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bản</w:t>
      </w:r>
      <w:proofErr w:type="spellEnd"/>
      <w:r>
        <w:rPr>
          <w:rFonts w:ascii="Times New Roman" w:hAnsi="Times New Roman"/>
          <w:sz w:val="24"/>
          <w:szCs w:val="24"/>
          <w:lang w:val="en-GB"/>
        </w:rPr>
        <w:t xml:space="preserve"> hai</w:t>
      </w:r>
      <w:r w:rsidRPr="00010A38">
        <w:rPr>
          <w:rFonts w:ascii="Times New Roman" w:hAnsi="Times New Roman"/>
          <w:sz w:val="24"/>
          <w:szCs w:val="24"/>
          <w:lang w:val="en-GB"/>
        </w:rPr>
        <w:t xml:space="preserve"> (2) </w:t>
      </w:r>
      <w:proofErr w:type="spellStart"/>
      <w:r>
        <w:rPr>
          <w:rFonts w:ascii="Times New Roman" w:hAnsi="Times New Roman"/>
          <w:sz w:val="24"/>
          <w:szCs w:val="24"/>
          <w:lang w:val="en-GB"/>
        </w:rPr>
        <w:t>người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đại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diện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theo</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ủy</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Pr>
          <w:rFonts w:ascii="Times New Roman" w:hAnsi="Times New Roman"/>
          <w:sz w:val="24"/>
          <w:szCs w:val="24"/>
          <w:lang w:val="en-GB"/>
        </w:rPr>
        <w:t xml:space="preserve"> (</w:t>
      </w:r>
      <w:r w:rsidRPr="00010A38">
        <w:rPr>
          <w:rFonts w:ascii="Times New Roman" w:hAnsi="Times New Roman"/>
          <w:sz w:val="24"/>
          <w:szCs w:val="24"/>
          <w:lang w:val="en-GB"/>
        </w:rPr>
        <w:t>“</w:t>
      </w:r>
      <w:proofErr w:type="spellStart"/>
      <w:r>
        <w:rPr>
          <w:rFonts w:ascii="Times New Roman" w:hAnsi="Times New Roman"/>
          <w:b/>
          <w:sz w:val="24"/>
          <w:szCs w:val="24"/>
          <w:lang w:val="en-GB"/>
        </w:rPr>
        <w:t>Người</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Đại</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Diện</w:t>
      </w:r>
      <w:proofErr w:type="spellEnd"/>
      <w:r>
        <w:rPr>
          <w:rFonts w:ascii="Times New Roman" w:hAnsi="Times New Roman"/>
          <w:b/>
          <w:sz w:val="24"/>
          <w:szCs w:val="24"/>
          <w:lang w:val="en-GB"/>
        </w:rPr>
        <w:t xml:space="preserve"> Theo </w:t>
      </w:r>
      <w:proofErr w:type="spellStart"/>
      <w:r>
        <w:rPr>
          <w:rFonts w:ascii="Times New Roman" w:hAnsi="Times New Roman"/>
          <w:b/>
          <w:sz w:val="24"/>
          <w:szCs w:val="24"/>
          <w:lang w:val="en-GB"/>
        </w:rPr>
        <w:t>Ủy</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Quyền</w:t>
      </w:r>
      <w:proofErr w:type="spellEnd"/>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có</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tổng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số</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phiếu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biểu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quyết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phản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ánh</w:t>
      </w:r>
      <w:proofErr w:type="spellEnd"/>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tỷ</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lệ</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sở</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hữu</w:t>
      </w:r>
      <w:proofErr w:type="spellEnd"/>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Lợi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của</w:t>
      </w:r>
      <w:proofErr w:type="spellEnd"/>
      <w:r w:rsidRPr="00010A38">
        <w:rPr>
          <w:rFonts w:ascii="Times New Roman" w:hAnsi="Times New Roman"/>
          <w:sz w:val="24"/>
          <w:szCs w:val="24"/>
          <w:lang w:val="en-GB"/>
        </w:rPr>
        <w:t xml:space="preserve"> </w:t>
      </w:r>
      <w:r w:rsidR="006E006D">
        <w:rPr>
          <w:rFonts w:ascii="Times New Roman" w:hAnsi="Times New Roman"/>
          <w:sz w:val="24"/>
          <w:szCs w:val="24"/>
          <w:lang w:val="en-GB"/>
        </w:rPr>
        <w:t>M CO</w:t>
      </w:r>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và</w:t>
      </w:r>
      <w:proofErr w:type="spellEnd"/>
      <w:r w:rsidRPr="00010A38">
        <w:rPr>
          <w:rFonts w:ascii="Times New Roman" w:hAnsi="Times New Roman"/>
          <w:sz w:val="24"/>
          <w:szCs w:val="24"/>
          <w:lang w:val="en-GB"/>
        </w:rPr>
        <w:t xml:space="preserve"> </w:t>
      </w:r>
      <w:r w:rsidR="00D36C8E">
        <w:rPr>
          <w:rFonts w:ascii="Times New Roman" w:hAnsi="Times New Roman"/>
          <w:sz w:val="24"/>
          <w:szCs w:val="24"/>
          <w:lang w:val="en-GB"/>
        </w:rPr>
        <w:t>R CO</w:t>
      </w:r>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có</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chỉ</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định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bằng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văn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bản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một</w:t>
      </w:r>
      <w:proofErr w:type="spellEnd"/>
      <w:r>
        <w:rPr>
          <w:rFonts w:ascii="Times New Roman" w:hAnsi="Times New Roman"/>
          <w:sz w:val="24"/>
          <w:szCs w:val="24"/>
          <w:lang w:val="en-GB"/>
        </w:rPr>
        <w:t xml:space="preserve"> </w:t>
      </w:r>
      <w:r w:rsidRPr="00010A38">
        <w:rPr>
          <w:rFonts w:ascii="Times New Roman" w:hAnsi="Times New Roman"/>
          <w:sz w:val="24"/>
          <w:szCs w:val="24"/>
          <w:lang w:val="en-GB"/>
        </w:rPr>
        <w:t xml:space="preserve">(1) </w:t>
      </w:r>
      <w:proofErr w:type="spellStart"/>
      <w:r>
        <w:rPr>
          <w:rFonts w:ascii="Times New Roman" w:hAnsi="Times New Roman"/>
          <w:sz w:val="24"/>
          <w:szCs w:val="24"/>
          <w:lang w:val="en-GB"/>
        </w:rPr>
        <w:t>Người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Đại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Diện</w:t>
      </w:r>
      <w:proofErr w:type="spellEnd"/>
      <w:r>
        <w:rPr>
          <w:rFonts w:ascii="Times New Roman" w:hAnsi="Times New Roman"/>
          <w:sz w:val="24"/>
          <w:szCs w:val="24"/>
          <w:lang w:val="en-GB"/>
        </w:rPr>
        <w:t xml:space="preserve"> Theo </w:t>
      </w:r>
      <w:proofErr w:type="spellStart"/>
      <w:r>
        <w:rPr>
          <w:rFonts w:ascii="Times New Roman" w:hAnsi="Times New Roman"/>
          <w:sz w:val="24"/>
          <w:szCs w:val="24"/>
          <w:lang w:val="en-GB"/>
        </w:rPr>
        <w:t>Ủy</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có</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số</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phiếu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biểu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quyết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phản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ánh</w:t>
      </w:r>
      <w:proofErr w:type="spellEnd"/>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tỷ</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lệ</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sở</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hữu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Lợi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của</w:t>
      </w:r>
      <w:proofErr w:type="spellEnd"/>
      <w:r w:rsidRPr="00010A38">
        <w:rPr>
          <w:rFonts w:ascii="Times New Roman" w:hAnsi="Times New Roman"/>
          <w:sz w:val="24"/>
          <w:szCs w:val="24"/>
          <w:lang w:val="en-GB"/>
        </w:rPr>
        <w:t xml:space="preserve"> </w:t>
      </w:r>
      <w:r w:rsidR="00D36C8E">
        <w:rPr>
          <w:rFonts w:ascii="Times New Roman" w:hAnsi="Times New Roman"/>
          <w:sz w:val="24"/>
          <w:szCs w:val="24"/>
          <w:lang w:val="en-GB"/>
        </w:rPr>
        <w:t>R CO</w:t>
      </w:r>
      <w:r w:rsidR="00BF44C5">
        <w:rPr>
          <w:rFonts w:ascii="Times New Roman" w:hAnsi="Times New Roman"/>
          <w:sz w:val="24"/>
          <w:szCs w:val="24"/>
          <w:lang w:val="en-GB"/>
        </w:rPr>
        <w:t xml:space="preserve">. </w:t>
      </w:r>
      <w:proofErr w:type="spellStart"/>
      <w:r>
        <w:rPr>
          <w:rFonts w:ascii="Times New Roman" w:hAnsi="Times New Roman"/>
          <w:sz w:val="24"/>
          <w:szCs w:val="24"/>
          <w:lang w:val="en-GB"/>
        </w:rPr>
        <w:t>Dẫn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chiếu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đến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và</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nghĩa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vụ</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của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một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liên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quan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đến</w:t>
      </w:r>
      <w:proofErr w:type="spellEnd"/>
      <w:r w:rsidRPr="00010A38">
        <w:rPr>
          <w:rFonts w:ascii="Times New Roman" w:hAnsi="Times New Roman"/>
          <w:sz w:val="24"/>
          <w:szCs w:val="24"/>
          <w:lang w:val="en-GB"/>
        </w:rPr>
        <w:t xml:space="preserve"> </w:t>
      </w:r>
      <w:r>
        <w:rPr>
          <w:rFonts w:ascii="Times New Roman" w:hAnsi="Times New Roman"/>
          <w:sz w:val="24"/>
          <w:szCs w:val="24"/>
          <w:lang w:val="en-GB"/>
        </w:rPr>
        <w:t xml:space="preserve">HĐTV bao </w:t>
      </w:r>
      <w:proofErr w:type="spellStart"/>
      <w:r>
        <w:rPr>
          <w:rFonts w:ascii="Times New Roman" w:hAnsi="Times New Roman"/>
          <w:sz w:val="24"/>
          <w:szCs w:val="24"/>
          <w:lang w:val="en-GB"/>
        </w:rPr>
        <w:t>gồm</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cả</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dẫn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chiếu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đến</w:t>
      </w:r>
      <w:proofErr w:type="spellEnd"/>
      <w:r w:rsidRPr="00010A38">
        <w:rPr>
          <w:rFonts w:ascii="Times New Roman" w:hAnsi="Times New Roman"/>
          <w:sz w:val="24"/>
          <w:szCs w:val="24"/>
          <w:lang w:val="en-GB"/>
        </w:rPr>
        <w:t xml:space="preserve"> </w:t>
      </w:r>
      <w:proofErr w:type="spellStart"/>
      <w:r>
        <w:rPr>
          <w:rFonts w:ascii="Times New Roman" w:hAnsi="Times New Roman"/>
          <w:sz w:val="24"/>
          <w:szCs w:val="24"/>
          <w:lang w:val="en-GB"/>
        </w:rPr>
        <w:t>Người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Đại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Diện</w:t>
      </w:r>
      <w:proofErr w:type="spellEnd"/>
      <w:r>
        <w:rPr>
          <w:rFonts w:ascii="Times New Roman" w:hAnsi="Times New Roman"/>
          <w:sz w:val="24"/>
          <w:szCs w:val="24"/>
          <w:lang w:val="en-GB"/>
        </w:rPr>
        <w:t xml:space="preserve"> Theo </w:t>
      </w:r>
      <w:proofErr w:type="spellStart"/>
      <w:r>
        <w:rPr>
          <w:rFonts w:ascii="Times New Roman" w:hAnsi="Times New Roman"/>
          <w:sz w:val="24"/>
          <w:szCs w:val="24"/>
          <w:lang w:val="en-GB"/>
        </w:rPr>
        <w:t>Ủy</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Quyền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của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đó</w:t>
      </w:r>
      <w:proofErr w:type="spellEnd"/>
      <w:r w:rsidRPr="00010A38">
        <w:rPr>
          <w:rFonts w:ascii="Times New Roman" w:hAnsi="Times New Roman"/>
          <w:sz w:val="24"/>
          <w:szCs w:val="24"/>
          <w:lang w:val="en-GB"/>
        </w:rPr>
        <w:t>.</w:t>
      </w:r>
    </w:p>
    <w:p w14:paraId="012F3DAE" w14:textId="77777777" w:rsidR="00010A38" w:rsidRPr="00010A38" w:rsidRDefault="00010A38" w:rsidP="003113B8">
      <w:pPr>
        <w:pStyle w:val="NormalIndent"/>
        <w:numPr>
          <w:ilvl w:val="0"/>
          <w:numId w:val="27"/>
        </w:numPr>
        <w:spacing w:before="0" w:line="240" w:lineRule="auto"/>
        <w:ind w:left="1418" w:hanging="709"/>
        <w:jc w:val="both"/>
        <w:rPr>
          <w:rFonts w:ascii="Times New Roman" w:hAnsi="Times New Roman"/>
          <w:sz w:val="24"/>
          <w:szCs w:val="24"/>
          <w:lang w:val="vi-VN"/>
        </w:rPr>
      </w:pPr>
      <w:proofErr w:type="spellStart"/>
      <w:r w:rsidRPr="00010A38">
        <w:rPr>
          <w:rFonts w:ascii="Times New Roman" w:hAnsi="Times New Roman"/>
          <w:bCs/>
          <w:sz w:val="24"/>
          <w:szCs w:val="24"/>
          <w:lang w:val="en-GB"/>
        </w:rPr>
        <w:t>Người</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Đại</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Diện</w:t>
      </w:r>
      <w:proofErr w:type="spellEnd"/>
      <w:r w:rsidRPr="00010A38">
        <w:rPr>
          <w:rFonts w:ascii="Times New Roman" w:hAnsi="Times New Roman"/>
          <w:bCs/>
          <w:sz w:val="24"/>
          <w:szCs w:val="24"/>
          <w:lang w:val="en-GB"/>
        </w:rPr>
        <w:t xml:space="preserve"> Theo </w:t>
      </w:r>
      <w:proofErr w:type="spellStart"/>
      <w:r w:rsidRPr="00010A38">
        <w:rPr>
          <w:rFonts w:ascii="Times New Roman" w:hAnsi="Times New Roman"/>
          <w:bCs/>
          <w:sz w:val="24"/>
          <w:szCs w:val="24"/>
          <w:lang w:val="en-GB"/>
        </w:rPr>
        <w:t>Ủy</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Quyền</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không</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nhất</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thiết</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phải</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là</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người</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cư</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trú</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tại</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Quốc</w:t>
      </w:r>
      <w:proofErr w:type="spellEnd"/>
      <w:r w:rsidRPr="00010A38">
        <w:rPr>
          <w:rFonts w:ascii="Times New Roman" w:hAnsi="Times New Roman"/>
          <w:bCs/>
          <w:sz w:val="24"/>
          <w:szCs w:val="24"/>
          <w:lang w:val="en-GB"/>
        </w:rPr>
        <w:t xml:space="preserve"> Gia/</w:t>
      </w:r>
      <w:proofErr w:type="spellStart"/>
      <w:r w:rsidRPr="00010A38">
        <w:rPr>
          <w:rFonts w:ascii="Times New Roman" w:hAnsi="Times New Roman"/>
          <w:bCs/>
          <w:sz w:val="24"/>
          <w:szCs w:val="24"/>
          <w:lang w:val="en-GB"/>
        </w:rPr>
        <w:t>Vùng</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Lãnh</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Thổ</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liên</w:t>
      </w:r>
      <w:proofErr w:type="spellEnd"/>
      <w:r w:rsidRPr="00010A38">
        <w:rPr>
          <w:rFonts w:ascii="Times New Roman" w:hAnsi="Times New Roman"/>
          <w:bCs/>
          <w:sz w:val="24"/>
          <w:szCs w:val="24"/>
          <w:lang w:val="en-GB"/>
        </w:rPr>
        <w:t xml:space="preserve"> </w:t>
      </w:r>
      <w:proofErr w:type="spellStart"/>
      <w:r w:rsidRPr="00010A38">
        <w:rPr>
          <w:rFonts w:ascii="Times New Roman" w:hAnsi="Times New Roman"/>
          <w:bCs/>
          <w:sz w:val="24"/>
          <w:szCs w:val="24"/>
          <w:lang w:val="en-GB"/>
        </w:rPr>
        <w:t>quan</w:t>
      </w:r>
      <w:proofErr w:type="spellEnd"/>
      <w:r w:rsidRPr="00010A38">
        <w:rPr>
          <w:rFonts w:ascii="Times New Roman" w:hAnsi="Times New Roman"/>
          <w:bCs/>
          <w:sz w:val="24"/>
          <w:szCs w:val="24"/>
          <w:lang w:val="en-GB"/>
        </w:rPr>
        <w:t>.</w:t>
      </w:r>
    </w:p>
    <w:p w14:paraId="0C5DF8AE" w14:textId="77777777" w:rsidR="0025702A" w:rsidRPr="004015B7" w:rsidRDefault="0025702A" w:rsidP="00010A38">
      <w:pPr>
        <w:pStyle w:val="NormalIndent"/>
        <w:spacing w:before="0" w:line="240" w:lineRule="auto"/>
        <w:ind w:left="0"/>
        <w:rPr>
          <w:rFonts w:ascii="Times New Roman" w:hAnsi="Times New Roman"/>
          <w:sz w:val="24"/>
          <w:szCs w:val="24"/>
          <w:lang w:val="vi-VN"/>
        </w:rPr>
      </w:pPr>
    </w:p>
    <w:p w14:paraId="0C19F518" w14:textId="77777777" w:rsidR="009F58C8" w:rsidRPr="004015B7" w:rsidRDefault="00F62843" w:rsidP="003113B8">
      <w:pPr>
        <w:pStyle w:val="NormalIndent"/>
        <w:numPr>
          <w:ilvl w:val="1"/>
          <w:numId w:val="26"/>
        </w:numPr>
        <w:spacing w:before="0" w:line="240" w:lineRule="auto"/>
        <w:ind w:left="720" w:hanging="720"/>
        <w:jc w:val="both"/>
        <w:rPr>
          <w:rFonts w:ascii="Times New Roman" w:hAnsi="Times New Roman"/>
          <w:sz w:val="24"/>
          <w:szCs w:val="24"/>
          <w:lang w:val="vi-VN"/>
        </w:rPr>
      </w:pPr>
      <w:r w:rsidRPr="004015B7">
        <w:rPr>
          <w:rFonts w:ascii="Times New Roman" w:hAnsi="Times New Roman"/>
          <w:sz w:val="24"/>
          <w:szCs w:val="24"/>
          <w:lang w:val="vi-VN"/>
        </w:rPr>
        <w:t xml:space="preserve">Thông báo chỉ định </w:t>
      </w:r>
      <w:r w:rsidR="00C65085" w:rsidRPr="004015B7">
        <w:rPr>
          <w:rFonts w:ascii="Times New Roman" w:hAnsi="Times New Roman"/>
          <w:sz w:val="24"/>
          <w:szCs w:val="24"/>
          <w:lang w:val="vi-VN"/>
        </w:rPr>
        <w:t>Người Đại Diện Theo Ủy Quyền</w:t>
      </w:r>
      <w:r w:rsidRPr="004015B7">
        <w:rPr>
          <w:rFonts w:ascii="Times New Roman" w:hAnsi="Times New Roman"/>
          <w:sz w:val="24"/>
          <w:szCs w:val="24"/>
          <w:lang w:val="vi-VN"/>
        </w:rPr>
        <w:t xml:space="preserve"> phải có các nội dung sau đây</w:t>
      </w:r>
      <w:r w:rsidR="009F58C8" w:rsidRPr="004015B7">
        <w:rPr>
          <w:rFonts w:ascii="Times New Roman" w:hAnsi="Times New Roman"/>
          <w:sz w:val="24"/>
          <w:szCs w:val="24"/>
          <w:lang w:val="vi-VN"/>
        </w:rPr>
        <w:t xml:space="preserve">: </w:t>
      </w:r>
    </w:p>
    <w:p w14:paraId="5ADC5C71" w14:textId="77777777" w:rsidR="0008624B" w:rsidRPr="004015B7" w:rsidRDefault="0008624B" w:rsidP="00E07FFA">
      <w:pPr>
        <w:pStyle w:val="AARHeading4"/>
        <w:tabs>
          <w:tab w:val="left" w:pos="840"/>
        </w:tabs>
        <w:spacing w:before="0" w:line="240" w:lineRule="auto"/>
        <w:ind w:left="1429"/>
        <w:rPr>
          <w:rFonts w:ascii="Times New Roman" w:eastAsia="Malgun Gothic" w:hAnsi="Times New Roman"/>
          <w:sz w:val="24"/>
          <w:szCs w:val="24"/>
          <w:lang w:val="vi-VN" w:eastAsia="ko-KR"/>
        </w:rPr>
      </w:pPr>
    </w:p>
    <w:p w14:paraId="52D33E84" w14:textId="77777777" w:rsidR="00B606B0" w:rsidRPr="004015B7" w:rsidRDefault="00BF44C5" w:rsidP="003113B8">
      <w:pPr>
        <w:pStyle w:val="AARHeading4"/>
        <w:numPr>
          <w:ilvl w:val="3"/>
          <w:numId w:val="10"/>
        </w:numPr>
        <w:tabs>
          <w:tab w:val="left" w:pos="840"/>
        </w:tabs>
        <w:spacing w:before="0" w:line="240" w:lineRule="auto"/>
        <w:ind w:left="1418" w:hanging="709"/>
        <w:jc w:val="both"/>
        <w:rPr>
          <w:rFonts w:ascii="Times New Roman" w:eastAsia="Malgun Gothic" w:hAnsi="Times New Roman"/>
          <w:sz w:val="24"/>
          <w:szCs w:val="24"/>
          <w:lang w:val="vi-VN" w:eastAsia="ko-KR"/>
        </w:rPr>
      </w:pPr>
      <w:r>
        <w:rPr>
          <w:rFonts w:ascii="Times New Roman" w:hAnsi="Times New Roman"/>
          <w:sz w:val="24"/>
          <w:szCs w:val="24"/>
          <w:lang w:val="vi-VN"/>
        </w:rPr>
        <w:t>t</w:t>
      </w:r>
      <w:r w:rsidR="00D12EE5" w:rsidRPr="004015B7">
        <w:rPr>
          <w:rFonts w:ascii="Times New Roman" w:hAnsi="Times New Roman"/>
          <w:sz w:val="24"/>
          <w:szCs w:val="24"/>
          <w:lang w:val="vi-VN"/>
        </w:rPr>
        <w:t>ên</w:t>
      </w:r>
      <w:r w:rsidR="00B606B0" w:rsidRPr="004015B7">
        <w:rPr>
          <w:rFonts w:ascii="Times New Roman" w:hAnsi="Times New Roman"/>
          <w:sz w:val="24"/>
          <w:szCs w:val="24"/>
          <w:lang w:val="vi-VN"/>
        </w:rPr>
        <w:t xml:space="preserve">, </w:t>
      </w:r>
      <w:r w:rsidR="00D12EE5" w:rsidRPr="004015B7">
        <w:rPr>
          <w:rFonts w:ascii="Times New Roman" w:hAnsi="Times New Roman"/>
          <w:sz w:val="24"/>
          <w:szCs w:val="24"/>
          <w:lang w:val="vi-VN"/>
        </w:rPr>
        <w:t>địa chỉ trụ sở chính, số và ngày thành lập hoặc giấy chứng nhận đăng ký doanh nghiệp của Thành Viên</w:t>
      </w:r>
      <w:r w:rsidR="00B606B0" w:rsidRPr="004015B7">
        <w:rPr>
          <w:rFonts w:ascii="Times New Roman" w:hAnsi="Times New Roman"/>
          <w:sz w:val="24"/>
          <w:szCs w:val="24"/>
          <w:lang w:val="vi-VN"/>
        </w:rPr>
        <w:t>;</w:t>
      </w:r>
    </w:p>
    <w:p w14:paraId="0D123FD9" w14:textId="77777777" w:rsidR="0008624B" w:rsidRPr="004015B7" w:rsidRDefault="0008624B" w:rsidP="008570C6">
      <w:pPr>
        <w:pStyle w:val="AARHeading4"/>
        <w:tabs>
          <w:tab w:val="left" w:pos="840"/>
        </w:tabs>
        <w:spacing w:before="0" w:line="240" w:lineRule="auto"/>
        <w:ind w:left="1429"/>
        <w:jc w:val="both"/>
        <w:rPr>
          <w:rFonts w:ascii="Times New Roman" w:eastAsia="Malgun Gothic" w:hAnsi="Times New Roman"/>
          <w:sz w:val="24"/>
          <w:szCs w:val="24"/>
          <w:lang w:val="vi-VN" w:eastAsia="ko-KR"/>
        </w:rPr>
      </w:pPr>
    </w:p>
    <w:p w14:paraId="10281EE8" w14:textId="77777777" w:rsidR="00B606B0" w:rsidRPr="004015B7" w:rsidRDefault="00BF44C5" w:rsidP="003113B8">
      <w:pPr>
        <w:pStyle w:val="AARHeading4"/>
        <w:numPr>
          <w:ilvl w:val="3"/>
          <w:numId w:val="10"/>
        </w:numPr>
        <w:tabs>
          <w:tab w:val="left" w:pos="840"/>
        </w:tabs>
        <w:spacing w:before="0" w:line="240" w:lineRule="auto"/>
        <w:ind w:left="1418" w:hanging="709"/>
        <w:jc w:val="both"/>
        <w:rPr>
          <w:rFonts w:ascii="Times New Roman" w:eastAsia="Malgun Gothic" w:hAnsi="Times New Roman"/>
          <w:sz w:val="24"/>
          <w:szCs w:val="24"/>
          <w:lang w:val="vi-VN" w:eastAsia="ko-KR"/>
        </w:rPr>
      </w:pPr>
      <w:r>
        <w:rPr>
          <w:rFonts w:ascii="Times New Roman" w:eastAsia="Malgun Gothic" w:hAnsi="Times New Roman"/>
          <w:sz w:val="24"/>
          <w:szCs w:val="24"/>
          <w:lang w:val="vi-VN" w:eastAsia="ko-KR"/>
        </w:rPr>
        <w:t>s</w:t>
      </w:r>
      <w:r w:rsidR="00D12EE5" w:rsidRPr="004015B7">
        <w:rPr>
          <w:rFonts w:ascii="Times New Roman" w:eastAsia="Malgun Gothic" w:hAnsi="Times New Roman"/>
          <w:sz w:val="24"/>
          <w:szCs w:val="24"/>
          <w:lang w:val="vi-VN" w:eastAsia="ko-KR"/>
        </w:rPr>
        <w:t xml:space="preserve">ố lượng </w:t>
      </w:r>
      <w:r w:rsidR="00C65085" w:rsidRPr="004015B7">
        <w:rPr>
          <w:rFonts w:ascii="Times New Roman" w:eastAsia="Malgun Gothic" w:hAnsi="Times New Roman"/>
          <w:sz w:val="24"/>
          <w:szCs w:val="24"/>
          <w:lang w:val="vi-VN" w:eastAsia="ko-KR"/>
        </w:rPr>
        <w:t>Người Đại Diện Theo Ủy Quyền</w:t>
      </w:r>
      <w:r w:rsidR="00D12EE5" w:rsidRPr="004015B7">
        <w:rPr>
          <w:rFonts w:ascii="Times New Roman" w:eastAsia="Malgun Gothic" w:hAnsi="Times New Roman"/>
          <w:sz w:val="24"/>
          <w:szCs w:val="24"/>
          <w:lang w:val="vi-VN" w:eastAsia="ko-KR"/>
        </w:rPr>
        <w:t xml:space="preserve"> và quyền biểu quyết của những </w:t>
      </w:r>
      <w:r w:rsidR="00C65085" w:rsidRPr="004015B7">
        <w:rPr>
          <w:rFonts w:ascii="Times New Roman" w:eastAsia="Malgun Gothic" w:hAnsi="Times New Roman"/>
          <w:sz w:val="24"/>
          <w:szCs w:val="24"/>
          <w:lang w:val="vi-VN" w:eastAsia="ko-KR"/>
        </w:rPr>
        <w:t>Người Đại Diện Theo Ủy Quyền</w:t>
      </w:r>
      <w:r w:rsidR="00D12EE5" w:rsidRPr="004015B7">
        <w:rPr>
          <w:rFonts w:ascii="Times New Roman" w:eastAsia="Malgun Gothic" w:hAnsi="Times New Roman"/>
          <w:sz w:val="24"/>
          <w:szCs w:val="24"/>
          <w:lang w:val="vi-VN" w:eastAsia="ko-KR"/>
        </w:rPr>
        <w:t xml:space="preserve"> theo Giấy Chứng Nhận Phần Vốn Góp</w:t>
      </w:r>
      <w:r w:rsidR="00B606B0" w:rsidRPr="004015B7">
        <w:rPr>
          <w:rFonts w:ascii="Times New Roman" w:eastAsia="Malgun Gothic" w:hAnsi="Times New Roman"/>
          <w:sz w:val="24"/>
          <w:szCs w:val="24"/>
          <w:lang w:val="vi-VN" w:eastAsia="ko-KR"/>
        </w:rPr>
        <w:t>;</w:t>
      </w:r>
    </w:p>
    <w:p w14:paraId="6E367129" w14:textId="77777777" w:rsidR="0008624B" w:rsidRPr="004015B7" w:rsidRDefault="0008624B" w:rsidP="008570C6">
      <w:pPr>
        <w:pStyle w:val="AARHeading4"/>
        <w:tabs>
          <w:tab w:val="left" w:pos="840"/>
        </w:tabs>
        <w:spacing w:before="0" w:line="240" w:lineRule="auto"/>
        <w:ind w:left="1429"/>
        <w:jc w:val="both"/>
        <w:rPr>
          <w:rFonts w:ascii="Times New Roman" w:eastAsia="Malgun Gothic" w:hAnsi="Times New Roman"/>
          <w:sz w:val="24"/>
          <w:szCs w:val="24"/>
          <w:lang w:val="vi-VN" w:eastAsia="ko-KR"/>
        </w:rPr>
      </w:pPr>
    </w:p>
    <w:p w14:paraId="39A02BA7" w14:textId="77777777" w:rsidR="00B606B0" w:rsidRPr="004015B7" w:rsidRDefault="00BF44C5" w:rsidP="003113B8">
      <w:pPr>
        <w:pStyle w:val="AARHeading4"/>
        <w:numPr>
          <w:ilvl w:val="3"/>
          <w:numId w:val="10"/>
        </w:numPr>
        <w:tabs>
          <w:tab w:val="left" w:pos="840"/>
        </w:tabs>
        <w:spacing w:before="0" w:line="240" w:lineRule="auto"/>
        <w:ind w:left="1418" w:hanging="709"/>
        <w:jc w:val="both"/>
        <w:rPr>
          <w:rFonts w:ascii="Times New Roman" w:eastAsia="Malgun Gothic" w:hAnsi="Times New Roman"/>
          <w:sz w:val="24"/>
          <w:szCs w:val="24"/>
          <w:lang w:val="vi-VN" w:eastAsia="ko-KR"/>
        </w:rPr>
      </w:pPr>
      <w:r>
        <w:rPr>
          <w:rFonts w:ascii="Times New Roman" w:eastAsia="Malgun Gothic" w:hAnsi="Times New Roman"/>
          <w:sz w:val="24"/>
          <w:szCs w:val="24"/>
          <w:lang w:val="vi-VN" w:eastAsia="ko-KR"/>
        </w:rPr>
        <w:t>họ tên</w:t>
      </w:r>
      <w:r w:rsidR="00D12EE5" w:rsidRPr="004015B7">
        <w:rPr>
          <w:rFonts w:ascii="Times New Roman" w:eastAsia="Malgun Gothic" w:hAnsi="Times New Roman"/>
          <w:sz w:val="24"/>
          <w:szCs w:val="24"/>
          <w:lang w:val="vi-VN" w:eastAsia="ko-KR"/>
        </w:rPr>
        <w:t xml:space="preserve">, địa chỉ thường trú, quốc tịch, số chứng minh nhân dân, hộ chiếu hoặc </w:t>
      </w:r>
      <w:proofErr w:type="spellStart"/>
      <w:r w:rsidR="00325333">
        <w:rPr>
          <w:rFonts w:ascii="Times New Roman" w:eastAsia="Malgun Gothic" w:hAnsi="Times New Roman"/>
          <w:sz w:val="24"/>
          <w:szCs w:val="24"/>
          <w:lang w:val="en-US" w:eastAsia="ko-KR"/>
        </w:rPr>
        <w:t>giấy</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tờ</w:t>
      </w:r>
      <w:proofErr w:type="spellEnd"/>
      <w:r w:rsidR="00325333">
        <w:rPr>
          <w:rFonts w:ascii="Times New Roman" w:eastAsia="Malgun Gothic" w:hAnsi="Times New Roman"/>
          <w:sz w:val="24"/>
          <w:szCs w:val="24"/>
          <w:lang w:val="en-US" w:eastAsia="ko-KR"/>
        </w:rPr>
        <w:t xml:space="preserve"> </w:t>
      </w:r>
      <w:r w:rsidR="00D12EE5" w:rsidRPr="004015B7">
        <w:rPr>
          <w:rFonts w:ascii="Times New Roman" w:eastAsia="Malgun Gothic" w:hAnsi="Times New Roman"/>
          <w:sz w:val="24"/>
          <w:szCs w:val="24"/>
          <w:lang w:val="vi-VN" w:eastAsia="ko-KR"/>
        </w:rPr>
        <w:t xml:space="preserve">chứng thực cá nhân hợp pháp khác của </w:t>
      </w:r>
      <w:r w:rsidR="00C65085" w:rsidRPr="004015B7">
        <w:rPr>
          <w:rFonts w:ascii="Times New Roman" w:eastAsia="Malgun Gothic" w:hAnsi="Times New Roman"/>
          <w:sz w:val="24"/>
          <w:szCs w:val="24"/>
          <w:lang w:val="vi-VN" w:eastAsia="ko-KR"/>
        </w:rPr>
        <w:t>Người Đại Diện Theo Ủy Quyền</w:t>
      </w:r>
      <w:r w:rsidR="00B606B0" w:rsidRPr="004015B7">
        <w:rPr>
          <w:rFonts w:ascii="Times New Roman" w:eastAsia="Malgun Gothic" w:hAnsi="Times New Roman"/>
          <w:sz w:val="24"/>
          <w:szCs w:val="24"/>
          <w:lang w:val="vi-VN" w:eastAsia="ko-KR"/>
        </w:rPr>
        <w:t xml:space="preserve">; </w:t>
      </w:r>
      <w:r w:rsidR="00D12EE5" w:rsidRPr="004015B7">
        <w:rPr>
          <w:rFonts w:ascii="Times New Roman" w:eastAsia="Malgun Gothic" w:hAnsi="Times New Roman"/>
          <w:sz w:val="24"/>
          <w:szCs w:val="24"/>
          <w:lang w:val="vi-VN" w:eastAsia="ko-KR"/>
        </w:rPr>
        <w:t>và</w:t>
      </w:r>
    </w:p>
    <w:p w14:paraId="50B785F3" w14:textId="77777777" w:rsidR="000A6DAC" w:rsidRPr="004015B7" w:rsidRDefault="000A6DAC" w:rsidP="008570C6">
      <w:pPr>
        <w:pStyle w:val="AARHeading4"/>
        <w:tabs>
          <w:tab w:val="left" w:pos="840"/>
        </w:tabs>
        <w:spacing w:before="0" w:line="240" w:lineRule="auto"/>
        <w:ind w:left="1429"/>
        <w:jc w:val="both"/>
        <w:rPr>
          <w:rFonts w:ascii="Times New Roman" w:eastAsia="Malgun Gothic" w:hAnsi="Times New Roman"/>
          <w:sz w:val="24"/>
          <w:szCs w:val="24"/>
          <w:lang w:val="vi-VN" w:eastAsia="ko-KR"/>
        </w:rPr>
      </w:pPr>
    </w:p>
    <w:p w14:paraId="2B9AA4C7" w14:textId="77777777" w:rsidR="00B606B0" w:rsidRPr="004015B7" w:rsidRDefault="00BF44C5" w:rsidP="003113B8">
      <w:pPr>
        <w:pStyle w:val="AARHeading4"/>
        <w:numPr>
          <w:ilvl w:val="3"/>
          <w:numId w:val="10"/>
        </w:numPr>
        <w:tabs>
          <w:tab w:val="left" w:pos="840"/>
        </w:tabs>
        <w:spacing w:before="0" w:line="240" w:lineRule="auto"/>
        <w:ind w:left="1418" w:hanging="709"/>
        <w:jc w:val="both"/>
        <w:rPr>
          <w:rFonts w:ascii="Times New Roman" w:eastAsia="Malgun Gothic" w:hAnsi="Times New Roman"/>
          <w:sz w:val="24"/>
          <w:szCs w:val="24"/>
          <w:lang w:val="vi-VN" w:eastAsia="ko-KR"/>
        </w:rPr>
      </w:pPr>
      <w:r>
        <w:rPr>
          <w:rFonts w:ascii="Times New Roman" w:hAnsi="Times New Roman"/>
          <w:sz w:val="24"/>
          <w:szCs w:val="24"/>
          <w:lang w:val="vi-VN"/>
        </w:rPr>
        <w:t>t</w:t>
      </w:r>
      <w:r w:rsidR="00D12EE5" w:rsidRPr="004015B7">
        <w:rPr>
          <w:rFonts w:ascii="Times New Roman" w:hAnsi="Times New Roman"/>
          <w:sz w:val="24"/>
          <w:szCs w:val="24"/>
          <w:lang w:val="vi-VN"/>
        </w:rPr>
        <w:t>hời hạn ủy quyền tương ứng củ</w:t>
      </w:r>
      <w:r w:rsidR="00325333">
        <w:rPr>
          <w:rFonts w:ascii="Times New Roman" w:hAnsi="Times New Roman"/>
          <w:sz w:val="24"/>
          <w:szCs w:val="24"/>
          <w:lang w:val="vi-VN"/>
        </w:rPr>
        <w:t>a</w:t>
      </w:r>
      <w:r w:rsidR="00D12EE5" w:rsidRPr="004015B7">
        <w:rPr>
          <w:rFonts w:ascii="Times New Roman" w:hAnsi="Times New Roman"/>
          <w:sz w:val="24"/>
          <w:szCs w:val="24"/>
          <w:lang w:val="vi-VN"/>
        </w:rPr>
        <w:t xml:space="preserve"> </w:t>
      </w:r>
      <w:r w:rsidR="00C65085" w:rsidRPr="004015B7">
        <w:rPr>
          <w:rFonts w:ascii="Times New Roman" w:hAnsi="Times New Roman"/>
          <w:sz w:val="24"/>
          <w:szCs w:val="24"/>
          <w:lang w:val="vi-VN"/>
        </w:rPr>
        <w:t>Người Đại Diện Theo Ủy Quyền</w:t>
      </w:r>
      <w:r w:rsidR="000A6DAC" w:rsidRPr="004D68B9">
        <w:rPr>
          <w:rFonts w:ascii="Times New Roman" w:hAnsi="Times New Roman"/>
          <w:sz w:val="24"/>
          <w:szCs w:val="24"/>
          <w:lang w:val="vi-VN"/>
        </w:rPr>
        <w:t xml:space="preserve"> và ngày bắt đầu thời hạn</w:t>
      </w:r>
      <w:r w:rsidR="00325333">
        <w:rPr>
          <w:rFonts w:ascii="Times New Roman" w:hAnsi="Times New Roman"/>
          <w:sz w:val="24"/>
          <w:szCs w:val="24"/>
          <w:lang w:val="en-US"/>
        </w:rPr>
        <w:t xml:space="preserve"> </w:t>
      </w:r>
      <w:proofErr w:type="spellStart"/>
      <w:r w:rsidR="00325333">
        <w:rPr>
          <w:rFonts w:ascii="Times New Roman" w:hAnsi="Times New Roman"/>
          <w:sz w:val="24"/>
          <w:szCs w:val="24"/>
          <w:lang w:val="en-US"/>
        </w:rPr>
        <w:t>đó</w:t>
      </w:r>
      <w:proofErr w:type="spellEnd"/>
      <w:r w:rsidR="00B606B0" w:rsidRPr="004015B7">
        <w:rPr>
          <w:rFonts w:ascii="Times New Roman" w:hAnsi="Times New Roman"/>
          <w:sz w:val="24"/>
          <w:szCs w:val="24"/>
          <w:lang w:val="vi-VN"/>
        </w:rPr>
        <w:t>.</w:t>
      </w:r>
    </w:p>
    <w:p w14:paraId="66B0368A" w14:textId="77777777" w:rsidR="002A2310" w:rsidRPr="004015B7" w:rsidRDefault="002A2310" w:rsidP="008570C6">
      <w:pPr>
        <w:pStyle w:val="AARHeading3"/>
        <w:tabs>
          <w:tab w:val="left" w:pos="709"/>
        </w:tabs>
        <w:spacing w:before="0" w:line="240" w:lineRule="auto"/>
        <w:ind w:left="709"/>
        <w:jc w:val="both"/>
        <w:rPr>
          <w:rFonts w:ascii="Times New Roman" w:hAnsi="Times New Roman"/>
          <w:sz w:val="24"/>
          <w:szCs w:val="24"/>
          <w:lang w:val="vi-VN" w:eastAsia="ja-JP"/>
        </w:rPr>
      </w:pPr>
    </w:p>
    <w:p w14:paraId="11293A95" w14:textId="77777777" w:rsidR="00B606B0" w:rsidRPr="004015B7" w:rsidRDefault="00D12EE5" w:rsidP="003113B8">
      <w:pPr>
        <w:pStyle w:val="NormalIndent"/>
        <w:numPr>
          <w:ilvl w:val="1"/>
          <w:numId w:val="26"/>
        </w:numPr>
        <w:spacing w:before="0" w:line="240" w:lineRule="auto"/>
        <w:ind w:left="720" w:hanging="720"/>
        <w:jc w:val="both"/>
        <w:rPr>
          <w:rFonts w:ascii="Times New Roman" w:hAnsi="Times New Roman"/>
          <w:sz w:val="24"/>
          <w:szCs w:val="24"/>
          <w:lang w:val="vi-VN" w:eastAsia="ja-JP"/>
        </w:rPr>
      </w:pPr>
      <w:r w:rsidRPr="004015B7">
        <w:rPr>
          <w:rFonts w:ascii="Times New Roman" w:eastAsia="Malgun Gothic" w:hAnsi="Times New Roman"/>
          <w:sz w:val="24"/>
          <w:szCs w:val="24"/>
          <w:lang w:val="vi-VN" w:eastAsia="ko-KR"/>
        </w:rPr>
        <w:t xml:space="preserve">Thành Viên có thể chỉ định hoặc thay thế </w:t>
      </w:r>
      <w:r w:rsidR="00217BE3" w:rsidRPr="004015B7">
        <w:rPr>
          <w:rFonts w:ascii="Times New Roman" w:eastAsia="Malgun Gothic" w:hAnsi="Times New Roman"/>
          <w:sz w:val="24"/>
          <w:szCs w:val="24"/>
          <w:lang w:val="vi-VN" w:eastAsia="ko-KR"/>
        </w:rPr>
        <w:t xml:space="preserve">bất cứ </w:t>
      </w:r>
      <w:r w:rsidR="00C65085" w:rsidRPr="004015B7">
        <w:rPr>
          <w:rFonts w:ascii="Times New Roman" w:eastAsia="Malgun Gothic" w:hAnsi="Times New Roman"/>
          <w:sz w:val="24"/>
          <w:szCs w:val="24"/>
          <w:lang w:val="vi-VN" w:eastAsia="ko-KR"/>
        </w:rPr>
        <w:t>Người Đại Diện Theo Ủy Quyền</w:t>
      </w:r>
      <w:r w:rsidR="00217BE3" w:rsidRPr="004015B7">
        <w:rPr>
          <w:rFonts w:ascii="Times New Roman" w:eastAsia="Malgun Gothic" w:hAnsi="Times New Roman"/>
          <w:sz w:val="24"/>
          <w:szCs w:val="24"/>
          <w:lang w:val="vi-VN" w:eastAsia="ko-KR"/>
        </w:rPr>
        <w:t xml:space="preserve"> nào của Thành Viên đó vào bất cứ thời điểm nào</w:t>
      </w:r>
      <w:r w:rsidR="00576A8E" w:rsidRPr="004015B7">
        <w:rPr>
          <w:rFonts w:ascii="Times New Roman" w:eastAsia="Malgun Gothic" w:hAnsi="Times New Roman"/>
          <w:sz w:val="24"/>
          <w:szCs w:val="24"/>
          <w:lang w:val="vi-VN" w:eastAsia="ko-KR"/>
        </w:rPr>
        <w:t xml:space="preserve"> vì bất cứ lý do gì</w:t>
      </w:r>
      <w:r w:rsidR="00BF44C5">
        <w:rPr>
          <w:rFonts w:ascii="Times New Roman" w:hAnsi="Times New Roman"/>
          <w:sz w:val="24"/>
          <w:szCs w:val="24"/>
          <w:lang w:val="vi-VN"/>
        </w:rPr>
        <w:t xml:space="preserve">. </w:t>
      </w:r>
      <w:r w:rsidR="00217BE3" w:rsidRPr="004015B7">
        <w:rPr>
          <w:rFonts w:ascii="Times New Roman" w:hAnsi="Times New Roman"/>
          <w:sz w:val="24"/>
          <w:szCs w:val="24"/>
          <w:lang w:val="vi-VN"/>
        </w:rPr>
        <w:t xml:space="preserve">Không ảnh hưởng đến các quyền của Thành Viên, Thành Viên </w:t>
      </w:r>
      <w:proofErr w:type="spellStart"/>
      <w:r w:rsidR="00325333">
        <w:rPr>
          <w:rFonts w:ascii="Times New Roman" w:hAnsi="Times New Roman"/>
          <w:sz w:val="24"/>
          <w:szCs w:val="24"/>
          <w:lang w:val="en-US"/>
        </w:rPr>
        <w:t>đó</w:t>
      </w:r>
      <w:proofErr w:type="spellEnd"/>
      <w:r w:rsidR="00325333">
        <w:rPr>
          <w:rFonts w:ascii="Times New Roman" w:hAnsi="Times New Roman"/>
          <w:sz w:val="24"/>
          <w:szCs w:val="24"/>
          <w:lang w:val="en-US"/>
        </w:rPr>
        <w:t xml:space="preserve"> </w:t>
      </w:r>
      <w:r w:rsidR="00217BE3" w:rsidRPr="004015B7">
        <w:rPr>
          <w:rFonts w:ascii="Times New Roman" w:hAnsi="Times New Roman"/>
          <w:sz w:val="24"/>
          <w:szCs w:val="24"/>
          <w:lang w:val="vi-VN"/>
        </w:rPr>
        <w:t>sẽ thông báo cho Công Ty về việc chỉ định, chấm dứt hoặ</w:t>
      </w:r>
      <w:r w:rsidR="00325333">
        <w:rPr>
          <w:rFonts w:ascii="Times New Roman" w:hAnsi="Times New Roman"/>
          <w:sz w:val="24"/>
          <w:szCs w:val="24"/>
          <w:lang w:val="vi-VN"/>
        </w:rPr>
        <w:t>c thay đổi</w:t>
      </w:r>
      <w:r w:rsidR="00217BE3" w:rsidRPr="004015B7">
        <w:rPr>
          <w:rFonts w:ascii="Times New Roman" w:hAnsi="Times New Roman"/>
          <w:sz w:val="24"/>
          <w:szCs w:val="24"/>
          <w:lang w:val="vi-VN"/>
        </w:rPr>
        <w:t xml:space="preserve"> </w:t>
      </w:r>
      <w:r w:rsidR="00C65085" w:rsidRPr="004015B7">
        <w:rPr>
          <w:rFonts w:ascii="Times New Roman" w:hAnsi="Times New Roman"/>
          <w:sz w:val="24"/>
          <w:szCs w:val="24"/>
          <w:lang w:val="vi-VN"/>
        </w:rPr>
        <w:t>Người Đại Diện Theo Ủy Quyền</w:t>
      </w:r>
      <w:r w:rsidR="00217BE3" w:rsidRPr="004015B7">
        <w:rPr>
          <w:rFonts w:ascii="Times New Roman" w:hAnsi="Times New Roman"/>
          <w:sz w:val="24"/>
          <w:szCs w:val="24"/>
          <w:lang w:val="vi-VN"/>
        </w:rPr>
        <w:t xml:space="preserve"> trong vòng</w:t>
      </w:r>
      <w:r w:rsidR="00B606B0" w:rsidRPr="004015B7">
        <w:rPr>
          <w:rFonts w:ascii="Times New Roman" w:hAnsi="Times New Roman"/>
          <w:sz w:val="24"/>
          <w:szCs w:val="24"/>
          <w:lang w:val="vi-VN"/>
        </w:rPr>
        <w:t xml:space="preserve"> </w:t>
      </w:r>
      <w:r w:rsidR="00217BE3" w:rsidRPr="004015B7">
        <w:rPr>
          <w:rFonts w:ascii="Times New Roman" w:hAnsi="Times New Roman"/>
          <w:sz w:val="24"/>
          <w:szCs w:val="24"/>
          <w:lang w:val="vi-VN"/>
        </w:rPr>
        <w:t>bảy</w:t>
      </w:r>
      <w:r w:rsidR="00B606B0" w:rsidRPr="004015B7">
        <w:rPr>
          <w:rFonts w:ascii="Times New Roman" w:eastAsia="Malgun Gothic" w:hAnsi="Times New Roman"/>
          <w:sz w:val="24"/>
          <w:szCs w:val="24"/>
          <w:lang w:val="vi-VN" w:eastAsia="ko-KR"/>
        </w:rPr>
        <w:t xml:space="preserve"> </w:t>
      </w:r>
      <w:r w:rsidR="00217BE3" w:rsidRPr="004015B7">
        <w:rPr>
          <w:rFonts w:ascii="Times New Roman" w:eastAsia="Malgun Gothic" w:hAnsi="Times New Roman"/>
          <w:sz w:val="24"/>
          <w:szCs w:val="24"/>
          <w:lang w:val="vi-VN" w:eastAsia="ko-KR"/>
        </w:rPr>
        <w:t xml:space="preserve">Ngày Làm Việc kể từ ngày chỉ định, chấm dứt hoặc thay </w:t>
      </w:r>
      <w:proofErr w:type="spellStart"/>
      <w:r w:rsidR="00325333">
        <w:rPr>
          <w:rFonts w:ascii="Times New Roman" w:eastAsia="Malgun Gothic" w:hAnsi="Times New Roman"/>
          <w:sz w:val="24"/>
          <w:szCs w:val="24"/>
          <w:lang w:val="en-US" w:eastAsia="ko-KR"/>
        </w:rPr>
        <w:t>đổi</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đó</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bằng</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cách</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gửi</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cho</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họ</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bản</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sao</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của</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thông</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báo</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liên</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quan</w:t>
      </w:r>
      <w:proofErr w:type="spellEnd"/>
      <w:r w:rsidR="00B606B0" w:rsidRPr="004015B7">
        <w:rPr>
          <w:rFonts w:ascii="Times New Roman" w:hAnsi="Times New Roman"/>
          <w:sz w:val="24"/>
          <w:szCs w:val="24"/>
          <w:lang w:val="vi-VN"/>
        </w:rPr>
        <w:t xml:space="preserve">. </w:t>
      </w:r>
    </w:p>
    <w:p w14:paraId="75B90F90" w14:textId="77777777" w:rsidR="0008624B" w:rsidRPr="004015B7" w:rsidRDefault="0008624B" w:rsidP="008570C6">
      <w:pPr>
        <w:pStyle w:val="AARHeading3"/>
        <w:tabs>
          <w:tab w:val="left" w:pos="709"/>
        </w:tabs>
        <w:spacing w:before="0" w:line="240" w:lineRule="auto"/>
        <w:ind w:left="709"/>
        <w:jc w:val="both"/>
        <w:rPr>
          <w:rFonts w:ascii="Times New Roman" w:hAnsi="Times New Roman"/>
          <w:sz w:val="24"/>
          <w:szCs w:val="24"/>
          <w:lang w:val="vi-VN" w:eastAsia="ja-JP"/>
        </w:rPr>
      </w:pPr>
    </w:p>
    <w:p w14:paraId="5796F24F" w14:textId="77777777" w:rsidR="00B606B0" w:rsidRPr="004015B7" w:rsidRDefault="00EC1436" w:rsidP="003113B8">
      <w:pPr>
        <w:pStyle w:val="NormalIndent"/>
        <w:numPr>
          <w:ilvl w:val="1"/>
          <w:numId w:val="26"/>
        </w:numPr>
        <w:spacing w:before="0" w:line="240" w:lineRule="auto"/>
        <w:ind w:left="720" w:hanging="720"/>
        <w:jc w:val="both"/>
        <w:rPr>
          <w:rFonts w:ascii="Times New Roman" w:eastAsia="Malgun Gothic" w:hAnsi="Times New Roman"/>
          <w:sz w:val="24"/>
          <w:szCs w:val="24"/>
          <w:lang w:val="vi-VN" w:eastAsia="ko-KR"/>
        </w:rPr>
      </w:pPr>
      <w:r w:rsidRPr="004015B7">
        <w:rPr>
          <w:rFonts w:ascii="Times New Roman" w:eastAsia="Malgun Gothic" w:hAnsi="Times New Roman"/>
          <w:sz w:val="24"/>
          <w:szCs w:val="24"/>
          <w:lang w:val="vi-VN" w:eastAsia="ko-KR"/>
        </w:rPr>
        <w:t>Việc chỉ định</w:t>
      </w:r>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thay</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thế</w:t>
      </w:r>
      <w:proofErr w:type="spellEnd"/>
      <w:r w:rsidRPr="004015B7">
        <w:rPr>
          <w:rFonts w:ascii="Times New Roman" w:eastAsia="Malgun Gothic" w:hAnsi="Times New Roman"/>
          <w:sz w:val="24"/>
          <w:szCs w:val="24"/>
          <w:lang w:val="vi-VN" w:eastAsia="ko-KR"/>
        </w:rPr>
        <w:t xml:space="preserve"> hoặc chấm dứt </w:t>
      </w:r>
      <w:r w:rsidR="00C65085" w:rsidRPr="004015B7">
        <w:rPr>
          <w:rFonts w:ascii="Times New Roman" w:eastAsia="Malgun Gothic" w:hAnsi="Times New Roman"/>
          <w:sz w:val="24"/>
          <w:szCs w:val="24"/>
          <w:lang w:val="vi-VN" w:eastAsia="ko-KR"/>
        </w:rPr>
        <w:t>Người Đại Diện Theo Ủy Quyền</w:t>
      </w:r>
      <w:r w:rsidRPr="004015B7">
        <w:rPr>
          <w:rFonts w:ascii="Times New Roman" w:eastAsia="Malgun Gothic" w:hAnsi="Times New Roman"/>
          <w:sz w:val="24"/>
          <w:szCs w:val="24"/>
          <w:lang w:val="vi-VN" w:eastAsia="ko-KR"/>
        </w:rPr>
        <w:t xml:space="preserve"> có hiệu lực </w:t>
      </w:r>
      <w:proofErr w:type="spellStart"/>
      <w:r w:rsidR="00325333">
        <w:rPr>
          <w:rFonts w:ascii="Times New Roman" w:eastAsia="Malgun Gothic" w:hAnsi="Times New Roman"/>
          <w:sz w:val="24"/>
          <w:szCs w:val="24"/>
          <w:lang w:val="en-US" w:eastAsia="ko-KR"/>
        </w:rPr>
        <w:t>kể</w:t>
      </w:r>
      <w:proofErr w:type="spellEnd"/>
      <w:r w:rsidR="00325333">
        <w:rPr>
          <w:rFonts w:ascii="Times New Roman" w:eastAsia="Malgun Gothic" w:hAnsi="Times New Roman"/>
          <w:sz w:val="24"/>
          <w:szCs w:val="24"/>
          <w:lang w:val="en-US" w:eastAsia="ko-KR"/>
        </w:rPr>
        <w:t xml:space="preserve"> </w:t>
      </w:r>
      <w:r w:rsidRPr="004015B7">
        <w:rPr>
          <w:rFonts w:ascii="Times New Roman" w:eastAsia="Malgun Gothic" w:hAnsi="Times New Roman"/>
          <w:sz w:val="24"/>
          <w:szCs w:val="24"/>
          <w:lang w:val="vi-VN" w:eastAsia="ko-KR"/>
        </w:rPr>
        <w:t>từ ngày mà Công Ty nhận được thông báo chỉ định</w:t>
      </w:r>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thay</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thế</w:t>
      </w:r>
      <w:proofErr w:type="spellEnd"/>
      <w:r w:rsidRPr="004015B7">
        <w:rPr>
          <w:rFonts w:ascii="Times New Roman" w:eastAsia="Malgun Gothic" w:hAnsi="Times New Roman"/>
          <w:sz w:val="24"/>
          <w:szCs w:val="24"/>
          <w:lang w:val="vi-VN" w:eastAsia="ko-KR"/>
        </w:rPr>
        <w:t xml:space="preserve"> hoặc chấm dứt</w:t>
      </w:r>
      <w:r w:rsidR="00296B7B" w:rsidRPr="004015B7">
        <w:rPr>
          <w:rFonts w:ascii="Times New Roman" w:eastAsia="Malgun Gothic" w:hAnsi="Times New Roman"/>
          <w:sz w:val="24"/>
          <w:szCs w:val="24"/>
          <w:lang w:val="vi-VN" w:eastAsia="ko-KR"/>
        </w:rPr>
        <w:t xml:space="preserve"> việc chỉ định</w:t>
      </w:r>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trừ</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khi</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có</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quy</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định</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cụ</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thể</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khác</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trong</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thông</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báo</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liên</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quan</w:t>
      </w:r>
      <w:proofErr w:type="spellEnd"/>
      <w:r w:rsidR="00B606B0" w:rsidRPr="004015B7">
        <w:rPr>
          <w:rFonts w:ascii="Times New Roman" w:eastAsia="Malgun Gothic" w:hAnsi="Times New Roman"/>
          <w:sz w:val="24"/>
          <w:szCs w:val="24"/>
          <w:lang w:val="vi-VN" w:eastAsia="ko-KR"/>
        </w:rPr>
        <w:t>.</w:t>
      </w:r>
    </w:p>
    <w:p w14:paraId="54DAA939" w14:textId="77777777" w:rsidR="0008624B" w:rsidRPr="004015B7" w:rsidRDefault="0008624B" w:rsidP="008570C6">
      <w:pPr>
        <w:pStyle w:val="NormalIndent"/>
        <w:spacing w:before="0" w:line="240" w:lineRule="auto"/>
        <w:ind w:left="720"/>
        <w:jc w:val="both"/>
        <w:rPr>
          <w:rFonts w:ascii="Times New Roman" w:eastAsia="Malgun Gothic" w:hAnsi="Times New Roman"/>
          <w:sz w:val="24"/>
          <w:szCs w:val="24"/>
          <w:lang w:val="vi-VN" w:eastAsia="ko-KR"/>
        </w:rPr>
      </w:pPr>
    </w:p>
    <w:p w14:paraId="639AD874" w14:textId="77777777" w:rsidR="009F58C8" w:rsidRPr="004015B7" w:rsidRDefault="00C65085" w:rsidP="003113B8">
      <w:pPr>
        <w:pStyle w:val="NormalIndent"/>
        <w:numPr>
          <w:ilvl w:val="1"/>
          <w:numId w:val="26"/>
        </w:numPr>
        <w:spacing w:before="0" w:line="240" w:lineRule="auto"/>
        <w:ind w:left="720" w:hanging="720"/>
        <w:jc w:val="both"/>
        <w:rPr>
          <w:rFonts w:ascii="Times New Roman" w:eastAsia="Malgun Gothic" w:hAnsi="Times New Roman"/>
          <w:sz w:val="24"/>
          <w:szCs w:val="24"/>
          <w:lang w:val="vi-VN" w:eastAsia="ko-KR"/>
        </w:rPr>
      </w:pPr>
      <w:r w:rsidRPr="004015B7">
        <w:rPr>
          <w:rFonts w:ascii="Times New Roman" w:eastAsia="Malgun Gothic" w:hAnsi="Times New Roman"/>
          <w:sz w:val="24"/>
          <w:szCs w:val="24"/>
          <w:lang w:val="vi-VN" w:eastAsia="ko-KR"/>
        </w:rPr>
        <w:t>Người Đại Diện Theo Ủy Quyền</w:t>
      </w:r>
      <w:r w:rsidR="00EC1436" w:rsidRPr="004015B7">
        <w:rPr>
          <w:rFonts w:ascii="Times New Roman" w:eastAsia="Malgun Gothic" w:hAnsi="Times New Roman"/>
          <w:sz w:val="24"/>
          <w:szCs w:val="24"/>
          <w:lang w:val="vi-VN" w:eastAsia="ko-KR"/>
        </w:rPr>
        <w:t xml:space="preserve"> không được nhận </w:t>
      </w:r>
      <w:proofErr w:type="spellStart"/>
      <w:r w:rsidR="00325333">
        <w:rPr>
          <w:rFonts w:ascii="Times New Roman" w:eastAsia="Malgun Gothic" w:hAnsi="Times New Roman"/>
          <w:sz w:val="24"/>
          <w:szCs w:val="24"/>
          <w:lang w:val="en-US" w:eastAsia="ko-KR"/>
        </w:rPr>
        <w:t>thù</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lao</w:t>
      </w:r>
      <w:proofErr w:type="spellEnd"/>
      <w:r w:rsidR="00EC1436" w:rsidRPr="004015B7">
        <w:rPr>
          <w:rFonts w:ascii="Times New Roman" w:eastAsia="Malgun Gothic" w:hAnsi="Times New Roman"/>
          <w:sz w:val="24"/>
          <w:szCs w:val="24"/>
          <w:lang w:val="vi-VN" w:eastAsia="ko-KR"/>
        </w:rPr>
        <w:t xml:space="preserve"> từ Công Ty cho các dịch vụ hoặc công việc mà họ thực hiện với tư cách là </w:t>
      </w:r>
      <w:r w:rsidRPr="004015B7">
        <w:rPr>
          <w:rFonts w:ascii="Times New Roman" w:eastAsia="Malgun Gothic" w:hAnsi="Times New Roman"/>
          <w:sz w:val="24"/>
          <w:szCs w:val="24"/>
          <w:lang w:val="vi-VN" w:eastAsia="ko-KR"/>
        </w:rPr>
        <w:t>Người Đại Diện Theo Ủy Quyền</w:t>
      </w:r>
      <w:r w:rsidR="009F58C8" w:rsidRPr="004015B7">
        <w:rPr>
          <w:rFonts w:ascii="Times New Roman" w:eastAsia="Malgun Gothic" w:hAnsi="Times New Roman"/>
          <w:sz w:val="24"/>
          <w:szCs w:val="24"/>
          <w:lang w:val="vi-VN" w:eastAsia="ko-KR"/>
        </w:rPr>
        <w:t xml:space="preserve">, </w:t>
      </w:r>
      <w:r w:rsidR="00EC1436" w:rsidRPr="004015B7">
        <w:rPr>
          <w:rFonts w:ascii="Times New Roman" w:eastAsia="Malgun Gothic" w:hAnsi="Times New Roman"/>
          <w:sz w:val="24"/>
          <w:szCs w:val="24"/>
          <w:lang w:val="vi-VN" w:eastAsia="ko-KR"/>
        </w:rPr>
        <w:t xml:space="preserve">ngoại trừ chi phí đi lại và các chi phí hợp lý khác phát sinh trong quá trình thực hiện nhiệm vụ </w:t>
      </w:r>
      <w:proofErr w:type="spellStart"/>
      <w:r w:rsidR="00325333">
        <w:rPr>
          <w:rFonts w:ascii="Times New Roman" w:eastAsia="Malgun Gothic" w:hAnsi="Times New Roman"/>
          <w:sz w:val="24"/>
          <w:szCs w:val="24"/>
          <w:lang w:val="en-US" w:eastAsia="ko-KR"/>
        </w:rPr>
        <w:t>với</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tư</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cách</w:t>
      </w:r>
      <w:proofErr w:type="spellEnd"/>
      <w:r w:rsidR="00325333">
        <w:rPr>
          <w:rFonts w:ascii="Times New Roman" w:eastAsia="Malgun Gothic" w:hAnsi="Times New Roman"/>
          <w:sz w:val="24"/>
          <w:szCs w:val="24"/>
          <w:lang w:val="en-US" w:eastAsia="ko-KR"/>
        </w:rPr>
        <w:t xml:space="preserve"> </w:t>
      </w:r>
      <w:proofErr w:type="spellStart"/>
      <w:r w:rsidR="00325333">
        <w:rPr>
          <w:rFonts w:ascii="Times New Roman" w:eastAsia="Malgun Gothic" w:hAnsi="Times New Roman"/>
          <w:sz w:val="24"/>
          <w:szCs w:val="24"/>
          <w:lang w:val="en-US" w:eastAsia="ko-KR"/>
        </w:rPr>
        <w:t>là</w:t>
      </w:r>
      <w:proofErr w:type="spellEnd"/>
      <w:r w:rsidR="00EC1436" w:rsidRPr="004015B7">
        <w:rPr>
          <w:rFonts w:ascii="Times New Roman" w:eastAsia="Malgun Gothic" w:hAnsi="Times New Roman"/>
          <w:sz w:val="24"/>
          <w:szCs w:val="24"/>
          <w:lang w:val="vi-VN" w:eastAsia="ko-KR"/>
        </w:rPr>
        <w:t xml:space="preserve"> </w:t>
      </w:r>
      <w:r w:rsidR="00325333" w:rsidRPr="004015B7">
        <w:rPr>
          <w:rFonts w:ascii="Times New Roman" w:eastAsia="Malgun Gothic" w:hAnsi="Times New Roman"/>
          <w:sz w:val="24"/>
          <w:szCs w:val="24"/>
          <w:lang w:val="vi-VN" w:eastAsia="ko-KR"/>
        </w:rPr>
        <w:t>người đại diện theo ủy quyền</w:t>
      </w:r>
      <w:r w:rsidR="00E40AC9" w:rsidRPr="004015B7">
        <w:rPr>
          <w:rFonts w:ascii="Times New Roman" w:eastAsia="Malgun Gothic" w:hAnsi="Times New Roman"/>
          <w:sz w:val="24"/>
          <w:szCs w:val="24"/>
          <w:lang w:val="vi-VN" w:eastAsia="ko-KR"/>
        </w:rPr>
        <w:t>.</w:t>
      </w:r>
    </w:p>
    <w:p w14:paraId="466ED7CC" w14:textId="77777777" w:rsidR="008D1C59" w:rsidRPr="004015B7" w:rsidRDefault="008D1C59" w:rsidP="00E07FFA">
      <w:pPr>
        <w:jc w:val="both"/>
        <w:rPr>
          <w:rFonts w:ascii="Times New Roman" w:hAnsi="Times New Roman"/>
          <w:b/>
          <w:szCs w:val="24"/>
          <w:lang w:val="vi-VN"/>
        </w:rPr>
      </w:pPr>
    </w:p>
    <w:p w14:paraId="2559780A" w14:textId="77777777" w:rsidR="00B606B0" w:rsidRPr="004015B7" w:rsidRDefault="00EC1436" w:rsidP="00E07FFA">
      <w:pPr>
        <w:jc w:val="both"/>
        <w:rPr>
          <w:rFonts w:ascii="Times New Roman" w:hAnsi="Times New Roman"/>
          <w:b/>
          <w:szCs w:val="24"/>
          <w:lang w:val="vi-VN"/>
        </w:rPr>
      </w:pPr>
      <w:r w:rsidRPr="004015B7">
        <w:rPr>
          <w:rFonts w:ascii="Times New Roman" w:hAnsi="Times New Roman"/>
          <w:b/>
          <w:szCs w:val="24"/>
          <w:lang w:val="vi-VN"/>
        </w:rPr>
        <w:t>Điều</w:t>
      </w:r>
      <w:r w:rsidR="00B606B0" w:rsidRPr="004015B7">
        <w:rPr>
          <w:rFonts w:ascii="Times New Roman" w:hAnsi="Times New Roman"/>
          <w:b/>
          <w:szCs w:val="24"/>
          <w:lang w:val="vi-VN"/>
        </w:rPr>
        <w:t xml:space="preserve"> </w:t>
      </w:r>
      <w:r w:rsidR="000A6DAC" w:rsidRPr="004D68B9">
        <w:rPr>
          <w:rFonts w:ascii="Times New Roman" w:hAnsi="Times New Roman"/>
          <w:b/>
          <w:szCs w:val="24"/>
          <w:lang w:val="vi-VN"/>
        </w:rPr>
        <w:t>9</w:t>
      </w:r>
      <w:r w:rsidR="00B606B0" w:rsidRPr="004015B7">
        <w:rPr>
          <w:rFonts w:ascii="Times New Roman" w:hAnsi="Times New Roman"/>
          <w:b/>
          <w:szCs w:val="24"/>
          <w:lang w:val="vi-VN"/>
        </w:rPr>
        <w:t>:</w:t>
      </w:r>
      <w:r w:rsidR="00B606B0" w:rsidRPr="004015B7">
        <w:rPr>
          <w:rFonts w:ascii="Times New Roman" w:hAnsi="Times New Roman"/>
          <w:b/>
          <w:szCs w:val="24"/>
          <w:lang w:val="vi-VN"/>
        </w:rPr>
        <w:tab/>
      </w:r>
      <w:r w:rsidRPr="004015B7">
        <w:rPr>
          <w:rFonts w:ascii="Times New Roman" w:hAnsi="Times New Roman"/>
          <w:b/>
          <w:szCs w:val="24"/>
          <w:lang w:val="vi-VN"/>
        </w:rPr>
        <w:t>Cơ Cấu Tổ Chức của Công Ty</w:t>
      </w:r>
    </w:p>
    <w:p w14:paraId="745EE3AF" w14:textId="77777777" w:rsidR="00B606B0" w:rsidRPr="004015B7" w:rsidRDefault="00B606B0" w:rsidP="00E07FFA">
      <w:pPr>
        <w:jc w:val="both"/>
        <w:rPr>
          <w:rFonts w:ascii="Times New Roman" w:hAnsi="Times New Roman"/>
          <w:szCs w:val="24"/>
          <w:lang w:val="vi-VN"/>
        </w:rPr>
      </w:pPr>
    </w:p>
    <w:p w14:paraId="7751986C" w14:textId="77777777" w:rsidR="000B1630" w:rsidRPr="004015B7" w:rsidRDefault="000A6DAC" w:rsidP="00E07FFA">
      <w:pPr>
        <w:jc w:val="both"/>
        <w:rPr>
          <w:rFonts w:ascii="Times New Roman" w:hAnsi="Times New Roman"/>
          <w:szCs w:val="24"/>
          <w:lang w:val="vi-VN"/>
        </w:rPr>
      </w:pPr>
      <w:r w:rsidRPr="004D68B9">
        <w:rPr>
          <w:rFonts w:ascii="Times New Roman" w:hAnsi="Times New Roman"/>
          <w:szCs w:val="24"/>
          <w:lang w:val="vi-VN"/>
        </w:rPr>
        <w:t>9.1</w:t>
      </w:r>
      <w:r w:rsidRPr="004D68B9">
        <w:rPr>
          <w:rFonts w:ascii="Times New Roman" w:hAnsi="Times New Roman"/>
          <w:szCs w:val="24"/>
          <w:lang w:val="vi-VN"/>
        </w:rPr>
        <w:tab/>
      </w:r>
      <w:r w:rsidR="00EC1436" w:rsidRPr="004015B7">
        <w:rPr>
          <w:rFonts w:ascii="Times New Roman" w:hAnsi="Times New Roman"/>
          <w:szCs w:val="24"/>
          <w:lang w:val="vi-VN"/>
        </w:rPr>
        <w:t>Cơ cấu tổ chức của Công Ty bao gồm</w:t>
      </w:r>
      <w:r w:rsidR="000B1630" w:rsidRPr="004015B7">
        <w:rPr>
          <w:rFonts w:ascii="Times New Roman" w:hAnsi="Times New Roman"/>
          <w:szCs w:val="24"/>
          <w:lang w:val="vi-VN"/>
        </w:rPr>
        <w:t>:</w:t>
      </w:r>
    </w:p>
    <w:p w14:paraId="10515E26" w14:textId="77777777" w:rsidR="000B1630" w:rsidRPr="004015B7" w:rsidRDefault="000B1630" w:rsidP="00E07FFA">
      <w:pPr>
        <w:ind w:left="1440" w:hanging="720"/>
        <w:jc w:val="both"/>
        <w:rPr>
          <w:rFonts w:ascii="Times New Roman" w:hAnsi="Times New Roman"/>
          <w:szCs w:val="24"/>
          <w:lang w:val="vi-VN"/>
        </w:rPr>
      </w:pPr>
    </w:p>
    <w:p w14:paraId="1C959579" w14:textId="77777777" w:rsidR="000A6DAC" w:rsidRPr="004D68B9" w:rsidRDefault="000B1630" w:rsidP="003113B8">
      <w:pPr>
        <w:numPr>
          <w:ilvl w:val="0"/>
          <w:numId w:val="28"/>
        </w:numPr>
        <w:jc w:val="both"/>
        <w:rPr>
          <w:rFonts w:ascii="Times New Roman" w:hAnsi="Times New Roman"/>
          <w:szCs w:val="24"/>
          <w:lang w:val="en-GB"/>
        </w:rPr>
      </w:pPr>
      <w:r w:rsidRPr="004015B7">
        <w:rPr>
          <w:rFonts w:ascii="Times New Roman" w:hAnsi="Times New Roman"/>
          <w:szCs w:val="24"/>
          <w:lang w:val="vi-VN"/>
        </w:rPr>
        <w:tab/>
      </w:r>
      <w:proofErr w:type="spellStart"/>
      <w:r w:rsidR="00EC1436" w:rsidRPr="004D68B9">
        <w:rPr>
          <w:rFonts w:ascii="Times New Roman" w:hAnsi="Times New Roman"/>
          <w:szCs w:val="24"/>
          <w:lang w:val="en-GB"/>
        </w:rPr>
        <w:t>Hộ</w:t>
      </w:r>
      <w:r w:rsidR="00EC1436" w:rsidRPr="005C0CE8">
        <w:rPr>
          <w:rFonts w:ascii="Times New Roman" w:hAnsi="Times New Roman"/>
          <w:szCs w:val="24"/>
          <w:lang w:val="en-GB"/>
        </w:rPr>
        <w:t>i</w:t>
      </w:r>
      <w:proofErr w:type="spellEnd"/>
      <w:r w:rsidR="00EC1436" w:rsidRPr="005C0CE8">
        <w:rPr>
          <w:rFonts w:ascii="Times New Roman" w:hAnsi="Times New Roman"/>
          <w:szCs w:val="24"/>
          <w:lang w:val="en-GB"/>
        </w:rPr>
        <w:t xml:space="preserve"> </w:t>
      </w:r>
      <w:proofErr w:type="spellStart"/>
      <w:r w:rsidR="00EC1436" w:rsidRPr="005C0CE8">
        <w:rPr>
          <w:rFonts w:ascii="Times New Roman" w:hAnsi="Times New Roman"/>
          <w:szCs w:val="24"/>
          <w:lang w:val="en-GB"/>
        </w:rPr>
        <w:t>Đồ</w:t>
      </w:r>
      <w:r w:rsidR="00EC1436" w:rsidRPr="00F76670">
        <w:rPr>
          <w:rFonts w:ascii="Times New Roman" w:hAnsi="Times New Roman"/>
          <w:szCs w:val="24"/>
          <w:lang w:val="en-GB"/>
        </w:rPr>
        <w:t>ng</w:t>
      </w:r>
      <w:proofErr w:type="spellEnd"/>
      <w:r w:rsidR="00EC1436" w:rsidRPr="00F76670">
        <w:rPr>
          <w:rFonts w:ascii="Times New Roman" w:hAnsi="Times New Roman"/>
          <w:szCs w:val="24"/>
          <w:lang w:val="en-GB"/>
        </w:rPr>
        <w:t xml:space="preserve"> </w:t>
      </w:r>
      <w:proofErr w:type="spellStart"/>
      <w:r w:rsidR="00EC1436" w:rsidRPr="00F76670">
        <w:rPr>
          <w:rFonts w:ascii="Times New Roman" w:hAnsi="Times New Roman"/>
          <w:szCs w:val="24"/>
          <w:lang w:val="en-GB"/>
        </w:rPr>
        <w:t>Thành</w:t>
      </w:r>
      <w:proofErr w:type="spellEnd"/>
      <w:r w:rsidR="00EC1436" w:rsidRPr="00F76670">
        <w:rPr>
          <w:rFonts w:ascii="Times New Roman" w:hAnsi="Times New Roman"/>
          <w:szCs w:val="24"/>
          <w:lang w:val="en-GB"/>
        </w:rPr>
        <w:t xml:space="preserve"> </w:t>
      </w:r>
      <w:proofErr w:type="spellStart"/>
      <w:r w:rsidR="00EC1436" w:rsidRPr="00F76670">
        <w:rPr>
          <w:rFonts w:ascii="Times New Roman" w:hAnsi="Times New Roman"/>
          <w:szCs w:val="24"/>
          <w:lang w:val="en-GB"/>
        </w:rPr>
        <w:t>Viên</w:t>
      </w:r>
      <w:proofErr w:type="spellEnd"/>
      <w:r w:rsidR="0061511E" w:rsidRPr="00F76670">
        <w:rPr>
          <w:rFonts w:ascii="Times New Roman" w:hAnsi="Times New Roman"/>
          <w:szCs w:val="24"/>
          <w:lang w:val="en-GB"/>
        </w:rPr>
        <w:t>;</w:t>
      </w:r>
    </w:p>
    <w:p w14:paraId="3194093E" w14:textId="77777777" w:rsidR="000A6DAC" w:rsidRPr="004D68B9" w:rsidRDefault="000A6DAC" w:rsidP="006A53EC">
      <w:pPr>
        <w:ind w:leftChars="295" w:left="708"/>
        <w:jc w:val="both"/>
        <w:rPr>
          <w:rFonts w:ascii="Times New Roman" w:hAnsi="Times New Roman"/>
          <w:szCs w:val="24"/>
          <w:lang w:val="en-GB"/>
        </w:rPr>
      </w:pPr>
    </w:p>
    <w:p w14:paraId="1733518A" w14:textId="77777777" w:rsidR="0061511E" w:rsidRPr="004D68B9" w:rsidRDefault="0061511E" w:rsidP="003113B8">
      <w:pPr>
        <w:numPr>
          <w:ilvl w:val="0"/>
          <w:numId w:val="28"/>
        </w:numPr>
        <w:jc w:val="both"/>
        <w:rPr>
          <w:rFonts w:ascii="Times New Roman" w:hAnsi="Times New Roman"/>
          <w:szCs w:val="24"/>
          <w:lang w:val="en-GB"/>
        </w:rPr>
      </w:pPr>
      <w:r w:rsidRPr="004D68B9">
        <w:rPr>
          <w:rFonts w:ascii="Times New Roman" w:hAnsi="Times New Roman"/>
          <w:szCs w:val="24"/>
          <w:lang w:val="en-GB"/>
        </w:rPr>
        <w:tab/>
      </w:r>
      <w:proofErr w:type="spellStart"/>
      <w:r w:rsidR="00EC1436" w:rsidRPr="004D68B9">
        <w:rPr>
          <w:rFonts w:ascii="Times New Roman" w:hAnsi="Times New Roman"/>
          <w:szCs w:val="24"/>
          <w:lang w:val="en-GB"/>
        </w:rPr>
        <w:t>Chủ</w:t>
      </w:r>
      <w:proofErr w:type="spellEnd"/>
      <w:r w:rsidR="00EC1436" w:rsidRPr="004D68B9">
        <w:rPr>
          <w:rFonts w:ascii="Times New Roman" w:hAnsi="Times New Roman"/>
          <w:szCs w:val="24"/>
          <w:lang w:val="en-GB"/>
        </w:rPr>
        <w:t xml:space="preserve"> </w:t>
      </w:r>
      <w:proofErr w:type="spellStart"/>
      <w:r w:rsidR="00EC1436" w:rsidRPr="004D68B9">
        <w:rPr>
          <w:rFonts w:ascii="Times New Roman" w:hAnsi="Times New Roman"/>
          <w:szCs w:val="24"/>
          <w:lang w:val="en-GB"/>
        </w:rPr>
        <w:t>Tịch</w:t>
      </w:r>
      <w:proofErr w:type="spellEnd"/>
      <w:r w:rsidRPr="004D68B9">
        <w:rPr>
          <w:rFonts w:ascii="Times New Roman" w:hAnsi="Times New Roman"/>
          <w:szCs w:val="24"/>
          <w:lang w:val="en-GB"/>
        </w:rPr>
        <w:t>;</w:t>
      </w:r>
      <w:r w:rsidR="00EC1436" w:rsidRPr="004D68B9">
        <w:rPr>
          <w:rFonts w:ascii="Times New Roman" w:hAnsi="Times New Roman"/>
          <w:szCs w:val="24"/>
          <w:lang w:val="en-GB"/>
        </w:rPr>
        <w:t xml:space="preserve"> </w:t>
      </w:r>
      <w:proofErr w:type="spellStart"/>
      <w:r w:rsidR="00EC1436" w:rsidRPr="004D68B9">
        <w:rPr>
          <w:rFonts w:ascii="Times New Roman" w:hAnsi="Times New Roman"/>
          <w:szCs w:val="24"/>
          <w:lang w:val="en-GB"/>
        </w:rPr>
        <w:t>và</w:t>
      </w:r>
      <w:proofErr w:type="spellEnd"/>
    </w:p>
    <w:p w14:paraId="26CBCF96" w14:textId="77777777" w:rsidR="000B1630" w:rsidRPr="004D68B9" w:rsidRDefault="000B1630" w:rsidP="006A53EC">
      <w:pPr>
        <w:ind w:leftChars="295" w:left="708"/>
        <w:jc w:val="both"/>
        <w:rPr>
          <w:rFonts w:ascii="Times New Roman" w:hAnsi="Times New Roman"/>
          <w:szCs w:val="24"/>
          <w:lang w:val="en-GB"/>
        </w:rPr>
      </w:pPr>
    </w:p>
    <w:p w14:paraId="73E766A9" w14:textId="77777777" w:rsidR="00655597" w:rsidRPr="004D68B9" w:rsidRDefault="006A53EC" w:rsidP="006A53EC">
      <w:pPr>
        <w:ind w:leftChars="295" w:left="708"/>
        <w:jc w:val="both"/>
        <w:rPr>
          <w:rFonts w:ascii="Times New Roman" w:hAnsi="Times New Roman"/>
          <w:szCs w:val="24"/>
          <w:lang w:val="en-GB"/>
        </w:rPr>
      </w:pPr>
      <w:r w:rsidRPr="004D68B9">
        <w:rPr>
          <w:rFonts w:ascii="Times New Roman" w:hAnsi="Times New Roman"/>
          <w:szCs w:val="24"/>
          <w:lang w:val="en-GB"/>
        </w:rPr>
        <w:t>(</w:t>
      </w:r>
      <w:r w:rsidR="000A6DAC" w:rsidRPr="004D68B9">
        <w:rPr>
          <w:rFonts w:ascii="Times New Roman" w:hAnsi="Times New Roman"/>
          <w:szCs w:val="24"/>
          <w:lang w:val="vi-VN" w:eastAsia="ja-JP"/>
        </w:rPr>
        <w:t>c</w:t>
      </w:r>
      <w:r w:rsidR="000B1630" w:rsidRPr="004D68B9">
        <w:rPr>
          <w:rFonts w:ascii="Times New Roman" w:hAnsi="Times New Roman"/>
          <w:szCs w:val="24"/>
          <w:lang w:val="en-GB"/>
        </w:rPr>
        <w:t>)</w:t>
      </w:r>
      <w:r w:rsidR="000B1630" w:rsidRPr="004D68B9">
        <w:rPr>
          <w:rFonts w:ascii="Times New Roman" w:hAnsi="Times New Roman"/>
          <w:szCs w:val="24"/>
          <w:lang w:val="en-GB"/>
        </w:rPr>
        <w:tab/>
      </w:r>
      <w:proofErr w:type="spellStart"/>
      <w:r w:rsidR="00EC1436" w:rsidRPr="004D68B9">
        <w:rPr>
          <w:rFonts w:ascii="Times New Roman" w:hAnsi="Times New Roman"/>
          <w:szCs w:val="24"/>
          <w:lang w:val="en-GB"/>
        </w:rPr>
        <w:t>Tổng</w:t>
      </w:r>
      <w:proofErr w:type="spellEnd"/>
      <w:r w:rsidR="00EC1436" w:rsidRPr="004D68B9">
        <w:rPr>
          <w:rFonts w:ascii="Times New Roman" w:hAnsi="Times New Roman"/>
          <w:szCs w:val="24"/>
          <w:lang w:val="en-GB"/>
        </w:rPr>
        <w:t xml:space="preserve"> </w:t>
      </w:r>
      <w:proofErr w:type="spellStart"/>
      <w:r w:rsidR="00EC1436" w:rsidRPr="004D68B9">
        <w:rPr>
          <w:rFonts w:ascii="Times New Roman" w:hAnsi="Times New Roman"/>
          <w:szCs w:val="24"/>
          <w:lang w:val="en-GB"/>
        </w:rPr>
        <w:t>Giám</w:t>
      </w:r>
      <w:proofErr w:type="spellEnd"/>
      <w:r w:rsidR="00EC1436" w:rsidRPr="004D68B9">
        <w:rPr>
          <w:rFonts w:ascii="Times New Roman" w:hAnsi="Times New Roman"/>
          <w:szCs w:val="24"/>
          <w:lang w:val="en-GB"/>
        </w:rPr>
        <w:t xml:space="preserve"> </w:t>
      </w:r>
      <w:proofErr w:type="spellStart"/>
      <w:r w:rsidR="00EC1436" w:rsidRPr="004D68B9">
        <w:rPr>
          <w:rFonts w:ascii="Times New Roman" w:hAnsi="Times New Roman"/>
          <w:szCs w:val="24"/>
          <w:lang w:val="en-GB"/>
        </w:rPr>
        <w:t>Đốc</w:t>
      </w:r>
      <w:proofErr w:type="spellEnd"/>
      <w:r w:rsidR="00655597" w:rsidRPr="004D68B9">
        <w:rPr>
          <w:rFonts w:ascii="Times New Roman" w:hAnsi="Times New Roman"/>
          <w:szCs w:val="24"/>
          <w:lang w:val="en-GB"/>
        </w:rPr>
        <w:t>.</w:t>
      </w:r>
      <w:bookmarkStart w:id="16" w:name="_Toc105403188"/>
    </w:p>
    <w:p w14:paraId="0F5A51F1" w14:textId="77777777" w:rsidR="000A6DAC" w:rsidRPr="004D68B9" w:rsidRDefault="000A6DAC" w:rsidP="006A53EC">
      <w:pPr>
        <w:ind w:leftChars="295" w:left="708"/>
        <w:jc w:val="both"/>
        <w:rPr>
          <w:rFonts w:ascii="Times New Roman" w:hAnsi="Times New Roman"/>
          <w:szCs w:val="24"/>
          <w:lang w:val="en-GB"/>
        </w:rPr>
      </w:pPr>
    </w:p>
    <w:p w14:paraId="17063770" w14:textId="77777777" w:rsidR="000A6DAC" w:rsidRPr="004D68B9" w:rsidRDefault="000A6DAC" w:rsidP="004015B7">
      <w:pPr>
        <w:ind w:leftChars="1" w:left="708" w:hangingChars="294" w:hanging="706"/>
        <w:jc w:val="both"/>
        <w:rPr>
          <w:rFonts w:ascii="Times New Roman" w:hAnsi="Times New Roman"/>
          <w:szCs w:val="24"/>
          <w:lang w:val="en-GB"/>
        </w:rPr>
      </w:pPr>
      <w:r w:rsidRPr="004D68B9">
        <w:rPr>
          <w:rFonts w:ascii="Times New Roman" w:hAnsi="Times New Roman"/>
          <w:szCs w:val="24"/>
          <w:lang w:val="en-GB"/>
        </w:rPr>
        <w:t>9.2</w:t>
      </w:r>
      <w:r w:rsidRPr="004D68B9">
        <w:rPr>
          <w:rFonts w:ascii="Times New Roman" w:hAnsi="Times New Roman"/>
          <w:szCs w:val="24"/>
          <w:lang w:val="en-GB"/>
        </w:rPr>
        <w:tab/>
      </w:r>
      <w:proofErr w:type="spellStart"/>
      <w:r w:rsidR="006F25EA">
        <w:rPr>
          <w:rFonts w:ascii="Times New Roman" w:hAnsi="Times New Roman"/>
          <w:szCs w:val="24"/>
        </w:rPr>
        <w:t>Bất</w:t>
      </w:r>
      <w:proofErr w:type="spellEnd"/>
      <w:r w:rsidRPr="004D68B9">
        <w:rPr>
          <w:rFonts w:ascii="Times New Roman" w:hAnsi="Times New Roman"/>
          <w:szCs w:val="24"/>
          <w:lang w:val="vi-VN"/>
        </w:rPr>
        <w:t xml:space="preserve"> kể </w:t>
      </w:r>
      <w:proofErr w:type="spellStart"/>
      <w:r w:rsidR="00286047">
        <w:rPr>
          <w:rFonts w:ascii="Times New Roman" w:hAnsi="Times New Roman"/>
          <w:szCs w:val="24"/>
        </w:rPr>
        <w:t>quy</w:t>
      </w:r>
      <w:proofErr w:type="spellEnd"/>
      <w:r w:rsidR="00286047">
        <w:rPr>
          <w:rFonts w:ascii="Times New Roman" w:hAnsi="Times New Roman"/>
          <w:szCs w:val="24"/>
        </w:rPr>
        <w:t xml:space="preserve"> </w:t>
      </w:r>
      <w:proofErr w:type="spellStart"/>
      <w:r w:rsidR="00286047">
        <w:rPr>
          <w:rFonts w:ascii="Times New Roman" w:hAnsi="Times New Roman"/>
          <w:szCs w:val="24"/>
        </w:rPr>
        <w:t>định</w:t>
      </w:r>
      <w:proofErr w:type="spellEnd"/>
      <w:r w:rsidR="00286047">
        <w:rPr>
          <w:rFonts w:ascii="Times New Roman" w:hAnsi="Times New Roman"/>
          <w:szCs w:val="24"/>
        </w:rPr>
        <w:t xml:space="preserve"> </w:t>
      </w:r>
      <w:proofErr w:type="spellStart"/>
      <w:r w:rsidR="00286047">
        <w:rPr>
          <w:rFonts w:ascii="Times New Roman" w:hAnsi="Times New Roman"/>
          <w:szCs w:val="24"/>
        </w:rPr>
        <w:t>tại</w:t>
      </w:r>
      <w:proofErr w:type="spellEnd"/>
      <w:r w:rsidR="00286047">
        <w:rPr>
          <w:rFonts w:ascii="Times New Roman" w:hAnsi="Times New Roman"/>
          <w:szCs w:val="24"/>
        </w:rPr>
        <w:t xml:space="preserve"> </w:t>
      </w:r>
      <w:proofErr w:type="spellStart"/>
      <w:r w:rsidRPr="004D68B9">
        <w:rPr>
          <w:rFonts w:ascii="Times New Roman" w:hAnsi="Times New Roman"/>
          <w:szCs w:val="24"/>
          <w:lang w:val="en-GB"/>
        </w:rPr>
        <w:t>Điều</w:t>
      </w:r>
      <w:proofErr w:type="spellEnd"/>
      <w:r w:rsidRPr="004D68B9">
        <w:rPr>
          <w:rFonts w:ascii="Times New Roman" w:hAnsi="Times New Roman"/>
          <w:szCs w:val="24"/>
          <w:lang w:val="en-GB"/>
        </w:rPr>
        <w:t xml:space="preserve"> 9.1, </w:t>
      </w:r>
      <w:proofErr w:type="spellStart"/>
      <w:r w:rsidRPr="004D68B9">
        <w:rPr>
          <w:rFonts w:ascii="Times New Roman" w:hAnsi="Times New Roman"/>
          <w:szCs w:val="24"/>
          <w:lang w:val="en-GB"/>
        </w:rPr>
        <w:t>Công</w:t>
      </w:r>
      <w:proofErr w:type="spellEnd"/>
      <w:r w:rsidRPr="004D68B9">
        <w:rPr>
          <w:rFonts w:ascii="Times New Roman" w:hAnsi="Times New Roman"/>
          <w:szCs w:val="24"/>
          <w:lang w:val="en-GB"/>
        </w:rPr>
        <w:t xml:space="preserve"> Ty </w:t>
      </w:r>
      <w:proofErr w:type="spellStart"/>
      <w:r w:rsidRPr="004D68B9">
        <w:rPr>
          <w:rFonts w:ascii="Times New Roman" w:hAnsi="Times New Roman"/>
          <w:szCs w:val="24"/>
          <w:lang w:val="en-GB"/>
        </w:rPr>
        <w:t>có</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thể</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lập</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các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cơ</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quan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khác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theo</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nghị</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quyết</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của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Hội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Đồng</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Viên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hoặc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bất</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kỳ</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cơ</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quan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nào</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khác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được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Hội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Đồng</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Viên</w:t>
      </w:r>
      <w:proofErr w:type="spellEnd"/>
      <w:r w:rsidRPr="004D68B9">
        <w:rPr>
          <w:rFonts w:ascii="Times New Roman" w:hAnsi="Times New Roman"/>
          <w:szCs w:val="24"/>
          <w:lang w:val="en-GB"/>
        </w:rPr>
        <w:t xml:space="preserve"> </w:t>
      </w:r>
      <w:proofErr w:type="spellStart"/>
      <w:r w:rsidR="00325333">
        <w:rPr>
          <w:rFonts w:ascii="Times New Roman" w:hAnsi="Times New Roman"/>
          <w:szCs w:val="24"/>
          <w:lang w:val="en-GB"/>
        </w:rPr>
        <w:t>ủy</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quyền</w:t>
      </w:r>
      <w:proofErr w:type="spellEnd"/>
      <w:r w:rsidRPr="004D68B9">
        <w:rPr>
          <w:rFonts w:ascii="Times New Roman" w:hAnsi="Times New Roman"/>
          <w:szCs w:val="24"/>
          <w:lang w:val="en-GB"/>
        </w:rPr>
        <w:t>).</w:t>
      </w:r>
    </w:p>
    <w:p w14:paraId="64896F98" w14:textId="77777777" w:rsidR="00655597" w:rsidRPr="004D68B9" w:rsidRDefault="00655597" w:rsidP="00E07FFA">
      <w:pPr>
        <w:jc w:val="both"/>
        <w:rPr>
          <w:rFonts w:ascii="Times New Roman" w:hAnsi="Times New Roman"/>
          <w:bCs/>
          <w:szCs w:val="24"/>
          <w:lang w:val="en-GB"/>
        </w:rPr>
      </w:pPr>
    </w:p>
    <w:p w14:paraId="078B04FF" w14:textId="77777777" w:rsidR="000B1630" w:rsidRPr="004D68B9" w:rsidRDefault="00EC1436" w:rsidP="00E07FFA">
      <w:pPr>
        <w:jc w:val="both"/>
        <w:rPr>
          <w:rFonts w:ascii="Times New Roman" w:hAnsi="Times New Roman"/>
          <w:b/>
          <w:szCs w:val="24"/>
          <w:lang w:val="en-GB"/>
        </w:rPr>
      </w:pPr>
      <w:proofErr w:type="spellStart"/>
      <w:r w:rsidRPr="004D68B9">
        <w:rPr>
          <w:rFonts w:ascii="Times New Roman" w:hAnsi="Times New Roman"/>
          <w:b/>
          <w:bCs/>
          <w:szCs w:val="24"/>
          <w:lang w:val="en-GB"/>
        </w:rPr>
        <w:t>Điều</w:t>
      </w:r>
      <w:proofErr w:type="spellEnd"/>
      <w:r w:rsidR="00655597" w:rsidRPr="004D68B9">
        <w:rPr>
          <w:rFonts w:ascii="Times New Roman" w:hAnsi="Times New Roman"/>
          <w:b/>
          <w:bCs/>
          <w:szCs w:val="24"/>
          <w:lang w:val="en-GB"/>
        </w:rPr>
        <w:t xml:space="preserve"> </w:t>
      </w:r>
      <w:r w:rsidR="000A6DAC" w:rsidRPr="004D68B9">
        <w:rPr>
          <w:rFonts w:ascii="Times New Roman" w:hAnsi="Times New Roman"/>
          <w:b/>
          <w:bCs/>
          <w:szCs w:val="24"/>
          <w:lang w:val="vi-VN"/>
        </w:rPr>
        <w:t>10</w:t>
      </w:r>
      <w:r w:rsidR="000B1630" w:rsidRPr="004D68B9">
        <w:rPr>
          <w:rFonts w:ascii="Times New Roman" w:hAnsi="Times New Roman"/>
          <w:b/>
          <w:bCs/>
          <w:szCs w:val="24"/>
          <w:lang w:val="en-GB"/>
        </w:rPr>
        <w:t>:</w:t>
      </w:r>
      <w:r w:rsidR="000B1630" w:rsidRPr="004D68B9">
        <w:rPr>
          <w:rFonts w:ascii="Times New Roman" w:hAnsi="Times New Roman"/>
          <w:b/>
          <w:bCs/>
          <w:szCs w:val="24"/>
          <w:lang w:val="en-GB"/>
        </w:rPr>
        <w:tab/>
      </w:r>
      <w:bookmarkEnd w:id="16"/>
      <w:proofErr w:type="spellStart"/>
      <w:r w:rsidRPr="0010163D">
        <w:rPr>
          <w:rFonts w:ascii="Times New Roman" w:hAnsi="Times New Roman"/>
          <w:b/>
          <w:bCs/>
          <w:szCs w:val="24"/>
          <w:lang w:val="en-GB"/>
        </w:rPr>
        <w:t>Hội</w:t>
      </w:r>
      <w:proofErr w:type="spellEnd"/>
      <w:r w:rsidRPr="0010163D">
        <w:rPr>
          <w:rFonts w:ascii="Times New Roman" w:hAnsi="Times New Roman"/>
          <w:b/>
          <w:bCs/>
          <w:szCs w:val="24"/>
          <w:lang w:val="en-GB"/>
        </w:rPr>
        <w:t xml:space="preserve"> </w:t>
      </w:r>
      <w:proofErr w:type="spellStart"/>
      <w:r w:rsidRPr="0010163D">
        <w:rPr>
          <w:rFonts w:ascii="Times New Roman" w:hAnsi="Times New Roman"/>
          <w:b/>
          <w:bCs/>
          <w:szCs w:val="24"/>
          <w:lang w:val="en-GB"/>
        </w:rPr>
        <w:t>Đồng</w:t>
      </w:r>
      <w:proofErr w:type="spellEnd"/>
      <w:r w:rsidRPr="0010163D">
        <w:rPr>
          <w:rFonts w:ascii="Times New Roman" w:hAnsi="Times New Roman"/>
          <w:b/>
          <w:bCs/>
          <w:szCs w:val="24"/>
          <w:lang w:val="en-GB"/>
        </w:rPr>
        <w:t xml:space="preserve"> </w:t>
      </w:r>
      <w:proofErr w:type="spellStart"/>
      <w:r w:rsidRPr="0010163D">
        <w:rPr>
          <w:rFonts w:ascii="Times New Roman" w:hAnsi="Times New Roman"/>
          <w:b/>
          <w:bCs/>
          <w:szCs w:val="24"/>
          <w:lang w:val="en-GB"/>
        </w:rPr>
        <w:t>Thành</w:t>
      </w:r>
      <w:proofErr w:type="spellEnd"/>
      <w:r w:rsidRPr="0010163D">
        <w:rPr>
          <w:rFonts w:ascii="Times New Roman" w:hAnsi="Times New Roman"/>
          <w:b/>
          <w:bCs/>
          <w:szCs w:val="24"/>
          <w:lang w:val="en-GB"/>
        </w:rPr>
        <w:t xml:space="preserve"> </w:t>
      </w:r>
      <w:proofErr w:type="spellStart"/>
      <w:r w:rsidRPr="0010163D">
        <w:rPr>
          <w:rFonts w:ascii="Times New Roman" w:hAnsi="Times New Roman"/>
          <w:b/>
          <w:bCs/>
          <w:szCs w:val="24"/>
          <w:lang w:val="en-GB"/>
        </w:rPr>
        <w:t>Viên</w:t>
      </w:r>
      <w:proofErr w:type="spellEnd"/>
    </w:p>
    <w:p w14:paraId="7B4B57E4" w14:textId="77777777" w:rsidR="000B1630" w:rsidRPr="004D68B9" w:rsidRDefault="000B1630" w:rsidP="00E07FFA">
      <w:pPr>
        <w:tabs>
          <w:tab w:val="left" w:pos="720"/>
        </w:tabs>
        <w:jc w:val="both"/>
        <w:rPr>
          <w:rFonts w:ascii="Times New Roman" w:hAnsi="Times New Roman"/>
          <w:b/>
          <w:szCs w:val="24"/>
          <w:lang w:val="en-GB"/>
        </w:rPr>
      </w:pPr>
    </w:p>
    <w:p w14:paraId="1477BAF2" w14:textId="77777777" w:rsidR="0087204B" w:rsidRPr="004D68B9" w:rsidRDefault="00E2273E" w:rsidP="003113B8">
      <w:pPr>
        <w:widowControl w:val="0"/>
        <w:numPr>
          <w:ilvl w:val="1"/>
          <w:numId w:val="29"/>
        </w:numPr>
        <w:autoSpaceDE w:val="0"/>
        <w:autoSpaceDN w:val="0"/>
        <w:adjustRightInd w:val="0"/>
        <w:ind w:left="709" w:hanging="709"/>
        <w:jc w:val="both"/>
        <w:rPr>
          <w:rFonts w:ascii="Times New Roman" w:hAnsi="Times New Roman"/>
          <w:szCs w:val="24"/>
          <w:lang w:val="en-GB" w:eastAsia="ja-JP"/>
        </w:rPr>
      </w:pPr>
      <w:bookmarkStart w:id="17" w:name="_Ref433103651"/>
      <w:proofErr w:type="spellStart"/>
      <w:r w:rsidRPr="004D68B9">
        <w:rPr>
          <w:rFonts w:ascii="Times New Roman" w:hAnsi="Times New Roman"/>
          <w:szCs w:val="24"/>
          <w:lang w:val="en-GB" w:eastAsia="ja-JP"/>
        </w:rPr>
        <w:t>Hội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Đồng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Thành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Viên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gồm</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tất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cả</w:t>
      </w:r>
      <w:proofErr w:type="spellEnd"/>
      <w:r w:rsidRPr="004D68B9">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Các</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Thành</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Viên</w:t>
      </w:r>
      <w:proofErr w:type="spellEnd"/>
      <w:r w:rsidR="000A6DAC" w:rsidRPr="004D68B9">
        <w:rPr>
          <w:rFonts w:ascii="Times New Roman" w:hAnsi="Times New Roman"/>
          <w:szCs w:val="24"/>
          <w:lang w:val="vi-VN" w:eastAsia="ja-JP"/>
        </w:rPr>
        <w:t xml:space="preserve"> là cá nhân</w:t>
      </w:r>
      <w:r w:rsidR="009200A4">
        <w:rPr>
          <w:rFonts w:ascii="Times New Roman" w:hAnsi="Times New Roman"/>
          <w:szCs w:val="24"/>
          <w:lang w:eastAsia="ja-JP"/>
        </w:rPr>
        <w:t xml:space="preserve"> (</w:t>
      </w:r>
      <w:proofErr w:type="spellStart"/>
      <w:r w:rsidR="009200A4">
        <w:rPr>
          <w:rFonts w:ascii="Times New Roman" w:hAnsi="Times New Roman"/>
          <w:szCs w:val="24"/>
          <w:lang w:eastAsia="ja-JP"/>
        </w:rPr>
        <w:t>nếu</w:t>
      </w:r>
      <w:proofErr w:type="spellEnd"/>
      <w:r w:rsidR="009200A4">
        <w:rPr>
          <w:rFonts w:ascii="Times New Roman" w:hAnsi="Times New Roman"/>
          <w:szCs w:val="24"/>
          <w:lang w:eastAsia="ja-JP"/>
        </w:rPr>
        <w:t xml:space="preserve"> </w:t>
      </w:r>
      <w:proofErr w:type="spellStart"/>
      <w:r w:rsidR="009200A4">
        <w:rPr>
          <w:rFonts w:ascii="Times New Roman" w:hAnsi="Times New Roman"/>
          <w:szCs w:val="24"/>
          <w:lang w:eastAsia="ja-JP"/>
        </w:rPr>
        <w:t>có</w:t>
      </w:r>
      <w:proofErr w:type="spellEnd"/>
      <w:r w:rsidR="009200A4">
        <w:rPr>
          <w:rFonts w:ascii="Times New Roman" w:hAnsi="Times New Roman"/>
          <w:szCs w:val="24"/>
          <w:lang w:eastAsia="ja-JP"/>
        </w:rPr>
        <w:t>)</w:t>
      </w:r>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và</w:t>
      </w:r>
      <w:proofErr w:type="spellEnd"/>
      <w:r w:rsidR="000A6DAC" w:rsidRPr="004D68B9">
        <w:rPr>
          <w:rFonts w:ascii="Times New Roman" w:hAnsi="Times New Roman"/>
          <w:szCs w:val="24"/>
          <w:lang w:val="vi-VN" w:eastAsia="ja-JP"/>
        </w:rPr>
        <w:t xml:space="preserve"> </w:t>
      </w:r>
      <w:proofErr w:type="spellStart"/>
      <w:r w:rsidR="00AF25A9" w:rsidRPr="004D68B9">
        <w:rPr>
          <w:rFonts w:ascii="Times New Roman" w:hAnsi="Times New Roman"/>
          <w:szCs w:val="24"/>
          <w:lang w:eastAsia="ja-JP"/>
        </w:rPr>
        <w:t>Người</w:t>
      </w:r>
      <w:proofErr w:type="spellEnd"/>
      <w:r w:rsidR="00AF25A9" w:rsidRPr="004D68B9">
        <w:rPr>
          <w:rFonts w:ascii="Times New Roman" w:hAnsi="Times New Roman"/>
          <w:szCs w:val="24"/>
          <w:lang w:eastAsia="ja-JP"/>
        </w:rPr>
        <w:t xml:space="preserve"> </w:t>
      </w:r>
      <w:r w:rsidR="000A6DAC" w:rsidRPr="004D68B9">
        <w:rPr>
          <w:rFonts w:ascii="Times New Roman" w:hAnsi="Times New Roman"/>
          <w:szCs w:val="24"/>
          <w:lang w:val="vi-VN" w:eastAsia="ja-JP"/>
        </w:rPr>
        <w:t>Đại Diện Theo Ủy Quyền củ</w:t>
      </w:r>
      <w:r w:rsidR="00425969" w:rsidRPr="004D68B9">
        <w:rPr>
          <w:rFonts w:ascii="Times New Roman" w:hAnsi="Times New Roman"/>
          <w:szCs w:val="24"/>
          <w:lang w:val="vi-VN" w:eastAsia="ja-JP"/>
        </w:rPr>
        <w:t xml:space="preserve">a </w:t>
      </w:r>
      <w:r w:rsidR="00296443">
        <w:rPr>
          <w:rFonts w:ascii="Times New Roman" w:hAnsi="Times New Roman"/>
          <w:szCs w:val="24"/>
          <w:lang w:val="vi-VN" w:eastAsia="ja-JP"/>
        </w:rPr>
        <w:t>Các Thành Viên</w:t>
      </w:r>
      <w:r w:rsidR="000A6DAC" w:rsidRPr="004D68B9">
        <w:rPr>
          <w:rFonts w:ascii="Times New Roman" w:hAnsi="Times New Roman"/>
          <w:szCs w:val="24"/>
          <w:lang w:val="vi-VN" w:eastAsia="ja-JP"/>
        </w:rPr>
        <w:t xml:space="preserve"> là tổ chức</w:t>
      </w:r>
      <w:r w:rsidR="00AF25A9" w:rsidRPr="004D68B9">
        <w:rPr>
          <w:rFonts w:ascii="Times New Roman" w:hAnsi="Times New Roman"/>
          <w:szCs w:val="24"/>
          <w:lang w:eastAsia="ja-JP"/>
        </w:rPr>
        <w:t xml:space="preserve"> </w:t>
      </w:r>
      <w:proofErr w:type="spellStart"/>
      <w:r w:rsidR="00AF25A9" w:rsidRPr="004D68B9">
        <w:rPr>
          <w:rFonts w:ascii="Times New Roman" w:hAnsi="Times New Roman"/>
          <w:szCs w:val="24"/>
          <w:lang w:eastAsia="ja-JP"/>
        </w:rPr>
        <w:t>và</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là</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cơ</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quan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quyết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định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cao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nhất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của</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Công</w:t>
      </w:r>
      <w:proofErr w:type="spellEnd"/>
      <w:r w:rsidRPr="004D68B9">
        <w:rPr>
          <w:rFonts w:ascii="Times New Roman" w:hAnsi="Times New Roman"/>
          <w:szCs w:val="24"/>
          <w:lang w:val="en-GB" w:eastAsia="ja-JP"/>
        </w:rPr>
        <w:t xml:space="preserve"> Ty</w:t>
      </w:r>
      <w:r w:rsidR="0087204B" w:rsidRPr="004D68B9">
        <w:rPr>
          <w:rFonts w:ascii="Times New Roman" w:hAnsi="Times New Roman"/>
          <w:szCs w:val="24"/>
          <w:lang w:val="en-GB" w:eastAsia="ja-JP"/>
        </w:rPr>
        <w:t>.</w:t>
      </w:r>
      <w:bookmarkEnd w:id="17"/>
    </w:p>
    <w:p w14:paraId="504B85CB" w14:textId="77777777" w:rsidR="000A6DAC" w:rsidRPr="004D68B9" w:rsidRDefault="000A6DAC" w:rsidP="00576A8E">
      <w:pPr>
        <w:widowControl w:val="0"/>
        <w:tabs>
          <w:tab w:val="num" w:pos="709"/>
        </w:tabs>
        <w:autoSpaceDE w:val="0"/>
        <w:autoSpaceDN w:val="0"/>
        <w:adjustRightInd w:val="0"/>
        <w:ind w:left="709" w:hanging="709"/>
        <w:jc w:val="both"/>
        <w:rPr>
          <w:rFonts w:ascii="Times New Roman" w:hAnsi="Times New Roman"/>
          <w:szCs w:val="24"/>
          <w:lang w:val="en-GB" w:eastAsia="ja-JP"/>
        </w:rPr>
      </w:pPr>
    </w:p>
    <w:p w14:paraId="7C589934" w14:textId="77777777" w:rsidR="0087204B" w:rsidRDefault="000A6DAC" w:rsidP="009200A4">
      <w:pPr>
        <w:widowControl w:val="0"/>
        <w:autoSpaceDE w:val="0"/>
        <w:autoSpaceDN w:val="0"/>
        <w:adjustRightInd w:val="0"/>
        <w:spacing w:after="120"/>
        <w:ind w:left="708" w:hangingChars="295" w:hanging="708"/>
        <w:jc w:val="both"/>
        <w:rPr>
          <w:rFonts w:ascii="Times New Roman" w:hAnsi="Times New Roman"/>
          <w:szCs w:val="24"/>
          <w:lang w:val="en-GB" w:eastAsia="ja-JP"/>
        </w:rPr>
      </w:pPr>
      <w:r w:rsidRPr="004D68B9">
        <w:rPr>
          <w:rFonts w:ascii="Times New Roman" w:hAnsi="Times New Roman"/>
          <w:szCs w:val="24"/>
          <w:lang w:val="vi-VN" w:eastAsia="ja-JP"/>
        </w:rPr>
        <w:t>10.2</w:t>
      </w:r>
      <w:r w:rsidRPr="004D68B9">
        <w:rPr>
          <w:rFonts w:ascii="Times New Roman" w:hAnsi="Times New Roman"/>
          <w:szCs w:val="24"/>
          <w:lang w:val="vi-VN" w:eastAsia="ja-JP"/>
        </w:rPr>
        <w:tab/>
      </w:r>
      <w:proofErr w:type="spellStart"/>
      <w:r w:rsidR="00E2273E" w:rsidRPr="004D68B9">
        <w:rPr>
          <w:rFonts w:ascii="Times New Roman" w:hAnsi="Times New Roman"/>
          <w:szCs w:val="24"/>
          <w:lang w:val="en-GB" w:eastAsia="ja-JP"/>
        </w:rPr>
        <w:t>Không</w:t>
      </w:r>
      <w:proofErr w:type="spellEnd"/>
      <w:r w:rsidR="00E2273E"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làm</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hạn</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chế</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Điều</w:t>
      </w:r>
      <w:proofErr w:type="spellEnd"/>
      <w:r w:rsidR="0087204B" w:rsidRPr="004D68B9">
        <w:rPr>
          <w:rFonts w:ascii="Times New Roman" w:hAnsi="Times New Roman"/>
          <w:szCs w:val="24"/>
          <w:lang w:val="en-GB" w:eastAsia="ja-JP"/>
        </w:rPr>
        <w:t xml:space="preserve"> </w:t>
      </w:r>
      <w:r w:rsidRPr="004D68B9">
        <w:rPr>
          <w:rFonts w:ascii="Times New Roman" w:hAnsi="Times New Roman"/>
          <w:szCs w:val="24"/>
          <w:lang w:val="vi-VN" w:eastAsia="ja-JP"/>
        </w:rPr>
        <w:t>10.1</w:t>
      </w:r>
      <w:r w:rsidR="0087204B"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Hội</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Đồng</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Thành</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Viên</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có</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các</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quyền</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và</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nghĩa</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vụ</w:t>
      </w:r>
      <w:proofErr w:type="spellEnd"/>
      <w:r w:rsidR="009200A4">
        <w:rPr>
          <w:rFonts w:ascii="Times New Roman" w:hAnsi="Times New Roman"/>
          <w:szCs w:val="24"/>
          <w:lang w:val="en-GB" w:eastAsia="ja-JP"/>
        </w:rPr>
        <w:t xml:space="preserve"> </w:t>
      </w:r>
      <w:proofErr w:type="spellStart"/>
      <w:r w:rsidR="009200A4">
        <w:rPr>
          <w:rFonts w:ascii="Times New Roman" w:hAnsi="Times New Roman"/>
          <w:szCs w:val="24"/>
          <w:lang w:val="en-GB" w:eastAsia="ja-JP"/>
        </w:rPr>
        <w:t>quyết</w:t>
      </w:r>
      <w:proofErr w:type="spellEnd"/>
      <w:r w:rsidR="009200A4">
        <w:rPr>
          <w:rFonts w:ascii="Times New Roman" w:hAnsi="Times New Roman"/>
          <w:szCs w:val="24"/>
          <w:lang w:val="en-GB" w:eastAsia="ja-JP"/>
        </w:rPr>
        <w:t xml:space="preserve"> </w:t>
      </w:r>
      <w:proofErr w:type="spellStart"/>
      <w:r w:rsidR="009200A4">
        <w:rPr>
          <w:rFonts w:ascii="Times New Roman" w:hAnsi="Times New Roman"/>
          <w:szCs w:val="24"/>
          <w:lang w:val="en-GB" w:eastAsia="ja-JP"/>
        </w:rPr>
        <w:t>định</w:t>
      </w:r>
      <w:proofErr w:type="spellEnd"/>
      <w:r w:rsidR="009200A4">
        <w:rPr>
          <w:rFonts w:ascii="Times New Roman" w:hAnsi="Times New Roman"/>
          <w:szCs w:val="24"/>
          <w:lang w:val="en-GB" w:eastAsia="ja-JP"/>
        </w:rPr>
        <w:t xml:space="preserve"> </w:t>
      </w:r>
      <w:proofErr w:type="spellStart"/>
      <w:r w:rsidR="009200A4">
        <w:rPr>
          <w:rFonts w:ascii="Times New Roman" w:hAnsi="Times New Roman"/>
          <w:szCs w:val="24"/>
          <w:lang w:val="en-GB" w:eastAsia="ja-JP"/>
        </w:rPr>
        <w:t>và</w:t>
      </w:r>
      <w:proofErr w:type="spellEnd"/>
      <w:r w:rsidR="009200A4">
        <w:rPr>
          <w:rFonts w:ascii="Times New Roman" w:hAnsi="Times New Roman"/>
          <w:szCs w:val="24"/>
          <w:lang w:val="en-GB" w:eastAsia="ja-JP"/>
        </w:rPr>
        <w:t>/</w:t>
      </w:r>
      <w:proofErr w:type="spellStart"/>
      <w:r w:rsidR="009200A4">
        <w:rPr>
          <w:rFonts w:ascii="Times New Roman" w:hAnsi="Times New Roman"/>
          <w:szCs w:val="24"/>
          <w:lang w:val="en-GB" w:eastAsia="ja-JP"/>
        </w:rPr>
        <w:t>hoặc</w:t>
      </w:r>
      <w:proofErr w:type="spellEnd"/>
      <w:r w:rsidR="009200A4">
        <w:rPr>
          <w:rFonts w:ascii="Times New Roman" w:hAnsi="Times New Roman"/>
          <w:szCs w:val="24"/>
          <w:lang w:val="en-GB" w:eastAsia="ja-JP"/>
        </w:rPr>
        <w:t xml:space="preserve"> </w:t>
      </w:r>
      <w:proofErr w:type="spellStart"/>
      <w:r w:rsidR="009200A4">
        <w:rPr>
          <w:rFonts w:ascii="Times New Roman" w:hAnsi="Times New Roman"/>
          <w:szCs w:val="24"/>
          <w:lang w:val="en-GB" w:eastAsia="ja-JP"/>
        </w:rPr>
        <w:t>thông</w:t>
      </w:r>
      <w:proofErr w:type="spellEnd"/>
      <w:r w:rsidR="009200A4">
        <w:rPr>
          <w:rFonts w:ascii="Times New Roman" w:hAnsi="Times New Roman"/>
          <w:szCs w:val="24"/>
          <w:lang w:val="en-GB" w:eastAsia="ja-JP"/>
        </w:rPr>
        <w:t xml:space="preserve"> qua </w:t>
      </w:r>
      <w:proofErr w:type="spellStart"/>
      <w:r w:rsidR="009200A4">
        <w:rPr>
          <w:rFonts w:ascii="Times New Roman" w:hAnsi="Times New Roman"/>
          <w:szCs w:val="24"/>
          <w:lang w:val="en-GB" w:eastAsia="ja-JP"/>
        </w:rPr>
        <w:t>các</w:t>
      </w:r>
      <w:proofErr w:type="spellEnd"/>
      <w:r w:rsidR="009200A4">
        <w:rPr>
          <w:rFonts w:ascii="Times New Roman" w:hAnsi="Times New Roman"/>
          <w:szCs w:val="24"/>
          <w:lang w:val="en-GB" w:eastAsia="ja-JP"/>
        </w:rPr>
        <w:t xml:space="preserve"> </w:t>
      </w:r>
      <w:proofErr w:type="spellStart"/>
      <w:r w:rsidR="009200A4">
        <w:rPr>
          <w:rFonts w:ascii="Times New Roman" w:hAnsi="Times New Roman"/>
          <w:szCs w:val="24"/>
          <w:lang w:val="en-GB" w:eastAsia="ja-JP"/>
        </w:rPr>
        <w:t>vấn</w:t>
      </w:r>
      <w:proofErr w:type="spellEnd"/>
      <w:r w:rsidR="009200A4">
        <w:rPr>
          <w:rFonts w:ascii="Times New Roman" w:hAnsi="Times New Roman"/>
          <w:szCs w:val="24"/>
          <w:lang w:val="en-GB" w:eastAsia="ja-JP"/>
        </w:rPr>
        <w:t xml:space="preserve"> </w:t>
      </w:r>
      <w:proofErr w:type="spellStart"/>
      <w:r w:rsidR="009200A4">
        <w:rPr>
          <w:rFonts w:ascii="Times New Roman" w:hAnsi="Times New Roman"/>
          <w:szCs w:val="24"/>
          <w:lang w:val="en-GB" w:eastAsia="ja-JP"/>
        </w:rPr>
        <w:t>đề</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sau</w:t>
      </w:r>
      <w:proofErr w:type="spellEnd"/>
      <w:r w:rsidR="00BE693F" w:rsidRPr="004D68B9">
        <w:rPr>
          <w:rFonts w:ascii="Times New Roman" w:hAnsi="Times New Roman"/>
          <w:szCs w:val="24"/>
          <w:lang w:val="en-GB" w:eastAsia="ja-JP"/>
        </w:rPr>
        <w:t xml:space="preserve"> </w:t>
      </w:r>
      <w:proofErr w:type="spellStart"/>
      <w:r w:rsidR="00BE693F" w:rsidRPr="004D68B9">
        <w:rPr>
          <w:rFonts w:ascii="Times New Roman" w:hAnsi="Times New Roman"/>
          <w:szCs w:val="24"/>
          <w:lang w:val="en-GB" w:eastAsia="ja-JP"/>
        </w:rPr>
        <w:t>đây</w:t>
      </w:r>
      <w:proofErr w:type="spellEnd"/>
      <w:r w:rsidR="0087204B" w:rsidRPr="004D68B9">
        <w:rPr>
          <w:rFonts w:ascii="Times New Roman" w:hAnsi="Times New Roman"/>
          <w:szCs w:val="24"/>
          <w:lang w:val="en-GB" w:eastAsia="ja-JP"/>
        </w:rPr>
        <w:t>:</w:t>
      </w:r>
    </w:p>
    <w:p w14:paraId="6DFA65A3" w14:textId="77777777" w:rsidR="009200A4" w:rsidRPr="009200A4" w:rsidRDefault="009200A4" w:rsidP="003113B8">
      <w:pPr>
        <w:widowControl w:val="0"/>
        <w:numPr>
          <w:ilvl w:val="0"/>
          <w:numId w:val="38"/>
        </w:numPr>
        <w:autoSpaceDE w:val="0"/>
        <w:autoSpaceDN w:val="0"/>
        <w:adjustRightInd w:val="0"/>
        <w:ind w:left="711" w:hangingChars="295" w:hanging="711"/>
        <w:jc w:val="both"/>
        <w:rPr>
          <w:rFonts w:ascii="Times New Roman" w:hAnsi="Times New Roman"/>
          <w:b/>
          <w:szCs w:val="24"/>
          <w:lang w:val="en-GB" w:eastAsia="ja-JP"/>
        </w:rPr>
      </w:pPr>
      <w:r w:rsidRPr="009200A4">
        <w:rPr>
          <w:rFonts w:ascii="Times New Roman" w:hAnsi="Times New Roman"/>
          <w:b/>
          <w:szCs w:val="24"/>
          <w:lang w:val="en-GB" w:eastAsia="ja-JP"/>
        </w:rPr>
        <w:t>“</w:t>
      </w:r>
      <w:proofErr w:type="spellStart"/>
      <w:r>
        <w:rPr>
          <w:rFonts w:ascii="Times New Roman" w:hAnsi="Times New Roman"/>
          <w:b/>
          <w:szCs w:val="24"/>
          <w:lang w:val="en-GB" w:eastAsia="ja-JP"/>
        </w:rPr>
        <w:t>Các</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Vấn</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Đề</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Bảo</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Lưu</w:t>
      </w:r>
      <w:proofErr w:type="spellEnd"/>
      <w:r w:rsidRPr="009200A4">
        <w:rPr>
          <w:rFonts w:ascii="Times New Roman" w:hAnsi="Times New Roman"/>
          <w:b/>
          <w:szCs w:val="24"/>
          <w:lang w:val="en-GB" w:eastAsia="ja-JP"/>
        </w:rPr>
        <w:t xml:space="preserve">” </w:t>
      </w:r>
      <w:proofErr w:type="spellStart"/>
      <w:r>
        <w:rPr>
          <w:rFonts w:ascii="Times New Roman" w:hAnsi="Times New Roman"/>
          <w:b/>
          <w:szCs w:val="24"/>
          <w:lang w:val="en-GB" w:eastAsia="ja-JP"/>
        </w:rPr>
        <w:t>gồm</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các</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vấn</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đề</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được</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liệt</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kê</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dưới</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đây</w:t>
      </w:r>
      <w:proofErr w:type="spellEnd"/>
      <w:r w:rsidRPr="009200A4">
        <w:rPr>
          <w:rFonts w:ascii="Times New Roman" w:hAnsi="Times New Roman"/>
          <w:b/>
          <w:szCs w:val="24"/>
          <w:lang w:val="en-GB" w:eastAsia="ja-JP"/>
        </w:rPr>
        <w:t xml:space="preserve">: </w:t>
      </w:r>
    </w:p>
    <w:p w14:paraId="3A1A00E5" w14:textId="77777777" w:rsidR="009200A4" w:rsidRPr="005C0B74" w:rsidRDefault="009200A4" w:rsidP="003113B8">
      <w:pPr>
        <w:widowControl w:val="0"/>
        <w:numPr>
          <w:ilvl w:val="0"/>
          <w:numId w:val="40"/>
        </w:numPr>
        <w:autoSpaceDE w:val="0"/>
        <w:autoSpaceDN w:val="0"/>
        <w:adjustRightInd w:val="0"/>
        <w:spacing w:before="120" w:after="120"/>
        <w:ind w:left="1418" w:hanging="709"/>
        <w:jc w:val="both"/>
        <w:rPr>
          <w:rFonts w:ascii="Times New Roman" w:hAnsi="Times New Roman"/>
          <w:szCs w:val="24"/>
          <w:lang w:val="en-GB" w:eastAsia="ja-JP"/>
        </w:rPr>
      </w:pPr>
      <w:proofErr w:type="spellStart"/>
      <w:r>
        <w:rPr>
          <w:rFonts w:ascii="Times New Roman" w:hAnsi="Times New Roman"/>
          <w:szCs w:val="24"/>
          <w:lang w:val="en-GB" w:eastAsia="ja-JP"/>
        </w:rPr>
        <w:t>Sửa</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đổi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hoặc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bổ</w:t>
      </w:r>
      <w:proofErr w:type="spellEnd"/>
      <w:r>
        <w:rPr>
          <w:rFonts w:ascii="Times New Roman" w:hAnsi="Times New Roman"/>
          <w:szCs w:val="24"/>
          <w:lang w:val="en-GB" w:eastAsia="ja-JP"/>
        </w:rPr>
        <w:t xml:space="preserve"> sung </w:t>
      </w:r>
      <w:proofErr w:type="spellStart"/>
      <w:r>
        <w:rPr>
          <w:rFonts w:ascii="Times New Roman" w:hAnsi="Times New Roman"/>
          <w:szCs w:val="24"/>
          <w:lang w:val="en-GB" w:eastAsia="ja-JP"/>
        </w:rPr>
        <w:t>Điều</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Lệ</w:t>
      </w:r>
      <w:proofErr w:type="spellEnd"/>
      <w:r w:rsidRPr="009200A4">
        <w:rPr>
          <w:rFonts w:ascii="Times New Roman" w:hAnsi="Times New Roman"/>
          <w:szCs w:val="24"/>
          <w:lang w:val="en-GB" w:eastAsia="ja-JP"/>
        </w:rPr>
        <w:t>;</w:t>
      </w:r>
    </w:p>
    <w:p w14:paraId="12A13393" w14:textId="77777777" w:rsidR="009200A4" w:rsidRPr="005C0B74" w:rsidRDefault="009200A4" w:rsidP="003113B8">
      <w:pPr>
        <w:widowControl w:val="0"/>
        <w:numPr>
          <w:ilvl w:val="0"/>
          <w:numId w:val="40"/>
        </w:numPr>
        <w:autoSpaceDE w:val="0"/>
        <w:autoSpaceDN w:val="0"/>
        <w:adjustRightInd w:val="0"/>
        <w:spacing w:before="120" w:after="120"/>
        <w:ind w:left="1418" w:hanging="709"/>
        <w:jc w:val="both"/>
        <w:rPr>
          <w:rFonts w:ascii="Times New Roman" w:hAnsi="Times New Roman"/>
          <w:szCs w:val="24"/>
          <w:lang w:val="en-GB" w:eastAsia="ja-JP"/>
        </w:rPr>
      </w:pPr>
      <w:proofErr w:type="spellStart"/>
      <w:r>
        <w:rPr>
          <w:rFonts w:ascii="Times New Roman" w:hAnsi="Times New Roman"/>
          <w:szCs w:val="24"/>
          <w:lang w:val="en-GB" w:eastAsia="ja-JP"/>
        </w:rPr>
        <w:t>Tăng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hoặc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giảm</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Vốn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Điều</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Lệ</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và</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thời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điểm</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và</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phương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thức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huy</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động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vốn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bổ</w:t>
      </w:r>
      <w:proofErr w:type="spellEnd"/>
      <w:r>
        <w:rPr>
          <w:rFonts w:ascii="Times New Roman" w:hAnsi="Times New Roman"/>
          <w:szCs w:val="24"/>
          <w:lang w:val="en-GB" w:eastAsia="ja-JP"/>
        </w:rPr>
        <w:t xml:space="preserve"> sung</w:t>
      </w:r>
      <w:r w:rsidRPr="009200A4">
        <w:rPr>
          <w:rFonts w:ascii="Times New Roman" w:hAnsi="Times New Roman"/>
          <w:szCs w:val="24"/>
          <w:lang w:val="en-GB" w:eastAsia="ja-JP"/>
        </w:rPr>
        <w:t>;</w:t>
      </w:r>
    </w:p>
    <w:p w14:paraId="4D4454D6" w14:textId="77777777" w:rsidR="009200A4" w:rsidRPr="005C0B74" w:rsidRDefault="009200A4" w:rsidP="003113B8">
      <w:pPr>
        <w:widowControl w:val="0"/>
        <w:numPr>
          <w:ilvl w:val="0"/>
          <w:numId w:val="40"/>
        </w:numPr>
        <w:autoSpaceDE w:val="0"/>
        <w:autoSpaceDN w:val="0"/>
        <w:adjustRightInd w:val="0"/>
        <w:spacing w:before="120" w:after="120"/>
        <w:ind w:left="1418" w:hanging="709"/>
        <w:jc w:val="both"/>
        <w:rPr>
          <w:rFonts w:ascii="Times New Roman" w:hAnsi="Times New Roman"/>
          <w:szCs w:val="24"/>
          <w:lang w:val="en-GB" w:eastAsia="ja-JP"/>
        </w:rPr>
      </w:pPr>
      <w:proofErr w:type="spellStart"/>
      <w:r>
        <w:rPr>
          <w:rFonts w:ascii="Times New Roman" w:hAnsi="Times New Roman"/>
          <w:szCs w:val="24"/>
          <w:lang w:val="en-GB" w:eastAsia="ja-JP"/>
        </w:rPr>
        <w:t>Ký</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kết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hợp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đồng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liên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quan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đến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bán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hoặc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xử</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lý</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tài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sản</w:t>
      </w:r>
      <w:proofErr w:type="spellEnd"/>
      <w:r w:rsidRPr="009200A4">
        <w:rPr>
          <w:rFonts w:ascii="Times New Roman" w:hAnsi="Times New Roman" w:hint="eastAsia"/>
          <w:szCs w:val="24"/>
          <w:lang w:val="en-GB" w:eastAsia="ja-JP"/>
        </w:rPr>
        <w:t xml:space="preserve"> </w:t>
      </w:r>
      <w:r w:rsidRPr="009200A4">
        <w:rPr>
          <w:rFonts w:ascii="Times New Roman" w:hAnsi="Times New Roman"/>
          <w:szCs w:val="24"/>
          <w:lang w:val="en-GB" w:eastAsia="ja-JP"/>
        </w:rPr>
        <w:t>(</w:t>
      </w:r>
      <w:r w:rsidR="00905C33">
        <w:rPr>
          <w:rFonts w:ascii="Times New Roman" w:hAnsi="Times New Roman"/>
          <w:szCs w:val="24"/>
          <w:lang w:val="en-GB" w:eastAsia="ja-JP"/>
        </w:rPr>
        <w:t xml:space="preserve">bao </w:t>
      </w:r>
      <w:proofErr w:type="spellStart"/>
      <w:r w:rsidR="00905C33">
        <w:rPr>
          <w:rFonts w:ascii="Times New Roman" w:hAnsi="Times New Roman"/>
          <w:szCs w:val="24"/>
          <w:lang w:val="en-GB" w:eastAsia="ja-JP"/>
        </w:rPr>
        <w:t>gồ</w:t>
      </w:r>
      <w:r>
        <w:rPr>
          <w:rFonts w:ascii="Times New Roman" w:hAnsi="Times New Roman"/>
          <w:szCs w:val="24"/>
          <w:lang w:val="en-GB" w:eastAsia="ja-JP"/>
        </w:rPr>
        <w:t>m</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cả</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việc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xác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lập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biện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pháp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bảo</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đảm</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bằ</w:t>
      </w:r>
      <w:r w:rsidR="00905C33">
        <w:rPr>
          <w:rFonts w:ascii="Times New Roman" w:hAnsi="Times New Roman"/>
          <w:szCs w:val="24"/>
          <w:lang w:val="en-GB" w:eastAsia="ja-JP"/>
        </w:rPr>
        <w:t>ng</w:t>
      </w:r>
      <w:proofErr w:type="spellEnd"/>
      <w:r w:rsidR="00905C33">
        <w:rPr>
          <w:rFonts w:ascii="Times New Roman" w:hAnsi="Times New Roman"/>
          <w:szCs w:val="24"/>
          <w:lang w:val="en-GB" w:eastAsia="ja-JP"/>
        </w:rPr>
        <w:t xml:space="preserve"> </w:t>
      </w:r>
      <w:proofErr w:type="spellStart"/>
      <w:r w:rsidR="00905C33">
        <w:rPr>
          <w:rFonts w:ascii="Times New Roman" w:hAnsi="Times New Roman"/>
          <w:szCs w:val="24"/>
          <w:lang w:val="en-GB" w:eastAsia="ja-JP"/>
        </w:rPr>
        <w:t>tài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sản</w:t>
      </w:r>
      <w:proofErr w:type="spellEnd"/>
      <w:r w:rsidRPr="009200A4">
        <w:rPr>
          <w:rFonts w:ascii="Times New Roman" w:hAnsi="Times New Roman"/>
          <w:szCs w:val="24"/>
          <w:lang w:val="en-GB" w:eastAsia="ja-JP"/>
        </w:rPr>
        <w:t>)</w:t>
      </w:r>
      <w:r w:rsidRPr="009200A4">
        <w:rPr>
          <w:rFonts w:ascii="Times New Roman" w:hAnsi="Times New Roman" w:hint="eastAsia"/>
          <w:szCs w:val="24"/>
          <w:lang w:val="en-GB" w:eastAsia="ja-JP"/>
        </w:rPr>
        <w:t xml:space="preserve"> </w:t>
      </w:r>
      <w:proofErr w:type="spellStart"/>
      <w:r>
        <w:rPr>
          <w:rFonts w:ascii="Times New Roman" w:hAnsi="Times New Roman"/>
          <w:szCs w:val="24"/>
          <w:lang w:val="en-GB" w:eastAsia="ja-JP"/>
        </w:rPr>
        <w:t>trong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trường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hợp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giá</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trị</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của</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tài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sản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đó</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bằng</w:t>
      </w:r>
      <w:proofErr w:type="spellEnd"/>
      <w:r w:rsidRPr="009200A4">
        <w:rPr>
          <w:rFonts w:ascii="Times New Roman" w:hAnsi="Times New Roman"/>
          <w:szCs w:val="24"/>
          <w:lang w:val="en-GB" w:eastAsia="ja-JP"/>
        </w:rPr>
        <w:t xml:space="preserve"> 50% </w:t>
      </w:r>
      <w:proofErr w:type="spellStart"/>
      <w:r>
        <w:rPr>
          <w:rFonts w:ascii="Times New Roman" w:hAnsi="Times New Roman"/>
          <w:szCs w:val="24"/>
          <w:lang w:val="en-GB" w:eastAsia="ja-JP"/>
        </w:rPr>
        <w:t>tổng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giá</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trị</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tài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sản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của</w:t>
      </w:r>
      <w:proofErr w:type="spellEnd"/>
      <w:r w:rsidRPr="009200A4">
        <w:rPr>
          <w:rFonts w:ascii="Times New Roman" w:hAnsi="Times New Roman"/>
          <w:szCs w:val="24"/>
          <w:lang w:val="en-GB" w:eastAsia="ja-JP"/>
        </w:rPr>
        <w:t xml:space="preserve"> </w:t>
      </w:r>
      <w:proofErr w:type="spellStart"/>
      <w:r>
        <w:rPr>
          <w:rFonts w:ascii="Times New Roman" w:hAnsi="Times New Roman"/>
          <w:szCs w:val="24"/>
          <w:lang w:val="en-GB" w:eastAsia="ja-JP"/>
        </w:rPr>
        <w:t>Công</w:t>
      </w:r>
      <w:proofErr w:type="spellEnd"/>
      <w:r>
        <w:rPr>
          <w:rFonts w:ascii="Times New Roman" w:hAnsi="Times New Roman"/>
          <w:szCs w:val="24"/>
          <w:lang w:val="en-GB" w:eastAsia="ja-JP"/>
        </w:rPr>
        <w:t xml:space="preserve"> Ty</w:t>
      </w:r>
      <w:r w:rsidR="00BF44C5">
        <w:rPr>
          <w:rFonts w:ascii="Times New Roman" w:hAnsi="Times New Roman"/>
          <w:szCs w:val="24"/>
          <w:lang w:val="en-GB" w:eastAsia="ja-JP"/>
        </w:rPr>
        <w:t xml:space="preserve"> </w:t>
      </w:r>
      <w:proofErr w:type="spellStart"/>
      <w:r w:rsidR="00BF44C5">
        <w:rPr>
          <w:rFonts w:ascii="Times New Roman" w:hAnsi="Times New Roman"/>
          <w:szCs w:val="24"/>
          <w:lang w:val="en-GB" w:eastAsia="ja-JP"/>
        </w:rPr>
        <w:t>trở</w:t>
      </w:r>
      <w:proofErr w:type="spellEnd"/>
      <w:r w:rsidR="00BF44C5">
        <w:rPr>
          <w:rFonts w:ascii="Times New Roman" w:hAnsi="Times New Roman"/>
          <w:szCs w:val="24"/>
          <w:lang w:val="en-GB" w:eastAsia="ja-JP"/>
        </w:rPr>
        <w:t xml:space="preserve"> </w:t>
      </w:r>
      <w:proofErr w:type="spellStart"/>
      <w:r w:rsidR="00BF44C5">
        <w:rPr>
          <w:rFonts w:ascii="Times New Roman" w:hAnsi="Times New Roman"/>
          <w:szCs w:val="24"/>
          <w:lang w:val="en-GB" w:eastAsia="ja-JP"/>
        </w:rPr>
        <w:t>lên</w:t>
      </w:r>
      <w:proofErr w:type="spellEnd"/>
      <w:r w:rsidRPr="009200A4">
        <w:rPr>
          <w:rFonts w:ascii="Times New Roman" w:hAnsi="Times New Roman"/>
          <w:szCs w:val="24"/>
          <w:lang w:val="en-GB" w:eastAsia="ja-JP"/>
        </w:rPr>
        <w:t>;</w:t>
      </w:r>
      <w:r w:rsidR="00BF44C5">
        <w:rPr>
          <w:rFonts w:ascii="Times New Roman" w:hAnsi="Times New Roman"/>
          <w:szCs w:val="24"/>
          <w:lang w:val="en-GB" w:eastAsia="ja-JP"/>
        </w:rPr>
        <w:t xml:space="preserve"> </w:t>
      </w:r>
    </w:p>
    <w:p w14:paraId="517765B1" w14:textId="77777777" w:rsidR="009200A4" w:rsidRPr="005C0B74" w:rsidRDefault="009200A4" w:rsidP="003113B8">
      <w:pPr>
        <w:widowControl w:val="0"/>
        <w:numPr>
          <w:ilvl w:val="0"/>
          <w:numId w:val="40"/>
        </w:numPr>
        <w:autoSpaceDE w:val="0"/>
        <w:autoSpaceDN w:val="0"/>
        <w:adjustRightInd w:val="0"/>
        <w:spacing w:before="120" w:after="120"/>
        <w:ind w:left="1418" w:hanging="709"/>
        <w:jc w:val="both"/>
        <w:rPr>
          <w:rFonts w:ascii="Times New Roman" w:hAnsi="Times New Roman"/>
          <w:szCs w:val="24"/>
          <w:lang w:val="en-GB" w:eastAsia="ja-JP"/>
        </w:rPr>
      </w:pPr>
      <w:proofErr w:type="spellStart"/>
      <w:r>
        <w:rPr>
          <w:rFonts w:ascii="Times New Roman" w:hAnsi="Times New Roman"/>
          <w:szCs w:val="24"/>
          <w:lang w:val="en-GB" w:eastAsia="ja-JP"/>
        </w:rPr>
        <w:t>Ký</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kết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hợp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đồng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vay</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với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giá</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trị</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khoản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vay</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bằng</w:t>
      </w:r>
      <w:proofErr w:type="spellEnd"/>
      <w:r>
        <w:rPr>
          <w:rFonts w:ascii="Times New Roman" w:hAnsi="Times New Roman"/>
          <w:szCs w:val="24"/>
          <w:lang w:val="en-GB" w:eastAsia="ja-JP"/>
        </w:rPr>
        <w:t xml:space="preserve"> </w:t>
      </w:r>
      <w:r w:rsidRPr="009200A4">
        <w:rPr>
          <w:rFonts w:ascii="Times New Roman" w:hAnsi="Times New Roman"/>
          <w:szCs w:val="24"/>
          <w:lang w:val="en-GB" w:eastAsia="ja-JP"/>
        </w:rPr>
        <w:t xml:space="preserve">50% </w:t>
      </w:r>
      <w:proofErr w:type="spellStart"/>
      <w:r>
        <w:rPr>
          <w:rFonts w:ascii="Times New Roman" w:hAnsi="Times New Roman"/>
          <w:szCs w:val="24"/>
          <w:lang w:val="en-GB" w:eastAsia="ja-JP"/>
        </w:rPr>
        <w:t>tổng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giá</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trị</w:t>
      </w:r>
      <w:proofErr w:type="spellEnd"/>
      <w:r w:rsidR="00BF44C5">
        <w:rPr>
          <w:rFonts w:ascii="Times New Roman" w:hAnsi="Times New Roman"/>
          <w:szCs w:val="24"/>
          <w:lang w:val="en-GB" w:eastAsia="ja-JP"/>
        </w:rPr>
        <w:t xml:space="preserve"> </w:t>
      </w:r>
      <w:proofErr w:type="spellStart"/>
      <w:r w:rsidR="00BF44C5">
        <w:rPr>
          <w:rFonts w:ascii="Times New Roman" w:hAnsi="Times New Roman"/>
          <w:szCs w:val="24"/>
          <w:lang w:val="en-GB" w:eastAsia="ja-JP"/>
        </w:rPr>
        <w:t>tài</w:t>
      </w:r>
      <w:proofErr w:type="spellEnd"/>
      <w:r w:rsidR="005C0B74">
        <w:rPr>
          <w:rFonts w:ascii="Times New Roman" w:hAnsi="Times New Roman"/>
          <w:szCs w:val="24"/>
          <w:lang w:val="en-GB" w:eastAsia="ja-JP"/>
        </w:rPr>
        <w:t xml:space="preserve"> </w:t>
      </w:r>
      <w:proofErr w:type="spellStart"/>
      <w:r>
        <w:rPr>
          <w:rFonts w:ascii="Times New Roman" w:hAnsi="Times New Roman"/>
          <w:szCs w:val="24"/>
          <w:lang w:val="en-GB" w:eastAsia="ja-JP"/>
        </w:rPr>
        <w:t>sản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của</w:t>
      </w:r>
      <w:proofErr w:type="spellEnd"/>
      <w:r w:rsidRPr="009200A4">
        <w:rPr>
          <w:rFonts w:ascii="Times New Roman" w:hAnsi="Times New Roman"/>
          <w:szCs w:val="24"/>
          <w:lang w:val="en-GB" w:eastAsia="ja-JP"/>
        </w:rPr>
        <w:t xml:space="preserve"> </w:t>
      </w:r>
      <w:proofErr w:type="spellStart"/>
      <w:r>
        <w:rPr>
          <w:rFonts w:ascii="Times New Roman" w:hAnsi="Times New Roman"/>
          <w:szCs w:val="24"/>
          <w:lang w:val="en-GB" w:eastAsia="ja-JP"/>
        </w:rPr>
        <w:t>Công</w:t>
      </w:r>
      <w:proofErr w:type="spellEnd"/>
      <w:r>
        <w:rPr>
          <w:rFonts w:ascii="Times New Roman" w:hAnsi="Times New Roman"/>
          <w:szCs w:val="24"/>
          <w:lang w:val="en-GB" w:eastAsia="ja-JP"/>
        </w:rPr>
        <w:t xml:space="preserve"> Ty</w:t>
      </w:r>
      <w:r w:rsidR="00BF44C5">
        <w:rPr>
          <w:rFonts w:ascii="Times New Roman" w:hAnsi="Times New Roman"/>
          <w:szCs w:val="24"/>
          <w:lang w:val="en-GB" w:eastAsia="ja-JP"/>
        </w:rPr>
        <w:t xml:space="preserve"> </w:t>
      </w:r>
      <w:proofErr w:type="spellStart"/>
      <w:r w:rsidR="00BF44C5">
        <w:rPr>
          <w:rFonts w:ascii="Times New Roman" w:hAnsi="Times New Roman"/>
          <w:szCs w:val="24"/>
          <w:lang w:val="en-GB" w:eastAsia="ja-JP"/>
        </w:rPr>
        <w:t>trở</w:t>
      </w:r>
      <w:proofErr w:type="spellEnd"/>
      <w:r w:rsidR="00BF44C5">
        <w:rPr>
          <w:rFonts w:ascii="Times New Roman" w:hAnsi="Times New Roman"/>
          <w:szCs w:val="24"/>
          <w:lang w:val="en-GB" w:eastAsia="ja-JP"/>
        </w:rPr>
        <w:t xml:space="preserve"> </w:t>
      </w:r>
      <w:proofErr w:type="spellStart"/>
      <w:r w:rsidR="00BF44C5">
        <w:rPr>
          <w:rFonts w:ascii="Times New Roman" w:hAnsi="Times New Roman"/>
          <w:szCs w:val="24"/>
          <w:lang w:val="en-GB" w:eastAsia="ja-JP"/>
        </w:rPr>
        <w:t>lên</w:t>
      </w:r>
      <w:proofErr w:type="spellEnd"/>
      <w:r w:rsidRPr="009200A4">
        <w:rPr>
          <w:rFonts w:ascii="Times New Roman" w:hAnsi="Times New Roman"/>
          <w:szCs w:val="24"/>
          <w:lang w:val="en-GB" w:eastAsia="ja-JP"/>
        </w:rPr>
        <w:t>;</w:t>
      </w:r>
    </w:p>
    <w:p w14:paraId="6C8509DF" w14:textId="77777777" w:rsidR="009200A4" w:rsidRPr="005C0B74" w:rsidRDefault="009200A4" w:rsidP="003113B8">
      <w:pPr>
        <w:widowControl w:val="0"/>
        <w:numPr>
          <w:ilvl w:val="0"/>
          <w:numId w:val="40"/>
        </w:numPr>
        <w:autoSpaceDE w:val="0"/>
        <w:autoSpaceDN w:val="0"/>
        <w:adjustRightInd w:val="0"/>
        <w:spacing w:before="120" w:after="120"/>
        <w:ind w:left="1418" w:hanging="709"/>
        <w:jc w:val="both"/>
        <w:rPr>
          <w:rFonts w:ascii="Times New Roman" w:hAnsi="Times New Roman"/>
          <w:szCs w:val="24"/>
          <w:lang w:val="en-GB" w:eastAsia="ja-JP"/>
        </w:rPr>
      </w:pPr>
      <w:proofErr w:type="spellStart"/>
      <w:r>
        <w:rPr>
          <w:rFonts w:ascii="Times New Roman" w:hAnsi="Times New Roman"/>
          <w:szCs w:val="24"/>
          <w:lang w:val="en-GB" w:eastAsia="ja-JP"/>
        </w:rPr>
        <w:t>Ký</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kết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hợp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đồng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tín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dụng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được</w:t>
      </w:r>
      <w:proofErr w:type="spellEnd"/>
      <w:r>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Các</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Thành</w:t>
      </w:r>
      <w:proofErr w:type="spellEnd"/>
      <w:r w:rsidR="00296443">
        <w:rPr>
          <w:rFonts w:ascii="Times New Roman" w:hAnsi="Times New Roman"/>
          <w:szCs w:val="24"/>
          <w:lang w:val="en-GB" w:eastAsia="ja-JP"/>
        </w:rPr>
        <w:t xml:space="preserve"> </w:t>
      </w:r>
      <w:proofErr w:type="spellStart"/>
      <w:r w:rsidR="00296443">
        <w:rPr>
          <w:rFonts w:ascii="Times New Roman" w:hAnsi="Times New Roman"/>
          <w:szCs w:val="24"/>
          <w:lang w:val="en-GB" w:eastAsia="ja-JP"/>
        </w:rPr>
        <w:t>Viên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bảo</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lãnh</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và</w:t>
      </w:r>
      <w:proofErr w:type="spellEnd"/>
      <w:r w:rsidRPr="009200A4">
        <w:rPr>
          <w:rFonts w:ascii="Times New Roman" w:hAnsi="Times New Roman"/>
          <w:szCs w:val="24"/>
          <w:lang w:val="en-GB" w:eastAsia="ja-JP"/>
        </w:rPr>
        <w:t xml:space="preserve"> </w:t>
      </w:r>
    </w:p>
    <w:p w14:paraId="46D8904B" w14:textId="77777777" w:rsidR="009200A4" w:rsidRPr="009200A4" w:rsidRDefault="009200A4" w:rsidP="003113B8">
      <w:pPr>
        <w:widowControl w:val="0"/>
        <w:numPr>
          <w:ilvl w:val="0"/>
          <w:numId w:val="40"/>
        </w:numPr>
        <w:autoSpaceDE w:val="0"/>
        <w:autoSpaceDN w:val="0"/>
        <w:adjustRightInd w:val="0"/>
        <w:spacing w:before="120" w:after="120"/>
        <w:ind w:left="1418" w:hanging="709"/>
        <w:jc w:val="both"/>
        <w:rPr>
          <w:rFonts w:ascii="Times New Roman" w:hAnsi="Times New Roman"/>
          <w:szCs w:val="24"/>
          <w:lang w:val="en-GB" w:eastAsia="ja-JP"/>
        </w:rPr>
      </w:pPr>
      <w:proofErr w:type="spellStart"/>
      <w:r>
        <w:rPr>
          <w:rFonts w:ascii="Times New Roman" w:hAnsi="Times New Roman"/>
          <w:szCs w:val="24"/>
          <w:lang w:val="en-GB" w:eastAsia="ja-JP"/>
        </w:rPr>
        <w:t>Tổ</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chức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lại</w:t>
      </w:r>
      <w:proofErr w:type="spellEnd"/>
      <w:r w:rsidRPr="009200A4">
        <w:rPr>
          <w:rFonts w:ascii="Times New Roman" w:hAnsi="Times New Roman"/>
          <w:szCs w:val="24"/>
          <w:lang w:val="en-GB" w:eastAsia="ja-JP"/>
        </w:rPr>
        <w:t xml:space="preserve"> </w:t>
      </w:r>
      <w:proofErr w:type="spellStart"/>
      <w:r>
        <w:rPr>
          <w:rFonts w:ascii="Times New Roman" w:hAnsi="Times New Roman"/>
          <w:szCs w:val="24"/>
          <w:lang w:val="en-GB" w:eastAsia="ja-JP"/>
        </w:rPr>
        <w:t>Công</w:t>
      </w:r>
      <w:proofErr w:type="spellEnd"/>
      <w:r>
        <w:rPr>
          <w:rFonts w:ascii="Times New Roman" w:hAnsi="Times New Roman"/>
          <w:szCs w:val="24"/>
          <w:lang w:val="en-GB" w:eastAsia="ja-JP"/>
        </w:rPr>
        <w:t xml:space="preserve"> Ty</w:t>
      </w:r>
      <w:r w:rsidRPr="009200A4">
        <w:rPr>
          <w:rFonts w:ascii="Times New Roman" w:hAnsi="Times New Roman"/>
          <w:szCs w:val="24"/>
          <w:lang w:val="en-GB" w:eastAsia="ja-JP"/>
        </w:rPr>
        <w:t xml:space="preserve"> (</w:t>
      </w:r>
      <w:r>
        <w:rPr>
          <w:rFonts w:ascii="Times New Roman" w:hAnsi="Times New Roman"/>
          <w:szCs w:val="24"/>
          <w:lang w:val="en-GB" w:eastAsia="ja-JP"/>
        </w:rPr>
        <w:t xml:space="preserve">bao </w:t>
      </w:r>
      <w:proofErr w:type="spellStart"/>
      <w:r>
        <w:rPr>
          <w:rFonts w:ascii="Times New Roman" w:hAnsi="Times New Roman"/>
          <w:szCs w:val="24"/>
          <w:lang w:val="en-GB" w:eastAsia="ja-JP"/>
        </w:rPr>
        <w:t>gồm</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cả</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sáp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nhập</w:t>
      </w:r>
      <w:proofErr w:type="spellEnd"/>
      <w:r>
        <w:rPr>
          <w:rFonts w:ascii="Times New Roman" w:hAnsi="Times New Roman"/>
          <w:szCs w:val="24"/>
          <w:lang w:val="en-GB" w:eastAsia="ja-JP"/>
        </w:rPr>
        <w:t xml:space="preserve">, chia </w:t>
      </w:r>
      <w:proofErr w:type="spellStart"/>
      <w:r>
        <w:rPr>
          <w:rFonts w:ascii="Times New Roman" w:hAnsi="Times New Roman"/>
          <w:szCs w:val="24"/>
          <w:lang w:val="en-GB" w:eastAsia="ja-JP"/>
        </w:rPr>
        <w:t>tách</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hợp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nhất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Công</w:t>
      </w:r>
      <w:proofErr w:type="spellEnd"/>
      <w:r>
        <w:rPr>
          <w:rFonts w:ascii="Times New Roman" w:hAnsi="Times New Roman"/>
          <w:szCs w:val="24"/>
          <w:lang w:val="en-GB" w:eastAsia="ja-JP"/>
        </w:rPr>
        <w:t xml:space="preserve"> Ty</w:t>
      </w:r>
      <w:r w:rsidRPr="009200A4">
        <w:rPr>
          <w:rFonts w:ascii="Times New Roman" w:hAnsi="Times New Roman"/>
          <w:szCs w:val="24"/>
          <w:lang w:val="en-GB" w:eastAsia="ja-JP"/>
        </w:rPr>
        <w:t xml:space="preserve">), </w:t>
      </w:r>
      <w:proofErr w:type="spellStart"/>
      <w:r>
        <w:rPr>
          <w:rFonts w:ascii="Times New Roman" w:hAnsi="Times New Roman"/>
          <w:szCs w:val="24"/>
          <w:lang w:val="en-GB" w:eastAsia="ja-JP"/>
        </w:rPr>
        <w:t>hoặc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giải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thể</w:t>
      </w:r>
      <w:proofErr w:type="spellEnd"/>
      <w:r w:rsidRPr="009200A4">
        <w:rPr>
          <w:rFonts w:ascii="Times New Roman" w:hAnsi="Times New Roman" w:hint="eastAsia"/>
          <w:szCs w:val="24"/>
          <w:lang w:val="en-GB" w:eastAsia="ja-JP"/>
        </w:rPr>
        <w:t xml:space="preserve"> </w:t>
      </w:r>
      <w:r>
        <w:rPr>
          <w:rFonts w:ascii="Times New Roman" w:hAnsi="Times New Roman"/>
          <w:szCs w:val="24"/>
          <w:lang w:val="en-GB" w:eastAsia="ja-JP"/>
        </w:rPr>
        <w:t>(</w:t>
      </w:r>
      <w:proofErr w:type="spellStart"/>
      <w:r>
        <w:rPr>
          <w:rFonts w:ascii="Times New Roman" w:hAnsi="Times New Roman"/>
          <w:szCs w:val="24"/>
          <w:lang w:val="en-GB" w:eastAsia="ja-JP"/>
        </w:rPr>
        <w:t>theo</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Điều</w:t>
      </w:r>
      <w:proofErr w:type="spellEnd"/>
      <w:r w:rsidRPr="009200A4">
        <w:rPr>
          <w:rFonts w:ascii="Times New Roman" w:hAnsi="Times New Roman"/>
          <w:szCs w:val="24"/>
          <w:lang w:val="en-GB" w:eastAsia="ja-JP"/>
        </w:rPr>
        <w:t xml:space="preserve"> </w:t>
      </w:r>
      <w:r w:rsidR="0010163D">
        <w:rPr>
          <w:rFonts w:ascii="Times New Roman" w:hAnsi="Times New Roman"/>
          <w:szCs w:val="24"/>
          <w:lang w:val="en-GB" w:eastAsia="ja-JP"/>
        </w:rPr>
        <w:t>23</w:t>
      </w:r>
      <w:r w:rsidRPr="009200A4">
        <w:rPr>
          <w:rFonts w:ascii="Times New Roman" w:hAnsi="Times New Roman"/>
          <w:szCs w:val="24"/>
          <w:lang w:val="en-GB" w:eastAsia="ja-JP"/>
        </w:rPr>
        <w:t xml:space="preserve">) </w:t>
      </w:r>
      <w:proofErr w:type="spellStart"/>
      <w:r>
        <w:rPr>
          <w:rFonts w:ascii="Times New Roman" w:hAnsi="Times New Roman"/>
          <w:szCs w:val="24"/>
          <w:lang w:val="en-GB" w:eastAsia="ja-JP"/>
        </w:rPr>
        <w:t>hoặc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nộp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đơn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mở</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thủ</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tục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phá</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sản</w:t>
      </w:r>
      <w:proofErr w:type="spellEnd"/>
      <w:r w:rsidR="005C0B74">
        <w:rPr>
          <w:rFonts w:ascii="Times New Roman" w:hAnsi="Times New Roman"/>
          <w:szCs w:val="24"/>
          <w:lang w:val="en-GB" w:eastAsia="ja-JP"/>
        </w:rPr>
        <w:t xml:space="preserve"> </w:t>
      </w:r>
      <w:proofErr w:type="spellStart"/>
      <w:r>
        <w:rPr>
          <w:rFonts w:ascii="Times New Roman" w:hAnsi="Times New Roman"/>
          <w:szCs w:val="24"/>
          <w:lang w:val="en-GB" w:eastAsia="ja-JP"/>
        </w:rPr>
        <w:t>Công</w:t>
      </w:r>
      <w:proofErr w:type="spellEnd"/>
      <w:r>
        <w:rPr>
          <w:rFonts w:ascii="Times New Roman" w:hAnsi="Times New Roman"/>
          <w:szCs w:val="24"/>
          <w:lang w:val="en-GB" w:eastAsia="ja-JP"/>
        </w:rPr>
        <w:t xml:space="preserve"> Ty</w:t>
      </w:r>
      <w:r w:rsidRPr="009200A4">
        <w:rPr>
          <w:rFonts w:ascii="Times New Roman" w:hAnsi="Times New Roman"/>
          <w:szCs w:val="24"/>
          <w:lang w:val="en-GB" w:eastAsia="ja-JP"/>
        </w:rPr>
        <w:t>.</w:t>
      </w:r>
    </w:p>
    <w:p w14:paraId="7D2476D1" w14:textId="77777777" w:rsidR="009200A4" w:rsidRPr="009200A4" w:rsidRDefault="009200A4" w:rsidP="009200A4">
      <w:pPr>
        <w:widowControl w:val="0"/>
        <w:autoSpaceDE w:val="0"/>
        <w:autoSpaceDN w:val="0"/>
        <w:adjustRightInd w:val="0"/>
        <w:ind w:left="709"/>
        <w:jc w:val="both"/>
        <w:rPr>
          <w:rFonts w:ascii="Times New Roman" w:hAnsi="Times New Roman"/>
          <w:b/>
          <w:szCs w:val="24"/>
          <w:lang w:val="en-GB" w:eastAsia="ja-JP"/>
        </w:rPr>
      </w:pPr>
    </w:p>
    <w:p w14:paraId="7AEF2D81" w14:textId="77777777" w:rsidR="0087204B" w:rsidRPr="009200A4" w:rsidRDefault="009200A4" w:rsidP="003113B8">
      <w:pPr>
        <w:widowControl w:val="0"/>
        <w:numPr>
          <w:ilvl w:val="0"/>
          <w:numId w:val="38"/>
        </w:numPr>
        <w:autoSpaceDE w:val="0"/>
        <w:autoSpaceDN w:val="0"/>
        <w:adjustRightInd w:val="0"/>
        <w:spacing w:after="120"/>
        <w:ind w:left="711" w:hangingChars="295" w:hanging="711"/>
        <w:jc w:val="both"/>
        <w:rPr>
          <w:rFonts w:ascii="Times New Roman" w:hAnsi="Times New Roman"/>
          <w:b/>
          <w:szCs w:val="24"/>
          <w:lang w:val="en-GB" w:eastAsia="ja-JP"/>
        </w:rPr>
      </w:pPr>
      <w:r w:rsidRPr="009200A4">
        <w:rPr>
          <w:rFonts w:ascii="Times New Roman" w:hAnsi="Times New Roman"/>
          <w:b/>
          <w:szCs w:val="24"/>
          <w:lang w:val="en-GB" w:eastAsia="ja-JP"/>
        </w:rPr>
        <w:t>“</w:t>
      </w:r>
      <w:proofErr w:type="spellStart"/>
      <w:r>
        <w:rPr>
          <w:rFonts w:ascii="Times New Roman" w:hAnsi="Times New Roman"/>
          <w:b/>
          <w:szCs w:val="24"/>
          <w:lang w:val="en-GB" w:eastAsia="ja-JP"/>
        </w:rPr>
        <w:t>Các</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Vấn</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Đề</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Thông</w:t>
      </w:r>
      <w:proofErr w:type="spellEnd"/>
      <w:r>
        <w:rPr>
          <w:rFonts w:ascii="Times New Roman" w:hAnsi="Times New Roman"/>
          <w:b/>
          <w:szCs w:val="24"/>
          <w:lang w:val="en-GB" w:eastAsia="ja-JP"/>
        </w:rPr>
        <w:t xml:space="preserve"> </w:t>
      </w:r>
      <w:proofErr w:type="spellStart"/>
      <w:r>
        <w:rPr>
          <w:rFonts w:ascii="Times New Roman" w:hAnsi="Times New Roman"/>
          <w:b/>
          <w:szCs w:val="24"/>
          <w:lang w:val="en-GB" w:eastAsia="ja-JP"/>
        </w:rPr>
        <w:t>Thường</w:t>
      </w:r>
      <w:proofErr w:type="spellEnd"/>
      <w:r w:rsidRPr="009200A4">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gồm</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các</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vấn</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đề</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không</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thuộc</w:t>
      </w:r>
      <w:proofErr w:type="spellEnd"/>
      <w:r w:rsidRPr="009200A4">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Vấn</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Đề</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Bảo</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Lưu</w:t>
      </w:r>
      <w:proofErr w:type="spellEnd"/>
      <w:r w:rsidRPr="009200A4">
        <w:rPr>
          <w:rFonts w:ascii="Times New Roman" w:hAnsi="Times New Roman"/>
          <w:b/>
          <w:szCs w:val="24"/>
          <w:lang w:val="en-GB" w:eastAsia="ja-JP"/>
        </w:rPr>
        <w:t xml:space="preserve">, </w:t>
      </w:r>
      <w:proofErr w:type="spellStart"/>
      <w:r w:rsidR="00BF44C5">
        <w:rPr>
          <w:rFonts w:ascii="Times New Roman" w:hAnsi="Times New Roman"/>
          <w:b/>
          <w:szCs w:val="24"/>
          <w:lang w:val="en-GB" w:eastAsia="ja-JP"/>
        </w:rPr>
        <w:t>trong</w:t>
      </w:r>
      <w:proofErr w:type="spellEnd"/>
      <w:r w:rsidR="00BF44C5">
        <w:rPr>
          <w:rFonts w:ascii="Times New Roman" w:hAnsi="Times New Roman"/>
          <w:b/>
          <w:szCs w:val="24"/>
          <w:lang w:val="en-GB" w:eastAsia="ja-JP"/>
        </w:rPr>
        <w:t xml:space="preserve"> </w:t>
      </w:r>
      <w:proofErr w:type="spellStart"/>
      <w:r w:rsidR="00BF44C5">
        <w:rPr>
          <w:rFonts w:ascii="Times New Roman" w:hAnsi="Times New Roman"/>
          <w:b/>
          <w:szCs w:val="24"/>
          <w:lang w:val="en-GB" w:eastAsia="ja-JP"/>
        </w:rPr>
        <w:t>đó</w:t>
      </w:r>
      <w:proofErr w:type="spellEnd"/>
      <w:r w:rsidR="00BF44C5">
        <w:rPr>
          <w:rFonts w:ascii="Times New Roman" w:hAnsi="Times New Roman"/>
          <w:b/>
          <w:szCs w:val="24"/>
          <w:lang w:val="en-GB" w:eastAsia="ja-JP"/>
        </w:rPr>
        <w:t xml:space="preserve"> </w:t>
      </w:r>
      <w:proofErr w:type="spellStart"/>
      <w:r w:rsidR="00BF44C5">
        <w:rPr>
          <w:rFonts w:ascii="Times New Roman" w:hAnsi="Times New Roman"/>
          <w:b/>
          <w:szCs w:val="24"/>
          <w:lang w:val="en-GB" w:eastAsia="ja-JP"/>
        </w:rPr>
        <w:t>có</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các</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vấn</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đề</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được</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liệt</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kê</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dưới</w:t>
      </w:r>
      <w:proofErr w:type="spellEnd"/>
      <w:r w:rsidR="00CB0841">
        <w:rPr>
          <w:rFonts w:ascii="Times New Roman" w:hAnsi="Times New Roman"/>
          <w:b/>
          <w:szCs w:val="24"/>
          <w:lang w:val="en-GB" w:eastAsia="ja-JP"/>
        </w:rPr>
        <w:t xml:space="preserve"> </w:t>
      </w:r>
      <w:proofErr w:type="spellStart"/>
      <w:r w:rsidR="00CB0841">
        <w:rPr>
          <w:rFonts w:ascii="Times New Roman" w:hAnsi="Times New Roman"/>
          <w:b/>
          <w:szCs w:val="24"/>
          <w:lang w:val="en-GB" w:eastAsia="ja-JP"/>
        </w:rPr>
        <w:t>đây</w:t>
      </w:r>
      <w:proofErr w:type="spellEnd"/>
      <w:r w:rsidRPr="009200A4">
        <w:rPr>
          <w:rFonts w:ascii="Times New Roman" w:hAnsi="Times New Roman"/>
          <w:b/>
          <w:szCs w:val="24"/>
          <w:lang w:val="en-GB" w:eastAsia="ja-JP"/>
        </w:rPr>
        <w:t>:</w:t>
      </w:r>
    </w:p>
    <w:p w14:paraId="44B19830" w14:textId="77777777" w:rsidR="0087204B" w:rsidRPr="005C0B74" w:rsidRDefault="00BE693F" w:rsidP="003113B8">
      <w:pPr>
        <w:widowControl w:val="0"/>
        <w:numPr>
          <w:ilvl w:val="0"/>
          <w:numId w:val="39"/>
        </w:numPr>
        <w:autoSpaceDE w:val="0"/>
        <w:autoSpaceDN w:val="0"/>
        <w:adjustRightInd w:val="0"/>
        <w:spacing w:before="120" w:after="120"/>
        <w:ind w:left="709" w:hanging="567"/>
        <w:jc w:val="both"/>
        <w:rPr>
          <w:rFonts w:ascii="Times New Roman" w:hAnsi="Times New Roman"/>
          <w:szCs w:val="24"/>
          <w:lang w:val="en-GB" w:eastAsia="ja-JP"/>
        </w:rPr>
      </w:pPr>
      <w:proofErr w:type="spellStart"/>
      <w:r w:rsidRPr="004D68B9">
        <w:rPr>
          <w:rFonts w:ascii="Times New Roman" w:hAnsi="Times New Roman"/>
          <w:szCs w:val="24"/>
          <w:lang w:val="en-GB" w:eastAsia="ja-JP"/>
        </w:rPr>
        <w:t>Quyết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định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chiến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lược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phát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triể</w:t>
      </w:r>
      <w:r w:rsidR="009200A4">
        <w:rPr>
          <w:rFonts w:ascii="Times New Roman" w:hAnsi="Times New Roman"/>
          <w:szCs w:val="24"/>
          <w:lang w:val="en-GB" w:eastAsia="ja-JP"/>
        </w:rPr>
        <w:t>n</w:t>
      </w:r>
      <w:proofErr w:type="spellEnd"/>
      <w:r w:rsidR="009200A4">
        <w:rPr>
          <w:rFonts w:ascii="Times New Roman" w:hAnsi="Times New Roman"/>
          <w:szCs w:val="24"/>
          <w:lang w:val="en-GB" w:eastAsia="ja-JP"/>
        </w:rPr>
        <w:t xml:space="preserve"> </w:t>
      </w:r>
      <w:proofErr w:type="spellStart"/>
      <w:r w:rsidR="009200A4">
        <w:rPr>
          <w:rFonts w:ascii="Times New Roman" w:hAnsi="Times New Roman"/>
          <w:szCs w:val="24"/>
          <w:lang w:val="en-GB" w:eastAsia="ja-JP"/>
        </w:rPr>
        <w:t>hoặc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kế</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hoạch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kinh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doanh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hằng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năm</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của</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Công</w:t>
      </w:r>
      <w:proofErr w:type="spellEnd"/>
      <w:r w:rsidRPr="004D68B9">
        <w:rPr>
          <w:rFonts w:ascii="Times New Roman" w:hAnsi="Times New Roman"/>
          <w:szCs w:val="24"/>
          <w:lang w:val="en-GB" w:eastAsia="ja-JP"/>
        </w:rPr>
        <w:t xml:space="preserve"> Ty</w:t>
      </w:r>
      <w:r w:rsidR="0087204B" w:rsidRPr="004D68B9">
        <w:rPr>
          <w:rFonts w:ascii="Times New Roman" w:hAnsi="Times New Roman"/>
          <w:szCs w:val="24"/>
          <w:lang w:val="en-GB" w:eastAsia="ja-JP"/>
        </w:rPr>
        <w:t>;</w:t>
      </w:r>
    </w:p>
    <w:p w14:paraId="6C2839AF" w14:textId="77777777" w:rsidR="00576A8E" w:rsidRPr="005C0B74" w:rsidRDefault="003724AB" w:rsidP="003113B8">
      <w:pPr>
        <w:widowControl w:val="0"/>
        <w:numPr>
          <w:ilvl w:val="0"/>
          <w:numId w:val="39"/>
        </w:numPr>
        <w:autoSpaceDE w:val="0"/>
        <w:autoSpaceDN w:val="0"/>
        <w:adjustRightInd w:val="0"/>
        <w:spacing w:before="120" w:after="120"/>
        <w:ind w:left="709" w:hanging="567"/>
        <w:jc w:val="both"/>
        <w:rPr>
          <w:rFonts w:ascii="Times New Roman" w:hAnsi="Times New Roman"/>
          <w:szCs w:val="24"/>
          <w:lang w:val="en-GB" w:eastAsia="ja-JP"/>
        </w:rPr>
      </w:pPr>
      <w:proofErr w:type="spellStart"/>
      <w:r w:rsidRPr="004D68B9">
        <w:rPr>
          <w:rFonts w:ascii="Times New Roman" w:hAnsi="Times New Roman"/>
          <w:szCs w:val="24"/>
          <w:lang w:val="en-GB" w:eastAsia="ja-JP"/>
        </w:rPr>
        <w:t>Bầu</w:t>
      </w:r>
      <w:proofErr w:type="spellEnd"/>
      <w:r w:rsidRPr="004D68B9">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bổ</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nhiệm</w:t>
      </w:r>
      <w:proofErr w:type="spellEnd"/>
      <w:r w:rsidR="005C0B74">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miễn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nhiệm</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hoặc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bãi</w:t>
      </w:r>
      <w:proofErr w:type="spellEnd"/>
      <w:r w:rsidRPr="004D68B9">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nhiệm</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Chủ</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Tịch</w:t>
      </w:r>
      <w:proofErr w:type="spellEnd"/>
      <w:r w:rsidR="005C0B74">
        <w:rPr>
          <w:rFonts w:ascii="Times New Roman" w:hAnsi="Times New Roman"/>
          <w:szCs w:val="24"/>
          <w:lang w:val="en-GB" w:eastAsia="ja-JP"/>
        </w:rPr>
        <w:t xml:space="preserve"> HĐTV, </w:t>
      </w:r>
      <w:proofErr w:type="spellStart"/>
      <w:r w:rsidRPr="004D68B9">
        <w:rPr>
          <w:rFonts w:ascii="Times New Roman" w:hAnsi="Times New Roman"/>
          <w:szCs w:val="24"/>
          <w:lang w:val="en-GB" w:eastAsia="ja-JP"/>
        </w:rPr>
        <w:t>Tổng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Giám</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Đốc</w:t>
      </w:r>
      <w:proofErr w:type="spellEnd"/>
      <w:r w:rsidR="005C0B74">
        <w:rPr>
          <w:rFonts w:ascii="Times New Roman" w:hAnsi="Times New Roman"/>
          <w:szCs w:val="24"/>
          <w:lang w:val="en-GB" w:eastAsia="ja-JP"/>
        </w:rPr>
        <w:t>,</w:t>
      </w:r>
      <w:r w:rsidRPr="004D68B9">
        <w:rPr>
          <w:rFonts w:ascii="Times New Roman" w:hAnsi="Times New Roman"/>
          <w:szCs w:val="24"/>
          <w:lang w:val="en-GB" w:eastAsia="ja-JP"/>
        </w:rPr>
        <w:t xml:space="preserve"> </w:t>
      </w:r>
      <w:proofErr w:type="spellStart"/>
      <w:r w:rsidR="00544E98" w:rsidRPr="004D68B9">
        <w:rPr>
          <w:rFonts w:ascii="Times New Roman" w:hAnsi="Times New Roman"/>
          <w:szCs w:val="24"/>
          <w:lang w:val="en-GB" w:eastAsia="ja-JP"/>
        </w:rPr>
        <w:t>Kế</w:t>
      </w:r>
      <w:proofErr w:type="spellEnd"/>
      <w:r w:rsidR="00544E98" w:rsidRPr="004D68B9">
        <w:rPr>
          <w:rFonts w:ascii="Times New Roman" w:hAnsi="Times New Roman"/>
          <w:szCs w:val="24"/>
          <w:lang w:val="en-GB" w:eastAsia="ja-JP"/>
        </w:rPr>
        <w:t xml:space="preserve"> </w:t>
      </w:r>
      <w:proofErr w:type="spellStart"/>
      <w:r w:rsidR="00544E98" w:rsidRPr="004D68B9">
        <w:rPr>
          <w:rFonts w:ascii="Times New Roman" w:hAnsi="Times New Roman"/>
          <w:szCs w:val="24"/>
          <w:lang w:val="en-GB" w:eastAsia="ja-JP"/>
        </w:rPr>
        <w:t>Toán</w:t>
      </w:r>
      <w:proofErr w:type="spellEnd"/>
      <w:r w:rsidR="00544E98" w:rsidRPr="004D68B9">
        <w:rPr>
          <w:rFonts w:ascii="Times New Roman" w:hAnsi="Times New Roman"/>
          <w:szCs w:val="24"/>
          <w:lang w:val="en-GB" w:eastAsia="ja-JP"/>
        </w:rPr>
        <w:t xml:space="preserve"> </w:t>
      </w:r>
      <w:proofErr w:type="spellStart"/>
      <w:r w:rsidR="00544E98" w:rsidRPr="004D68B9">
        <w:rPr>
          <w:rFonts w:ascii="Times New Roman" w:hAnsi="Times New Roman"/>
          <w:szCs w:val="24"/>
          <w:lang w:val="en-GB" w:eastAsia="ja-JP"/>
        </w:rPr>
        <w:t>Trưởng</w:t>
      </w:r>
      <w:proofErr w:type="spellEnd"/>
      <w:r w:rsidR="00544E98">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và</w:t>
      </w:r>
      <w:proofErr w:type="spellEnd"/>
      <w:r w:rsidR="005C0B74">
        <w:rPr>
          <w:rFonts w:ascii="Times New Roman" w:hAnsi="Times New Roman"/>
          <w:szCs w:val="24"/>
          <w:lang w:val="en-GB" w:eastAsia="ja-JP"/>
        </w:rPr>
        <w:t xml:space="preserve"> </w:t>
      </w:r>
      <w:proofErr w:type="spellStart"/>
      <w:r w:rsidR="00544E98">
        <w:rPr>
          <w:rFonts w:ascii="Times New Roman" w:hAnsi="Times New Roman"/>
          <w:szCs w:val="24"/>
          <w:lang w:val="en-GB" w:eastAsia="ja-JP"/>
        </w:rPr>
        <w:t>thành</w:t>
      </w:r>
      <w:proofErr w:type="spellEnd"/>
      <w:r w:rsidR="00544E98">
        <w:rPr>
          <w:rFonts w:ascii="Times New Roman" w:hAnsi="Times New Roman"/>
          <w:szCs w:val="24"/>
          <w:lang w:val="en-GB" w:eastAsia="ja-JP"/>
        </w:rPr>
        <w:t xml:space="preserve"> </w:t>
      </w:r>
      <w:proofErr w:type="spellStart"/>
      <w:r w:rsidR="00544E98">
        <w:rPr>
          <w:rFonts w:ascii="Times New Roman" w:hAnsi="Times New Roman"/>
          <w:szCs w:val="24"/>
          <w:lang w:val="en-GB" w:eastAsia="ja-JP"/>
        </w:rPr>
        <w:t>viên</w:t>
      </w:r>
      <w:proofErr w:type="spellEnd"/>
      <w:r w:rsidR="00544E98">
        <w:rPr>
          <w:rFonts w:ascii="Times New Roman" w:hAnsi="Times New Roman"/>
          <w:szCs w:val="24"/>
          <w:lang w:val="en-GB" w:eastAsia="ja-JP"/>
        </w:rPr>
        <w:t xml:space="preserve"> </w:t>
      </w:r>
      <w:proofErr w:type="spellStart"/>
      <w:r w:rsidR="00D91445">
        <w:rPr>
          <w:rFonts w:ascii="Times New Roman" w:hAnsi="Times New Roman"/>
          <w:szCs w:val="24"/>
          <w:lang w:val="en-GB" w:eastAsia="ja-JP"/>
        </w:rPr>
        <w:t>hội</w:t>
      </w:r>
      <w:proofErr w:type="spellEnd"/>
      <w:r w:rsidR="00D91445">
        <w:rPr>
          <w:rFonts w:ascii="Times New Roman" w:hAnsi="Times New Roman"/>
          <w:szCs w:val="24"/>
          <w:lang w:val="en-GB" w:eastAsia="ja-JP"/>
        </w:rPr>
        <w:t xml:space="preserve"> </w:t>
      </w:r>
      <w:proofErr w:type="spellStart"/>
      <w:r w:rsidR="00D91445">
        <w:rPr>
          <w:rFonts w:ascii="Times New Roman" w:hAnsi="Times New Roman"/>
          <w:szCs w:val="24"/>
          <w:lang w:val="en-GB" w:eastAsia="ja-JP"/>
        </w:rPr>
        <w:t>đồng</w:t>
      </w:r>
      <w:proofErr w:type="spellEnd"/>
      <w:r w:rsidR="00D91445">
        <w:rPr>
          <w:rFonts w:ascii="Times New Roman" w:hAnsi="Times New Roman"/>
          <w:szCs w:val="24"/>
          <w:lang w:val="en-GB" w:eastAsia="ja-JP"/>
        </w:rPr>
        <w:t xml:space="preserve"> </w:t>
      </w:r>
      <w:proofErr w:type="spellStart"/>
      <w:r w:rsidR="00D91445">
        <w:rPr>
          <w:rFonts w:ascii="Times New Roman" w:hAnsi="Times New Roman"/>
          <w:szCs w:val="24"/>
          <w:lang w:val="en-GB" w:eastAsia="ja-JP"/>
        </w:rPr>
        <w:t>quản</w:t>
      </w:r>
      <w:proofErr w:type="spellEnd"/>
      <w:r w:rsidR="00D91445">
        <w:rPr>
          <w:rFonts w:ascii="Times New Roman" w:hAnsi="Times New Roman"/>
          <w:szCs w:val="24"/>
          <w:lang w:val="en-GB" w:eastAsia="ja-JP"/>
        </w:rPr>
        <w:t xml:space="preserve"> </w:t>
      </w:r>
      <w:proofErr w:type="spellStart"/>
      <w:r w:rsidR="00D91445">
        <w:rPr>
          <w:rFonts w:ascii="Times New Roman" w:hAnsi="Times New Roman"/>
          <w:szCs w:val="24"/>
          <w:lang w:val="en-GB" w:eastAsia="ja-JP"/>
        </w:rPr>
        <w:t>trị</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và</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người</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quản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lý</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khác</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của</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Công</w:t>
      </w:r>
      <w:proofErr w:type="spellEnd"/>
      <w:r w:rsidR="005C0B74">
        <w:rPr>
          <w:rFonts w:ascii="Times New Roman" w:hAnsi="Times New Roman"/>
          <w:szCs w:val="24"/>
          <w:lang w:val="en-GB" w:eastAsia="ja-JP"/>
        </w:rPr>
        <w:t xml:space="preserve"> Ty </w:t>
      </w:r>
      <w:proofErr w:type="spellStart"/>
      <w:r w:rsidR="005C0B74">
        <w:rPr>
          <w:rFonts w:ascii="Times New Roman" w:hAnsi="Times New Roman"/>
          <w:szCs w:val="24"/>
          <w:lang w:val="en-GB" w:eastAsia="ja-JP"/>
        </w:rPr>
        <w:t>theo</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quy</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định</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tại</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Điều</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Lệ</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và</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quyết</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định</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liên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quan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đến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lương</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thưởng</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và</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các</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phúc</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lợi</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khác</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của</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các</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cá</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nhân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kể</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trên</w:t>
      </w:r>
      <w:proofErr w:type="spellEnd"/>
      <w:r w:rsidR="005C0B74">
        <w:rPr>
          <w:rFonts w:ascii="Times New Roman" w:hAnsi="Times New Roman"/>
          <w:szCs w:val="24"/>
          <w:lang w:val="en-GB" w:eastAsia="ja-JP"/>
        </w:rPr>
        <w:t>;</w:t>
      </w:r>
    </w:p>
    <w:p w14:paraId="5E39DD04" w14:textId="77777777" w:rsidR="0087204B" w:rsidRPr="005C0B74" w:rsidRDefault="003724AB" w:rsidP="003113B8">
      <w:pPr>
        <w:widowControl w:val="0"/>
        <w:numPr>
          <w:ilvl w:val="0"/>
          <w:numId w:val="39"/>
        </w:numPr>
        <w:autoSpaceDE w:val="0"/>
        <w:autoSpaceDN w:val="0"/>
        <w:adjustRightInd w:val="0"/>
        <w:spacing w:before="120" w:after="120"/>
        <w:ind w:left="709" w:hanging="567"/>
        <w:jc w:val="both"/>
        <w:rPr>
          <w:rFonts w:ascii="Times New Roman" w:hAnsi="Times New Roman"/>
          <w:szCs w:val="24"/>
          <w:lang w:val="en-GB" w:eastAsia="ja-JP"/>
        </w:rPr>
      </w:pPr>
      <w:proofErr w:type="spellStart"/>
      <w:r w:rsidRPr="004D68B9">
        <w:rPr>
          <w:rFonts w:ascii="Times New Roman" w:hAnsi="Times New Roman"/>
          <w:szCs w:val="24"/>
          <w:lang w:val="en-GB" w:eastAsia="ja-JP"/>
        </w:rPr>
        <w:t>Thông</w:t>
      </w:r>
      <w:proofErr w:type="spellEnd"/>
      <w:r w:rsidRPr="004D68B9">
        <w:rPr>
          <w:rFonts w:ascii="Times New Roman" w:hAnsi="Times New Roman"/>
          <w:szCs w:val="24"/>
          <w:lang w:val="en-GB" w:eastAsia="ja-JP"/>
        </w:rPr>
        <w:t xml:space="preserve"> qua </w:t>
      </w:r>
      <w:proofErr w:type="spellStart"/>
      <w:r w:rsidRPr="004D68B9">
        <w:rPr>
          <w:rFonts w:ascii="Times New Roman" w:hAnsi="Times New Roman"/>
          <w:szCs w:val="24"/>
          <w:lang w:val="en-GB" w:eastAsia="ja-JP"/>
        </w:rPr>
        <w:t>báo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cáo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tài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chính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hằng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năm</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phương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án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sử</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dụng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và</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phân</w:t>
      </w:r>
      <w:proofErr w:type="spellEnd"/>
      <w:r w:rsidRPr="004D68B9">
        <w:rPr>
          <w:rFonts w:ascii="Times New Roman" w:hAnsi="Times New Roman"/>
          <w:szCs w:val="24"/>
          <w:lang w:val="en-GB" w:eastAsia="ja-JP"/>
        </w:rPr>
        <w:t xml:space="preserve"> chia </w:t>
      </w:r>
      <w:proofErr w:type="spellStart"/>
      <w:r w:rsidRPr="004D68B9">
        <w:rPr>
          <w:rFonts w:ascii="Times New Roman" w:hAnsi="Times New Roman"/>
          <w:szCs w:val="24"/>
          <w:lang w:val="en-GB" w:eastAsia="ja-JP"/>
        </w:rPr>
        <w:t>lợi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nhuận</w:t>
      </w:r>
      <w:proofErr w:type="spellEnd"/>
      <w:r w:rsidRPr="004D68B9">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và</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phương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án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xử</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lý</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lỗ</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của</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Công</w:t>
      </w:r>
      <w:proofErr w:type="spellEnd"/>
      <w:r w:rsidRPr="004D68B9">
        <w:rPr>
          <w:rFonts w:ascii="Times New Roman" w:hAnsi="Times New Roman"/>
          <w:szCs w:val="24"/>
          <w:lang w:val="en-GB" w:eastAsia="ja-JP"/>
        </w:rPr>
        <w:t xml:space="preserve"> Ty</w:t>
      </w:r>
      <w:r w:rsidR="0087204B" w:rsidRPr="004D68B9">
        <w:rPr>
          <w:rFonts w:ascii="Times New Roman" w:hAnsi="Times New Roman"/>
          <w:szCs w:val="24"/>
          <w:lang w:val="en-GB" w:eastAsia="ja-JP"/>
        </w:rPr>
        <w:t>;</w:t>
      </w:r>
    </w:p>
    <w:p w14:paraId="6CE0D8C3" w14:textId="77777777" w:rsidR="0087204B" w:rsidRPr="005C0B74" w:rsidRDefault="003724AB" w:rsidP="003113B8">
      <w:pPr>
        <w:widowControl w:val="0"/>
        <w:numPr>
          <w:ilvl w:val="0"/>
          <w:numId w:val="39"/>
        </w:numPr>
        <w:autoSpaceDE w:val="0"/>
        <w:autoSpaceDN w:val="0"/>
        <w:adjustRightInd w:val="0"/>
        <w:spacing w:before="120" w:after="120"/>
        <w:ind w:left="709" w:hanging="567"/>
        <w:jc w:val="both"/>
        <w:rPr>
          <w:rFonts w:ascii="Times New Roman" w:hAnsi="Times New Roman"/>
          <w:szCs w:val="24"/>
          <w:lang w:val="en-GB" w:eastAsia="ja-JP"/>
        </w:rPr>
      </w:pPr>
      <w:proofErr w:type="spellStart"/>
      <w:r w:rsidRPr="004D68B9">
        <w:rPr>
          <w:rFonts w:ascii="Times New Roman" w:hAnsi="Times New Roman"/>
          <w:szCs w:val="24"/>
          <w:lang w:val="en-GB" w:eastAsia="ja-JP"/>
        </w:rPr>
        <w:t>Quyết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định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cơ</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cấu</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tổ</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chức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quản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lý</w:t>
      </w:r>
      <w:proofErr w:type="spellEnd"/>
      <w:r w:rsidRPr="004D68B9">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của</w:t>
      </w:r>
      <w:proofErr w:type="spellEnd"/>
      <w:r w:rsidR="005C0B74">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Công</w:t>
      </w:r>
      <w:proofErr w:type="spellEnd"/>
      <w:r w:rsidRPr="004D68B9">
        <w:rPr>
          <w:rFonts w:ascii="Times New Roman" w:hAnsi="Times New Roman"/>
          <w:szCs w:val="24"/>
          <w:lang w:val="en-GB" w:eastAsia="ja-JP"/>
        </w:rPr>
        <w:t xml:space="preserve"> Ty</w:t>
      </w:r>
      <w:r w:rsidR="0087204B" w:rsidRPr="004D68B9">
        <w:rPr>
          <w:rFonts w:ascii="Times New Roman" w:hAnsi="Times New Roman"/>
          <w:szCs w:val="24"/>
          <w:lang w:val="en-GB" w:eastAsia="ja-JP"/>
        </w:rPr>
        <w:t>;</w:t>
      </w:r>
    </w:p>
    <w:p w14:paraId="08E8A9C7" w14:textId="77777777" w:rsidR="0087204B" w:rsidRPr="005C0B74" w:rsidRDefault="003724AB" w:rsidP="003113B8">
      <w:pPr>
        <w:widowControl w:val="0"/>
        <w:numPr>
          <w:ilvl w:val="0"/>
          <w:numId w:val="39"/>
        </w:numPr>
        <w:autoSpaceDE w:val="0"/>
        <w:autoSpaceDN w:val="0"/>
        <w:adjustRightInd w:val="0"/>
        <w:spacing w:before="120" w:after="120"/>
        <w:ind w:left="709" w:hanging="567"/>
        <w:jc w:val="both"/>
        <w:rPr>
          <w:rFonts w:ascii="Times New Roman" w:hAnsi="Times New Roman"/>
          <w:szCs w:val="24"/>
          <w:lang w:val="en-GB" w:eastAsia="ja-JP"/>
        </w:rPr>
      </w:pPr>
      <w:proofErr w:type="spellStart"/>
      <w:r w:rsidRPr="004D68B9">
        <w:rPr>
          <w:rFonts w:ascii="Times New Roman" w:hAnsi="Times New Roman"/>
          <w:szCs w:val="24"/>
          <w:lang w:val="en-GB" w:eastAsia="ja-JP"/>
        </w:rPr>
        <w:t>Quyết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định</w:t>
      </w:r>
      <w:proofErr w:type="spellEnd"/>
      <w:r w:rsidRPr="004D68B9">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liên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quan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đến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việc</w:t>
      </w:r>
      <w:proofErr w:type="spellEnd"/>
      <w:r w:rsidR="005C0B74">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thành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lập</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công</w:t>
      </w:r>
      <w:proofErr w:type="spellEnd"/>
      <w:r w:rsidRPr="004D68B9">
        <w:rPr>
          <w:rFonts w:ascii="Times New Roman" w:hAnsi="Times New Roman"/>
          <w:szCs w:val="24"/>
          <w:lang w:val="en-GB" w:eastAsia="ja-JP"/>
        </w:rPr>
        <w:t xml:space="preserve"> ty con, chi </w:t>
      </w:r>
      <w:proofErr w:type="spellStart"/>
      <w:r w:rsidRPr="004D68B9">
        <w:rPr>
          <w:rFonts w:ascii="Times New Roman" w:hAnsi="Times New Roman"/>
          <w:szCs w:val="24"/>
          <w:lang w:val="en-GB" w:eastAsia="ja-JP"/>
        </w:rPr>
        <w:t>nhánh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và</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văn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phòng</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đại</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diện</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của</w:t>
      </w:r>
      <w:proofErr w:type="spellEnd"/>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Công</w:t>
      </w:r>
      <w:proofErr w:type="spellEnd"/>
      <w:r w:rsidR="005C0B74">
        <w:rPr>
          <w:rFonts w:ascii="Times New Roman" w:hAnsi="Times New Roman"/>
          <w:szCs w:val="24"/>
          <w:lang w:val="en-GB" w:eastAsia="ja-JP"/>
        </w:rPr>
        <w:t xml:space="preserve"> Ty</w:t>
      </w:r>
      <w:r w:rsidR="0087204B" w:rsidRPr="004D68B9">
        <w:rPr>
          <w:rFonts w:ascii="Times New Roman" w:hAnsi="Times New Roman"/>
          <w:szCs w:val="24"/>
          <w:lang w:val="en-GB" w:eastAsia="ja-JP"/>
        </w:rPr>
        <w:t>;</w:t>
      </w:r>
      <w:r w:rsidR="005C0B74">
        <w:rPr>
          <w:rFonts w:ascii="Times New Roman" w:hAnsi="Times New Roman"/>
          <w:szCs w:val="24"/>
          <w:lang w:val="en-GB" w:eastAsia="ja-JP"/>
        </w:rPr>
        <w:t xml:space="preserve"> </w:t>
      </w:r>
      <w:proofErr w:type="spellStart"/>
      <w:r w:rsidR="005C0B74">
        <w:rPr>
          <w:rFonts w:ascii="Times New Roman" w:hAnsi="Times New Roman"/>
          <w:szCs w:val="24"/>
          <w:lang w:val="en-GB" w:eastAsia="ja-JP"/>
        </w:rPr>
        <w:t>và</w:t>
      </w:r>
      <w:proofErr w:type="spellEnd"/>
    </w:p>
    <w:p w14:paraId="60C5F15C" w14:textId="77777777" w:rsidR="0087204B" w:rsidRPr="005C0B74" w:rsidRDefault="005C0B74" w:rsidP="003113B8">
      <w:pPr>
        <w:widowControl w:val="0"/>
        <w:numPr>
          <w:ilvl w:val="0"/>
          <w:numId w:val="39"/>
        </w:numPr>
        <w:autoSpaceDE w:val="0"/>
        <w:autoSpaceDN w:val="0"/>
        <w:adjustRightInd w:val="0"/>
        <w:spacing w:before="120" w:after="120"/>
        <w:ind w:left="709" w:hanging="567"/>
        <w:jc w:val="both"/>
        <w:rPr>
          <w:rFonts w:ascii="Times New Roman" w:hAnsi="Times New Roman"/>
          <w:szCs w:val="24"/>
          <w:lang w:val="en-GB" w:eastAsia="ja-JP"/>
        </w:rPr>
      </w:pPr>
      <w:proofErr w:type="spellStart"/>
      <w:r>
        <w:rPr>
          <w:rFonts w:ascii="Times New Roman" w:hAnsi="Times New Roman"/>
          <w:szCs w:val="24"/>
          <w:lang w:val="en-GB" w:eastAsia="ja-JP"/>
        </w:rPr>
        <w:t>Quyết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định</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các</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dự</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án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đầu</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tư</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và</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phát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triển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của</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Công</w:t>
      </w:r>
      <w:proofErr w:type="spellEnd"/>
      <w:r>
        <w:rPr>
          <w:rFonts w:ascii="Times New Roman" w:hAnsi="Times New Roman"/>
          <w:szCs w:val="24"/>
          <w:lang w:val="en-GB" w:eastAsia="ja-JP"/>
        </w:rPr>
        <w:t xml:space="preserve"> Ty, </w:t>
      </w:r>
      <w:proofErr w:type="spellStart"/>
      <w:r>
        <w:rPr>
          <w:rFonts w:ascii="Times New Roman" w:hAnsi="Times New Roman"/>
          <w:szCs w:val="24"/>
          <w:lang w:val="en-GB" w:eastAsia="ja-JP"/>
        </w:rPr>
        <w:t>quyết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định</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về</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giải</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pháp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phát</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triển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thị</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trường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tiếp</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thị</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và</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chuyển</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giao</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công</w:t>
      </w:r>
      <w:proofErr w:type="spellEnd"/>
      <w:r>
        <w:rPr>
          <w:rFonts w:ascii="Times New Roman" w:hAnsi="Times New Roman"/>
          <w:szCs w:val="24"/>
          <w:lang w:val="en-GB" w:eastAsia="ja-JP"/>
        </w:rPr>
        <w:t xml:space="preserve"> </w:t>
      </w:r>
      <w:proofErr w:type="spellStart"/>
      <w:r>
        <w:rPr>
          <w:rFonts w:ascii="Times New Roman" w:hAnsi="Times New Roman"/>
          <w:szCs w:val="24"/>
          <w:lang w:val="en-GB" w:eastAsia="ja-JP"/>
        </w:rPr>
        <w:t>nghệ</w:t>
      </w:r>
      <w:proofErr w:type="spellEnd"/>
      <w:r w:rsidR="0087204B" w:rsidRPr="004D68B9">
        <w:rPr>
          <w:rFonts w:ascii="Times New Roman" w:hAnsi="Times New Roman"/>
          <w:szCs w:val="24"/>
          <w:lang w:val="en-GB" w:eastAsia="ja-JP"/>
        </w:rPr>
        <w:t>;</w:t>
      </w:r>
    </w:p>
    <w:p w14:paraId="24C94DDC" w14:textId="77777777" w:rsidR="00B606B0" w:rsidRPr="004D68B9" w:rsidRDefault="003724AB" w:rsidP="003113B8">
      <w:pPr>
        <w:widowControl w:val="0"/>
        <w:numPr>
          <w:ilvl w:val="0"/>
          <w:numId w:val="39"/>
        </w:numPr>
        <w:autoSpaceDE w:val="0"/>
        <w:autoSpaceDN w:val="0"/>
        <w:adjustRightInd w:val="0"/>
        <w:spacing w:before="120" w:after="120"/>
        <w:ind w:left="709" w:hanging="567"/>
        <w:jc w:val="both"/>
        <w:rPr>
          <w:rFonts w:ascii="Times New Roman" w:hAnsi="Times New Roman"/>
          <w:szCs w:val="24"/>
          <w:lang w:val="en-GB" w:eastAsia="ja-JP"/>
        </w:rPr>
      </w:pPr>
      <w:proofErr w:type="spellStart"/>
      <w:r w:rsidRPr="004D68B9">
        <w:rPr>
          <w:rFonts w:ascii="Times New Roman" w:hAnsi="Times New Roman"/>
          <w:szCs w:val="24"/>
          <w:lang w:val="en-GB" w:eastAsia="ja-JP"/>
        </w:rPr>
        <w:t>Các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quyền</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và</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nghĩa</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vụ</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khác</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theo</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quy</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định</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của</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Pháp</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Luật</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và</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Điều</w:t>
      </w:r>
      <w:proofErr w:type="spellEnd"/>
      <w:r w:rsidRPr="004D68B9">
        <w:rPr>
          <w:rFonts w:ascii="Times New Roman" w:hAnsi="Times New Roman"/>
          <w:szCs w:val="24"/>
          <w:lang w:val="en-GB" w:eastAsia="ja-JP"/>
        </w:rPr>
        <w:t xml:space="preserve"> </w:t>
      </w:r>
      <w:proofErr w:type="spellStart"/>
      <w:r w:rsidRPr="004D68B9">
        <w:rPr>
          <w:rFonts w:ascii="Times New Roman" w:hAnsi="Times New Roman"/>
          <w:szCs w:val="24"/>
          <w:lang w:val="en-GB" w:eastAsia="ja-JP"/>
        </w:rPr>
        <w:t>Lệ</w:t>
      </w:r>
      <w:proofErr w:type="spellEnd"/>
      <w:r w:rsidR="0087204B" w:rsidRPr="004D68B9">
        <w:rPr>
          <w:rFonts w:ascii="Times New Roman" w:hAnsi="Times New Roman"/>
          <w:szCs w:val="24"/>
          <w:lang w:val="en-GB" w:eastAsia="ja-JP"/>
        </w:rPr>
        <w:t>.</w:t>
      </w:r>
      <w:bookmarkStart w:id="18" w:name="_Toc105403189"/>
    </w:p>
    <w:p w14:paraId="59BCB8ED" w14:textId="77777777" w:rsidR="00B606B0" w:rsidRDefault="00B606B0" w:rsidP="00E07FFA">
      <w:pPr>
        <w:pStyle w:val="ListParagraph"/>
        <w:ind w:left="960"/>
        <w:rPr>
          <w:rFonts w:ascii="Times New Roman" w:hAnsi="Times New Roman"/>
          <w:bCs/>
          <w:szCs w:val="24"/>
          <w:lang w:val="en-GB"/>
        </w:rPr>
      </w:pPr>
    </w:p>
    <w:p w14:paraId="380F4B4B" w14:textId="77777777" w:rsidR="00BF44C5" w:rsidRDefault="00BF44C5" w:rsidP="00E07FFA">
      <w:pPr>
        <w:pStyle w:val="ListParagraph"/>
        <w:ind w:left="960"/>
        <w:rPr>
          <w:rFonts w:ascii="Times New Roman" w:hAnsi="Times New Roman"/>
          <w:bCs/>
          <w:szCs w:val="24"/>
          <w:lang w:val="en-GB"/>
        </w:rPr>
      </w:pPr>
    </w:p>
    <w:p w14:paraId="3DC84500" w14:textId="77777777" w:rsidR="00BF44C5" w:rsidRPr="004D68B9" w:rsidRDefault="00BF44C5" w:rsidP="00E07FFA">
      <w:pPr>
        <w:pStyle w:val="ListParagraph"/>
        <w:ind w:left="960"/>
        <w:rPr>
          <w:rFonts w:ascii="Times New Roman" w:hAnsi="Times New Roman"/>
          <w:bCs/>
          <w:szCs w:val="24"/>
          <w:lang w:val="en-GB"/>
        </w:rPr>
      </w:pPr>
    </w:p>
    <w:p w14:paraId="470BF926" w14:textId="77777777" w:rsidR="009C6910" w:rsidRPr="004D68B9" w:rsidRDefault="00F16622" w:rsidP="00E07FFA">
      <w:pPr>
        <w:widowControl w:val="0"/>
        <w:autoSpaceDE w:val="0"/>
        <w:autoSpaceDN w:val="0"/>
        <w:adjustRightInd w:val="0"/>
        <w:jc w:val="both"/>
        <w:rPr>
          <w:rFonts w:ascii="Times New Roman" w:hAnsi="Times New Roman"/>
          <w:b/>
          <w:szCs w:val="24"/>
          <w:lang w:val="en-GB" w:eastAsia="ja-JP"/>
        </w:rPr>
      </w:pPr>
      <w:proofErr w:type="spellStart"/>
      <w:r w:rsidRPr="004D68B9">
        <w:rPr>
          <w:rFonts w:ascii="Times New Roman" w:hAnsi="Times New Roman"/>
          <w:b/>
          <w:bCs/>
          <w:szCs w:val="24"/>
          <w:lang w:val="en-GB"/>
        </w:rPr>
        <w:t>Điều</w:t>
      </w:r>
      <w:proofErr w:type="spellEnd"/>
      <w:r w:rsidR="008D1C59" w:rsidRPr="004D68B9">
        <w:rPr>
          <w:rFonts w:ascii="Times New Roman" w:hAnsi="Times New Roman"/>
          <w:b/>
          <w:bCs/>
          <w:szCs w:val="24"/>
          <w:lang w:val="en-GB"/>
        </w:rPr>
        <w:t xml:space="preserve"> 1</w:t>
      </w:r>
      <w:r w:rsidR="000A6DAC" w:rsidRPr="004D68B9">
        <w:rPr>
          <w:rFonts w:ascii="Times New Roman" w:hAnsi="Times New Roman"/>
          <w:b/>
          <w:bCs/>
          <w:szCs w:val="24"/>
          <w:lang w:val="vi-VN"/>
        </w:rPr>
        <w:t>1</w:t>
      </w:r>
      <w:r w:rsidR="00560D3A" w:rsidRPr="004D68B9">
        <w:rPr>
          <w:rFonts w:ascii="Times New Roman" w:hAnsi="Times New Roman"/>
          <w:b/>
          <w:bCs/>
          <w:szCs w:val="24"/>
          <w:lang w:val="en-GB"/>
        </w:rPr>
        <w:t>:</w:t>
      </w:r>
      <w:r w:rsidR="00560D3A" w:rsidRPr="004D68B9">
        <w:rPr>
          <w:rFonts w:ascii="Times New Roman" w:hAnsi="Times New Roman"/>
          <w:b/>
          <w:bCs/>
          <w:szCs w:val="24"/>
          <w:lang w:val="en-GB"/>
        </w:rPr>
        <w:tab/>
      </w:r>
      <w:proofErr w:type="spellStart"/>
      <w:r w:rsidR="00560D3A" w:rsidRPr="009A2BB5">
        <w:rPr>
          <w:rFonts w:ascii="Times New Roman" w:hAnsi="Times New Roman"/>
          <w:b/>
          <w:bCs/>
          <w:szCs w:val="24"/>
          <w:lang w:val="en-GB"/>
        </w:rPr>
        <w:t>C</w:t>
      </w:r>
      <w:bookmarkEnd w:id="18"/>
      <w:r w:rsidRPr="009A2BB5">
        <w:rPr>
          <w:rFonts w:ascii="Times New Roman" w:hAnsi="Times New Roman"/>
          <w:b/>
          <w:bCs/>
          <w:szCs w:val="24"/>
          <w:lang w:val="en-GB"/>
        </w:rPr>
        <w:t>hủ</w:t>
      </w:r>
      <w:proofErr w:type="spellEnd"/>
      <w:r w:rsidRPr="009A2BB5">
        <w:rPr>
          <w:rFonts w:ascii="Times New Roman" w:hAnsi="Times New Roman"/>
          <w:b/>
          <w:bCs/>
          <w:szCs w:val="24"/>
          <w:lang w:val="en-GB"/>
        </w:rPr>
        <w:t xml:space="preserve"> </w:t>
      </w:r>
      <w:proofErr w:type="spellStart"/>
      <w:r w:rsidRPr="009A2BB5">
        <w:rPr>
          <w:rFonts w:ascii="Times New Roman" w:hAnsi="Times New Roman"/>
          <w:b/>
          <w:bCs/>
          <w:szCs w:val="24"/>
          <w:lang w:val="en-GB"/>
        </w:rPr>
        <w:t>Tịch</w:t>
      </w:r>
      <w:proofErr w:type="spellEnd"/>
    </w:p>
    <w:p w14:paraId="31621314" w14:textId="77777777" w:rsidR="006E0960" w:rsidRPr="004D68B9" w:rsidRDefault="006E0960" w:rsidP="00E07FFA">
      <w:pPr>
        <w:tabs>
          <w:tab w:val="left" w:pos="720"/>
        </w:tabs>
        <w:jc w:val="both"/>
        <w:rPr>
          <w:rFonts w:ascii="Times New Roman" w:hAnsi="Times New Roman"/>
          <w:szCs w:val="24"/>
          <w:lang w:val="en-GB"/>
        </w:rPr>
      </w:pPr>
    </w:p>
    <w:p w14:paraId="1A82ABCD" w14:textId="77777777" w:rsidR="0008624B" w:rsidRDefault="006E006D" w:rsidP="003113B8">
      <w:pPr>
        <w:pStyle w:val="AARHeading3"/>
        <w:numPr>
          <w:ilvl w:val="1"/>
          <w:numId w:val="30"/>
        </w:numPr>
        <w:spacing w:before="0" w:line="240" w:lineRule="auto"/>
        <w:ind w:left="709" w:hanging="709"/>
        <w:jc w:val="both"/>
        <w:rPr>
          <w:rFonts w:ascii="Times New Roman" w:hAnsi="Times New Roman"/>
          <w:sz w:val="24"/>
          <w:szCs w:val="24"/>
          <w:lang w:val="en-GB"/>
        </w:rPr>
      </w:pPr>
      <w:bookmarkStart w:id="19" w:name="_Ref353278612"/>
      <w:r>
        <w:rPr>
          <w:rFonts w:ascii="Times New Roman" w:hAnsi="Times New Roman"/>
          <w:sz w:val="24"/>
          <w:szCs w:val="24"/>
          <w:lang w:val="en-GB"/>
        </w:rPr>
        <w:t>M CO</w:t>
      </w:r>
      <w:r w:rsidR="005C0B74" w:rsidRP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có</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quyền</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đề</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cử</w:t>
      </w:r>
      <w:proofErr w:type="spellEnd"/>
      <w:r w:rsidR="005C0B74">
        <w:rPr>
          <w:rFonts w:ascii="Times New Roman" w:hAnsi="Times New Roman"/>
          <w:sz w:val="24"/>
          <w:szCs w:val="24"/>
          <w:lang w:val="en-GB"/>
        </w:rPr>
        <w:t xml:space="preserve"> </w:t>
      </w:r>
      <w:proofErr w:type="spellStart"/>
      <w:r w:rsidR="009A2BB5">
        <w:rPr>
          <w:rFonts w:ascii="Times New Roman" w:hAnsi="Times New Roman"/>
          <w:sz w:val="24"/>
          <w:szCs w:val="24"/>
          <w:lang w:val="en-GB"/>
        </w:rPr>
        <w:t>chủ</w:t>
      </w:r>
      <w:proofErr w:type="spellEnd"/>
      <w:r w:rsidR="009A2BB5">
        <w:rPr>
          <w:rFonts w:ascii="Times New Roman" w:hAnsi="Times New Roman"/>
          <w:sz w:val="24"/>
          <w:szCs w:val="24"/>
          <w:lang w:val="en-GB"/>
        </w:rPr>
        <w:t xml:space="preserve"> </w:t>
      </w:r>
      <w:proofErr w:type="spellStart"/>
      <w:r w:rsidR="009A2BB5">
        <w:rPr>
          <w:rFonts w:ascii="Times New Roman" w:hAnsi="Times New Roman"/>
          <w:sz w:val="24"/>
          <w:szCs w:val="24"/>
          <w:lang w:val="en-GB"/>
        </w:rPr>
        <w:t>tịch</w:t>
      </w:r>
      <w:proofErr w:type="spellEnd"/>
      <w:r w:rsidR="009A2BB5">
        <w:rPr>
          <w:rFonts w:ascii="Times New Roman" w:hAnsi="Times New Roman"/>
          <w:sz w:val="24"/>
          <w:szCs w:val="24"/>
          <w:lang w:val="en-GB"/>
        </w:rPr>
        <w:t xml:space="preserve"> HĐTV (“</w:t>
      </w:r>
      <w:proofErr w:type="spellStart"/>
      <w:r w:rsidR="005C0B74" w:rsidRPr="00BF44C5">
        <w:rPr>
          <w:rFonts w:ascii="Times New Roman" w:hAnsi="Times New Roman"/>
          <w:b/>
          <w:sz w:val="24"/>
          <w:szCs w:val="24"/>
          <w:lang w:val="en-GB"/>
        </w:rPr>
        <w:t>Chủ</w:t>
      </w:r>
      <w:proofErr w:type="spellEnd"/>
      <w:r w:rsidR="005C0B74" w:rsidRPr="00BF44C5">
        <w:rPr>
          <w:rFonts w:ascii="Times New Roman" w:hAnsi="Times New Roman"/>
          <w:b/>
          <w:sz w:val="24"/>
          <w:szCs w:val="24"/>
          <w:lang w:val="en-GB"/>
        </w:rPr>
        <w:t xml:space="preserve"> </w:t>
      </w:r>
      <w:proofErr w:type="spellStart"/>
      <w:r w:rsidR="005C0B74" w:rsidRPr="00BF44C5">
        <w:rPr>
          <w:rFonts w:ascii="Times New Roman" w:hAnsi="Times New Roman"/>
          <w:b/>
          <w:sz w:val="24"/>
          <w:szCs w:val="24"/>
          <w:lang w:val="en-GB"/>
        </w:rPr>
        <w:t>Tịch</w:t>
      </w:r>
      <w:proofErr w:type="spellEnd"/>
      <w:r w:rsidR="005C0B74" w:rsidRPr="00BF44C5">
        <w:rPr>
          <w:rFonts w:ascii="Times New Roman" w:hAnsi="Times New Roman"/>
          <w:b/>
          <w:sz w:val="24"/>
          <w:szCs w:val="24"/>
          <w:lang w:val="en-GB"/>
        </w:rPr>
        <w:t xml:space="preserve"> HĐTV</w:t>
      </w:r>
      <w:r w:rsidR="009A2BB5">
        <w:rPr>
          <w:rFonts w:ascii="Times New Roman" w:hAnsi="Times New Roman"/>
          <w:sz w:val="24"/>
          <w:szCs w:val="24"/>
          <w:lang w:val="en-GB"/>
        </w:rPr>
        <w:t>”)</w:t>
      </w:r>
      <w:r w:rsidR="005C0B74" w:rsidRP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để</w:t>
      </w:r>
      <w:proofErr w:type="spellEnd"/>
      <w:r w:rsidR="005C0B74">
        <w:rPr>
          <w:rFonts w:ascii="Times New Roman" w:hAnsi="Times New Roman"/>
          <w:sz w:val="24"/>
          <w:szCs w:val="24"/>
          <w:lang w:val="en-GB"/>
        </w:rPr>
        <w:t xml:space="preserve"> HĐTV </w:t>
      </w:r>
      <w:proofErr w:type="spellStart"/>
      <w:r w:rsidR="005C0B74">
        <w:rPr>
          <w:rFonts w:ascii="Times New Roman" w:hAnsi="Times New Roman"/>
          <w:sz w:val="24"/>
          <w:szCs w:val="24"/>
          <w:lang w:val="en-GB"/>
        </w:rPr>
        <w:t>thông</w:t>
      </w:r>
      <w:proofErr w:type="spellEnd"/>
      <w:r w:rsidR="005C0B74">
        <w:rPr>
          <w:rFonts w:ascii="Times New Roman" w:hAnsi="Times New Roman"/>
          <w:sz w:val="24"/>
          <w:szCs w:val="24"/>
          <w:lang w:val="en-GB"/>
        </w:rPr>
        <w:t xml:space="preserve"> qua </w:t>
      </w:r>
      <w:proofErr w:type="spellStart"/>
      <w:r w:rsidR="005C0B74">
        <w:rPr>
          <w:rFonts w:ascii="Times New Roman" w:hAnsi="Times New Roman"/>
          <w:sz w:val="24"/>
          <w:szCs w:val="24"/>
          <w:lang w:val="en-GB"/>
        </w:rPr>
        <w:t>và</w:t>
      </w:r>
      <w:proofErr w:type="spellEnd"/>
      <w:r w:rsidR="005C0B74" w:rsidRP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với</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điều</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kiện</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là</w:t>
      </w:r>
      <w:proofErr w:type="spellEnd"/>
      <w:r w:rsidR="005C0B74" w:rsidRP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người</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được</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đề</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cử</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đáp</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ứng</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các</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điều</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kiện</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của</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chức</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vụ</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đó</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theo</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quy</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lastRenderedPageBreak/>
        <w:t>định</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của</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Luật</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Doanh</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Nghiệ</w:t>
      </w:r>
      <w:r w:rsidR="00FB5D59">
        <w:rPr>
          <w:rFonts w:ascii="Times New Roman" w:hAnsi="Times New Roman"/>
          <w:sz w:val="24"/>
          <w:szCs w:val="24"/>
          <w:lang w:val="en-GB"/>
        </w:rPr>
        <w:t>p</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Mỗi</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Thành</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Viên</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đồng</w:t>
      </w:r>
      <w:proofErr w:type="spellEnd"/>
      <w:r w:rsidR="005C0B74">
        <w:rPr>
          <w:rFonts w:ascii="Times New Roman" w:hAnsi="Times New Roman"/>
          <w:sz w:val="24"/>
          <w:szCs w:val="24"/>
          <w:lang w:val="en-GB"/>
        </w:rPr>
        <w:t xml:space="preserve"> ý </w:t>
      </w:r>
      <w:proofErr w:type="spellStart"/>
      <w:r w:rsidR="00FB5D59">
        <w:rPr>
          <w:rFonts w:ascii="Times New Roman" w:hAnsi="Times New Roman"/>
          <w:sz w:val="24"/>
          <w:szCs w:val="24"/>
          <w:lang w:val="en-GB"/>
        </w:rPr>
        <w:t>yêu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cầu</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Người</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Đại</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Diện</w:t>
      </w:r>
      <w:proofErr w:type="spellEnd"/>
      <w:r w:rsidR="005C0B74">
        <w:rPr>
          <w:rFonts w:ascii="Times New Roman" w:hAnsi="Times New Roman"/>
          <w:sz w:val="24"/>
          <w:szCs w:val="24"/>
          <w:lang w:val="en-GB"/>
        </w:rPr>
        <w:t xml:space="preserve"> Theo </w:t>
      </w:r>
      <w:proofErr w:type="spellStart"/>
      <w:r w:rsidR="005C0B74">
        <w:rPr>
          <w:rFonts w:ascii="Times New Roman" w:hAnsi="Times New Roman"/>
          <w:sz w:val="24"/>
          <w:szCs w:val="24"/>
          <w:lang w:val="en-GB"/>
        </w:rPr>
        <w:t>Ủy</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Quyền</w:t>
      </w:r>
      <w:proofErr w:type="spellEnd"/>
      <w:r w:rsidR="005C0B74">
        <w:rPr>
          <w:rFonts w:ascii="Times New Roman" w:hAnsi="Times New Roman"/>
          <w:sz w:val="24"/>
          <w:szCs w:val="24"/>
          <w:lang w:val="en-GB"/>
        </w:rPr>
        <w:t xml:space="preserve"> </w:t>
      </w:r>
      <w:proofErr w:type="spellStart"/>
      <w:r w:rsidR="005C0B74">
        <w:rPr>
          <w:rFonts w:ascii="Times New Roman" w:hAnsi="Times New Roman"/>
          <w:sz w:val="24"/>
          <w:szCs w:val="24"/>
          <w:lang w:val="en-GB"/>
        </w:rPr>
        <w:t>của</w:t>
      </w:r>
      <w:proofErr w:type="spellEnd"/>
      <w:r w:rsidR="005C0B74">
        <w:rPr>
          <w:rFonts w:ascii="Times New Roman" w:hAnsi="Times New Roman"/>
          <w:sz w:val="24"/>
          <w:szCs w:val="24"/>
          <w:lang w:val="en-GB"/>
        </w:rPr>
        <w:t xml:space="preserve"> </w:t>
      </w:r>
      <w:proofErr w:type="spellStart"/>
      <w:r w:rsidR="00FB5D59">
        <w:rPr>
          <w:rFonts w:ascii="Times New Roman" w:hAnsi="Times New Roman"/>
          <w:sz w:val="24"/>
          <w:szCs w:val="24"/>
          <w:lang w:val="en-GB"/>
        </w:rPr>
        <w:t>mình</w:t>
      </w:r>
      <w:proofErr w:type="spellEnd"/>
      <w:r w:rsidR="005C0B74">
        <w:rPr>
          <w:rFonts w:ascii="Times New Roman" w:hAnsi="Times New Roman"/>
          <w:sz w:val="24"/>
          <w:szCs w:val="24"/>
          <w:lang w:val="en-GB"/>
        </w:rPr>
        <w:t xml:space="preserve"> </w:t>
      </w:r>
      <w:proofErr w:type="spellStart"/>
      <w:r w:rsidR="00FB5D59">
        <w:rPr>
          <w:rFonts w:ascii="Times New Roman" w:hAnsi="Times New Roman"/>
          <w:sz w:val="24"/>
          <w:szCs w:val="24"/>
          <w:lang w:val="en-GB"/>
        </w:rPr>
        <w:t>bi</w:t>
      </w:r>
      <w:r w:rsidR="005E271F">
        <w:rPr>
          <w:rFonts w:ascii="Times New Roman" w:hAnsi="Times New Roman"/>
          <w:sz w:val="24"/>
          <w:szCs w:val="24"/>
          <w:lang w:val="en-GB"/>
        </w:rPr>
        <w:t>ể</w:t>
      </w:r>
      <w:r w:rsidR="00FB5D59">
        <w:rPr>
          <w:rFonts w:ascii="Times New Roman" w:hAnsi="Times New Roman"/>
          <w:sz w:val="24"/>
          <w:szCs w:val="24"/>
          <w:lang w:val="en-GB"/>
        </w:rPr>
        <w:t>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quyết</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tán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thành</w:t>
      </w:r>
      <w:proofErr w:type="spellEnd"/>
      <w:r w:rsidR="005C0B74" w:rsidRPr="005C0B74">
        <w:rPr>
          <w:rFonts w:ascii="Times New Roman" w:hAnsi="Times New Roman"/>
          <w:sz w:val="24"/>
          <w:szCs w:val="24"/>
          <w:lang w:val="en-GB"/>
        </w:rPr>
        <w:t xml:space="preserve"> </w:t>
      </w:r>
      <w:proofErr w:type="spellStart"/>
      <w:r w:rsidR="00FB5D59">
        <w:rPr>
          <w:rFonts w:ascii="Times New Roman" w:hAnsi="Times New Roman"/>
          <w:sz w:val="24"/>
          <w:szCs w:val="24"/>
          <w:lang w:val="en-GB"/>
        </w:rPr>
        <w:t>việc</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bổ</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nhiệm</w:t>
      </w:r>
      <w:proofErr w:type="spellEnd"/>
      <w:r w:rsidR="005C0B74" w:rsidRPr="005C0B74">
        <w:rPr>
          <w:rFonts w:ascii="Times New Roman" w:hAnsi="Times New Roman"/>
          <w:sz w:val="24"/>
          <w:szCs w:val="24"/>
          <w:lang w:val="en-GB"/>
        </w:rPr>
        <w:t xml:space="preserve"> </w:t>
      </w:r>
      <w:proofErr w:type="spellStart"/>
      <w:r w:rsidR="00FB5D59">
        <w:rPr>
          <w:rFonts w:ascii="Times New Roman" w:hAnsi="Times New Roman"/>
          <w:sz w:val="24"/>
          <w:szCs w:val="24"/>
          <w:lang w:val="en-GB"/>
        </w:rPr>
        <w:t>người</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được</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đề</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cử</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đó</w:t>
      </w:r>
      <w:proofErr w:type="spellEnd"/>
      <w:r w:rsidR="005C0B74">
        <w:rPr>
          <w:rFonts w:ascii="Times New Roman" w:hAnsi="Times New Roman"/>
          <w:sz w:val="24"/>
          <w:szCs w:val="24"/>
          <w:lang w:val="en-GB"/>
        </w:rPr>
        <w:t>.</w:t>
      </w:r>
      <w:bookmarkEnd w:id="19"/>
    </w:p>
    <w:p w14:paraId="2205A088" w14:textId="77777777" w:rsidR="00FB5D59" w:rsidRPr="00FB5D59" w:rsidRDefault="00FB5D59" w:rsidP="00FB5D59">
      <w:pPr>
        <w:pStyle w:val="AARHeading3"/>
        <w:spacing w:before="0" w:line="240" w:lineRule="auto"/>
        <w:ind w:left="709"/>
        <w:jc w:val="both"/>
        <w:rPr>
          <w:rFonts w:ascii="Times New Roman" w:hAnsi="Times New Roman"/>
          <w:sz w:val="24"/>
          <w:szCs w:val="24"/>
          <w:lang w:val="en-GB"/>
        </w:rPr>
      </w:pPr>
    </w:p>
    <w:p w14:paraId="4CEC38B4" w14:textId="77777777" w:rsidR="00022554" w:rsidRPr="004D68B9" w:rsidRDefault="00F16622" w:rsidP="003113B8">
      <w:pPr>
        <w:pStyle w:val="AARHeading3"/>
        <w:numPr>
          <w:ilvl w:val="1"/>
          <w:numId w:val="30"/>
        </w:numPr>
        <w:spacing w:before="0" w:line="240" w:lineRule="auto"/>
        <w:ind w:left="709" w:hanging="709"/>
        <w:jc w:val="both"/>
        <w:rPr>
          <w:rFonts w:ascii="Times New Roman" w:hAnsi="Times New Roman"/>
          <w:sz w:val="24"/>
          <w:szCs w:val="24"/>
          <w:lang w:val="en-GB"/>
        </w:rPr>
      </w:pPr>
      <w:proofErr w:type="spellStart"/>
      <w:r w:rsidRPr="004D68B9">
        <w:rPr>
          <w:rFonts w:ascii="Times New Roman" w:eastAsia="Malgun Gothic" w:hAnsi="Times New Roman"/>
          <w:sz w:val="24"/>
          <w:szCs w:val="24"/>
          <w:lang w:val="en-GB" w:eastAsia="ko-KR"/>
        </w:rPr>
        <w:t>Nhiệm</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kỳ</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của</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Chủ</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Tịch</w:t>
      </w:r>
      <w:proofErr w:type="spellEnd"/>
      <w:r w:rsidR="009A2BB5">
        <w:rPr>
          <w:rFonts w:ascii="Times New Roman" w:eastAsia="Malgun Gothic" w:hAnsi="Times New Roman"/>
          <w:sz w:val="24"/>
          <w:szCs w:val="24"/>
          <w:lang w:val="en-GB" w:eastAsia="ko-KR"/>
        </w:rPr>
        <w:t xml:space="preserve"> HĐTV</w:t>
      </w:r>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là</w:t>
      </w:r>
      <w:proofErr w:type="spellEnd"/>
      <w:r w:rsidRPr="004D68B9">
        <w:rPr>
          <w:rFonts w:ascii="Times New Roman" w:eastAsia="Malgun Gothic" w:hAnsi="Times New Roman"/>
          <w:sz w:val="24"/>
          <w:szCs w:val="24"/>
          <w:lang w:val="en-GB" w:eastAsia="ko-KR"/>
        </w:rPr>
        <w:t xml:space="preserve"> </w:t>
      </w:r>
      <w:r w:rsidR="00C927D7" w:rsidRPr="004D68B9">
        <w:rPr>
          <w:rFonts w:ascii="Times New Roman" w:eastAsia="Malgun Gothic" w:hAnsi="Times New Roman"/>
          <w:sz w:val="24"/>
          <w:szCs w:val="24"/>
          <w:lang w:val="vi-VN" w:eastAsia="ko-KR"/>
        </w:rPr>
        <w:t>năm</w:t>
      </w:r>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năm</w:t>
      </w:r>
      <w:proofErr w:type="spellEnd"/>
      <w:r w:rsidR="00022554"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Chủ</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Tịch</w:t>
      </w:r>
      <w:proofErr w:type="spellEnd"/>
      <w:r w:rsidRPr="004D68B9">
        <w:rPr>
          <w:rFonts w:ascii="Times New Roman" w:eastAsia="Malgun Gothic" w:hAnsi="Times New Roman"/>
          <w:sz w:val="24"/>
          <w:szCs w:val="24"/>
          <w:lang w:val="en-GB" w:eastAsia="ko-KR"/>
        </w:rPr>
        <w:t xml:space="preserve"> </w:t>
      </w:r>
      <w:r w:rsidR="00BF44C5">
        <w:rPr>
          <w:rFonts w:ascii="Times New Roman" w:eastAsia="Malgun Gothic" w:hAnsi="Times New Roman"/>
          <w:sz w:val="24"/>
          <w:szCs w:val="24"/>
          <w:lang w:val="en-GB" w:eastAsia="ko-KR"/>
        </w:rPr>
        <w:t xml:space="preserve">HĐTV </w:t>
      </w:r>
      <w:proofErr w:type="spellStart"/>
      <w:r w:rsidRPr="004D68B9">
        <w:rPr>
          <w:rFonts w:ascii="Times New Roman" w:eastAsia="Malgun Gothic" w:hAnsi="Times New Roman"/>
          <w:sz w:val="24"/>
          <w:szCs w:val="24"/>
          <w:lang w:val="en-GB" w:eastAsia="ko-KR"/>
        </w:rPr>
        <w:t>có</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thể</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được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bầu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lại</w:t>
      </w:r>
      <w:proofErr w:type="spellEnd"/>
      <w:r w:rsidRPr="004D68B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cho</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các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nhiệm</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kỳ</w:t>
      </w:r>
      <w:proofErr w:type="spellEnd"/>
      <w:r w:rsidRPr="004D68B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sau</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đó</w:t>
      </w:r>
      <w:proofErr w:type="spellEnd"/>
      <w:r w:rsidR="00FB5D5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theo</w:t>
      </w:r>
      <w:proofErr w:type="spellEnd"/>
      <w:r w:rsidRPr="004D68B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chấp</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thuận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của</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Hội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Đồng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Thành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Viên</w:t>
      </w:r>
      <w:bookmarkStart w:id="20" w:name="_Ref194478291"/>
      <w:proofErr w:type="spellEnd"/>
      <w:r w:rsidR="00637446" w:rsidRPr="004D68B9">
        <w:rPr>
          <w:rFonts w:ascii="Times New Roman" w:eastAsia="Malgun Gothic" w:hAnsi="Times New Roman"/>
          <w:sz w:val="24"/>
          <w:szCs w:val="24"/>
          <w:lang w:val="en-GB" w:eastAsia="ko-KR"/>
        </w:rPr>
        <w:t>.</w:t>
      </w:r>
    </w:p>
    <w:p w14:paraId="1D482D2E" w14:textId="77777777" w:rsidR="0008624B" w:rsidRPr="004D68B9" w:rsidRDefault="0008624B" w:rsidP="008570C6">
      <w:pPr>
        <w:pStyle w:val="AARHeading3"/>
        <w:spacing w:before="0" w:line="240" w:lineRule="auto"/>
        <w:ind w:left="709"/>
        <w:jc w:val="both"/>
        <w:rPr>
          <w:rFonts w:ascii="Times New Roman" w:hAnsi="Times New Roman"/>
          <w:sz w:val="24"/>
          <w:szCs w:val="24"/>
          <w:lang w:val="en-GB"/>
        </w:rPr>
      </w:pPr>
    </w:p>
    <w:p w14:paraId="74FA04BD" w14:textId="77777777" w:rsidR="00B606B0" w:rsidRPr="004D68B9" w:rsidRDefault="00F16622" w:rsidP="003113B8">
      <w:pPr>
        <w:pStyle w:val="AARHeading3"/>
        <w:numPr>
          <w:ilvl w:val="1"/>
          <w:numId w:val="30"/>
        </w:numPr>
        <w:spacing w:before="0" w:line="240" w:lineRule="auto"/>
        <w:ind w:left="709" w:hanging="709"/>
        <w:jc w:val="both"/>
        <w:rPr>
          <w:rFonts w:ascii="Times New Roman" w:hAnsi="Times New Roman"/>
          <w:sz w:val="24"/>
          <w:szCs w:val="24"/>
          <w:lang w:val="en-GB"/>
        </w:rPr>
      </w:pPr>
      <w:proofErr w:type="spellStart"/>
      <w:r w:rsidRPr="004D68B9">
        <w:rPr>
          <w:rFonts w:ascii="Times New Roman" w:eastAsia="Malgun Gothic" w:hAnsi="Times New Roman"/>
          <w:sz w:val="24"/>
          <w:szCs w:val="24"/>
          <w:lang w:val="en-GB" w:eastAsia="ko-KR"/>
        </w:rPr>
        <w:t>Chủ</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Tịch</w:t>
      </w:r>
      <w:proofErr w:type="spellEnd"/>
      <w:r w:rsidR="009A2BB5">
        <w:rPr>
          <w:rFonts w:ascii="Times New Roman" w:eastAsia="Malgun Gothic" w:hAnsi="Times New Roman"/>
          <w:sz w:val="24"/>
          <w:szCs w:val="24"/>
          <w:lang w:val="en-GB" w:eastAsia="ko-KR"/>
        </w:rPr>
        <w:t xml:space="preserve"> HĐTV</w:t>
      </w:r>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có</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các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quyền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và</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nghĩa</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vụ</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sau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đây</w:t>
      </w:r>
      <w:proofErr w:type="spellEnd"/>
      <w:r w:rsidR="00B606B0" w:rsidRPr="004D68B9">
        <w:rPr>
          <w:rFonts w:ascii="Times New Roman" w:eastAsia="Malgun Gothic" w:hAnsi="Times New Roman"/>
          <w:sz w:val="24"/>
          <w:szCs w:val="24"/>
          <w:lang w:val="en-GB" w:eastAsia="ko-KR"/>
        </w:rPr>
        <w:t>:</w:t>
      </w:r>
    </w:p>
    <w:p w14:paraId="3694CE5B" w14:textId="77777777" w:rsidR="00F16622" w:rsidRPr="004D68B9" w:rsidRDefault="00F16622" w:rsidP="008570C6">
      <w:pPr>
        <w:pStyle w:val="AARHeading3"/>
        <w:spacing w:before="0" w:line="240" w:lineRule="auto"/>
        <w:jc w:val="both"/>
        <w:rPr>
          <w:rFonts w:ascii="Times New Roman" w:hAnsi="Times New Roman"/>
          <w:color w:val="000000"/>
          <w:sz w:val="24"/>
          <w:szCs w:val="24"/>
        </w:rPr>
      </w:pPr>
    </w:p>
    <w:p w14:paraId="05BD511A" w14:textId="77777777" w:rsidR="00F16622" w:rsidRPr="004D68B9" w:rsidRDefault="00ED6C01" w:rsidP="003113B8">
      <w:pPr>
        <w:pStyle w:val="AARHeading3"/>
        <w:numPr>
          <w:ilvl w:val="0"/>
          <w:numId w:val="16"/>
        </w:numPr>
        <w:spacing w:before="0" w:line="240" w:lineRule="auto"/>
        <w:ind w:left="1418" w:hanging="709"/>
        <w:jc w:val="both"/>
        <w:rPr>
          <w:rFonts w:ascii="Times New Roman" w:hAnsi="Times New Roman"/>
          <w:sz w:val="24"/>
          <w:szCs w:val="24"/>
          <w:lang w:val="en-GB"/>
        </w:rPr>
      </w:pPr>
      <w:proofErr w:type="spellStart"/>
      <w:r>
        <w:rPr>
          <w:rFonts w:ascii="Times New Roman" w:hAnsi="Times New Roman"/>
          <w:color w:val="000000"/>
          <w:sz w:val="24"/>
          <w:szCs w:val="24"/>
        </w:rPr>
        <w:t>c</w:t>
      </w:r>
      <w:r w:rsidR="00F16622" w:rsidRPr="004D68B9">
        <w:rPr>
          <w:rFonts w:ascii="Times New Roman" w:hAnsi="Times New Roman"/>
          <w:color w:val="000000"/>
          <w:sz w:val="24"/>
          <w:szCs w:val="24"/>
        </w:rPr>
        <w:t>huẩn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bị</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chương</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trình</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kế</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hoạch</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hoạt</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động</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của</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Hội</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Đồng</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Thành</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Viên</w:t>
      </w:r>
      <w:proofErr w:type="spellEnd"/>
      <w:r w:rsidR="00F16622" w:rsidRPr="004D68B9">
        <w:rPr>
          <w:rFonts w:ascii="Times New Roman" w:hAnsi="Times New Roman"/>
          <w:color w:val="000000"/>
          <w:sz w:val="24"/>
          <w:szCs w:val="24"/>
        </w:rPr>
        <w:t>;</w:t>
      </w:r>
    </w:p>
    <w:p w14:paraId="4ADD1654" w14:textId="77777777" w:rsidR="00F16622" w:rsidRPr="004D68B9" w:rsidRDefault="00F16622" w:rsidP="008570C6">
      <w:pPr>
        <w:pStyle w:val="AARHeading3"/>
        <w:spacing w:before="0" w:line="240" w:lineRule="auto"/>
        <w:ind w:left="1418"/>
        <w:jc w:val="both"/>
        <w:rPr>
          <w:rFonts w:ascii="Times New Roman" w:hAnsi="Times New Roman"/>
          <w:sz w:val="24"/>
          <w:szCs w:val="24"/>
          <w:lang w:val="en-GB"/>
        </w:rPr>
      </w:pPr>
    </w:p>
    <w:p w14:paraId="1EAE8416" w14:textId="77777777" w:rsidR="00F16622" w:rsidRPr="004D68B9" w:rsidRDefault="00ED6C01" w:rsidP="003113B8">
      <w:pPr>
        <w:pStyle w:val="AARHeading3"/>
        <w:numPr>
          <w:ilvl w:val="0"/>
          <w:numId w:val="16"/>
        </w:numPr>
        <w:spacing w:before="0" w:line="240" w:lineRule="auto"/>
        <w:ind w:left="1418" w:hanging="709"/>
        <w:jc w:val="both"/>
        <w:rPr>
          <w:rFonts w:ascii="Times New Roman" w:hAnsi="Times New Roman"/>
          <w:sz w:val="24"/>
          <w:szCs w:val="24"/>
          <w:lang w:val="en-GB"/>
        </w:rPr>
      </w:pPr>
      <w:proofErr w:type="spellStart"/>
      <w:r>
        <w:rPr>
          <w:rFonts w:ascii="Times New Roman" w:hAnsi="Times New Roman"/>
          <w:color w:val="000000"/>
          <w:sz w:val="24"/>
          <w:szCs w:val="24"/>
        </w:rPr>
        <w:t>c</w:t>
      </w:r>
      <w:r w:rsidR="00F16622" w:rsidRPr="004D68B9">
        <w:rPr>
          <w:rFonts w:ascii="Times New Roman" w:hAnsi="Times New Roman"/>
          <w:color w:val="000000"/>
          <w:sz w:val="24"/>
          <w:szCs w:val="24"/>
        </w:rPr>
        <w:t>huẩn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bị</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chương</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trình</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nội</w:t>
      </w:r>
      <w:proofErr w:type="spellEnd"/>
      <w:r w:rsidR="00F16622" w:rsidRPr="004D68B9">
        <w:rPr>
          <w:rFonts w:ascii="Times New Roman" w:hAnsi="Times New Roman"/>
          <w:color w:val="000000"/>
          <w:sz w:val="24"/>
          <w:szCs w:val="24"/>
        </w:rPr>
        <w:t xml:space="preserve"> dung, </w:t>
      </w:r>
      <w:proofErr w:type="spellStart"/>
      <w:r w:rsidR="00F16622" w:rsidRPr="004D68B9">
        <w:rPr>
          <w:rFonts w:ascii="Times New Roman" w:hAnsi="Times New Roman"/>
          <w:color w:val="000000"/>
          <w:sz w:val="24"/>
          <w:szCs w:val="24"/>
        </w:rPr>
        <w:t>tài</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liệu</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Cuộc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Họp</w:t>
      </w:r>
      <w:proofErr w:type="spellEnd"/>
      <w:r w:rsidR="00F16622" w:rsidRPr="004D68B9">
        <w:rPr>
          <w:rFonts w:ascii="Times New Roman" w:hAnsi="Times New Roman"/>
          <w:color w:val="000000"/>
          <w:sz w:val="24"/>
          <w:szCs w:val="24"/>
        </w:rPr>
        <w:t xml:space="preserve"> HĐTV </w:t>
      </w:r>
      <w:proofErr w:type="spellStart"/>
      <w:r w:rsidR="00F16622" w:rsidRPr="004D68B9">
        <w:rPr>
          <w:rFonts w:ascii="Times New Roman" w:hAnsi="Times New Roman"/>
          <w:color w:val="000000"/>
          <w:sz w:val="24"/>
          <w:szCs w:val="24"/>
        </w:rPr>
        <w:t>hoặc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để</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lấy</w:t>
      </w:r>
      <w:proofErr w:type="spellEnd"/>
      <w:r w:rsidR="00F16622" w:rsidRPr="004D68B9">
        <w:rPr>
          <w:rFonts w:ascii="Times New Roman" w:hAnsi="Times New Roman"/>
          <w:color w:val="000000"/>
          <w:sz w:val="24"/>
          <w:szCs w:val="24"/>
        </w:rPr>
        <w:t xml:space="preserve"> ý </w:t>
      </w:r>
      <w:proofErr w:type="spellStart"/>
      <w:r w:rsidR="00F16622" w:rsidRPr="004D68B9">
        <w:rPr>
          <w:rFonts w:ascii="Times New Roman" w:hAnsi="Times New Roman"/>
          <w:color w:val="000000"/>
          <w:sz w:val="24"/>
          <w:szCs w:val="24"/>
        </w:rPr>
        <w:t>kiến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Thành</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Viên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bằng</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văn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bản</w:t>
      </w:r>
      <w:proofErr w:type="spellEnd"/>
      <w:r w:rsidR="00F16622" w:rsidRPr="004D68B9">
        <w:rPr>
          <w:rFonts w:ascii="Times New Roman" w:hAnsi="Times New Roman"/>
          <w:color w:val="000000"/>
          <w:sz w:val="24"/>
          <w:szCs w:val="24"/>
        </w:rPr>
        <w:t>;</w:t>
      </w:r>
    </w:p>
    <w:p w14:paraId="280E053A" w14:textId="77777777" w:rsidR="00F16622" w:rsidRPr="004D68B9" w:rsidRDefault="00F16622" w:rsidP="008570C6">
      <w:pPr>
        <w:pStyle w:val="ListParagraph"/>
        <w:ind w:left="960"/>
        <w:jc w:val="both"/>
        <w:rPr>
          <w:rFonts w:ascii="Times New Roman" w:hAnsi="Times New Roman"/>
          <w:color w:val="000000"/>
          <w:szCs w:val="24"/>
        </w:rPr>
      </w:pPr>
    </w:p>
    <w:p w14:paraId="3CEB559E" w14:textId="77777777" w:rsidR="00F16622" w:rsidRPr="004D68B9" w:rsidRDefault="00ED6C01" w:rsidP="003113B8">
      <w:pPr>
        <w:pStyle w:val="AARHeading3"/>
        <w:numPr>
          <w:ilvl w:val="0"/>
          <w:numId w:val="16"/>
        </w:numPr>
        <w:spacing w:before="0" w:line="240" w:lineRule="auto"/>
        <w:ind w:left="1418" w:hanging="709"/>
        <w:jc w:val="both"/>
        <w:rPr>
          <w:rFonts w:ascii="Times New Roman" w:hAnsi="Times New Roman"/>
          <w:sz w:val="24"/>
          <w:szCs w:val="24"/>
          <w:lang w:val="en-GB"/>
        </w:rPr>
      </w:pPr>
      <w:proofErr w:type="spellStart"/>
      <w:r>
        <w:rPr>
          <w:rFonts w:ascii="Times New Roman" w:hAnsi="Times New Roman"/>
          <w:color w:val="000000"/>
          <w:sz w:val="24"/>
          <w:szCs w:val="24"/>
        </w:rPr>
        <w:t>t</w:t>
      </w:r>
      <w:r w:rsidR="00F16622" w:rsidRPr="004D68B9">
        <w:rPr>
          <w:rFonts w:ascii="Times New Roman" w:hAnsi="Times New Roman"/>
          <w:color w:val="000000"/>
          <w:sz w:val="24"/>
          <w:szCs w:val="24"/>
        </w:rPr>
        <w:t>riệu</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tập</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và</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chủ</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trì</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Cuộc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Họp</w:t>
      </w:r>
      <w:proofErr w:type="spellEnd"/>
      <w:r w:rsidR="00F16622" w:rsidRPr="004D68B9">
        <w:rPr>
          <w:rFonts w:ascii="Times New Roman" w:hAnsi="Times New Roman"/>
          <w:color w:val="000000"/>
          <w:sz w:val="24"/>
          <w:szCs w:val="24"/>
        </w:rPr>
        <w:t xml:space="preserve"> HĐTV </w:t>
      </w:r>
      <w:proofErr w:type="spellStart"/>
      <w:r w:rsidR="00F16622" w:rsidRPr="004D68B9">
        <w:rPr>
          <w:rFonts w:ascii="Times New Roman" w:hAnsi="Times New Roman"/>
          <w:color w:val="000000"/>
          <w:sz w:val="24"/>
          <w:szCs w:val="24"/>
        </w:rPr>
        <w:t>hoặc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tổ</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chức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việc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lấy</w:t>
      </w:r>
      <w:proofErr w:type="spellEnd"/>
      <w:r w:rsidR="00F16622" w:rsidRPr="004D68B9">
        <w:rPr>
          <w:rFonts w:ascii="Times New Roman" w:hAnsi="Times New Roman"/>
          <w:color w:val="000000"/>
          <w:sz w:val="24"/>
          <w:szCs w:val="24"/>
        </w:rPr>
        <w:t xml:space="preserve"> ý </w:t>
      </w:r>
      <w:proofErr w:type="spellStart"/>
      <w:r w:rsidR="00F16622" w:rsidRPr="004D68B9">
        <w:rPr>
          <w:rFonts w:ascii="Times New Roman" w:hAnsi="Times New Roman"/>
          <w:color w:val="000000"/>
          <w:sz w:val="24"/>
          <w:szCs w:val="24"/>
        </w:rPr>
        <w:t>kiến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Thành</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Viên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bằng</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văn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bản</w:t>
      </w:r>
      <w:proofErr w:type="spellEnd"/>
      <w:r w:rsidR="00F16622" w:rsidRPr="004D68B9">
        <w:rPr>
          <w:rFonts w:ascii="Times New Roman" w:hAnsi="Times New Roman"/>
          <w:color w:val="000000"/>
          <w:sz w:val="24"/>
          <w:szCs w:val="24"/>
        </w:rPr>
        <w:t>;</w:t>
      </w:r>
    </w:p>
    <w:p w14:paraId="2B40562E" w14:textId="77777777" w:rsidR="00F16622" w:rsidRPr="004D68B9" w:rsidRDefault="00F16622" w:rsidP="008570C6">
      <w:pPr>
        <w:pStyle w:val="ListParagraph"/>
        <w:ind w:left="960"/>
        <w:jc w:val="both"/>
        <w:rPr>
          <w:rFonts w:ascii="Times New Roman" w:hAnsi="Times New Roman"/>
          <w:color w:val="000000"/>
          <w:szCs w:val="24"/>
        </w:rPr>
      </w:pPr>
    </w:p>
    <w:p w14:paraId="5E36FCFF" w14:textId="77777777" w:rsidR="00F16622" w:rsidRPr="004D68B9" w:rsidRDefault="00ED6C01" w:rsidP="003113B8">
      <w:pPr>
        <w:pStyle w:val="AARHeading3"/>
        <w:numPr>
          <w:ilvl w:val="0"/>
          <w:numId w:val="16"/>
        </w:numPr>
        <w:spacing w:before="0" w:line="240" w:lineRule="auto"/>
        <w:ind w:left="1418" w:hanging="709"/>
        <w:jc w:val="both"/>
        <w:rPr>
          <w:rFonts w:ascii="Times New Roman" w:hAnsi="Times New Roman"/>
          <w:sz w:val="24"/>
          <w:szCs w:val="24"/>
          <w:lang w:val="en-GB"/>
        </w:rPr>
      </w:pPr>
      <w:proofErr w:type="spellStart"/>
      <w:r>
        <w:rPr>
          <w:rFonts w:ascii="Times New Roman" w:hAnsi="Times New Roman"/>
          <w:color w:val="000000"/>
          <w:sz w:val="24"/>
          <w:szCs w:val="24"/>
        </w:rPr>
        <w:t>g</w:t>
      </w:r>
      <w:r w:rsidR="00F16622" w:rsidRPr="004D68B9">
        <w:rPr>
          <w:rFonts w:ascii="Times New Roman" w:hAnsi="Times New Roman"/>
          <w:color w:val="000000"/>
          <w:sz w:val="24"/>
          <w:szCs w:val="24"/>
        </w:rPr>
        <w:t>iám</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sát</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hoặc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tổ</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chức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giám</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sát</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việc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thực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hiện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các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nghị</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quyết</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của</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Hội</w:t>
      </w:r>
      <w:proofErr w:type="spellEnd"/>
      <w:r w:rsidR="00F16622" w:rsidRPr="004D68B9">
        <w:rPr>
          <w:rFonts w:ascii="Times New Roman" w:hAnsi="Times New Roman"/>
          <w:color w:val="000000"/>
          <w:sz w:val="24"/>
          <w:szCs w:val="24"/>
        </w:rPr>
        <w:t xml:space="preserve"> </w:t>
      </w:r>
      <w:proofErr w:type="spellStart"/>
      <w:r w:rsidR="00CA2D20" w:rsidRPr="004D68B9">
        <w:rPr>
          <w:rFonts w:ascii="Times New Roman" w:hAnsi="Times New Roman"/>
          <w:color w:val="000000"/>
          <w:sz w:val="24"/>
          <w:szCs w:val="24"/>
        </w:rPr>
        <w:t>Đ</w:t>
      </w:r>
      <w:r w:rsidR="00F16622" w:rsidRPr="004D68B9">
        <w:rPr>
          <w:rFonts w:ascii="Times New Roman" w:hAnsi="Times New Roman"/>
          <w:color w:val="000000"/>
          <w:sz w:val="24"/>
          <w:szCs w:val="24"/>
        </w:rPr>
        <w:t>ồng</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Thành</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Viên</w:t>
      </w:r>
      <w:proofErr w:type="spellEnd"/>
      <w:r w:rsidR="00F16622" w:rsidRPr="004D68B9">
        <w:rPr>
          <w:rFonts w:ascii="Times New Roman" w:hAnsi="Times New Roman"/>
          <w:color w:val="000000"/>
          <w:sz w:val="24"/>
          <w:szCs w:val="24"/>
        </w:rPr>
        <w:t xml:space="preserve">; </w:t>
      </w:r>
    </w:p>
    <w:p w14:paraId="7E94BE1D" w14:textId="77777777" w:rsidR="00F16622" w:rsidRPr="004D68B9" w:rsidRDefault="00F16622" w:rsidP="008570C6">
      <w:pPr>
        <w:pStyle w:val="ListParagraph"/>
        <w:ind w:left="960"/>
        <w:jc w:val="both"/>
        <w:rPr>
          <w:rFonts w:ascii="Times New Roman" w:hAnsi="Times New Roman"/>
          <w:color w:val="000000"/>
          <w:szCs w:val="24"/>
        </w:rPr>
      </w:pPr>
    </w:p>
    <w:p w14:paraId="2B4E6BED" w14:textId="77777777" w:rsidR="00EE5345" w:rsidRPr="004D68B9" w:rsidRDefault="00ED6C01" w:rsidP="003113B8">
      <w:pPr>
        <w:pStyle w:val="AARHeading3"/>
        <w:numPr>
          <w:ilvl w:val="0"/>
          <w:numId w:val="16"/>
        </w:numPr>
        <w:spacing w:before="0" w:line="240" w:lineRule="auto"/>
        <w:ind w:left="1418" w:hanging="709"/>
        <w:jc w:val="both"/>
        <w:rPr>
          <w:rFonts w:ascii="Times New Roman" w:hAnsi="Times New Roman"/>
          <w:sz w:val="24"/>
          <w:szCs w:val="24"/>
          <w:lang w:val="en-GB"/>
        </w:rPr>
      </w:pPr>
      <w:proofErr w:type="spellStart"/>
      <w:r>
        <w:rPr>
          <w:rFonts w:ascii="Times New Roman" w:hAnsi="Times New Roman"/>
          <w:color w:val="000000"/>
          <w:sz w:val="24"/>
          <w:szCs w:val="24"/>
        </w:rPr>
        <w:t>t</w:t>
      </w:r>
      <w:r w:rsidR="00F16622" w:rsidRPr="004D68B9">
        <w:rPr>
          <w:rFonts w:ascii="Times New Roman" w:hAnsi="Times New Roman"/>
          <w:color w:val="000000"/>
          <w:sz w:val="24"/>
          <w:szCs w:val="24"/>
        </w:rPr>
        <w:t>hay</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mặt</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Hội</w:t>
      </w:r>
      <w:proofErr w:type="spellEnd"/>
      <w:r w:rsidR="00CA2D20" w:rsidRPr="004D68B9">
        <w:rPr>
          <w:rFonts w:ascii="Times New Roman" w:hAnsi="Times New Roman"/>
          <w:color w:val="000000"/>
          <w:sz w:val="24"/>
          <w:szCs w:val="24"/>
        </w:rPr>
        <w:t xml:space="preserve"> </w:t>
      </w:r>
      <w:proofErr w:type="spellStart"/>
      <w:r w:rsidR="00CA2D20" w:rsidRPr="004D68B9">
        <w:rPr>
          <w:rFonts w:ascii="Times New Roman" w:hAnsi="Times New Roman"/>
          <w:color w:val="000000"/>
          <w:sz w:val="24"/>
          <w:szCs w:val="24"/>
        </w:rPr>
        <w:t>Đồng</w:t>
      </w:r>
      <w:proofErr w:type="spellEnd"/>
      <w:r w:rsidR="00CA2D20" w:rsidRPr="004D68B9">
        <w:rPr>
          <w:rFonts w:ascii="Times New Roman" w:hAnsi="Times New Roman"/>
          <w:color w:val="000000"/>
          <w:sz w:val="24"/>
          <w:szCs w:val="24"/>
        </w:rPr>
        <w:t xml:space="preserve"> </w:t>
      </w:r>
      <w:proofErr w:type="spellStart"/>
      <w:r w:rsidR="00CA2D20" w:rsidRPr="004D68B9">
        <w:rPr>
          <w:rFonts w:ascii="Times New Roman" w:hAnsi="Times New Roman"/>
          <w:color w:val="000000"/>
          <w:sz w:val="24"/>
          <w:szCs w:val="24"/>
        </w:rPr>
        <w:t>Thành</w:t>
      </w:r>
      <w:proofErr w:type="spellEnd"/>
      <w:r w:rsidR="00CA2D20" w:rsidRPr="004D68B9">
        <w:rPr>
          <w:rFonts w:ascii="Times New Roman" w:hAnsi="Times New Roman"/>
          <w:color w:val="000000"/>
          <w:sz w:val="24"/>
          <w:szCs w:val="24"/>
        </w:rPr>
        <w:t xml:space="preserve"> </w:t>
      </w:r>
      <w:proofErr w:type="spellStart"/>
      <w:r w:rsidR="00CA2D20" w:rsidRPr="004D68B9">
        <w:rPr>
          <w:rFonts w:ascii="Times New Roman" w:hAnsi="Times New Roman"/>
          <w:color w:val="000000"/>
          <w:sz w:val="24"/>
          <w:szCs w:val="24"/>
        </w:rPr>
        <w:t>Viê</w:t>
      </w:r>
      <w:r w:rsidR="00F16622" w:rsidRPr="004D68B9">
        <w:rPr>
          <w:rFonts w:ascii="Times New Roman" w:hAnsi="Times New Roman"/>
          <w:color w:val="000000"/>
          <w:sz w:val="24"/>
          <w:szCs w:val="24"/>
        </w:rPr>
        <w:t>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ký</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các</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nghị</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quyết</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của</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Hội</w:t>
      </w:r>
      <w:proofErr w:type="spellEnd"/>
      <w:r w:rsidR="00CA2D20" w:rsidRPr="004D68B9">
        <w:rPr>
          <w:rFonts w:ascii="Times New Roman" w:hAnsi="Times New Roman"/>
          <w:color w:val="000000"/>
          <w:sz w:val="24"/>
          <w:szCs w:val="24"/>
        </w:rPr>
        <w:t xml:space="preserve"> </w:t>
      </w:r>
      <w:proofErr w:type="spellStart"/>
      <w:r w:rsidR="00CA2D20" w:rsidRPr="004D68B9">
        <w:rPr>
          <w:rFonts w:ascii="Times New Roman" w:hAnsi="Times New Roman"/>
          <w:color w:val="000000"/>
          <w:sz w:val="24"/>
          <w:szCs w:val="24"/>
        </w:rPr>
        <w:t>Đồng</w:t>
      </w:r>
      <w:proofErr w:type="spellEnd"/>
      <w:r w:rsidR="00CA2D20" w:rsidRPr="004D68B9">
        <w:rPr>
          <w:rFonts w:ascii="Times New Roman" w:hAnsi="Times New Roman"/>
          <w:color w:val="000000"/>
          <w:sz w:val="24"/>
          <w:szCs w:val="24"/>
        </w:rPr>
        <w:t xml:space="preserve"> </w:t>
      </w:r>
      <w:proofErr w:type="spellStart"/>
      <w:r w:rsidR="00CA2D20" w:rsidRPr="004D68B9">
        <w:rPr>
          <w:rFonts w:ascii="Times New Roman" w:hAnsi="Times New Roman"/>
          <w:color w:val="000000"/>
          <w:sz w:val="24"/>
          <w:szCs w:val="24"/>
        </w:rPr>
        <w:t>Thành</w:t>
      </w:r>
      <w:proofErr w:type="spellEnd"/>
      <w:r w:rsidR="00CA2D20" w:rsidRPr="004D68B9">
        <w:rPr>
          <w:rFonts w:ascii="Times New Roman" w:hAnsi="Times New Roman"/>
          <w:color w:val="000000"/>
          <w:sz w:val="24"/>
          <w:szCs w:val="24"/>
        </w:rPr>
        <w:t xml:space="preserve"> </w:t>
      </w:r>
      <w:proofErr w:type="spellStart"/>
      <w:r w:rsidR="00CA2D20" w:rsidRPr="004D68B9">
        <w:rPr>
          <w:rFonts w:ascii="Times New Roman" w:hAnsi="Times New Roman"/>
          <w:color w:val="000000"/>
          <w:sz w:val="24"/>
          <w:szCs w:val="24"/>
        </w:rPr>
        <w:t>Viê</w:t>
      </w:r>
      <w:r w:rsidR="00F16622" w:rsidRPr="004D68B9">
        <w:rPr>
          <w:rFonts w:ascii="Times New Roman" w:hAnsi="Times New Roman"/>
          <w:color w:val="000000"/>
          <w:sz w:val="24"/>
          <w:szCs w:val="24"/>
        </w:rPr>
        <w:t>n</w:t>
      </w:r>
      <w:proofErr w:type="spellEnd"/>
      <w:r w:rsidR="00F16622" w:rsidRPr="004D68B9">
        <w:rPr>
          <w:rFonts w:ascii="Times New Roman" w:hAnsi="Times New Roman"/>
          <w:color w:val="000000"/>
          <w:sz w:val="24"/>
          <w:szCs w:val="24"/>
        </w:rPr>
        <w:t xml:space="preserve">; </w:t>
      </w:r>
      <w:proofErr w:type="spellStart"/>
      <w:r w:rsidR="00F16622" w:rsidRPr="004D68B9">
        <w:rPr>
          <w:rFonts w:ascii="Times New Roman" w:hAnsi="Times New Roman"/>
          <w:color w:val="000000"/>
          <w:sz w:val="24"/>
          <w:szCs w:val="24"/>
        </w:rPr>
        <w:t>và</w:t>
      </w:r>
      <w:proofErr w:type="spellEnd"/>
      <w:r w:rsidR="00EE5345" w:rsidRPr="004D68B9">
        <w:rPr>
          <w:rFonts w:ascii="Times New Roman" w:hAnsi="Times New Roman"/>
          <w:color w:val="000000"/>
          <w:sz w:val="24"/>
          <w:szCs w:val="24"/>
        </w:rPr>
        <w:t xml:space="preserve"> </w:t>
      </w:r>
    </w:p>
    <w:p w14:paraId="7A8F33A4" w14:textId="77777777" w:rsidR="00EE5345" w:rsidRPr="004D68B9" w:rsidRDefault="00EE5345" w:rsidP="008570C6">
      <w:pPr>
        <w:pStyle w:val="ListParagraph"/>
        <w:ind w:left="960"/>
        <w:jc w:val="both"/>
        <w:rPr>
          <w:rFonts w:ascii="Times New Roman" w:hAnsi="Times New Roman"/>
          <w:color w:val="000000"/>
          <w:szCs w:val="24"/>
        </w:rPr>
      </w:pPr>
    </w:p>
    <w:p w14:paraId="62BD24E5" w14:textId="77777777" w:rsidR="00F16622" w:rsidRPr="004D68B9" w:rsidRDefault="00ED6C01" w:rsidP="003113B8">
      <w:pPr>
        <w:pStyle w:val="AARHeading3"/>
        <w:numPr>
          <w:ilvl w:val="0"/>
          <w:numId w:val="16"/>
        </w:numPr>
        <w:spacing w:before="0" w:line="240" w:lineRule="auto"/>
        <w:ind w:left="1418" w:hanging="709"/>
        <w:jc w:val="both"/>
        <w:rPr>
          <w:rFonts w:ascii="Times New Roman" w:hAnsi="Times New Roman"/>
          <w:sz w:val="24"/>
          <w:szCs w:val="24"/>
          <w:lang w:val="en-GB"/>
        </w:rPr>
      </w:pPr>
      <w:proofErr w:type="spellStart"/>
      <w:r>
        <w:rPr>
          <w:rFonts w:ascii="Times New Roman" w:hAnsi="Times New Roman"/>
          <w:color w:val="000000"/>
          <w:sz w:val="24"/>
          <w:szCs w:val="24"/>
        </w:rPr>
        <w:t>c</w:t>
      </w:r>
      <w:r w:rsidR="00FB5D59">
        <w:rPr>
          <w:rFonts w:ascii="Times New Roman" w:hAnsi="Times New Roman"/>
          <w:color w:val="000000"/>
          <w:sz w:val="24"/>
          <w:szCs w:val="24"/>
        </w:rPr>
        <w:t>ác</w:t>
      </w:r>
      <w:proofErr w:type="spellEnd"/>
      <w:r w:rsidR="00FB5D59">
        <w:rPr>
          <w:rFonts w:ascii="Times New Roman" w:hAnsi="Times New Roman"/>
          <w:color w:val="000000"/>
          <w:sz w:val="24"/>
          <w:szCs w:val="24"/>
        </w:rPr>
        <w:t xml:space="preserve"> </w:t>
      </w:r>
      <w:proofErr w:type="spellStart"/>
      <w:r w:rsidR="00FB5D59">
        <w:rPr>
          <w:rFonts w:ascii="Times New Roman" w:hAnsi="Times New Roman"/>
          <w:color w:val="000000"/>
          <w:sz w:val="24"/>
          <w:szCs w:val="24"/>
        </w:rPr>
        <w:t>q</w:t>
      </w:r>
      <w:r w:rsidR="00EE5345" w:rsidRPr="004D68B9">
        <w:rPr>
          <w:rFonts w:ascii="Times New Roman" w:hAnsi="Times New Roman"/>
          <w:color w:val="000000"/>
          <w:sz w:val="24"/>
          <w:szCs w:val="24"/>
        </w:rPr>
        <w:t>uyền</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và</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nghĩa</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vụ</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khác</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theo</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quy</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định</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của</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Pháp</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Luật</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và</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Điều</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Lệ</w:t>
      </w:r>
      <w:proofErr w:type="spellEnd"/>
      <w:r w:rsidR="00EE5345" w:rsidRPr="004D68B9">
        <w:rPr>
          <w:rFonts w:ascii="Times New Roman" w:hAnsi="Times New Roman"/>
          <w:color w:val="000000"/>
          <w:sz w:val="24"/>
          <w:szCs w:val="24"/>
        </w:rPr>
        <w:t xml:space="preserve"> </w:t>
      </w:r>
      <w:proofErr w:type="spellStart"/>
      <w:r w:rsidR="00EE5345" w:rsidRPr="004D68B9">
        <w:rPr>
          <w:rFonts w:ascii="Times New Roman" w:hAnsi="Times New Roman"/>
          <w:color w:val="000000"/>
          <w:sz w:val="24"/>
          <w:szCs w:val="24"/>
        </w:rPr>
        <w:t>này</w:t>
      </w:r>
      <w:proofErr w:type="spellEnd"/>
      <w:r w:rsidR="00EE5345" w:rsidRPr="004D68B9">
        <w:rPr>
          <w:rFonts w:ascii="Times New Roman" w:hAnsi="Times New Roman"/>
          <w:color w:val="000000"/>
          <w:sz w:val="24"/>
          <w:szCs w:val="24"/>
        </w:rPr>
        <w:t>.</w:t>
      </w:r>
    </w:p>
    <w:p w14:paraId="0D3D4B06" w14:textId="77777777" w:rsidR="00F16622" w:rsidRPr="004D68B9" w:rsidRDefault="00F16622" w:rsidP="008570C6">
      <w:pPr>
        <w:pStyle w:val="AARHeading3"/>
        <w:spacing w:before="0" w:line="240" w:lineRule="auto"/>
        <w:jc w:val="both"/>
        <w:rPr>
          <w:rFonts w:ascii="Times New Roman" w:hAnsi="Times New Roman"/>
          <w:sz w:val="24"/>
          <w:szCs w:val="24"/>
          <w:lang w:val="en-GB"/>
        </w:rPr>
      </w:pPr>
    </w:p>
    <w:bookmarkEnd w:id="20"/>
    <w:p w14:paraId="0373D2E4" w14:textId="77777777" w:rsidR="00022554" w:rsidRPr="004D68B9" w:rsidRDefault="00EE5345" w:rsidP="003113B8">
      <w:pPr>
        <w:pStyle w:val="AARHeading3"/>
        <w:numPr>
          <w:ilvl w:val="1"/>
          <w:numId w:val="30"/>
        </w:numPr>
        <w:spacing w:before="0" w:line="240" w:lineRule="auto"/>
        <w:ind w:left="709" w:hanging="709"/>
        <w:jc w:val="both"/>
        <w:rPr>
          <w:rFonts w:ascii="Times New Roman" w:eastAsia="Times New Roman" w:hAnsi="Times New Roman"/>
          <w:sz w:val="24"/>
          <w:szCs w:val="24"/>
          <w:lang w:val="en-GB"/>
        </w:rPr>
      </w:pPr>
      <w:proofErr w:type="spellStart"/>
      <w:r w:rsidRPr="004D68B9">
        <w:rPr>
          <w:rFonts w:ascii="Times New Roman" w:hAnsi="Times New Roman"/>
          <w:sz w:val="24"/>
          <w:szCs w:val="24"/>
          <w:lang w:val="en-GB"/>
        </w:rPr>
        <w:t>Chủ</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Tịch</w:t>
      </w:r>
      <w:proofErr w:type="spellEnd"/>
      <w:r w:rsidRPr="004D68B9">
        <w:rPr>
          <w:rFonts w:ascii="Times New Roman" w:hAnsi="Times New Roman"/>
          <w:sz w:val="24"/>
          <w:szCs w:val="24"/>
          <w:lang w:val="en-GB"/>
        </w:rPr>
        <w:t xml:space="preserve"> </w:t>
      </w:r>
      <w:r w:rsidR="009A2BB5">
        <w:rPr>
          <w:rFonts w:ascii="Times New Roman" w:hAnsi="Times New Roman"/>
          <w:sz w:val="24"/>
          <w:szCs w:val="24"/>
          <w:lang w:val="en-GB"/>
        </w:rPr>
        <w:t xml:space="preserve">HĐTV </w:t>
      </w:r>
      <w:proofErr w:type="spellStart"/>
      <w:r w:rsidRPr="004D68B9">
        <w:rPr>
          <w:rFonts w:ascii="Times New Roman" w:hAnsi="Times New Roman"/>
          <w:sz w:val="24"/>
          <w:szCs w:val="24"/>
          <w:lang w:val="en-GB"/>
        </w:rPr>
        <w:t>chỉ</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thể</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bị</w:t>
      </w:r>
      <w:proofErr w:type="spellEnd"/>
      <w:r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bãi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nhiệm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hoặ</w:t>
      </w:r>
      <w:r w:rsidR="00FB5D59">
        <w:rPr>
          <w:rFonts w:ascii="Times New Roman" w:hAnsi="Times New Roman"/>
          <w:sz w:val="24"/>
          <w:szCs w:val="24"/>
          <w:lang w:val="en-GB"/>
        </w:rPr>
        <w:t>c</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khi</w:t>
      </w:r>
      <w:proofErr w:type="spellEnd"/>
      <w:r w:rsidR="00FB5D59">
        <w:rPr>
          <w:rFonts w:ascii="Times New Roman" w:hAnsi="Times New Roman"/>
          <w:sz w:val="24"/>
          <w:szCs w:val="24"/>
          <w:lang w:val="en-GB"/>
        </w:rPr>
        <w:t xml:space="preserve"> </w:t>
      </w:r>
      <w:r w:rsidR="006E006D">
        <w:rPr>
          <w:rFonts w:ascii="Times New Roman" w:hAnsi="Times New Roman"/>
          <w:sz w:val="24"/>
          <w:szCs w:val="24"/>
          <w:lang w:val="en-GB"/>
        </w:rPr>
        <w:t>M CO</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đề</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miễn</w:t>
      </w:r>
      <w:proofErr w:type="spellEnd"/>
      <w:r w:rsidR="009A2BB5">
        <w:rPr>
          <w:rFonts w:ascii="Times New Roman" w:hAnsi="Times New Roman"/>
          <w:sz w:val="24"/>
          <w:szCs w:val="24"/>
          <w:lang w:val="en-GB"/>
        </w:rPr>
        <w:t>.</w:t>
      </w:r>
      <w:r w:rsidR="00B606B0"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Mỗi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Thành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Viên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đồng</w:t>
      </w:r>
      <w:proofErr w:type="spellEnd"/>
      <w:r w:rsidRPr="004D68B9">
        <w:rPr>
          <w:rFonts w:ascii="Times New Roman" w:hAnsi="Times New Roman"/>
          <w:sz w:val="24"/>
          <w:szCs w:val="24"/>
          <w:lang w:val="en-GB"/>
        </w:rPr>
        <w:t xml:space="preserve"> ý </w:t>
      </w:r>
      <w:proofErr w:type="spellStart"/>
      <w:r w:rsidRPr="004D68B9">
        <w:rPr>
          <w:rFonts w:ascii="Times New Roman" w:hAnsi="Times New Roman"/>
          <w:sz w:val="24"/>
          <w:szCs w:val="24"/>
          <w:lang w:val="en-GB"/>
        </w:rPr>
        <w:t>yêu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cầu</w:t>
      </w:r>
      <w:proofErr w:type="spellEnd"/>
      <w:r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Người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Đại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Diện</w:t>
      </w:r>
      <w:proofErr w:type="spellEnd"/>
      <w:r w:rsidR="00C65085" w:rsidRPr="004D68B9">
        <w:rPr>
          <w:rFonts w:ascii="Times New Roman" w:hAnsi="Times New Roman"/>
          <w:sz w:val="24"/>
          <w:szCs w:val="24"/>
          <w:lang w:val="en-GB"/>
        </w:rPr>
        <w:t xml:space="preserve"> Theo </w:t>
      </w:r>
      <w:proofErr w:type="spellStart"/>
      <w:r w:rsidR="00C65085" w:rsidRPr="004D68B9">
        <w:rPr>
          <w:rFonts w:ascii="Times New Roman" w:hAnsi="Times New Roman"/>
          <w:sz w:val="24"/>
          <w:szCs w:val="24"/>
          <w:lang w:val="en-GB"/>
        </w:rPr>
        <w:t>Ủy</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Quyền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mình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biểu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quyết</w:t>
      </w:r>
      <w:proofErr w:type="spellEnd"/>
      <w:r w:rsidRPr="004D68B9">
        <w:rPr>
          <w:rFonts w:ascii="Times New Roman" w:hAnsi="Times New Roman"/>
          <w:sz w:val="24"/>
          <w:szCs w:val="24"/>
          <w:lang w:val="en-GB"/>
        </w:rPr>
        <w:t xml:space="preserve"> </w:t>
      </w:r>
      <w:proofErr w:type="spellStart"/>
      <w:r w:rsidR="00FB5D59">
        <w:rPr>
          <w:rFonts w:ascii="Times New Roman" w:hAnsi="Times New Roman"/>
          <w:sz w:val="24"/>
          <w:szCs w:val="24"/>
          <w:lang w:val="en-GB"/>
        </w:rPr>
        <w:t>tán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thành</w:t>
      </w:r>
      <w:proofErr w:type="spellEnd"/>
      <w:r w:rsidR="00FB5D5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miễn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Chủ</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Tịch</w:t>
      </w:r>
      <w:proofErr w:type="spellEnd"/>
      <w:r w:rsidR="009A2BB5">
        <w:rPr>
          <w:rFonts w:ascii="Times New Roman" w:hAnsi="Times New Roman"/>
          <w:sz w:val="24"/>
          <w:szCs w:val="24"/>
          <w:lang w:val="en-GB"/>
        </w:rPr>
        <w:t xml:space="preserve"> HĐTV</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nế</w:t>
      </w:r>
      <w:r w:rsidR="00FB5D59">
        <w:rPr>
          <w:rFonts w:ascii="Times New Roman" w:hAnsi="Times New Roman"/>
          <w:sz w:val="24"/>
          <w:szCs w:val="24"/>
          <w:lang w:val="en-GB"/>
        </w:rPr>
        <w:t>u</w:t>
      </w:r>
      <w:proofErr w:type="spellEnd"/>
      <w:r w:rsidR="00FB5D59">
        <w:rPr>
          <w:rFonts w:ascii="Times New Roman" w:hAnsi="Times New Roman"/>
          <w:sz w:val="24"/>
          <w:szCs w:val="24"/>
          <w:lang w:val="en-GB"/>
        </w:rPr>
        <w:t xml:space="preserve"> </w:t>
      </w:r>
      <w:r w:rsidR="006E006D">
        <w:rPr>
          <w:rFonts w:ascii="Times New Roman" w:hAnsi="Times New Roman"/>
          <w:sz w:val="24"/>
          <w:szCs w:val="24"/>
          <w:lang w:val="en-GB"/>
        </w:rPr>
        <w:t>M CO</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đề</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miễn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Chủ</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Tịch</w:t>
      </w:r>
      <w:proofErr w:type="spellEnd"/>
      <w:r w:rsidR="00FB5D59">
        <w:rPr>
          <w:rFonts w:ascii="Times New Roman" w:hAnsi="Times New Roman"/>
          <w:sz w:val="24"/>
          <w:szCs w:val="24"/>
          <w:lang w:val="en-GB"/>
        </w:rPr>
        <w:t xml:space="preserve"> </w:t>
      </w:r>
      <w:r w:rsidR="009A2BB5">
        <w:rPr>
          <w:rFonts w:ascii="Times New Roman" w:hAnsi="Times New Roman"/>
          <w:sz w:val="24"/>
          <w:szCs w:val="24"/>
          <w:lang w:val="en-GB"/>
        </w:rPr>
        <w:t xml:space="preserve">HĐTV </w:t>
      </w:r>
      <w:proofErr w:type="spellStart"/>
      <w:r w:rsidR="00FB5D59">
        <w:rPr>
          <w:rFonts w:ascii="Times New Roman" w:hAnsi="Times New Roman"/>
          <w:sz w:val="24"/>
          <w:szCs w:val="24"/>
          <w:lang w:val="en-GB"/>
        </w:rPr>
        <w:t>đó</w:t>
      </w:r>
      <w:proofErr w:type="spellEnd"/>
      <w:r w:rsidR="00B606B0" w:rsidRPr="004D68B9">
        <w:rPr>
          <w:rFonts w:ascii="Times New Roman" w:hAnsi="Times New Roman"/>
          <w:sz w:val="24"/>
          <w:szCs w:val="24"/>
          <w:lang w:val="en-GB" w:eastAsia="ja-JP"/>
        </w:rPr>
        <w:t xml:space="preserve">. </w:t>
      </w:r>
      <w:r w:rsidRPr="004D68B9">
        <w:rPr>
          <w:rFonts w:ascii="Times New Roman" w:hAnsi="Times New Roman"/>
          <w:sz w:val="24"/>
          <w:szCs w:val="24"/>
          <w:lang w:val="en-GB"/>
        </w:rPr>
        <w:t xml:space="preserve">Trong </w:t>
      </w:r>
      <w:proofErr w:type="spellStart"/>
      <w:r w:rsidRPr="004D68B9">
        <w:rPr>
          <w:rFonts w:ascii="Times New Roman" w:hAnsi="Times New Roman"/>
          <w:sz w:val="24"/>
          <w:szCs w:val="24"/>
          <w:lang w:val="en-GB"/>
        </w:rPr>
        <w:t>trường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hợp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đề</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cử</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00FB5D59">
        <w:rPr>
          <w:rFonts w:ascii="Times New Roman" w:hAnsi="Times New Roman"/>
          <w:sz w:val="24"/>
          <w:szCs w:val="24"/>
          <w:lang w:val="en-GB"/>
        </w:rPr>
        <w:t>bổ</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nhiệm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Chủ</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Tịch</w:t>
      </w:r>
      <w:proofErr w:type="spellEnd"/>
      <w:r w:rsidRPr="004D68B9">
        <w:rPr>
          <w:rFonts w:ascii="Times New Roman" w:hAnsi="Times New Roman"/>
          <w:sz w:val="24"/>
          <w:szCs w:val="24"/>
          <w:lang w:val="en-GB"/>
        </w:rPr>
        <w:t xml:space="preserve"> </w:t>
      </w:r>
      <w:r w:rsidR="009A2BB5">
        <w:rPr>
          <w:rFonts w:ascii="Times New Roman" w:hAnsi="Times New Roman"/>
          <w:sz w:val="24"/>
          <w:szCs w:val="24"/>
          <w:lang w:val="en-GB"/>
        </w:rPr>
        <w:t xml:space="preserve">HĐTV </w:t>
      </w:r>
      <w:proofErr w:type="spellStart"/>
      <w:r w:rsidRPr="004D68B9">
        <w:rPr>
          <w:rFonts w:ascii="Times New Roman" w:hAnsi="Times New Roman"/>
          <w:sz w:val="24"/>
          <w:szCs w:val="24"/>
          <w:lang w:val="en-GB"/>
        </w:rPr>
        <w:t>mới</w:t>
      </w:r>
      <w:proofErr w:type="spellEnd"/>
      <w:r w:rsidRPr="004D68B9">
        <w:rPr>
          <w:rFonts w:ascii="Times New Roman" w:hAnsi="Times New Roman"/>
          <w:sz w:val="24"/>
          <w:szCs w:val="24"/>
          <w:lang w:val="en-GB"/>
        </w:rPr>
        <w:t xml:space="preserve"> </w:t>
      </w:r>
      <w:proofErr w:type="spellStart"/>
      <w:r w:rsidR="00FB5D59">
        <w:rPr>
          <w:rFonts w:ascii="Times New Roman" w:hAnsi="Times New Roman"/>
          <w:sz w:val="24"/>
          <w:szCs w:val="24"/>
          <w:lang w:val="en-GB"/>
        </w:rPr>
        <w:t>phải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thực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hiện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00B606B0" w:rsidRPr="004D68B9">
        <w:rPr>
          <w:rFonts w:ascii="Times New Roman" w:hAnsi="Times New Roman"/>
          <w:sz w:val="24"/>
          <w:szCs w:val="24"/>
          <w:lang w:val="en-GB"/>
        </w:rPr>
        <w:t xml:space="preserve"> </w:t>
      </w:r>
      <w:r w:rsidR="00022554" w:rsidRPr="004D68B9">
        <w:rPr>
          <w:rFonts w:ascii="Times New Roman" w:hAnsi="Times New Roman"/>
          <w:sz w:val="24"/>
          <w:szCs w:val="24"/>
          <w:lang w:val="en-GB"/>
        </w:rPr>
        <w:fldChar w:fldCharType="begin"/>
      </w:r>
      <w:r w:rsidR="00022554" w:rsidRPr="004D68B9">
        <w:rPr>
          <w:rFonts w:ascii="Times New Roman" w:hAnsi="Times New Roman"/>
          <w:sz w:val="24"/>
          <w:szCs w:val="24"/>
          <w:lang w:val="en-GB"/>
        </w:rPr>
        <w:instrText xml:space="preserve"> REF _Ref353278612 \r \h </w:instrText>
      </w:r>
      <w:r w:rsidR="00022554" w:rsidRPr="004D68B9">
        <w:rPr>
          <w:rFonts w:ascii="Times New Roman" w:hAnsi="Times New Roman"/>
          <w:sz w:val="24"/>
          <w:szCs w:val="24"/>
          <w:lang w:val="en-GB"/>
        </w:rPr>
      </w:r>
      <w:r w:rsidR="0017210D" w:rsidRPr="004D68B9">
        <w:rPr>
          <w:rFonts w:ascii="Times New Roman" w:hAnsi="Times New Roman"/>
          <w:sz w:val="24"/>
          <w:szCs w:val="24"/>
          <w:lang w:val="en-GB"/>
        </w:rPr>
        <w:instrText xml:space="preserve"> \* MERGEFORMAT </w:instrText>
      </w:r>
      <w:r w:rsidR="00022554" w:rsidRPr="004D68B9">
        <w:rPr>
          <w:rFonts w:ascii="Times New Roman" w:hAnsi="Times New Roman"/>
          <w:sz w:val="24"/>
          <w:szCs w:val="24"/>
          <w:lang w:val="en-GB"/>
        </w:rPr>
        <w:fldChar w:fldCharType="separate"/>
      </w:r>
      <w:r w:rsidR="002F30ED">
        <w:rPr>
          <w:rFonts w:ascii="Times New Roman" w:hAnsi="Times New Roman"/>
          <w:sz w:val="24"/>
          <w:szCs w:val="24"/>
          <w:lang w:val="en-GB"/>
        </w:rPr>
        <w:t>11.1</w:t>
      </w:r>
      <w:r w:rsidR="00022554" w:rsidRPr="004D68B9">
        <w:rPr>
          <w:rFonts w:ascii="Times New Roman" w:hAnsi="Times New Roman"/>
          <w:sz w:val="24"/>
          <w:szCs w:val="24"/>
          <w:lang w:val="en-GB"/>
        </w:rPr>
        <w:fldChar w:fldCharType="end"/>
      </w:r>
      <w:r w:rsidR="00B606B0" w:rsidRPr="004D68B9">
        <w:rPr>
          <w:rFonts w:ascii="Times New Roman" w:hAnsi="Times New Roman"/>
          <w:sz w:val="24"/>
          <w:szCs w:val="24"/>
          <w:lang w:val="en-GB"/>
        </w:rPr>
        <w:t>.</w:t>
      </w:r>
      <w:bookmarkStart w:id="21" w:name="_Toc105403191"/>
    </w:p>
    <w:p w14:paraId="0D6E20AA" w14:textId="77777777" w:rsidR="0008624B" w:rsidRPr="004D68B9" w:rsidRDefault="0008624B" w:rsidP="00E07FFA">
      <w:pPr>
        <w:pStyle w:val="AARHeading3"/>
        <w:spacing w:before="0" w:line="240" w:lineRule="auto"/>
        <w:rPr>
          <w:rFonts w:ascii="Times New Roman" w:hAnsi="Times New Roman"/>
          <w:b/>
          <w:bCs/>
          <w:sz w:val="24"/>
          <w:szCs w:val="24"/>
          <w:lang w:val="en-GB"/>
        </w:rPr>
      </w:pPr>
    </w:p>
    <w:p w14:paraId="54E7D733" w14:textId="77777777" w:rsidR="001B4347" w:rsidRPr="004D68B9" w:rsidRDefault="00EE5345" w:rsidP="00E07FFA">
      <w:pPr>
        <w:pStyle w:val="AARHeading3"/>
        <w:spacing w:before="0" w:line="240" w:lineRule="auto"/>
        <w:rPr>
          <w:rFonts w:ascii="Times New Roman" w:eastAsia="Times New Roman" w:hAnsi="Times New Roman"/>
          <w:b/>
          <w:sz w:val="24"/>
          <w:szCs w:val="24"/>
          <w:lang w:val="en-GB"/>
        </w:rPr>
      </w:pPr>
      <w:proofErr w:type="spellStart"/>
      <w:r w:rsidRPr="004D68B9">
        <w:rPr>
          <w:rFonts w:ascii="Times New Roman" w:hAnsi="Times New Roman"/>
          <w:b/>
          <w:bCs/>
          <w:sz w:val="24"/>
          <w:szCs w:val="24"/>
          <w:lang w:val="en-GB"/>
        </w:rPr>
        <w:t>Điều</w:t>
      </w:r>
      <w:proofErr w:type="spellEnd"/>
      <w:r w:rsidR="001B4347" w:rsidRPr="004D68B9">
        <w:rPr>
          <w:rFonts w:ascii="Times New Roman" w:hAnsi="Times New Roman"/>
          <w:b/>
          <w:bCs/>
          <w:sz w:val="24"/>
          <w:szCs w:val="24"/>
          <w:lang w:val="en-GB"/>
        </w:rPr>
        <w:t xml:space="preserve"> 1</w:t>
      </w:r>
      <w:r w:rsidR="000A6DAC" w:rsidRPr="004D68B9">
        <w:rPr>
          <w:rFonts w:ascii="Times New Roman" w:hAnsi="Times New Roman"/>
          <w:b/>
          <w:bCs/>
          <w:sz w:val="24"/>
          <w:szCs w:val="24"/>
          <w:lang w:val="vi-VN"/>
        </w:rPr>
        <w:t>2</w:t>
      </w:r>
      <w:r w:rsidR="001B4347" w:rsidRPr="004D68B9">
        <w:rPr>
          <w:rFonts w:ascii="Times New Roman" w:hAnsi="Times New Roman"/>
          <w:b/>
          <w:bCs/>
          <w:sz w:val="24"/>
          <w:szCs w:val="24"/>
          <w:lang w:val="en-GB"/>
        </w:rPr>
        <w:t>:</w:t>
      </w:r>
      <w:r w:rsidR="001B4347" w:rsidRPr="004D68B9">
        <w:rPr>
          <w:rFonts w:ascii="Times New Roman" w:hAnsi="Times New Roman"/>
          <w:b/>
          <w:bCs/>
          <w:sz w:val="24"/>
          <w:szCs w:val="24"/>
          <w:lang w:val="en-GB"/>
        </w:rPr>
        <w:tab/>
      </w:r>
      <w:bookmarkEnd w:id="21"/>
      <w:proofErr w:type="spellStart"/>
      <w:r w:rsidRPr="004D68B9">
        <w:rPr>
          <w:rFonts w:ascii="Times New Roman" w:hAnsi="Times New Roman"/>
          <w:b/>
          <w:bCs/>
          <w:sz w:val="24"/>
          <w:szCs w:val="24"/>
          <w:lang w:val="en-GB"/>
        </w:rPr>
        <w:t>Cuộc</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Họp</w:t>
      </w:r>
      <w:proofErr w:type="spellEnd"/>
      <w:r w:rsidRPr="004D68B9">
        <w:rPr>
          <w:rFonts w:ascii="Times New Roman" w:hAnsi="Times New Roman"/>
          <w:b/>
          <w:bCs/>
          <w:sz w:val="24"/>
          <w:szCs w:val="24"/>
          <w:lang w:val="en-GB"/>
        </w:rPr>
        <w:t xml:space="preserve"> HĐTV</w:t>
      </w:r>
    </w:p>
    <w:p w14:paraId="5D379744" w14:textId="77777777" w:rsidR="0008624B" w:rsidRPr="004D68B9" w:rsidRDefault="0008624B" w:rsidP="00E07FFA">
      <w:pPr>
        <w:pStyle w:val="AARHeading3"/>
        <w:spacing w:before="0" w:line="240" w:lineRule="auto"/>
        <w:rPr>
          <w:rFonts w:ascii="Times New Roman" w:eastAsia="Malgun Gothic" w:hAnsi="Times New Roman"/>
          <w:b/>
          <w:i/>
          <w:sz w:val="24"/>
          <w:szCs w:val="24"/>
          <w:lang w:val="en-GB" w:eastAsia="ko-KR"/>
        </w:rPr>
      </w:pPr>
    </w:p>
    <w:p w14:paraId="38B30071" w14:textId="77777777" w:rsidR="000C5CEA" w:rsidRPr="004D68B9" w:rsidRDefault="00EE5345" w:rsidP="00E07FFA">
      <w:pPr>
        <w:pStyle w:val="AARHeading3"/>
        <w:spacing w:before="0" w:line="240" w:lineRule="auto"/>
        <w:rPr>
          <w:rFonts w:ascii="Times New Roman" w:eastAsia="Malgun Gothic" w:hAnsi="Times New Roman"/>
          <w:b/>
          <w:i/>
          <w:sz w:val="24"/>
          <w:szCs w:val="24"/>
          <w:lang w:val="en-GB" w:eastAsia="ko-KR"/>
        </w:rPr>
      </w:pPr>
      <w:proofErr w:type="spellStart"/>
      <w:r w:rsidRPr="004D68B9">
        <w:rPr>
          <w:rFonts w:ascii="Times New Roman" w:eastAsia="Malgun Gothic" w:hAnsi="Times New Roman"/>
          <w:b/>
          <w:i/>
          <w:sz w:val="24"/>
          <w:szCs w:val="24"/>
          <w:lang w:val="en-GB" w:eastAsia="ko-KR"/>
        </w:rPr>
        <w:t>Triệu</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Tập</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Cuộc</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Họp</w:t>
      </w:r>
      <w:proofErr w:type="spellEnd"/>
      <w:r w:rsidRPr="004D68B9">
        <w:rPr>
          <w:rFonts w:ascii="Times New Roman" w:eastAsia="Malgun Gothic" w:hAnsi="Times New Roman"/>
          <w:b/>
          <w:i/>
          <w:sz w:val="24"/>
          <w:szCs w:val="24"/>
          <w:lang w:val="en-GB" w:eastAsia="ko-KR"/>
        </w:rPr>
        <w:t xml:space="preserve"> HĐTV</w:t>
      </w:r>
    </w:p>
    <w:p w14:paraId="4624C8BD" w14:textId="77777777" w:rsidR="0008624B" w:rsidRPr="004D68B9" w:rsidRDefault="0008624B" w:rsidP="00E07FFA">
      <w:pPr>
        <w:pStyle w:val="AARHeading3"/>
        <w:spacing w:before="0" w:line="240" w:lineRule="auto"/>
        <w:ind w:left="709"/>
        <w:rPr>
          <w:rFonts w:ascii="Times New Roman" w:eastAsia="Malgun Gothic" w:hAnsi="Times New Roman"/>
          <w:sz w:val="24"/>
          <w:szCs w:val="24"/>
          <w:lang w:val="en-GB" w:eastAsia="ko-KR"/>
        </w:rPr>
      </w:pPr>
    </w:p>
    <w:p w14:paraId="0C35E4C3" w14:textId="77777777" w:rsidR="00AD556D" w:rsidRPr="004D68B9" w:rsidRDefault="00EE5345" w:rsidP="003113B8">
      <w:pPr>
        <w:pStyle w:val="AARHeading3"/>
        <w:numPr>
          <w:ilvl w:val="1"/>
          <w:numId w:val="31"/>
        </w:numPr>
        <w:spacing w:before="0" w:line="240" w:lineRule="auto"/>
        <w:ind w:left="709" w:hanging="709"/>
        <w:jc w:val="both"/>
        <w:rPr>
          <w:rFonts w:ascii="Times New Roman" w:eastAsia="Malgun Gothic" w:hAnsi="Times New Roman"/>
          <w:sz w:val="24"/>
          <w:szCs w:val="24"/>
          <w:lang w:val="en-GB" w:eastAsia="ko-KR"/>
        </w:rPr>
      </w:pP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thể</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Chủ</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Tịch</w:t>
      </w:r>
      <w:proofErr w:type="spellEnd"/>
      <w:r w:rsidR="009A2BB5">
        <w:rPr>
          <w:rFonts w:ascii="Times New Roman" w:hAnsi="Times New Roman"/>
          <w:sz w:val="24"/>
          <w:szCs w:val="24"/>
          <w:lang w:val="en-GB"/>
        </w:rPr>
        <w:t xml:space="preserve"> HĐTV</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triệu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tập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bất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cứ</w:t>
      </w:r>
      <w:proofErr w:type="spellEnd"/>
      <w:r w:rsidRPr="004D68B9">
        <w:rPr>
          <w:rFonts w:ascii="Times New Roman" w:hAnsi="Times New Roman"/>
          <w:sz w:val="24"/>
          <w:szCs w:val="24"/>
          <w:lang w:val="en-GB"/>
        </w:rPr>
        <w:t xml:space="preserve"> </w:t>
      </w:r>
      <w:proofErr w:type="spellStart"/>
      <w:r w:rsidR="00FB5D59">
        <w:rPr>
          <w:rFonts w:ascii="Times New Roman" w:hAnsi="Times New Roman"/>
          <w:sz w:val="24"/>
          <w:szCs w:val="24"/>
          <w:lang w:val="en-GB"/>
        </w:rPr>
        <w:t>thời</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điểm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với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kiện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ít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nhất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mỗi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năm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 </w:t>
      </w:r>
      <w:proofErr w:type="spellStart"/>
      <w:r w:rsidRPr="004D68B9">
        <w:rPr>
          <w:rFonts w:ascii="Times New Roman" w:hAnsi="Times New Roman"/>
          <w:sz w:val="24"/>
          <w:szCs w:val="24"/>
          <w:lang w:val="en-GB"/>
        </w:rPr>
        <w:t>phải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tổ</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chức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một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lần</w:t>
      </w:r>
      <w:proofErr w:type="spellEnd"/>
      <w:r w:rsidR="00AD556D" w:rsidRPr="004D68B9">
        <w:rPr>
          <w:rFonts w:ascii="Times New Roman" w:hAnsi="Times New Roman"/>
          <w:sz w:val="24"/>
          <w:szCs w:val="24"/>
          <w:lang w:val="en-GB"/>
        </w:rPr>
        <w:t>.</w:t>
      </w:r>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Cuộc</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Họp</w:t>
      </w:r>
      <w:proofErr w:type="spellEnd"/>
      <w:r w:rsidR="00576A8E" w:rsidRPr="004D68B9">
        <w:rPr>
          <w:rFonts w:ascii="Times New Roman" w:hAnsi="Times New Roman"/>
          <w:sz w:val="24"/>
          <w:szCs w:val="24"/>
          <w:lang w:val="en-GB"/>
        </w:rPr>
        <w:t xml:space="preserve"> HĐTV </w:t>
      </w:r>
      <w:proofErr w:type="spellStart"/>
      <w:r w:rsidR="00576A8E" w:rsidRPr="004D68B9">
        <w:rPr>
          <w:rFonts w:ascii="Times New Roman" w:hAnsi="Times New Roman"/>
          <w:sz w:val="24"/>
          <w:szCs w:val="24"/>
          <w:lang w:val="en-GB"/>
        </w:rPr>
        <w:t>có</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thể</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được</w:t>
      </w:r>
      <w:proofErr w:type="spellEnd"/>
      <w:r w:rsidR="00576A8E" w:rsidRPr="004D68B9">
        <w:rPr>
          <w:rFonts w:ascii="Times New Roman" w:hAnsi="Times New Roman"/>
          <w:sz w:val="24"/>
          <w:szCs w:val="24"/>
          <w:lang w:val="en-GB"/>
        </w:rPr>
        <w:t xml:space="preserve"> </w:t>
      </w:r>
      <w:proofErr w:type="spellStart"/>
      <w:r w:rsidR="00FB5D59">
        <w:rPr>
          <w:rFonts w:ascii="Times New Roman" w:hAnsi="Times New Roman"/>
          <w:sz w:val="24"/>
          <w:szCs w:val="24"/>
          <w:lang w:val="en-GB"/>
        </w:rPr>
        <w:t>triệu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tập</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tại</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bất</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kỳ</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địa</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điểm</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nào</w:t>
      </w:r>
      <w:proofErr w:type="spellEnd"/>
      <w:r w:rsidR="00576A8E" w:rsidRPr="004D68B9">
        <w:rPr>
          <w:rFonts w:ascii="Times New Roman" w:hAnsi="Times New Roman"/>
          <w:sz w:val="24"/>
          <w:szCs w:val="24"/>
          <w:lang w:val="en-GB"/>
        </w:rPr>
        <w:t xml:space="preserve"> do </w:t>
      </w:r>
      <w:proofErr w:type="spellStart"/>
      <w:r w:rsidR="00576A8E" w:rsidRPr="004D68B9">
        <w:rPr>
          <w:rFonts w:ascii="Times New Roman" w:hAnsi="Times New Roman"/>
          <w:sz w:val="24"/>
          <w:szCs w:val="24"/>
          <w:lang w:val="en-GB"/>
        </w:rPr>
        <w:t>Chủ</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Tịch</w:t>
      </w:r>
      <w:proofErr w:type="spellEnd"/>
      <w:r w:rsidR="00576A8E" w:rsidRPr="004D68B9">
        <w:rPr>
          <w:rFonts w:ascii="Times New Roman" w:hAnsi="Times New Roman"/>
          <w:sz w:val="24"/>
          <w:szCs w:val="24"/>
          <w:lang w:val="en-GB"/>
        </w:rPr>
        <w:t xml:space="preserve"> </w:t>
      </w:r>
      <w:r w:rsidR="009A2BB5">
        <w:rPr>
          <w:rFonts w:ascii="Times New Roman" w:hAnsi="Times New Roman"/>
          <w:sz w:val="24"/>
          <w:szCs w:val="24"/>
          <w:lang w:val="en-GB"/>
        </w:rPr>
        <w:t xml:space="preserve">HĐTV </w:t>
      </w:r>
      <w:proofErr w:type="spellStart"/>
      <w:r w:rsidR="00576A8E" w:rsidRPr="004D68B9">
        <w:rPr>
          <w:rFonts w:ascii="Times New Roman" w:hAnsi="Times New Roman"/>
          <w:sz w:val="24"/>
          <w:szCs w:val="24"/>
          <w:lang w:val="en-GB"/>
        </w:rPr>
        <w:t>quyết</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định</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trong</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từng</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thời</w:t>
      </w:r>
      <w:proofErr w:type="spellEnd"/>
      <w:r w:rsidR="00576A8E" w:rsidRPr="004D68B9">
        <w:rPr>
          <w:rFonts w:ascii="Times New Roman" w:hAnsi="Times New Roman"/>
          <w:sz w:val="24"/>
          <w:szCs w:val="24"/>
          <w:lang w:val="en-GB"/>
        </w:rPr>
        <w:t xml:space="preserve"> </w:t>
      </w:r>
      <w:proofErr w:type="spellStart"/>
      <w:r w:rsidR="00576A8E" w:rsidRPr="004D68B9">
        <w:rPr>
          <w:rFonts w:ascii="Times New Roman" w:hAnsi="Times New Roman"/>
          <w:sz w:val="24"/>
          <w:szCs w:val="24"/>
          <w:lang w:val="en-GB"/>
        </w:rPr>
        <w:t>điểm</w:t>
      </w:r>
      <w:proofErr w:type="spellEnd"/>
      <w:r w:rsidR="00576A8E" w:rsidRPr="004D68B9">
        <w:rPr>
          <w:rFonts w:ascii="Times New Roman" w:hAnsi="Times New Roman"/>
          <w:sz w:val="24"/>
          <w:szCs w:val="24"/>
          <w:lang w:val="en-GB"/>
        </w:rPr>
        <w:t>.</w:t>
      </w:r>
    </w:p>
    <w:p w14:paraId="0A95C81D" w14:textId="77777777" w:rsidR="00A31997" w:rsidRPr="004D68B9" w:rsidRDefault="00A31997" w:rsidP="008570C6">
      <w:pPr>
        <w:pStyle w:val="AARHeading3"/>
        <w:spacing w:before="0" w:line="240" w:lineRule="auto"/>
        <w:ind w:left="709"/>
        <w:jc w:val="both"/>
        <w:rPr>
          <w:rFonts w:ascii="Times New Roman" w:eastAsia="Malgun Gothic" w:hAnsi="Times New Roman"/>
          <w:sz w:val="24"/>
          <w:szCs w:val="24"/>
          <w:lang w:val="en-GB" w:eastAsia="ko-KR"/>
        </w:rPr>
      </w:pPr>
    </w:p>
    <w:p w14:paraId="2F2AA7A6" w14:textId="77777777" w:rsidR="00AD556D" w:rsidRPr="004D68B9" w:rsidRDefault="00C902B0" w:rsidP="003113B8">
      <w:pPr>
        <w:pStyle w:val="AARHeading3"/>
        <w:numPr>
          <w:ilvl w:val="1"/>
          <w:numId w:val="31"/>
        </w:numPr>
        <w:spacing w:before="0" w:line="240" w:lineRule="auto"/>
        <w:ind w:left="709" w:hanging="709"/>
        <w:jc w:val="both"/>
        <w:rPr>
          <w:rFonts w:ascii="Times New Roman" w:eastAsia="Malgun Gothic" w:hAnsi="Times New Roman"/>
          <w:sz w:val="24"/>
          <w:szCs w:val="24"/>
          <w:lang w:val="en-GB" w:eastAsia="ko-KR"/>
        </w:rPr>
      </w:pPr>
      <w:proofErr w:type="spellStart"/>
      <w:r w:rsidRPr="004D68B9">
        <w:rPr>
          <w:rFonts w:ascii="Times New Roman" w:eastAsia="MS Mincho" w:hAnsi="Times New Roman"/>
          <w:sz w:val="24"/>
          <w:szCs w:val="24"/>
          <w:lang w:val="en-GB" w:eastAsia="ja-JP"/>
        </w:rPr>
        <w:t>Thành</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Viên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sở</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hữu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từ</w:t>
      </w:r>
      <w:proofErr w:type="spellEnd"/>
      <w:r w:rsidRPr="004D68B9">
        <w:rPr>
          <w:rFonts w:ascii="Times New Roman" w:eastAsia="MS Mincho" w:hAnsi="Times New Roman"/>
          <w:sz w:val="24"/>
          <w:szCs w:val="24"/>
          <w:lang w:val="en-GB" w:eastAsia="ja-JP"/>
        </w:rPr>
        <w:t xml:space="preserve"> </w:t>
      </w:r>
      <w:r w:rsidR="00A773B4" w:rsidRPr="004D68B9">
        <w:rPr>
          <w:rFonts w:ascii="Times New Roman" w:eastAsia="MS Mincho" w:hAnsi="Times New Roman"/>
          <w:sz w:val="24"/>
          <w:szCs w:val="24"/>
          <w:lang w:val="en-GB" w:eastAsia="ja-JP"/>
        </w:rPr>
        <w:t xml:space="preserve">10% </w:t>
      </w:r>
      <w:proofErr w:type="spellStart"/>
      <w:r w:rsidRPr="004D68B9">
        <w:rPr>
          <w:rFonts w:ascii="Times New Roman" w:eastAsia="MS Mincho" w:hAnsi="Times New Roman"/>
          <w:sz w:val="24"/>
          <w:szCs w:val="24"/>
          <w:lang w:val="en-GB" w:eastAsia="ja-JP"/>
        </w:rPr>
        <w:t>Vốn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Điều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Lệ</w:t>
      </w:r>
      <w:proofErr w:type="spellEnd"/>
      <w:r w:rsidR="00CA4FAA" w:rsidRPr="004D68B9">
        <w:rPr>
          <w:rFonts w:ascii="Times New Roman" w:eastAsia="MS Mincho" w:hAnsi="Times New Roman"/>
          <w:sz w:val="24"/>
          <w:szCs w:val="24"/>
          <w:lang w:val="en-GB" w:eastAsia="ja-JP"/>
        </w:rPr>
        <w:t xml:space="preserve"> </w:t>
      </w:r>
      <w:proofErr w:type="spellStart"/>
      <w:r w:rsidR="00CA4FAA" w:rsidRPr="004D68B9">
        <w:rPr>
          <w:rFonts w:ascii="Times New Roman" w:eastAsia="MS Mincho" w:hAnsi="Times New Roman"/>
          <w:sz w:val="24"/>
          <w:szCs w:val="24"/>
          <w:lang w:val="en-GB" w:eastAsia="ja-JP"/>
        </w:rPr>
        <w:t>trở</w:t>
      </w:r>
      <w:proofErr w:type="spellEnd"/>
      <w:r w:rsidR="00CA4FAA" w:rsidRPr="004D68B9">
        <w:rPr>
          <w:rFonts w:ascii="Times New Roman" w:eastAsia="MS Mincho" w:hAnsi="Times New Roman"/>
          <w:sz w:val="24"/>
          <w:szCs w:val="24"/>
          <w:lang w:val="en-GB" w:eastAsia="ja-JP"/>
        </w:rPr>
        <w:t xml:space="preserve"> </w:t>
      </w:r>
      <w:proofErr w:type="spellStart"/>
      <w:r w:rsidR="00CA4FAA" w:rsidRPr="004D68B9">
        <w:rPr>
          <w:rFonts w:ascii="Times New Roman" w:eastAsia="MS Mincho" w:hAnsi="Times New Roman"/>
          <w:sz w:val="24"/>
          <w:szCs w:val="24"/>
          <w:lang w:val="en-GB" w:eastAsia="ja-JP"/>
        </w:rPr>
        <w:t>lên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có</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quyền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yêu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cầu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Chủ</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Tịch</w:t>
      </w:r>
      <w:proofErr w:type="spellEnd"/>
      <w:r w:rsidR="00ED6C01">
        <w:rPr>
          <w:rFonts w:ascii="Times New Roman" w:eastAsia="MS Mincho" w:hAnsi="Times New Roman"/>
          <w:sz w:val="24"/>
          <w:szCs w:val="24"/>
          <w:lang w:val="en-GB" w:eastAsia="ja-JP"/>
        </w:rPr>
        <w:t xml:space="preserve"> HĐTV</w:t>
      </w:r>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triệu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tập</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Cuộc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Họp</w:t>
      </w:r>
      <w:proofErr w:type="spellEnd"/>
      <w:r w:rsidRPr="004D68B9">
        <w:rPr>
          <w:rFonts w:ascii="Times New Roman" w:eastAsia="MS Mincho" w:hAnsi="Times New Roman"/>
          <w:sz w:val="24"/>
          <w:szCs w:val="24"/>
          <w:lang w:val="en-GB" w:eastAsia="ja-JP"/>
        </w:rPr>
        <w:t xml:space="preserve"> HĐTV </w:t>
      </w:r>
      <w:proofErr w:type="spellStart"/>
      <w:r w:rsidRPr="004D68B9">
        <w:rPr>
          <w:rFonts w:ascii="Times New Roman" w:eastAsia="MS Mincho" w:hAnsi="Times New Roman"/>
          <w:sz w:val="24"/>
          <w:szCs w:val="24"/>
          <w:lang w:val="en-GB" w:eastAsia="ja-JP"/>
        </w:rPr>
        <w:t>vào</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bất</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kỳ</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thời</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điểm</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nào</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mà</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Thành</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Viên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đó</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thấy</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phù</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hợp</w:t>
      </w:r>
      <w:proofErr w:type="spellEnd"/>
      <w:r w:rsidR="00FB5D5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Yêu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cầu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triệu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tập</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Cuộc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Họp</w:t>
      </w:r>
      <w:proofErr w:type="spellEnd"/>
      <w:r w:rsidRPr="004D68B9">
        <w:rPr>
          <w:rFonts w:ascii="Times New Roman" w:eastAsia="MS Mincho" w:hAnsi="Times New Roman"/>
          <w:sz w:val="24"/>
          <w:szCs w:val="24"/>
          <w:lang w:val="en-GB" w:eastAsia="ja-JP"/>
        </w:rPr>
        <w:t xml:space="preserve"> HĐTV </w:t>
      </w:r>
      <w:proofErr w:type="spellStart"/>
      <w:r w:rsidRPr="004D68B9">
        <w:rPr>
          <w:rFonts w:ascii="Times New Roman" w:eastAsia="MS Mincho" w:hAnsi="Times New Roman"/>
          <w:sz w:val="24"/>
          <w:szCs w:val="24"/>
          <w:lang w:val="en-GB" w:eastAsia="ja-JP"/>
        </w:rPr>
        <w:t>phải</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bằng</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văn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bản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và</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có</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các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nội</w:t>
      </w:r>
      <w:proofErr w:type="spellEnd"/>
      <w:r w:rsidRPr="004D68B9">
        <w:rPr>
          <w:rFonts w:ascii="Times New Roman" w:eastAsia="MS Mincho" w:hAnsi="Times New Roman"/>
          <w:sz w:val="24"/>
          <w:szCs w:val="24"/>
          <w:lang w:val="en-GB" w:eastAsia="ja-JP"/>
        </w:rPr>
        <w:t xml:space="preserve"> dung </w:t>
      </w:r>
      <w:proofErr w:type="spellStart"/>
      <w:r w:rsidRPr="004D68B9">
        <w:rPr>
          <w:rFonts w:ascii="Times New Roman" w:eastAsia="MS Mincho" w:hAnsi="Times New Roman"/>
          <w:sz w:val="24"/>
          <w:szCs w:val="24"/>
          <w:lang w:val="en-GB" w:eastAsia="ja-JP"/>
        </w:rPr>
        <w:t>sau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đây</w:t>
      </w:r>
      <w:proofErr w:type="spellEnd"/>
      <w:r w:rsidR="00AD556D" w:rsidRPr="004D68B9">
        <w:rPr>
          <w:rFonts w:ascii="Times New Roman" w:eastAsia="Malgun Gothic" w:hAnsi="Times New Roman"/>
          <w:sz w:val="24"/>
          <w:szCs w:val="24"/>
          <w:lang w:val="en-GB" w:eastAsia="ko-KR"/>
        </w:rPr>
        <w:t>:</w:t>
      </w:r>
    </w:p>
    <w:p w14:paraId="126E5E1B" w14:textId="77777777" w:rsidR="0008624B" w:rsidRPr="004D68B9" w:rsidRDefault="0008624B" w:rsidP="008570C6">
      <w:pPr>
        <w:pStyle w:val="AARHeading4"/>
        <w:spacing w:before="0" w:line="240" w:lineRule="auto"/>
        <w:ind w:left="1276"/>
        <w:jc w:val="both"/>
        <w:rPr>
          <w:rFonts w:ascii="Times New Roman" w:eastAsia="Malgun Gothic" w:hAnsi="Times New Roman"/>
          <w:sz w:val="24"/>
          <w:szCs w:val="24"/>
          <w:lang w:val="en-GB" w:eastAsia="ko-KR"/>
        </w:rPr>
      </w:pPr>
    </w:p>
    <w:p w14:paraId="2F1CDA45" w14:textId="77777777" w:rsidR="00CA2D20" w:rsidRPr="004D68B9" w:rsidRDefault="00ED6C01" w:rsidP="003113B8">
      <w:pPr>
        <w:pStyle w:val="AARHeading4"/>
        <w:numPr>
          <w:ilvl w:val="0"/>
          <w:numId w:val="36"/>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eastAsia="Malgun Gothic" w:hAnsi="Times New Roman"/>
          <w:sz w:val="24"/>
          <w:szCs w:val="24"/>
          <w:lang w:val="en-GB" w:eastAsia="ko-KR"/>
        </w:rPr>
        <w:t>h</w:t>
      </w:r>
      <w:r w:rsidR="00BF44C5">
        <w:rPr>
          <w:rFonts w:ascii="Times New Roman" w:eastAsia="Malgun Gothic" w:hAnsi="Times New Roman"/>
          <w:sz w:val="24"/>
          <w:szCs w:val="24"/>
          <w:lang w:val="en-GB" w:eastAsia="ko-KR"/>
        </w:rPr>
        <w:t>ọ</w:t>
      </w:r>
      <w:proofErr w:type="spellEnd"/>
      <w:r w:rsidR="00BF44C5">
        <w:rPr>
          <w:rFonts w:ascii="Times New Roman" w:eastAsia="Malgun Gothic" w:hAnsi="Times New Roman"/>
          <w:sz w:val="24"/>
          <w:szCs w:val="24"/>
          <w:lang w:val="en-GB" w:eastAsia="ko-KR"/>
        </w:rPr>
        <w:t xml:space="preserve"> </w:t>
      </w:r>
      <w:proofErr w:type="spellStart"/>
      <w:r w:rsidR="00BF44C5">
        <w:rPr>
          <w:rFonts w:ascii="Times New Roman" w:eastAsia="Malgun Gothic" w:hAnsi="Times New Roman"/>
          <w:sz w:val="24"/>
          <w:szCs w:val="24"/>
          <w:lang w:val="en-GB" w:eastAsia="ko-KR"/>
        </w:rPr>
        <w:t>tên</w:t>
      </w:r>
      <w:proofErr w:type="spellEnd"/>
      <w:r w:rsidR="00C902B0" w:rsidRPr="004D68B9">
        <w:rPr>
          <w:rFonts w:ascii="Times New Roman" w:eastAsia="Malgun Gothic" w:hAnsi="Times New Roman"/>
          <w:sz w:val="24"/>
          <w:szCs w:val="24"/>
          <w:lang w:val="en-GB" w:eastAsia="ko-KR"/>
        </w:rPr>
        <w:t xml:space="preserve">, </w:t>
      </w:r>
      <w:proofErr w:type="spellStart"/>
      <w:r w:rsidR="00C902B0" w:rsidRPr="004D68B9">
        <w:rPr>
          <w:rFonts w:ascii="Times New Roman" w:eastAsia="Malgun Gothic" w:hAnsi="Times New Roman"/>
          <w:sz w:val="24"/>
          <w:szCs w:val="24"/>
          <w:lang w:val="en-GB" w:eastAsia="ko-KR"/>
        </w:rPr>
        <w:t>đị</w:t>
      </w:r>
      <w:r w:rsidR="00C902B0" w:rsidRPr="005C0CE8">
        <w:rPr>
          <w:rFonts w:ascii="Times New Roman" w:eastAsia="Malgun Gothic" w:hAnsi="Times New Roman"/>
          <w:sz w:val="24"/>
          <w:szCs w:val="24"/>
          <w:lang w:val="en-GB" w:eastAsia="ko-KR"/>
        </w:rPr>
        <w:t>a</w:t>
      </w:r>
      <w:proofErr w:type="spellEnd"/>
      <w:r w:rsidR="00C902B0" w:rsidRPr="005C0CE8">
        <w:rPr>
          <w:rFonts w:ascii="Times New Roman" w:eastAsia="Malgun Gothic" w:hAnsi="Times New Roman"/>
          <w:sz w:val="24"/>
          <w:szCs w:val="24"/>
          <w:lang w:val="en-GB" w:eastAsia="ko-KR"/>
        </w:rPr>
        <w:t xml:space="preserve"> </w:t>
      </w:r>
      <w:proofErr w:type="spellStart"/>
      <w:r w:rsidR="00C902B0" w:rsidRPr="005C0CE8">
        <w:rPr>
          <w:rFonts w:ascii="Times New Roman" w:eastAsia="Malgun Gothic" w:hAnsi="Times New Roman"/>
          <w:sz w:val="24"/>
          <w:szCs w:val="24"/>
          <w:lang w:val="en-GB" w:eastAsia="ko-KR"/>
        </w:rPr>
        <w:t>chỉ</w:t>
      </w:r>
      <w:proofErr w:type="spellEnd"/>
      <w:r w:rsidR="00C902B0" w:rsidRPr="005C0CE8">
        <w:rPr>
          <w:rFonts w:ascii="Times New Roman" w:eastAsia="Malgun Gothic" w:hAnsi="Times New Roman"/>
          <w:sz w:val="24"/>
          <w:szCs w:val="24"/>
          <w:lang w:val="en-GB" w:eastAsia="ko-KR"/>
        </w:rPr>
        <w:t xml:space="preserve"> </w:t>
      </w:r>
      <w:proofErr w:type="spellStart"/>
      <w:r w:rsidR="00C902B0" w:rsidRPr="005C0CE8">
        <w:rPr>
          <w:rFonts w:ascii="Times New Roman" w:eastAsia="Malgun Gothic" w:hAnsi="Times New Roman"/>
          <w:sz w:val="24"/>
          <w:szCs w:val="24"/>
          <w:lang w:val="en-GB" w:eastAsia="ko-KR"/>
        </w:rPr>
        <w:t>trụ</w:t>
      </w:r>
      <w:proofErr w:type="spellEnd"/>
      <w:r w:rsidR="00C902B0" w:rsidRPr="00F76670">
        <w:rPr>
          <w:rFonts w:ascii="Times New Roman" w:eastAsia="Malgun Gothic" w:hAnsi="Times New Roman"/>
          <w:sz w:val="24"/>
          <w:szCs w:val="24"/>
          <w:lang w:val="en-GB" w:eastAsia="ko-KR"/>
        </w:rPr>
        <w:t xml:space="preserve"> </w:t>
      </w:r>
      <w:proofErr w:type="spellStart"/>
      <w:r w:rsidR="00C902B0" w:rsidRPr="00F76670">
        <w:rPr>
          <w:rFonts w:ascii="Times New Roman" w:eastAsia="Malgun Gothic" w:hAnsi="Times New Roman"/>
          <w:sz w:val="24"/>
          <w:szCs w:val="24"/>
          <w:lang w:val="en-GB" w:eastAsia="ko-KR"/>
        </w:rPr>
        <w:t>s</w:t>
      </w:r>
      <w:r w:rsidR="00C902B0" w:rsidRPr="006F4DBB">
        <w:rPr>
          <w:rFonts w:ascii="Times New Roman" w:eastAsia="Malgun Gothic" w:hAnsi="Times New Roman"/>
          <w:sz w:val="24"/>
          <w:szCs w:val="24"/>
          <w:lang w:val="en-GB" w:eastAsia="ko-KR"/>
        </w:rPr>
        <w:t>ở</w:t>
      </w:r>
      <w:proofErr w:type="spellEnd"/>
      <w:r w:rsidR="00C902B0" w:rsidRPr="002F30ED">
        <w:rPr>
          <w:rFonts w:ascii="Times New Roman" w:eastAsia="Malgun Gothic" w:hAnsi="Times New Roman"/>
          <w:sz w:val="24"/>
          <w:szCs w:val="24"/>
          <w:lang w:val="en-GB" w:eastAsia="ko-KR"/>
        </w:rPr>
        <w:t xml:space="preserve"> </w:t>
      </w:r>
      <w:proofErr w:type="spellStart"/>
      <w:r w:rsidR="00C902B0" w:rsidRPr="002F30ED">
        <w:rPr>
          <w:rFonts w:ascii="Times New Roman" w:eastAsia="Malgun Gothic" w:hAnsi="Times New Roman"/>
          <w:sz w:val="24"/>
          <w:szCs w:val="24"/>
          <w:lang w:val="en-GB" w:eastAsia="ko-KR"/>
        </w:rPr>
        <w:t>chính</w:t>
      </w:r>
      <w:proofErr w:type="spellEnd"/>
      <w:r w:rsidR="00C902B0" w:rsidRPr="002F30ED">
        <w:rPr>
          <w:rFonts w:ascii="Times New Roman" w:eastAsia="Malgun Gothic" w:hAnsi="Times New Roman"/>
          <w:sz w:val="24"/>
          <w:szCs w:val="24"/>
          <w:lang w:val="en-GB" w:eastAsia="ko-KR"/>
        </w:rPr>
        <w:t xml:space="preserve">, </w:t>
      </w:r>
      <w:proofErr w:type="spellStart"/>
      <w:r w:rsidR="00C902B0" w:rsidRPr="002F30ED">
        <w:rPr>
          <w:rFonts w:ascii="Times New Roman" w:eastAsia="Malgun Gothic" w:hAnsi="Times New Roman"/>
          <w:sz w:val="24"/>
          <w:szCs w:val="24"/>
          <w:lang w:val="en-GB" w:eastAsia="ko-KR"/>
        </w:rPr>
        <w:t>s</w:t>
      </w:r>
      <w:r w:rsidR="00C902B0" w:rsidRPr="000649E2">
        <w:rPr>
          <w:rFonts w:ascii="Times New Roman" w:eastAsia="Malgun Gothic" w:hAnsi="Times New Roman"/>
          <w:sz w:val="24"/>
          <w:szCs w:val="24"/>
          <w:lang w:val="en-GB" w:eastAsia="ko-KR"/>
        </w:rPr>
        <w:t>ố</w:t>
      </w:r>
      <w:proofErr w:type="spellEnd"/>
      <w:r w:rsidR="00C902B0" w:rsidRPr="0094442C">
        <w:rPr>
          <w:rFonts w:ascii="Times New Roman" w:eastAsia="Malgun Gothic" w:hAnsi="Times New Roman"/>
          <w:sz w:val="24"/>
          <w:szCs w:val="24"/>
          <w:lang w:val="en-GB" w:eastAsia="ko-KR"/>
        </w:rPr>
        <w:t xml:space="preserve">, </w:t>
      </w:r>
      <w:proofErr w:type="spellStart"/>
      <w:r w:rsidR="00C902B0" w:rsidRPr="0094442C">
        <w:rPr>
          <w:rFonts w:ascii="Times New Roman" w:eastAsia="Malgun Gothic" w:hAnsi="Times New Roman"/>
          <w:sz w:val="24"/>
          <w:szCs w:val="24"/>
          <w:lang w:val="en-GB" w:eastAsia="ko-KR"/>
        </w:rPr>
        <w:t>ngày</w:t>
      </w:r>
      <w:proofErr w:type="spellEnd"/>
      <w:r w:rsidR="00C902B0" w:rsidRPr="0094442C">
        <w:rPr>
          <w:rFonts w:ascii="Times New Roman" w:eastAsia="Malgun Gothic" w:hAnsi="Times New Roman"/>
          <w:sz w:val="24"/>
          <w:szCs w:val="24"/>
          <w:lang w:val="en-GB" w:eastAsia="ko-KR"/>
        </w:rPr>
        <w:t xml:space="preserve"> </w:t>
      </w:r>
      <w:proofErr w:type="spellStart"/>
      <w:r w:rsidR="00C902B0" w:rsidRPr="0094442C">
        <w:rPr>
          <w:rFonts w:ascii="Times New Roman" w:eastAsia="Malgun Gothic" w:hAnsi="Times New Roman"/>
          <w:sz w:val="24"/>
          <w:szCs w:val="24"/>
          <w:lang w:val="en-GB" w:eastAsia="ko-KR"/>
        </w:rPr>
        <w:t>thành</w:t>
      </w:r>
      <w:proofErr w:type="spellEnd"/>
      <w:r w:rsidR="00C902B0" w:rsidRPr="0094442C">
        <w:rPr>
          <w:rFonts w:ascii="Times New Roman" w:eastAsia="Malgun Gothic" w:hAnsi="Times New Roman"/>
          <w:sz w:val="24"/>
          <w:szCs w:val="24"/>
          <w:lang w:val="en-GB" w:eastAsia="ko-KR"/>
        </w:rPr>
        <w:t xml:space="preserve"> </w:t>
      </w:r>
      <w:proofErr w:type="spellStart"/>
      <w:r w:rsidR="00C902B0" w:rsidRPr="0094442C">
        <w:rPr>
          <w:rFonts w:ascii="Times New Roman" w:eastAsia="Malgun Gothic" w:hAnsi="Times New Roman"/>
          <w:sz w:val="24"/>
          <w:szCs w:val="24"/>
          <w:lang w:val="en-GB" w:eastAsia="ko-KR"/>
        </w:rPr>
        <w:t>l</w:t>
      </w:r>
      <w:r w:rsidR="00C902B0" w:rsidRPr="004015B7">
        <w:rPr>
          <w:rFonts w:ascii="Times New Roman" w:eastAsia="Malgun Gothic" w:hAnsi="Times New Roman"/>
          <w:sz w:val="24"/>
          <w:szCs w:val="24"/>
          <w:lang w:val="en-GB" w:eastAsia="ko-KR"/>
        </w:rPr>
        <w:t>ập</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hoặc</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giấy</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chứng</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nhận</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đăng</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ký</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doanh</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nghiệp</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của</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Thành</w:t>
      </w:r>
      <w:proofErr w:type="spellEnd"/>
      <w:r w:rsidR="00C902B0" w:rsidRPr="004015B7">
        <w:rPr>
          <w:rFonts w:ascii="Times New Roman" w:eastAsia="Malgun Gothic" w:hAnsi="Times New Roman"/>
          <w:sz w:val="24"/>
          <w:szCs w:val="24"/>
          <w:lang w:val="en-GB" w:eastAsia="ko-KR"/>
        </w:rPr>
        <w:t xml:space="preserve"> </w:t>
      </w:r>
      <w:proofErr w:type="spellStart"/>
      <w:r w:rsidR="00C902B0" w:rsidRPr="004015B7">
        <w:rPr>
          <w:rFonts w:ascii="Times New Roman" w:eastAsia="Malgun Gothic" w:hAnsi="Times New Roman"/>
          <w:sz w:val="24"/>
          <w:szCs w:val="24"/>
          <w:lang w:val="en-GB" w:eastAsia="ko-KR"/>
        </w:rPr>
        <w:t>Viên</w:t>
      </w:r>
      <w:proofErr w:type="spellEnd"/>
      <w:r w:rsidR="00C902B0" w:rsidRPr="004015B7">
        <w:rPr>
          <w:rFonts w:ascii="Times New Roman" w:eastAsia="Malgun Gothic" w:hAnsi="Times New Roman"/>
          <w:sz w:val="24"/>
          <w:szCs w:val="24"/>
          <w:lang w:val="en-GB" w:eastAsia="ko-KR"/>
        </w:rPr>
        <w:t xml:space="preserve"> </w:t>
      </w:r>
      <w:proofErr w:type="spellStart"/>
      <w:r w:rsidR="00E60030" w:rsidRPr="004015B7">
        <w:rPr>
          <w:rFonts w:ascii="Times New Roman" w:eastAsia="Malgun Gothic" w:hAnsi="Times New Roman"/>
          <w:sz w:val="24"/>
          <w:szCs w:val="24"/>
          <w:lang w:val="en-GB" w:eastAsia="ko-KR"/>
        </w:rPr>
        <w:t>yêu</w:t>
      </w:r>
      <w:proofErr w:type="spellEnd"/>
      <w:r w:rsidR="00E60030" w:rsidRPr="004015B7">
        <w:rPr>
          <w:rFonts w:ascii="Times New Roman" w:eastAsia="Malgun Gothic" w:hAnsi="Times New Roman"/>
          <w:sz w:val="24"/>
          <w:szCs w:val="24"/>
          <w:lang w:val="en-GB" w:eastAsia="ko-KR"/>
        </w:rPr>
        <w:t xml:space="preserve"> </w:t>
      </w:r>
      <w:proofErr w:type="spellStart"/>
      <w:r w:rsidR="00E60030" w:rsidRPr="004015B7">
        <w:rPr>
          <w:rFonts w:ascii="Times New Roman" w:eastAsia="Malgun Gothic" w:hAnsi="Times New Roman"/>
          <w:sz w:val="24"/>
          <w:szCs w:val="24"/>
          <w:lang w:val="en-GB" w:eastAsia="ko-KR"/>
        </w:rPr>
        <w:t>cầu</w:t>
      </w:r>
      <w:proofErr w:type="spellEnd"/>
      <w:r w:rsidR="00AD556D" w:rsidRPr="004015B7">
        <w:rPr>
          <w:rFonts w:ascii="Times New Roman" w:eastAsia="Malgun Gothic" w:hAnsi="Times New Roman"/>
          <w:sz w:val="24"/>
          <w:szCs w:val="24"/>
          <w:lang w:val="en-GB" w:eastAsia="ko-KR"/>
        </w:rPr>
        <w:t xml:space="preserve">; </w:t>
      </w:r>
    </w:p>
    <w:p w14:paraId="00EE6635" w14:textId="77777777" w:rsidR="000A6DAC" w:rsidRPr="004D68B9" w:rsidRDefault="000A6DAC" w:rsidP="004015B7">
      <w:pPr>
        <w:pStyle w:val="AARHeading4"/>
        <w:spacing w:before="0" w:line="240" w:lineRule="auto"/>
        <w:ind w:left="1418" w:hanging="709"/>
        <w:jc w:val="both"/>
        <w:rPr>
          <w:rFonts w:ascii="Times New Roman" w:eastAsia="Malgun Gothic" w:hAnsi="Times New Roman"/>
          <w:sz w:val="24"/>
          <w:szCs w:val="24"/>
          <w:lang w:val="en-GB" w:eastAsia="ko-KR"/>
        </w:rPr>
      </w:pPr>
    </w:p>
    <w:p w14:paraId="54D3AA43" w14:textId="77777777" w:rsidR="00AD556D" w:rsidRPr="004D68B9" w:rsidRDefault="00ED6C01" w:rsidP="003113B8">
      <w:pPr>
        <w:pStyle w:val="AARHeading4"/>
        <w:numPr>
          <w:ilvl w:val="0"/>
          <w:numId w:val="36"/>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eastAsia="Malgun Gothic" w:hAnsi="Times New Roman"/>
          <w:sz w:val="24"/>
          <w:szCs w:val="24"/>
          <w:lang w:val="en-GB" w:eastAsia="ko-KR"/>
        </w:rPr>
        <w:t>t</w:t>
      </w:r>
      <w:r w:rsidR="00C902B0" w:rsidRPr="004D68B9">
        <w:rPr>
          <w:rFonts w:ascii="Times New Roman" w:eastAsia="Malgun Gothic" w:hAnsi="Times New Roman"/>
          <w:sz w:val="24"/>
          <w:szCs w:val="24"/>
          <w:lang w:val="en-GB" w:eastAsia="ko-KR"/>
        </w:rPr>
        <w:t>ỷ</w:t>
      </w:r>
      <w:proofErr w:type="spellEnd"/>
      <w:r w:rsidR="00C902B0" w:rsidRPr="004D68B9">
        <w:rPr>
          <w:rFonts w:ascii="Times New Roman" w:eastAsia="Malgun Gothic" w:hAnsi="Times New Roman"/>
          <w:sz w:val="24"/>
          <w:szCs w:val="24"/>
          <w:lang w:val="en-GB" w:eastAsia="ko-KR"/>
        </w:rPr>
        <w:t xml:space="preserve"> </w:t>
      </w:r>
      <w:proofErr w:type="spellStart"/>
      <w:r w:rsidR="00C902B0" w:rsidRPr="004D68B9">
        <w:rPr>
          <w:rFonts w:ascii="Times New Roman" w:eastAsia="Malgun Gothic" w:hAnsi="Times New Roman"/>
          <w:sz w:val="24"/>
          <w:szCs w:val="24"/>
          <w:lang w:val="en-GB" w:eastAsia="ko-KR"/>
        </w:rPr>
        <w:t>lệ</w:t>
      </w:r>
      <w:proofErr w:type="spellEnd"/>
      <w:r w:rsidR="00C902B0" w:rsidRPr="004D68B9">
        <w:rPr>
          <w:rFonts w:ascii="Times New Roman" w:eastAsia="Malgun Gothic" w:hAnsi="Times New Roman"/>
          <w:sz w:val="24"/>
          <w:szCs w:val="24"/>
          <w:lang w:val="en-GB" w:eastAsia="ko-KR"/>
        </w:rPr>
        <w:t xml:space="preserve"> </w:t>
      </w:r>
      <w:proofErr w:type="spellStart"/>
      <w:r w:rsidR="00C902B0" w:rsidRPr="004D68B9">
        <w:rPr>
          <w:rFonts w:ascii="Times New Roman" w:eastAsia="Malgun Gothic" w:hAnsi="Times New Roman"/>
          <w:sz w:val="24"/>
          <w:szCs w:val="24"/>
          <w:lang w:val="en-GB" w:eastAsia="ko-KR"/>
        </w:rPr>
        <w:t>Phần</w:t>
      </w:r>
      <w:proofErr w:type="spellEnd"/>
      <w:r w:rsidR="00C902B0" w:rsidRPr="004D68B9">
        <w:rPr>
          <w:rFonts w:ascii="Times New Roman" w:eastAsia="Malgun Gothic" w:hAnsi="Times New Roman"/>
          <w:sz w:val="24"/>
          <w:szCs w:val="24"/>
          <w:lang w:val="en-GB" w:eastAsia="ko-KR"/>
        </w:rPr>
        <w:t xml:space="preserve"> </w:t>
      </w:r>
      <w:proofErr w:type="spellStart"/>
      <w:r w:rsidR="00C902B0" w:rsidRPr="004D68B9">
        <w:rPr>
          <w:rFonts w:ascii="Times New Roman" w:eastAsia="Malgun Gothic" w:hAnsi="Times New Roman"/>
          <w:sz w:val="24"/>
          <w:szCs w:val="24"/>
          <w:lang w:val="en-GB" w:eastAsia="ko-KR"/>
        </w:rPr>
        <w:t>Vốn</w:t>
      </w:r>
      <w:proofErr w:type="spellEnd"/>
      <w:r w:rsidR="00C902B0" w:rsidRPr="004D68B9">
        <w:rPr>
          <w:rFonts w:ascii="Times New Roman" w:eastAsia="Malgun Gothic" w:hAnsi="Times New Roman"/>
          <w:sz w:val="24"/>
          <w:szCs w:val="24"/>
          <w:lang w:val="en-GB" w:eastAsia="ko-KR"/>
        </w:rPr>
        <w:t xml:space="preserve"> </w:t>
      </w:r>
      <w:proofErr w:type="spellStart"/>
      <w:r w:rsidR="00C902B0" w:rsidRPr="004D68B9">
        <w:rPr>
          <w:rFonts w:ascii="Times New Roman" w:eastAsia="Malgun Gothic" w:hAnsi="Times New Roman"/>
          <w:sz w:val="24"/>
          <w:szCs w:val="24"/>
          <w:lang w:val="en-GB" w:eastAsia="ko-KR"/>
        </w:rPr>
        <w:t>Góp</w:t>
      </w:r>
      <w:proofErr w:type="spellEnd"/>
      <w:r w:rsidR="00C902B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và</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số</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và</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ngày</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cấp</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Giấy</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Chứng</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Nhận</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Phần</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Vốn</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Góp</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của</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Thành</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Viên</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yêu</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cầu</w:t>
      </w:r>
      <w:proofErr w:type="spellEnd"/>
      <w:r w:rsidR="00AD556D" w:rsidRPr="004D68B9">
        <w:rPr>
          <w:rFonts w:ascii="Times New Roman" w:eastAsia="Malgun Gothic" w:hAnsi="Times New Roman"/>
          <w:sz w:val="24"/>
          <w:szCs w:val="24"/>
          <w:lang w:val="en-GB" w:eastAsia="ko-KR"/>
        </w:rPr>
        <w:t xml:space="preserve">; </w:t>
      </w:r>
    </w:p>
    <w:p w14:paraId="5737B038" w14:textId="77777777" w:rsidR="0008624B" w:rsidRPr="004D68B9" w:rsidRDefault="0008624B" w:rsidP="006B5922">
      <w:pPr>
        <w:pStyle w:val="AARHeading4"/>
        <w:spacing w:before="0" w:line="240" w:lineRule="auto"/>
        <w:ind w:left="1418" w:hanging="709"/>
        <w:jc w:val="both"/>
        <w:rPr>
          <w:rFonts w:ascii="Times New Roman" w:eastAsia="Malgun Gothic" w:hAnsi="Times New Roman"/>
          <w:sz w:val="24"/>
          <w:szCs w:val="24"/>
          <w:lang w:val="en-GB" w:eastAsia="ko-KR"/>
        </w:rPr>
      </w:pPr>
    </w:p>
    <w:p w14:paraId="0E703E85" w14:textId="77777777" w:rsidR="00AD556D" w:rsidRPr="004D68B9" w:rsidRDefault="00ED6C01" w:rsidP="003113B8">
      <w:pPr>
        <w:pStyle w:val="AARHeading4"/>
        <w:numPr>
          <w:ilvl w:val="0"/>
          <w:numId w:val="36"/>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eastAsia="Malgun Gothic" w:hAnsi="Times New Roman"/>
          <w:sz w:val="24"/>
          <w:szCs w:val="24"/>
          <w:lang w:val="en-GB" w:eastAsia="ko-KR"/>
        </w:rPr>
        <w:t>l</w:t>
      </w:r>
      <w:r w:rsidR="00E60030" w:rsidRPr="004D68B9">
        <w:rPr>
          <w:rFonts w:ascii="Times New Roman" w:eastAsia="Malgun Gothic" w:hAnsi="Times New Roman"/>
          <w:sz w:val="24"/>
          <w:szCs w:val="24"/>
          <w:lang w:val="en-GB" w:eastAsia="ko-KR"/>
        </w:rPr>
        <w:t>ý</w:t>
      </w:r>
      <w:proofErr w:type="spellEnd"/>
      <w:r w:rsidR="00E60030" w:rsidRPr="004D68B9">
        <w:rPr>
          <w:rFonts w:ascii="Times New Roman" w:eastAsia="Malgun Gothic" w:hAnsi="Times New Roman"/>
          <w:sz w:val="24"/>
          <w:szCs w:val="24"/>
          <w:lang w:val="en-GB" w:eastAsia="ko-KR"/>
        </w:rPr>
        <w:t xml:space="preserve"> do </w:t>
      </w:r>
      <w:proofErr w:type="spellStart"/>
      <w:r w:rsidR="00E60030" w:rsidRPr="004D68B9">
        <w:rPr>
          <w:rFonts w:ascii="Times New Roman" w:eastAsia="Malgun Gothic" w:hAnsi="Times New Roman"/>
          <w:sz w:val="24"/>
          <w:szCs w:val="24"/>
          <w:lang w:val="en-GB" w:eastAsia="ko-KR"/>
        </w:rPr>
        <w:t>yêu</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cầu</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triệu</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tập</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cuộc</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họp</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và</w:t>
      </w:r>
      <w:proofErr w:type="spellEnd"/>
    </w:p>
    <w:p w14:paraId="031B368F" w14:textId="77777777" w:rsidR="0008624B" w:rsidRPr="004D68B9" w:rsidRDefault="0008624B" w:rsidP="006B5922">
      <w:pPr>
        <w:pStyle w:val="AARHeading4"/>
        <w:spacing w:before="0" w:line="240" w:lineRule="auto"/>
        <w:ind w:left="1418" w:hanging="709"/>
        <w:jc w:val="both"/>
        <w:rPr>
          <w:rFonts w:ascii="Times New Roman" w:eastAsia="Malgun Gothic" w:hAnsi="Times New Roman"/>
          <w:sz w:val="24"/>
          <w:szCs w:val="24"/>
          <w:lang w:val="en-GB" w:eastAsia="ko-KR"/>
        </w:rPr>
      </w:pPr>
    </w:p>
    <w:p w14:paraId="4608AEF1" w14:textId="77777777" w:rsidR="00AD556D" w:rsidRPr="004D68B9" w:rsidRDefault="00ED6C01" w:rsidP="003113B8">
      <w:pPr>
        <w:pStyle w:val="AARHeading4"/>
        <w:numPr>
          <w:ilvl w:val="0"/>
          <w:numId w:val="36"/>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eastAsia="Malgun Gothic" w:hAnsi="Times New Roman"/>
          <w:sz w:val="24"/>
          <w:szCs w:val="24"/>
          <w:lang w:val="en-GB" w:eastAsia="ko-KR"/>
        </w:rPr>
        <w:lastRenderedPageBreak/>
        <w:t>d</w:t>
      </w:r>
      <w:r w:rsidR="00E60030" w:rsidRPr="004D68B9">
        <w:rPr>
          <w:rFonts w:ascii="Times New Roman" w:eastAsia="Malgun Gothic" w:hAnsi="Times New Roman"/>
          <w:sz w:val="24"/>
          <w:szCs w:val="24"/>
          <w:lang w:val="en-GB" w:eastAsia="ko-KR"/>
        </w:rPr>
        <w:t>ự</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kiến</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chương</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trình</w:t>
      </w:r>
      <w:proofErr w:type="spellEnd"/>
      <w:r w:rsidR="00E60030" w:rsidRPr="004D68B9">
        <w:rPr>
          <w:rFonts w:ascii="Times New Roman" w:eastAsia="Malgun Gothic" w:hAnsi="Times New Roman"/>
          <w:sz w:val="24"/>
          <w:szCs w:val="24"/>
          <w:lang w:val="en-GB" w:eastAsia="ko-KR"/>
        </w:rPr>
        <w:t xml:space="preserve"> </w:t>
      </w:r>
      <w:proofErr w:type="spellStart"/>
      <w:r w:rsidR="00E60030" w:rsidRPr="004D68B9">
        <w:rPr>
          <w:rFonts w:ascii="Times New Roman" w:eastAsia="Malgun Gothic" w:hAnsi="Times New Roman"/>
          <w:sz w:val="24"/>
          <w:szCs w:val="24"/>
          <w:lang w:val="en-GB" w:eastAsia="ko-KR"/>
        </w:rPr>
        <w:t>họp</w:t>
      </w:r>
      <w:proofErr w:type="spellEnd"/>
      <w:r w:rsidR="00AD556D" w:rsidRPr="004D68B9">
        <w:rPr>
          <w:rFonts w:ascii="Times New Roman" w:eastAsia="Malgun Gothic" w:hAnsi="Times New Roman"/>
          <w:sz w:val="24"/>
          <w:szCs w:val="24"/>
          <w:lang w:val="en-GB" w:eastAsia="ko-KR"/>
        </w:rPr>
        <w:t>.</w:t>
      </w:r>
      <w:bookmarkStart w:id="22" w:name="_Toc389582108"/>
    </w:p>
    <w:p w14:paraId="562C26B9" w14:textId="77777777" w:rsidR="0008624B" w:rsidRPr="004D68B9" w:rsidRDefault="0008624B" w:rsidP="008570C6">
      <w:pPr>
        <w:pStyle w:val="ListParagraph"/>
        <w:ind w:left="960"/>
        <w:jc w:val="both"/>
        <w:rPr>
          <w:rFonts w:ascii="Times New Roman" w:hAnsi="Times New Roman"/>
          <w:szCs w:val="24"/>
          <w:lang w:val="en-GB" w:eastAsia="ja-JP"/>
        </w:rPr>
      </w:pPr>
    </w:p>
    <w:p w14:paraId="76D66983" w14:textId="77777777" w:rsidR="00A773B4" w:rsidRPr="004D68B9" w:rsidRDefault="00E60030" w:rsidP="008570C6">
      <w:pPr>
        <w:pStyle w:val="AARHeading3"/>
        <w:spacing w:before="0" w:line="240" w:lineRule="auto"/>
        <w:ind w:left="709"/>
        <w:jc w:val="both"/>
        <w:rPr>
          <w:rFonts w:ascii="Times New Roman" w:eastAsia="MS Mincho" w:hAnsi="Times New Roman"/>
          <w:sz w:val="24"/>
          <w:szCs w:val="24"/>
          <w:lang w:val="en-GB" w:eastAsia="ja-JP"/>
        </w:rPr>
      </w:pPr>
      <w:proofErr w:type="spellStart"/>
      <w:r w:rsidRPr="004D68B9">
        <w:rPr>
          <w:rFonts w:ascii="Times New Roman" w:eastAsia="MS Mincho" w:hAnsi="Times New Roman"/>
          <w:sz w:val="24"/>
          <w:szCs w:val="24"/>
          <w:lang w:val="en-GB" w:eastAsia="ja-JP"/>
        </w:rPr>
        <w:t>Chủ</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Tịch</w:t>
      </w:r>
      <w:proofErr w:type="spellEnd"/>
      <w:r w:rsidR="009A2BB5">
        <w:rPr>
          <w:rFonts w:ascii="Times New Roman" w:eastAsia="MS Mincho" w:hAnsi="Times New Roman"/>
          <w:sz w:val="24"/>
          <w:szCs w:val="24"/>
          <w:lang w:val="en-GB" w:eastAsia="ja-JP"/>
        </w:rPr>
        <w:t xml:space="preserve"> HĐTV</w:t>
      </w:r>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phải</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triệu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tập</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Cuộc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Họp</w:t>
      </w:r>
      <w:proofErr w:type="spellEnd"/>
      <w:r w:rsidRPr="004D68B9">
        <w:rPr>
          <w:rFonts w:ascii="Times New Roman" w:eastAsia="MS Mincho" w:hAnsi="Times New Roman"/>
          <w:sz w:val="24"/>
          <w:szCs w:val="24"/>
          <w:lang w:val="en-GB" w:eastAsia="ja-JP"/>
        </w:rPr>
        <w:t xml:space="preserve"> HĐTV </w:t>
      </w:r>
      <w:proofErr w:type="spellStart"/>
      <w:r w:rsidRPr="004D68B9">
        <w:rPr>
          <w:rFonts w:ascii="Times New Roman" w:eastAsia="MS Mincho" w:hAnsi="Times New Roman"/>
          <w:sz w:val="24"/>
          <w:szCs w:val="24"/>
          <w:lang w:val="en-GB" w:eastAsia="ja-JP"/>
        </w:rPr>
        <w:t>trong</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thời</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hạn</w:t>
      </w:r>
      <w:proofErr w:type="spellEnd"/>
      <w:r w:rsidRPr="004D68B9">
        <w:rPr>
          <w:rFonts w:ascii="Times New Roman" w:eastAsia="MS Mincho" w:hAnsi="Times New Roman"/>
          <w:sz w:val="24"/>
          <w:szCs w:val="24"/>
          <w:lang w:val="en-GB" w:eastAsia="ja-JP"/>
        </w:rPr>
        <w:t xml:space="preserve"> 15 </w:t>
      </w:r>
      <w:proofErr w:type="spellStart"/>
      <w:r w:rsidRPr="004D68B9">
        <w:rPr>
          <w:rFonts w:ascii="Times New Roman" w:eastAsia="MS Mincho" w:hAnsi="Times New Roman"/>
          <w:sz w:val="24"/>
          <w:szCs w:val="24"/>
          <w:lang w:val="en-GB" w:eastAsia="ja-JP"/>
        </w:rPr>
        <w:t>ngày</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kể</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từ</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ngày</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nhận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được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yêu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cầu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triệu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tập</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Cuộc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Họp</w:t>
      </w:r>
      <w:proofErr w:type="spellEnd"/>
      <w:r w:rsidRPr="004D68B9">
        <w:rPr>
          <w:rFonts w:ascii="Times New Roman" w:eastAsia="MS Mincho" w:hAnsi="Times New Roman"/>
          <w:sz w:val="24"/>
          <w:szCs w:val="24"/>
          <w:lang w:val="en-GB" w:eastAsia="ja-JP"/>
        </w:rPr>
        <w:t xml:space="preserve"> HĐTV</w:t>
      </w:r>
      <w:r w:rsidR="00FB5D59">
        <w:rPr>
          <w:rFonts w:ascii="Times New Roman" w:eastAsia="MS Mincho" w:hAnsi="Times New Roman"/>
          <w:color w:val="000000"/>
          <w:sz w:val="24"/>
          <w:szCs w:val="24"/>
          <w:lang w:val="en-GB" w:eastAsia="ja-JP"/>
        </w:rPr>
        <w:t>.</w:t>
      </w:r>
      <w:r w:rsidR="007F7A95"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Nếu</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Chủ</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Tịch</w:t>
      </w:r>
      <w:proofErr w:type="spellEnd"/>
      <w:r w:rsidR="009A2BB5">
        <w:rPr>
          <w:rFonts w:ascii="Times New Roman" w:eastAsia="MS Mincho" w:hAnsi="Times New Roman"/>
          <w:color w:val="000000"/>
          <w:sz w:val="24"/>
          <w:szCs w:val="24"/>
          <w:lang w:val="en-GB" w:eastAsia="ja-JP"/>
        </w:rPr>
        <w:t xml:space="preserve"> HĐTV</w:t>
      </w:r>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không</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triệu</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tập</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Cuộc</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Họp</w:t>
      </w:r>
      <w:proofErr w:type="spellEnd"/>
      <w:r w:rsidRPr="004D68B9">
        <w:rPr>
          <w:rFonts w:ascii="Times New Roman" w:eastAsia="MS Mincho" w:hAnsi="Times New Roman"/>
          <w:color w:val="000000"/>
          <w:sz w:val="24"/>
          <w:szCs w:val="24"/>
          <w:lang w:val="en-GB" w:eastAsia="ja-JP"/>
        </w:rPr>
        <w:t xml:space="preserve"> HĐTV </w:t>
      </w:r>
      <w:proofErr w:type="spellStart"/>
      <w:r w:rsidRPr="004D68B9">
        <w:rPr>
          <w:rFonts w:ascii="Times New Roman" w:eastAsia="MS Mincho" w:hAnsi="Times New Roman"/>
          <w:color w:val="000000"/>
          <w:sz w:val="24"/>
          <w:szCs w:val="24"/>
          <w:lang w:val="en-GB" w:eastAsia="ja-JP"/>
        </w:rPr>
        <w:t>trong</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vòng</w:t>
      </w:r>
      <w:proofErr w:type="spellEnd"/>
      <w:r w:rsidRPr="004D68B9">
        <w:rPr>
          <w:rFonts w:ascii="Times New Roman" w:eastAsia="MS Mincho" w:hAnsi="Times New Roman"/>
          <w:color w:val="000000"/>
          <w:sz w:val="24"/>
          <w:szCs w:val="24"/>
          <w:lang w:val="en-GB" w:eastAsia="ja-JP"/>
        </w:rPr>
        <w:t xml:space="preserve"> 15 </w:t>
      </w:r>
      <w:r w:rsidR="00FB5D59">
        <w:rPr>
          <w:rFonts w:ascii="Times New Roman" w:eastAsia="MS Mincho" w:hAnsi="Times New Roman"/>
          <w:color w:val="000000"/>
          <w:sz w:val="24"/>
          <w:szCs w:val="24"/>
          <w:lang w:val="en-GB" w:eastAsia="ja-JP"/>
        </w:rPr>
        <w:t>(</w:t>
      </w:r>
      <w:proofErr w:type="spellStart"/>
      <w:r w:rsidR="00FB5D59">
        <w:rPr>
          <w:rFonts w:ascii="Times New Roman" w:eastAsia="MS Mincho" w:hAnsi="Times New Roman"/>
          <w:color w:val="000000"/>
          <w:sz w:val="24"/>
          <w:szCs w:val="24"/>
          <w:lang w:val="en-GB" w:eastAsia="ja-JP"/>
        </w:rPr>
        <w:t>mười</w:t>
      </w:r>
      <w:proofErr w:type="spellEnd"/>
      <w:r w:rsidR="00FB5D59">
        <w:rPr>
          <w:rFonts w:ascii="Times New Roman" w:eastAsia="MS Mincho" w:hAnsi="Times New Roman"/>
          <w:color w:val="000000"/>
          <w:sz w:val="24"/>
          <w:szCs w:val="24"/>
          <w:lang w:val="en-GB" w:eastAsia="ja-JP"/>
        </w:rPr>
        <w:t xml:space="preserve"> </w:t>
      </w:r>
      <w:proofErr w:type="spellStart"/>
      <w:r w:rsidR="00FB5D59">
        <w:rPr>
          <w:rFonts w:ascii="Times New Roman" w:eastAsia="MS Mincho" w:hAnsi="Times New Roman"/>
          <w:color w:val="000000"/>
          <w:sz w:val="24"/>
          <w:szCs w:val="24"/>
          <w:lang w:val="en-GB" w:eastAsia="ja-JP"/>
        </w:rPr>
        <w:t>lăm</w:t>
      </w:r>
      <w:proofErr w:type="spellEnd"/>
      <w:r w:rsidR="00FB5D5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ngày</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kể</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từ</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ngày</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nhận</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được</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yêu</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cầu</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Thành</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Viên</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yêu</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cầu</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có</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quyền</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triệu</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tập</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Cuộc</w:t>
      </w:r>
      <w:proofErr w:type="spellEnd"/>
      <w:r w:rsidRPr="004D68B9">
        <w:rPr>
          <w:rFonts w:ascii="Times New Roman" w:eastAsia="MS Mincho" w:hAnsi="Times New Roman"/>
          <w:color w:val="000000"/>
          <w:sz w:val="24"/>
          <w:szCs w:val="24"/>
          <w:lang w:val="en-GB" w:eastAsia="ja-JP"/>
        </w:rPr>
        <w:t xml:space="preserve"> </w:t>
      </w:r>
      <w:proofErr w:type="spellStart"/>
      <w:r w:rsidRPr="004D68B9">
        <w:rPr>
          <w:rFonts w:ascii="Times New Roman" w:eastAsia="MS Mincho" w:hAnsi="Times New Roman"/>
          <w:color w:val="000000"/>
          <w:sz w:val="24"/>
          <w:szCs w:val="24"/>
          <w:lang w:val="en-GB" w:eastAsia="ja-JP"/>
        </w:rPr>
        <w:t>Họp</w:t>
      </w:r>
      <w:proofErr w:type="spellEnd"/>
      <w:r w:rsidRPr="004D68B9">
        <w:rPr>
          <w:rFonts w:ascii="Times New Roman" w:eastAsia="MS Mincho" w:hAnsi="Times New Roman"/>
          <w:color w:val="000000"/>
          <w:sz w:val="24"/>
          <w:szCs w:val="24"/>
          <w:lang w:val="en-GB" w:eastAsia="ja-JP"/>
        </w:rPr>
        <w:t xml:space="preserve"> HĐTV</w:t>
      </w:r>
      <w:r w:rsidR="007F7A95" w:rsidRPr="004D68B9">
        <w:rPr>
          <w:rFonts w:ascii="Times New Roman" w:eastAsia="MS Mincho" w:hAnsi="Times New Roman"/>
          <w:sz w:val="24"/>
          <w:szCs w:val="24"/>
          <w:lang w:val="en-GB" w:eastAsia="ja-JP"/>
        </w:rPr>
        <w:t>.</w:t>
      </w:r>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Thời</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hạn</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này</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có</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thể</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được</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miễn</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trừ</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hoặc</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gia</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hạn</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nếu</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được</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sự</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đồng</w:t>
      </w:r>
      <w:proofErr w:type="spellEnd"/>
      <w:r w:rsidR="00FB5D59">
        <w:rPr>
          <w:rFonts w:ascii="Times New Roman" w:eastAsia="MS Mincho" w:hAnsi="Times New Roman"/>
          <w:sz w:val="24"/>
          <w:szCs w:val="24"/>
          <w:lang w:val="en-GB" w:eastAsia="ja-JP"/>
        </w:rPr>
        <w:t xml:space="preserve"> ý </w:t>
      </w:r>
      <w:proofErr w:type="spellStart"/>
      <w:r w:rsidR="00FB5D59">
        <w:rPr>
          <w:rFonts w:ascii="Times New Roman" w:eastAsia="MS Mincho" w:hAnsi="Times New Roman"/>
          <w:sz w:val="24"/>
          <w:szCs w:val="24"/>
          <w:lang w:val="en-GB" w:eastAsia="ja-JP"/>
        </w:rPr>
        <w:t>của</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các</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Thành</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Viên</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đưa</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ra</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yêu</w:t>
      </w:r>
      <w:proofErr w:type="spellEnd"/>
      <w:r w:rsidR="00FB5D59">
        <w:rPr>
          <w:rFonts w:ascii="Times New Roman" w:eastAsia="MS Mincho" w:hAnsi="Times New Roman"/>
          <w:sz w:val="24"/>
          <w:szCs w:val="24"/>
          <w:lang w:val="en-GB" w:eastAsia="ja-JP"/>
        </w:rPr>
        <w:t xml:space="preserve"> </w:t>
      </w:r>
      <w:proofErr w:type="spellStart"/>
      <w:r w:rsidR="00FB5D59">
        <w:rPr>
          <w:rFonts w:ascii="Times New Roman" w:eastAsia="MS Mincho" w:hAnsi="Times New Roman"/>
          <w:sz w:val="24"/>
          <w:szCs w:val="24"/>
          <w:lang w:val="en-GB" w:eastAsia="ja-JP"/>
        </w:rPr>
        <w:t>cầu</w:t>
      </w:r>
      <w:proofErr w:type="spellEnd"/>
      <w:r w:rsidR="00FB5D59">
        <w:rPr>
          <w:rFonts w:ascii="Times New Roman" w:eastAsia="MS Mincho" w:hAnsi="Times New Roman"/>
          <w:sz w:val="24"/>
          <w:szCs w:val="24"/>
          <w:lang w:val="en-GB" w:eastAsia="ja-JP"/>
        </w:rPr>
        <w:t xml:space="preserve">. </w:t>
      </w:r>
    </w:p>
    <w:p w14:paraId="1A9AAC6C" w14:textId="77777777" w:rsidR="007F7A95" w:rsidRPr="004D68B9" w:rsidRDefault="007F7A95" w:rsidP="00507901">
      <w:pPr>
        <w:pStyle w:val="AARHeading3"/>
        <w:spacing w:before="0" w:line="240" w:lineRule="auto"/>
        <w:ind w:left="709"/>
        <w:rPr>
          <w:rFonts w:ascii="Times New Roman" w:eastAsia="MS Mincho" w:hAnsi="Times New Roman"/>
          <w:sz w:val="24"/>
          <w:szCs w:val="24"/>
          <w:lang w:val="en-GB" w:eastAsia="ja-JP"/>
        </w:rPr>
      </w:pPr>
    </w:p>
    <w:bookmarkEnd w:id="22"/>
    <w:p w14:paraId="3AD55904" w14:textId="77777777" w:rsidR="00AD556D" w:rsidRPr="004D68B9" w:rsidRDefault="00CA4FAA" w:rsidP="00E07FFA">
      <w:pPr>
        <w:pStyle w:val="AARHeading4"/>
        <w:spacing w:before="0" w:line="240" w:lineRule="auto"/>
        <w:rPr>
          <w:rFonts w:ascii="Times New Roman" w:eastAsia="Malgun Gothic" w:hAnsi="Times New Roman"/>
          <w:b/>
          <w:i/>
          <w:sz w:val="24"/>
          <w:szCs w:val="24"/>
          <w:lang w:val="en-GB" w:eastAsia="ko-KR"/>
        </w:rPr>
      </w:pPr>
      <w:proofErr w:type="spellStart"/>
      <w:r w:rsidRPr="004D68B9">
        <w:rPr>
          <w:rFonts w:ascii="Times New Roman" w:eastAsia="Malgun Gothic" w:hAnsi="Times New Roman"/>
          <w:b/>
          <w:i/>
          <w:sz w:val="24"/>
          <w:szCs w:val="24"/>
          <w:lang w:val="en-GB" w:eastAsia="ko-KR"/>
        </w:rPr>
        <w:t>Thông</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Báo</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và</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Chương</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Trình</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Họp</w:t>
      </w:r>
      <w:proofErr w:type="spellEnd"/>
    </w:p>
    <w:p w14:paraId="25C4C79F" w14:textId="77777777" w:rsidR="0008624B" w:rsidRPr="004D68B9" w:rsidRDefault="0008624B" w:rsidP="00E07FFA">
      <w:pPr>
        <w:pStyle w:val="AARHeading3"/>
        <w:spacing w:before="0" w:line="240" w:lineRule="auto"/>
        <w:ind w:left="709"/>
        <w:rPr>
          <w:rFonts w:ascii="Times New Roman" w:eastAsia="Malgun Gothic" w:hAnsi="Times New Roman"/>
          <w:sz w:val="24"/>
          <w:szCs w:val="24"/>
          <w:lang w:val="en-GB" w:eastAsia="ko-KR"/>
        </w:rPr>
      </w:pPr>
    </w:p>
    <w:p w14:paraId="092AD816" w14:textId="77777777" w:rsidR="000C5CEA" w:rsidRPr="004D68B9" w:rsidRDefault="00CA4FAA" w:rsidP="003113B8">
      <w:pPr>
        <w:pStyle w:val="AARHeading3"/>
        <w:numPr>
          <w:ilvl w:val="1"/>
          <w:numId w:val="31"/>
        </w:numPr>
        <w:spacing w:before="0" w:line="240" w:lineRule="auto"/>
        <w:ind w:left="709" w:hanging="709"/>
        <w:jc w:val="both"/>
        <w:rPr>
          <w:rFonts w:ascii="Times New Roman" w:eastAsia="Malgun Gothic" w:hAnsi="Times New Roman"/>
          <w:sz w:val="24"/>
          <w:szCs w:val="24"/>
          <w:lang w:val="en-GB" w:eastAsia="ko-KR"/>
        </w:rPr>
      </w:pPr>
      <w:proofErr w:type="spellStart"/>
      <w:r w:rsidRPr="004D68B9">
        <w:rPr>
          <w:rFonts w:ascii="Times New Roman" w:eastAsia="Malgun Gothic" w:hAnsi="Times New Roman"/>
          <w:sz w:val="24"/>
          <w:szCs w:val="24"/>
          <w:lang w:val="en-GB" w:eastAsia="ko-KR"/>
        </w:rPr>
        <w:t>Thông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báo</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Cuộc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Họp</w:t>
      </w:r>
      <w:proofErr w:type="spellEnd"/>
      <w:r w:rsidRPr="004D68B9">
        <w:rPr>
          <w:rFonts w:ascii="Times New Roman" w:eastAsia="Malgun Gothic" w:hAnsi="Times New Roman"/>
          <w:sz w:val="24"/>
          <w:szCs w:val="24"/>
          <w:lang w:val="en-GB" w:eastAsia="ko-KR"/>
        </w:rPr>
        <w:t xml:space="preserve"> HĐTV </w:t>
      </w:r>
      <w:proofErr w:type="spellStart"/>
      <w:r w:rsidRPr="004D68B9">
        <w:rPr>
          <w:rFonts w:ascii="Times New Roman" w:eastAsia="Malgun Gothic" w:hAnsi="Times New Roman"/>
          <w:sz w:val="24"/>
          <w:szCs w:val="24"/>
          <w:lang w:val="en-GB" w:eastAsia="ko-KR"/>
        </w:rPr>
        <w:t>phải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được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Chủ</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Tịch</w:t>
      </w:r>
      <w:proofErr w:type="spellEnd"/>
      <w:r w:rsidR="009A2BB5">
        <w:rPr>
          <w:rFonts w:ascii="Times New Roman" w:eastAsia="Malgun Gothic" w:hAnsi="Times New Roman"/>
          <w:sz w:val="24"/>
          <w:szCs w:val="24"/>
          <w:lang w:val="en-GB" w:eastAsia="ko-KR"/>
        </w:rPr>
        <w:t xml:space="preserve"> HĐTV</w:t>
      </w:r>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hoặc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Thành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Viên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sở</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hữu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từ</w:t>
      </w:r>
      <w:proofErr w:type="spellEnd"/>
      <w:r w:rsidRPr="004D68B9">
        <w:rPr>
          <w:rFonts w:ascii="Times New Roman" w:eastAsia="Malgun Gothic" w:hAnsi="Times New Roman"/>
          <w:sz w:val="24"/>
          <w:szCs w:val="24"/>
          <w:lang w:val="en-GB" w:eastAsia="ko-KR"/>
        </w:rPr>
        <w:t xml:space="preserve"> </w:t>
      </w:r>
      <w:r w:rsidR="00AD556D" w:rsidRPr="004D68B9">
        <w:rPr>
          <w:rFonts w:ascii="Times New Roman" w:eastAsia="Malgun Gothic" w:hAnsi="Times New Roman"/>
          <w:sz w:val="24"/>
          <w:szCs w:val="24"/>
          <w:lang w:val="en-GB" w:eastAsia="ko-KR"/>
        </w:rPr>
        <w:t xml:space="preserve">10% </w:t>
      </w:r>
      <w:proofErr w:type="spellStart"/>
      <w:r w:rsidRPr="004D68B9">
        <w:rPr>
          <w:rFonts w:ascii="Times New Roman" w:eastAsia="Malgun Gothic" w:hAnsi="Times New Roman"/>
          <w:sz w:val="24"/>
          <w:szCs w:val="24"/>
          <w:lang w:val="en-GB" w:eastAsia="ko-KR"/>
        </w:rPr>
        <w:t>Vốn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Điều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Lệ</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trở</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lên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nếu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Chủ</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Tịch</w:t>
      </w:r>
      <w:proofErr w:type="spellEnd"/>
      <w:r w:rsidRPr="004D68B9">
        <w:rPr>
          <w:rFonts w:ascii="Times New Roman" w:eastAsia="Malgun Gothic" w:hAnsi="Times New Roman"/>
          <w:sz w:val="24"/>
          <w:szCs w:val="24"/>
          <w:lang w:val="en-GB" w:eastAsia="ko-KR"/>
        </w:rPr>
        <w:t xml:space="preserve"> </w:t>
      </w:r>
      <w:r w:rsidR="009A2BB5">
        <w:rPr>
          <w:rFonts w:ascii="Times New Roman" w:eastAsia="Malgun Gothic" w:hAnsi="Times New Roman"/>
          <w:sz w:val="24"/>
          <w:szCs w:val="24"/>
          <w:lang w:val="en-GB" w:eastAsia="ko-KR"/>
        </w:rPr>
        <w:t xml:space="preserve">HĐTV </w:t>
      </w:r>
      <w:proofErr w:type="spellStart"/>
      <w:r w:rsidRPr="004D68B9">
        <w:rPr>
          <w:rFonts w:ascii="Times New Roman" w:eastAsia="Malgun Gothic" w:hAnsi="Times New Roman"/>
          <w:sz w:val="24"/>
          <w:szCs w:val="24"/>
          <w:lang w:val="en-GB" w:eastAsia="ko-KR"/>
        </w:rPr>
        <w:t>không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triệu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tập</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Cuộc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Họp</w:t>
      </w:r>
      <w:proofErr w:type="spellEnd"/>
      <w:r w:rsidRPr="004D68B9">
        <w:rPr>
          <w:rFonts w:ascii="Times New Roman" w:eastAsia="Malgun Gothic" w:hAnsi="Times New Roman"/>
          <w:sz w:val="24"/>
          <w:szCs w:val="24"/>
          <w:lang w:val="en-GB" w:eastAsia="ko-KR"/>
        </w:rPr>
        <w:t xml:space="preserve"> HĐTV </w:t>
      </w:r>
      <w:proofErr w:type="spellStart"/>
      <w:r w:rsidRPr="004D68B9">
        <w:rPr>
          <w:rFonts w:ascii="Times New Roman" w:eastAsia="Malgun Gothic" w:hAnsi="Times New Roman"/>
          <w:sz w:val="24"/>
          <w:szCs w:val="24"/>
          <w:lang w:val="en-GB" w:eastAsia="ko-KR"/>
        </w:rPr>
        <w:t>trong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thời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hạn</w:t>
      </w:r>
      <w:proofErr w:type="spellEnd"/>
      <w:r w:rsidRPr="004D68B9">
        <w:rPr>
          <w:rFonts w:ascii="Times New Roman" w:eastAsia="Malgun Gothic" w:hAnsi="Times New Roman"/>
          <w:sz w:val="24"/>
          <w:szCs w:val="24"/>
          <w:lang w:val="en-GB" w:eastAsia="ko-KR"/>
        </w:rPr>
        <w:t xml:space="preserve"> 15 </w:t>
      </w:r>
      <w:r w:rsidR="00FB5D59">
        <w:rPr>
          <w:rFonts w:ascii="Times New Roman" w:eastAsia="Malgun Gothic" w:hAnsi="Times New Roman"/>
          <w:sz w:val="24"/>
          <w:szCs w:val="24"/>
          <w:lang w:val="en-GB" w:eastAsia="ko-KR"/>
        </w:rPr>
        <w:t>(</w:t>
      </w:r>
      <w:proofErr w:type="spellStart"/>
      <w:r w:rsidR="00FB5D59">
        <w:rPr>
          <w:rFonts w:ascii="Times New Roman" w:eastAsia="Malgun Gothic" w:hAnsi="Times New Roman"/>
          <w:sz w:val="24"/>
          <w:szCs w:val="24"/>
          <w:lang w:val="en-GB" w:eastAsia="ko-KR"/>
        </w:rPr>
        <w:t>mười</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lăm</w:t>
      </w:r>
      <w:proofErr w:type="spellEnd"/>
      <w:r w:rsidR="00FB5D5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ngày</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kể</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từ</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ngày</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nhận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được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yêu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cầu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triệu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tập</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Cuộc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Họp</w:t>
      </w:r>
      <w:proofErr w:type="spellEnd"/>
      <w:r w:rsidRPr="004D68B9">
        <w:rPr>
          <w:rFonts w:ascii="Times New Roman" w:eastAsia="Malgun Gothic" w:hAnsi="Times New Roman"/>
          <w:sz w:val="24"/>
          <w:szCs w:val="24"/>
          <w:lang w:val="en-GB" w:eastAsia="ko-KR"/>
        </w:rPr>
        <w:t xml:space="preserve"> HĐTV</w:t>
      </w:r>
      <w:r w:rsidR="00AD556D" w:rsidRPr="004D68B9">
        <w:rPr>
          <w:rFonts w:ascii="Times New Roman" w:hAnsi="Times New Roman"/>
          <w:color w:val="000000"/>
          <w:sz w:val="24"/>
          <w:szCs w:val="24"/>
          <w:lang w:val="en-GB" w:eastAsia="ja-JP"/>
        </w:rPr>
        <w:t>)</w:t>
      </w:r>
      <w:r w:rsidR="00AD556D" w:rsidRPr="004D68B9">
        <w:rPr>
          <w:rFonts w:ascii="Times New Roman" w:eastAsia="Malgun Gothic" w:hAnsi="Times New Roman"/>
          <w:color w:val="000000"/>
          <w:sz w:val="24"/>
          <w:szCs w:val="24"/>
          <w:lang w:val="en-GB" w:eastAsia="ko-KR"/>
        </w:rPr>
        <w:t>,</w:t>
      </w:r>
      <w:r w:rsidR="00AD556D"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gửi</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cho</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mỗi</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Thành</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Viên</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chậm</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nhất</w:t>
      </w:r>
      <w:proofErr w:type="spellEnd"/>
      <w:r w:rsidRPr="004D68B9">
        <w:rPr>
          <w:rFonts w:ascii="Times New Roman" w:hAnsi="Times New Roman"/>
          <w:color w:val="000000"/>
          <w:sz w:val="24"/>
          <w:szCs w:val="24"/>
          <w:lang w:val="en-GB" w:eastAsia="ja-JP"/>
        </w:rPr>
        <w:t xml:space="preserve"> </w:t>
      </w:r>
      <w:r w:rsidR="00FB5D59">
        <w:rPr>
          <w:rFonts w:ascii="Times New Roman" w:hAnsi="Times New Roman"/>
          <w:color w:val="000000"/>
          <w:sz w:val="24"/>
          <w:szCs w:val="24"/>
          <w:lang w:val="en-GB" w:eastAsia="ja-JP"/>
        </w:rPr>
        <w:t>10 (</w:t>
      </w:r>
      <w:proofErr w:type="spellStart"/>
      <w:r w:rsidR="00FB5D59">
        <w:rPr>
          <w:rFonts w:ascii="Times New Roman" w:hAnsi="Times New Roman"/>
          <w:color w:val="000000"/>
          <w:sz w:val="24"/>
          <w:szCs w:val="24"/>
          <w:lang w:val="en-GB" w:eastAsia="ja-JP"/>
        </w:rPr>
        <w:t>mười</w:t>
      </w:r>
      <w:proofErr w:type="spellEnd"/>
      <w:r w:rsidR="00FB5D59">
        <w:rPr>
          <w:rFonts w:ascii="Times New Roman" w:hAnsi="Times New Roman"/>
          <w:color w:val="000000"/>
          <w:sz w:val="24"/>
          <w:szCs w:val="24"/>
          <w:lang w:val="en-GB" w:eastAsia="ja-JP"/>
        </w:rPr>
        <w:t>)</w:t>
      </w:r>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Ngày</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Làm</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Việc</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trước</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ngày</w:t>
      </w:r>
      <w:proofErr w:type="spellEnd"/>
      <w:r w:rsidRPr="004D68B9">
        <w:rPr>
          <w:rFonts w:ascii="Times New Roman" w:hAnsi="Times New Roman"/>
          <w:color w:val="000000"/>
          <w:sz w:val="24"/>
          <w:szCs w:val="24"/>
          <w:lang w:val="en-GB" w:eastAsia="ja-JP"/>
        </w:rPr>
        <w:t xml:space="preserve"> </w:t>
      </w:r>
      <w:proofErr w:type="spellStart"/>
      <w:r w:rsidR="00FB5D59">
        <w:rPr>
          <w:rFonts w:ascii="Times New Roman" w:hAnsi="Times New Roman"/>
          <w:color w:val="000000"/>
          <w:sz w:val="24"/>
          <w:szCs w:val="24"/>
          <w:lang w:val="en-GB" w:eastAsia="ja-JP"/>
        </w:rPr>
        <w:t>diễn</w:t>
      </w:r>
      <w:proofErr w:type="spellEnd"/>
      <w:r w:rsidR="00FB5D59">
        <w:rPr>
          <w:rFonts w:ascii="Times New Roman" w:hAnsi="Times New Roman"/>
          <w:color w:val="000000"/>
          <w:sz w:val="24"/>
          <w:szCs w:val="24"/>
          <w:lang w:val="en-GB" w:eastAsia="ja-JP"/>
        </w:rPr>
        <w:t xml:space="preserve"> </w:t>
      </w:r>
      <w:proofErr w:type="spellStart"/>
      <w:r w:rsidR="00FB5D59">
        <w:rPr>
          <w:rFonts w:ascii="Times New Roman" w:hAnsi="Times New Roman"/>
          <w:color w:val="000000"/>
          <w:sz w:val="24"/>
          <w:szCs w:val="24"/>
          <w:lang w:val="en-GB" w:eastAsia="ja-JP"/>
        </w:rPr>
        <w:t>ra</w:t>
      </w:r>
      <w:proofErr w:type="spellEnd"/>
      <w:r w:rsidR="00FB5D5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Cuộc</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Họp</w:t>
      </w:r>
      <w:proofErr w:type="spellEnd"/>
      <w:r w:rsidRPr="004D68B9">
        <w:rPr>
          <w:rFonts w:ascii="Times New Roman" w:hAnsi="Times New Roman"/>
          <w:color w:val="000000"/>
          <w:sz w:val="24"/>
          <w:szCs w:val="24"/>
          <w:lang w:val="en-GB" w:eastAsia="ja-JP"/>
        </w:rPr>
        <w:t xml:space="preserve"> HĐTV, </w:t>
      </w:r>
      <w:proofErr w:type="spellStart"/>
      <w:r w:rsidRPr="004D68B9">
        <w:rPr>
          <w:rFonts w:ascii="Times New Roman" w:hAnsi="Times New Roman"/>
          <w:color w:val="000000"/>
          <w:sz w:val="24"/>
          <w:szCs w:val="24"/>
          <w:lang w:val="en-GB" w:eastAsia="ja-JP"/>
        </w:rPr>
        <w:t>bằng</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văn</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bản</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bằng</w:t>
      </w:r>
      <w:proofErr w:type="spellEnd"/>
      <w:r w:rsidRPr="004D68B9">
        <w:rPr>
          <w:rFonts w:ascii="Times New Roman" w:hAnsi="Times New Roman"/>
          <w:color w:val="000000"/>
          <w:sz w:val="24"/>
          <w:szCs w:val="24"/>
          <w:lang w:val="en-GB" w:eastAsia="ja-JP"/>
        </w:rPr>
        <w:t xml:space="preserve"> </w:t>
      </w:r>
      <w:proofErr w:type="spellStart"/>
      <w:r w:rsidRPr="004D68B9">
        <w:rPr>
          <w:rFonts w:ascii="Times New Roman" w:hAnsi="Times New Roman"/>
          <w:color w:val="000000"/>
          <w:sz w:val="24"/>
          <w:szCs w:val="24"/>
          <w:lang w:val="en-GB" w:eastAsia="ja-JP"/>
        </w:rPr>
        <w:t>điện</w:t>
      </w:r>
      <w:proofErr w:type="spellEnd"/>
      <w:r w:rsidRPr="004D68B9">
        <w:rPr>
          <w:rFonts w:ascii="Times New Roman" w:hAnsi="Times New Roman"/>
          <w:color w:val="000000"/>
          <w:sz w:val="24"/>
          <w:szCs w:val="24"/>
          <w:lang w:val="en-GB" w:eastAsia="ja-JP"/>
        </w:rPr>
        <w:t xml:space="preserve"> </w:t>
      </w:r>
      <w:proofErr w:type="spellStart"/>
      <w:r w:rsidRPr="00FB5D59">
        <w:rPr>
          <w:rFonts w:ascii="Times New Roman" w:hAnsi="Times New Roman"/>
          <w:color w:val="000000"/>
          <w:sz w:val="24"/>
          <w:szCs w:val="24"/>
          <w:lang w:val="en-GB" w:eastAsia="ja-JP"/>
        </w:rPr>
        <w:t>thoại</w:t>
      </w:r>
      <w:proofErr w:type="spellEnd"/>
      <w:r w:rsidRPr="00FB5D59">
        <w:rPr>
          <w:rFonts w:ascii="Times New Roman" w:hAnsi="Times New Roman"/>
          <w:color w:val="000000"/>
          <w:sz w:val="24"/>
          <w:szCs w:val="24"/>
          <w:lang w:val="en-GB" w:eastAsia="ja-JP"/>
        </w:rPr>
        <w:t xml:space="preserve">, </w:t>
      </w:r>
      <w:proofErr w:type="spellStart"/>
      <w:r w:rsidRPr="00FB5D59">
        <w:rPr>
          <w:rFonts w:ascii="Times New Roman" w:hAnsi="Times New Roman"/>
          <w:color w:val="000000"/>
          <w:sz w:val="24"/>
          <w:szCs w:val="24"/>
          <w:lang w:val="en-GB" w:eastAsia="ja-JP"/>
        </w:rPr>
        <w:t>thư</w:t>
      </w:r>
      <w:proofErr w:type="spellEnd"/>
      <w:r w:rsidRPr="00FB5D59">
        <w:rPr>
          <w:rFonts w:ascii="Times New Roman" w:hAnsi="Times New Roman"/>
          <w:color w:val="000000"/>
          <w:sz w:val="24"/>
          <w:szCs w:val="24"/>
          <w:lang w:val="en-GB" w:eastAsia="ja-JP"/>
        </w:rPr>
        <w:t xml:space="preserve"> </w:t>
      </w:r>
      <w:proofErr w:type="spellStart"/>
      <w:r w:rsidRPr="00FB5D59">
        <w:rPr>
          <w:rFonts w:ascii="Times New Roman" w:hAnsi="Times New Roman"/>
          <w:color w:val="000000"/>
          <w:sz w:val="24"/>
          <w:szCs w:val="24"/>
          <w:lang w:val="en-GB" w:eastAsia="ja-JP"/>
        </w:rPr>
        <w:t>điện</w:t>
      </w:r>
      <w:proofErr w:type="spellEnd"/>
      <w:r w:rsidRPr="00FB5D59">
        <w:rPr>
          <w:rFonts w:ascii="Times New Roman" w:hAnsi="Times New Roman"/>
          <w:color w:val="000000"/>
          <w:sz w:val="24"/>
          <w:szCs w:val="24"/>
          <w:lang w:val="en-GB" w:eastAsia="ja-JP"/>
        </w:rPr>
        <w:t xml:space="preserve"> </w:t>
      </w:r>
      <w:proofErr w:type="spellStart"/>
      <w:r w:rsidRPr="00FB5D59">
        <w:rPr>
          <w:rFonts w:ascii="Times New Roman" w:hAnsi="Times New Roman"/>
          <w:color w:val="000000"/>
          <w:sz w:val="24"/>
          <w:szCs w:val="24"/>
          <w:lang w:val="en-GB" w:eastAsia="ja-JP"/>
        </w:rPr>
        <w:t>tử</w:t>
      </w:r>
      <w:proofErr w:type="spellEnd"/>
      <w:r w:rsidRPr="00FB5D59">
        <w:rPr>
          <w:rFonts w:ascii="Times New Roman" w:hAnsi="Times New Roman"/>
          <w:color w:val="000000"/>
          <w:sz w:val="24"/>
          <w:szCs w:val="24"/>
          <w:lang w:val="en-GB" w:eastAsia="ja-JP"/>
        </w:rPr>
        <w:t xml:space="preserve"> </w:t>
      </w:r>
      <w:proofErr w:type="spellStart"/>
      <w:r w:rsidRPr="00FB5D59">
        <w:rPr>
          <w:rFonts w:ascii="Times New Roman" w:hAnsi="Times New Roman"/>
          <w:color w:val="000000"/>
          <w:sz w:val="24"/>
          <w:szCs w:val="24"/>
          <w:lang w:val="en-GB" w:eastAsia="ja-JP"/>
        </w:rPr>
        <w:t>hoặc</w:t>
      </w:r>
      <w:proofErr w:type="spellEnd"/>
      <w:r w:rsidRPr="00FB5D59">
        <w:rPr>
          <w:rFonts w:ascii="Times New Roman" w:hAnsi="Times New Roman"/>
          <w:color w:val="000000"/>
          <w:sz w:val="24"/>
          <w:szCs w:val="24"/>
          <w:lang w:val="en-GB" w:eastAsia="ja-JP"/>
        </w:rPr>
        <w:t xml:space="preserve"> fax</w:t>
      </w:r>
      <w:r w:rsidR="00FB5D59" w:rsidRPr="00FB5D59">
        <w:rPr>
          <w:rFonts w:ascii="Times New Roman" w:hAnsi="Times New Roman"/>
          <w:color w:val="000000"/>
          <w:sz w:val="24"/>
          <w:szCs w:val="24"/>
          <w:lang w:val="en-GB" w:eastAsia="ja-JP"/>
        </w:rPr>
        <w:t xml:space="preserve">; </w:t>
      </w:r>
      <w:proofErr w:type="spellStart"/>
      <w:r w:rsidR="00FB5D59">
        <w:rPr>
          <w:rFonts w:ascii="Times New Roman" w:hAnsi="Times New Roman"/>
          <w:sz w:val="24"/>
          <w:szCs w:val="24"/>
          <w:lang w:val="en-GB"/>
        </w:rPr>
        <w:t>tuy</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nhiên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với</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điều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kiện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là</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trong</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trường</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hợp</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khẩn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cấp</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thời</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hạn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thông</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báo</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nêu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trên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có</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thể</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được</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rút</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ngắn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nếu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được</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sự</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đồng</w:t>
      </w:r>
      <w:proofErr w:type="spellEnd"/>
      <w:r w:rsidR="00FB5D59">
        <w:rPr>
          <w:rFonts w:ascii="Times New Roman" w:hAnsi="Times New Roman"/>
          <w:sz w:val="24"/>
          <w:szCs w:val="24"/>
          <w:lang w:val="en-GB"/>
        </w:rPr>
        <w:t xml:space="preserve"> ý </w:t>
      </w:r>
      <w:proofErr w:type="spellStart"/>
      <w:r w:rsidR="00FB5D59">
        <w:rPr>
          <w:rFonts w:ascii="Times New Roman" w:hAnsi="Times New Roman"/>
          <w:sz w:val="24"/>
          <w:szCs w:val="24"/>
          <w:lang w:val="en-GB"/>
        </w:rPr>
        <w:t>của</w:t>
      </w:r>
      <w:proofErr w:type="spellEnd"/>
      <w:r w:rsidR="00FB5D59">
        <w:rPr>
          <w:rFonts w:ascii="Times New Roman" w:hAnsi="Times New Roman"/>
          <w:sz w:val="24"/>
          <w:szCs w:val="24"/>
          <w:lang w:val="en-GB"/>
        </w:rPr>
        <w:t xml:space="preserve"> </w:t>
      </w:r>
      <w:proofErr w:type="spellStart"/>
      <w:r w:rsidR="00296443">
        <w:rPr>
          <w:rFonts w:ascii="Times New Roman" w:hAnsi="Times New Roman"/>
          <w:sz w:val="24"/>
          <w:szCs w:val="24"/>
          <w:lang w:val="en-GB"/>
        </w:rPr>
        <w:t>Các</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Thành</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Viên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theo</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yêu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cầu</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của</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Chủ</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Tịch</w:t>
      </w:r>
      <w:proofErr w:type="spellEnd"/>
      <w:r w:rsidR="00FB5D59">
        <w:rPr>
          <w:rFonts w:ascii="Times New Roman" w:hAnsi="Times New Roman"/>
          <w:sz w:val="24"/>
          <w:szCs w:val="24"/>
          <w:lang w:val="en-GB"/>
        </w:rPr>
        <w:t xml:space="preserve"> HĐTV </w:t>
      </w:r>
      <w:proofErr w:type="spellStart"/>
      <w:r w:rsidR="00FB5D59">
        <w:rPr>
          <w:rFonts w:ascii="Times New Roman" w:hAnsi="Times New Roman"/>
          <w:sz w:val="24"/>
          <w:szCs w:val="24"/>
          <w:lang w:val="en-GB"/>
        </w:rPr>
        <w:t>hoặc</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bất</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kỳ</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Thành</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Viên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nào</w:t>
      </w:r>
      <w:proofErr w:type="spellEnd"/>
      <w:r w:rsidR="00AD556D" w:rsidRPr="00FB5D59">
        <w:rPr>
          <w:rFonts w:ascii="Times New Roman" w:hAnsi="Times New Roman"/>
          <w:sz w:val="24"/>
          <w:szCs w:val="24"/>
          <w:lang w:val="en-GB" w:eastAsia="ja-JP"/>
        </w:rPr>
        <w:t>.</w:t>
      </w:r>
    </w:p>
    <w:p w14:paraId="4BB075BF" w14:textId="77777777" w:rsidR="0008624B" w:rsidRPr="004D68B9" w:rsidRDefault="0008624B" w:rsidP="008570C6">
      <w:pPr>
        <w:pStyle w:val="AARHeading3"/>
        <w:spacing w:before="0" w:line="240" w:lineRule="auto"/>
        <w:ind w:left="709"/>
        <w:jc w:val="both"/>
        <w:rPr>
          <w:rFonts w:ascii="Times New Roman" w:eastAsia="Malgun Gothic" w:hAnsi="Times New Roman"/>
          <w:sz w:val="24"/>
          <w:szCs w:val="24"/>
          <w:lang w:val="en-GB" w:eastAsia="ko-KR"/>
        </w:rPr>
      </w:pPr>
    </w:p>
    <w:p w14:paraId="4BA1EB3D" w14:textId="77777777" w:rsidR="000C5CEA" w:rsidRPr="004D68B9" w:rsidRDefault="00CA4FAA" w:rsidP="003113B8">
      <w:pPr>
        <w:pStyle w:val="AARHeading3"/>
        <w:numPr>
          <w:ilvl w:val="1"/>
          <w:numId w:val="31"/>
        </w:numPr>
        <w:spacing w:before="0" w:line="240" w:lineRule="auto"/>
        <w:ind w:left="709" w:hanging="709"/>
        <w:jc w:val="both"/>
        <w:rPr>
          <w:rFonts w:ascii="Times New Roman" w:eastAsia="Malgun Gothic" w:hAnsi="Times New Roman"/>
          <w:sz w:val="24"/>
          <w:szCs w:val="24"/>
          <w:lang w:val="en-GB" w:eastAsia="ko-KR"/>
        </w:rPr>
      </w:pPr>
      <w:proofErr w:type="spellStart"/>
      <w:r w:rsidRPr="004D68B9">
        <w:rPr>
          <w:rFonts w:ascii="Times New Roman" w:eastAsia="Malgun Gothic" w:hAnsi="Times New Roman"/>
          <w:sz w:val="24"/>
          <w:szCs w:val="24"/>
          <w:lang w:val="en-GB" w:eastAsia="ko-KR"/>
        </w:rPr>
        <w:t>Thời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hạn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thông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báo</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nêu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trên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có</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thể</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được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miễn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trừ</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hoặc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giảm</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nếu</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được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tất</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cả</w:t>
      </w:r>
      <w:proofErr w:type="spellEnd"/>
      <w:r w:rsidRPr="004D68B9">
        <w:rPr>
          <w:rFonts w:ascii="Times New Roman" w:eastAsia="Malgun Gothic" w:hAnsi="Times New Roman"/>
          <w:sz w:val="24"/>
          <w:szCs w:val="24"/>
          <w:lang w:val="en-GB" w:eastAsia="ko-KR"/>
        </w:rPr>
        <w:t xml:space="preserve"> </w:t>
      </w:r>
      <w:proofErr w:type="spellStart"/>
      <w:r w:rsidR="00296443">
        <w:rPr>
          <w:rFonts w:ascii="Times New Roman" w:eastAsia="Malgun Gothic" w:hAnsi="Times New Roman"/>
          <w:sz w:val="24"/>
          <w:szCs w:val="24"/>
          <w:lang w:val="en-GB" w:eastAsia="ko-KR"/>
        </w:rPr>
        <w:t>Các</w:t>
      </w:r>
      <w:proofErr w:type="spellEnd"/>
      <w:r w:rsidR="00296443">
        <w:rPr>
          <w:rFonts w:ascii="Times New Roman" w:eastAsia="Malgun Gothic" w:hAnsi="Times New Roman"/>
          <w:sz w:val="24"/>
          <w:szCs w:val="24"/>
          <w:lang w:val="en-GB" w:eastAsia="ko-KR"/>
        </w:rPr>
        <w:t xml:space="preserve"> </w:t>
      </w:r>
      <w:proofErr w:type="spellStart"/>
      <w:r w:rsidR="00296443">
        <w:rPr>
          <w:rFonts w:ascii="Times New Roman" w:eastAsia="Malgun Gothic" w:hAnsi="Times New Roman"/>
          <w:sz w:val="24"/>
          <w:szCs w:val="24"/>
          <w:lang w:val="en-GB" w:eastAsia="ko-KR"/>
        </w:rPr>
        <w:t>Thành</w:t>
      </w:r>
      <w:proofErr w:type="spellEnd"/>
      <w:r w:rsidR="00296443">
        <w:rPr>
          <w:rFonts w:ascii="Times New Roman" w:eastAsia="Malgun Gothic" w:hAnsi="Times New Roman"/>
          <w:sz w:val="24"/>
          <w:szCs w:val="24"/>
          <w:lang w:val="en-GB" w:eastAsia="ko-KR"/>
        </w:rPr>
        <w:t xml:space="preserve"> </w:t>
      </w:r>
      <w:proofErr w:type="spellStart"/>
      <w:r w:rsidR="00296443">
        <w:rPr>
          <w:rFonts w:ascii="Times New Roman" w:eastAsia="Malgun Gothic" w:hAnsi="Times New Roman"/>
          <w:sz w:val="24"/>
          <w:szCs w:val="24"/>
          <w:lang w:val="en-GB" w:eastAsia="ko-KR"/>
        </w:rPr>
        <w:t>Viên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đồng</w:t>
      </w:r>
      <w:proofErr w:type="spellEnd"/>
      <w:r w:rsidRPr="004D68B9">
        <w:rPr>
          <w:rFonts w:ascii="Times New Roman" w:eastAsia="Malgun Gothic" w:hAnsi="Times New Roman"/>
          <w:sz w:val="24"/>
          <w:szCs w:val="24"/>
          <w:lang w:val="en-GB" w:eastAsia="ko-KR"/>
        </w:rPr>
        <w:t xml:space="preserve"> ý </w:t>
      </w:r>
      <w:proofErr w:type="spellStart"/>
      <w:r w:rsidRPr="004D68B9">
        <w:rPr>
          <w:rFonts w:ascii="Times New Roman" w:eastAsia="Malgun Gothic" w:hAnsi="Times New Roman"/>
          <w:sz w:val="24"/>
          <w:szCs w:val="24"/>
          <w:lang w:val="en-GB" w:eastAsia="ko-KR"/>
        </w:rPr>
        <w:t>bằng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văn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bản</w:t>
      </w:r>
      <w:proofErr w:type="spellEnd"/>
      <w:r w:rsidR="00AD556D" w:rsidRPr="004D68B9">
        <w:rPr>
          <w:rFonts w:ascii="Times New Roman" w:eastAsia="Malgun Gothic" w:hAnsi="Times New Roman"/>
          <w:sz w:val="24"/>
          <w:szCs w:val="24"/>
          <w:lang w:val="en-GB" w:eastAsia="ko-KR"/>
        </w:rPr>
        <w:t>.</w:t>
      </w:r>
    </w:p>
    <w:p w14:paraId="1DCA6E9C" w14:textId="77777777" w:rsidR="0008624B" w:rsidRPr="004D68B9" w:rsidRDefault="0008624B" w:rsidP="008570C6">
      <w:pPr>
        <w:pStyle w:val="AARHeading3"/>
        <w:spacing w:before="0" w:line="240" w:lineRule="auto"/>
        <w:ind w:left="709"/>
        <w:jc w:val="both"/>
        <w:rPr>
          <w:rFonts w:ascii="Times New Roman" w:eastAsia="Malgun Gothic" w:hAnsi="Times New Roman"/>
          <w:sz w:val="24"/>
          <w:szCs w:val="24"/>
          <w:lang w:val="en-GB" w:eastAsia="ko-KR"/>
        </w:rPr>
      </w:pPr>
    </w:p>
    <w:p w14:paraId="7A021C47" w14:textId="77777777" w:rsidR="000C5CEA" w:rsidRPr="004D68B9" w:rsidRDefault="00CA4FAA" w:rsidP="003113B8">
      <w:pPr>
        <w:pStyle w:val="AARHeading3"/>
        <w:numPr>
          <w:ilvl w:val="1"/>
          <w:numId w:val="31"/>
        </w:numPr>
        <w:spacing w:before="0" w:line="240" w:lineRule="auto"/>
        <w:ind w:left="709" w:hanging="709"/>
        <w:jc w:val="both"/>
        <w:rPr>
          <w:rFonts w:ascii="Times New Roman" w:eastAsia="Malgun Gothic" w:hAnsi="Times New Roman"/>
          <w:sz w:val="24"/>
          <w:szCs w:val="24"/>
          <w:lang w:val="en-GB" w:eastAsia="ko-KR"/>
        </w:rPr>
      </w:pPr>
      <w:proofErr w:type="spellStart"/>
      <w:r w:rsidRPr="004D68B9">
        <w:rPr>
          <w:rFonts w:ascii="Times New Roman" w:eastAsia="Malgun Gothic" w:hAnsi="Times New Roman"/>
          <w:sz w:val="24"/>
          <w:szCs w:val="24"/>
          <w:lang w:val="en-GB" w:eastAsia="ko-KR"/>
        </w:rPr>
        <w:t>Thông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báo</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Cuộc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Họp</w:t>
      </w:r>
      <w:proofErr w:type="spellEnd"/>
      <w:r w:rsidRPr="004D68B9">
        <w:rPr>
          <w:rFonts w:ascii="Times New Roman" w:eastAsia="Malgun Gothic" w:hAnsi="Times New Roman"/>
          <w:sz w:val="24"/>
          <w:szCs w:val="24"/>
          <w:lang w:val="en-GB" w:eastAsia="ko-KR"/>
        </w:rPr>
        <w:t xml:space="preserve"> HĐTV </w:t>
      </w:r>
      <w:proofErr w:type="spellStart"/>
      <w:r w:rsidRPr="004D68B9">
        <w:rPr>
          <w:rFonts w:ascii="Times New Roman" w:eastAsia="Malgun Gothic" w:hAnsi="Times New Roman"/>
          <w:sz w:val="24"/>
          <w:szCs w:val="24"/>
          <w:lang w:val="en-GB" w:eastAsia="ko-KR"/>
        </w:rPr>
        <w:t>phải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xác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định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rõ</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thời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gian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địa</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điểm</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và</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chương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trình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họp</w:t>
      </w:r>
      <w:proofErr w:type="spellEnd"/>
      <w:r w:rsidR="00AD556D" w:rsidRPr="004D68B9">
        <w:rPr>
          <w:rFonts w:ascii="Times New Roman" w:eastAsia="Malgun Gothic" w:hAnsi="Times New Roman"/>
          <w:sz w:val="24"/>
          <w:szCs w:val="24"/>
          <w:lang w:val="en-GB" w:eastAsia="ko-KR"/>
        </w:rPr>
        <w:t>.</w:t>
      </w:r>
    </w:p>
    <w:p w14:paraId="3E03C62E" w14:textId="77777777" w:rsidR="00A31997" w:rsidRPr="004D68B9" w:rsidRDefault="00A31997" w:rsidP="008570C6">
      <w:pPr>
        <w:pStyle w:val="AARHeading3"/>
        <w:spacing w:before="0" w:line="240" w:lineRule="auto"/>
        <w:ind w:left="709"/>
        <w:jc w:val="both"/>
        <w:rPr>
          <w:rFonts w:ascii="Times New Roman" w:eastAsia="Malgun Gothic" w:hAnsi="Times New Roman"/>
          <w:sz w:val="24"/>
          <w:szCs w:val="24"/>
          <w:lang w:val="en-GB" w:eastAsia="ko-KR"/>
        </w:rPr>
      </w:pPr>
    </w:p>
    <w:p w14:paraId="31D6AC40" w14:textId="77777777" w:rsidR="00AD556D" w:rsidRPr="004D68B9" w:rsidRDefault="00CA4FAA" w:rsidP="003113B8">
      <w:pPr>
        <w:pStyle w:val="AARHeading3"/>
        <w:numPr>
          <w:ilvl w:val="1"/>
          <w:numId w:val="31"/>
        </w:numPr>
        <w:spacing w:before="0" w:line="240" w:lineRule="auto"/>
        <w:ind w:left="709" w:hanging="709"/>
        <w:jc w:val="both"/>
        <w:rPr>
          <w:rFonts w:ascii="Times New Roman" w:eastAsia="Malgun Gothic" w:hAnsi="Times New Roman"/>
          <w:sz w:val="24"/>
          <w:szCs w:val="24"/>
          <w:lang w:val="en-GB" w:eastAsia="ko-KR"/>
        </w:rPr>
      </w:pPr>
      <w:bookmarkStart w:id="23" w:name="_Ref433182004"/>
      <w:proofErr w:type="spellStart"/>
      <w:r w:rsidRPr="004D68B9">
        <w:rPr>
          <w:rFonts w:ascii="Times New Roman" w:eastAsia="Malgun Gothic" w:hAnsi="Times New Roman"/>
          <w:sz w:val="24"/>
          <w:szCs w:val="24"/>
          <w:lang w:val="en-GB" w:eastAsia="ko-KR"/>
        </w:rPr>
        <w:t>Mỗi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Thành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Viên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có</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quyền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kiến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nghị</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thay</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đổi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hoặc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bổ</w:t>
      </w:r>
      <w:proofErr w:type="spellEnd"/>
      <w:r w:rsidRPr="004D68B9">
        <w:rPr>
          <w:rFonts w:ascii="Times New Roman" w:eastAsia="Malgun Gothic" w:hAnsi="Times New Roman"/>
          <w:sz w:val="24"/>
          <w:szCs w:val="24"/>
          <w:lang w:val="en-GB" w:eastAsia="ko-KR"/>
        </w:rPr>
        <w:t xml:space="preserve"> sung </w:t>
      </w:r>
      <w:proofErr w:type="spellStart"/>
      <w:r w:rsidRPr="004D68B9">
        <w:rPr>
          <w:rFonts w:ascii="Times New Roman" w:eastAsia="Malgun Gothic" w:hAnsi="Times New Roman"/>
          <w:sz w:val="24"/>
          <w:szCs w:val="24"/>
          <w:lang w:val="en-GB" w:eastAsia="ko-KR"/>
        </w:rPr>
        <w:t>chương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trình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Cuộc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Họp</w:t>
      </w:r>
      <w:proofErr w:type="spellEnd"/>
      <w:r w:rsidRPr="004D68B9">
        <w:rPr>
          <w:rFonts w:ascii="Times New Roman" w:eastAsia="Malgun Gothic" w:hAnsi="Times New Roman"/>
          <w:sz w:val="24"/>
          <w:szCs w:val="24"/>
          <w:lang w:val="en-GB" w:eastAsia="ko-KR"/>
        </w:rPr>
        <w:t xml:space="preserve"> HĐTV</w:t>
      </w:r>
      <w:r w:rsidR="00AD556D"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Kiến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nghị</w:t>
      </w:r>
      <w:proofErr w:type="spellEnd"/>
      <w:r w:rsidRPr="004D68B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thay</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đổi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hoặc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bổ</w:t>
      </w:r>
      <w:proofErr w:type="spellEnd"/>
      <w:r w:rsidRPr="004D68B9">
        <w:rPr>
          <w:rFonts w:ascii="Times New Roman" w:eastAsia="Malgun Gothic" w:hAnsi="Times New Roman"/>
          <w:sz w:val="24"/>
          <w:szCs w:val="24"/>
          <w:lang w:val="en-GB" w:eastAsia="ko-KR"/>
        </w:rPr>
        <w:t xml:space="preserve"> sung </w:t>
      </w:r>
      <w:proofErr w:type="spellStart"/>
      <w:r w:rsidRPr="004D68B9">
        <w:rPr>
          <w:rFonts w:ascii="Times New Roman" w:eastAsia="Malgun Gothic" w:hAnsi="Times New Roman"/>
          <w:sz w:val="24"/>
          <w:szCs w:val="24"/>
          <w:lang w:val="en-GB" w:eastAsia="ko-KR"/>
        </w:rPr>
        <w:t>phải</w:t>
      </w:r>
      <w:proofErr w:type="spellEnd"/>
      <w:r w:rsidR="00AD556D" w:rsidRPr="004D68B9">
        <w:rPr>
          <w:rFonts w:ascii="Times New Roman" w:eastAsia="Malgun Gothic" w:hAnsi="Times New Roman"/>
          <w:sz w:val="24"/>
          <w:szCs w:val="24"/>
          <w:lang w:val="en-GB" w:eastAsia="ko-KR"/>
        </w:rPr>
        <w:t>:</w:t>
      </w:r>
      <w:bookmarkEnd w:id="23"/>
    </w:p>
    <w:p w14:paraId="139AEF6A" w14:textId="77777777" w:rsidR="00FB4AA5" w:rsidRPr="004D68B9" w:rsidRDefault="00FB4AA5" w:rsidP="004015B7">
      <w:pPr>
        <w:pStyle w:val="AARHeading3"/>
        <w:spacing w:before="0" w:line="240" w:lineRule="auto"/>
        <w:ind w:left="709"/>
        <w:jc w:val="both"/>
        <w:rPr>
          <w:rFonts w:ascii="Times New Roman" w:eastAsia="Malgun Gothic" w:hAnsi="Times New Roman"/>
          <w:sz w:val="24"/>
          <w:szCs w:val="24"/>
          <w:lang w:val="en-GB" w:eastAsia="ko-KR"/>
        </w:rPr>
      </w:pPr>
    </w:p>
    <w:p w14:paraId="39DF7905" w14:textId="77777777" w:rsidR="000A6DAC" w:rsidRPr="004D68B9" w:rsidRDefault="00ED6C01" w:rsidP="003113B8">
      <w:pPr>
        <w:pStyle w:val="AARHeading4"/>
        <w:numPr>
          <w:ilvl w:val="0"/>
          <w:numId w:val="32"/>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eastAsia="Malgun Gothic" w:hAnsi="Times New Roman"/>
          <w:sz w:val="24"/>
          <w:szCs w:val="24"/>
          <w:lang w:val="en-GB" w:eastAsia="ko-KR"/>
        </w:rPr>
        <w:t>b</w:t>
      </w:r>
      <w:r w:rsidR="00CA4FAA" w:rsidRPr="004D68B9">
        <w:rPr>
          <w:rFonts w:ascii="Times New Roman" w:eastAsia="Malgun Gothic" w:hAnsi="Times New Roman"/>
          <w:sz w:val="24"/>
          <w:szCs w:val="24"/>
          <w:lang w:val="en-GB" w:eastAsia="ko-KR"/>
        </w:rPr>
        <w:t>ằng</w:t>
      </w:r>
      <w:proofErr w:type="spellEnd"/>
      <w:r w:rsidR="00CA4FAA" w:rsidRPr="004D68B9">
        <w:rPr>
          <w:rFonts w:ascii="Times New Roman" w:eastAsia="Malgun Gothic" w:hAnsi="Times New Roman"/>
          <w:sz w:val="24"/>
          <w:szCs w:val="24"/>
          <w:lang w:val="en-GB" w:eastAsia="ko-KR"/>
        </w:rPr>
        <w:t xml:space="preserve"> </w:t>
      </w:r>
      <w:proofErr w:type="spellStart"/>
      <w:r w:rsidR="00CA4FAA" w:rsidRPr="004D68B9">
        <w:rPr>
          <w:rFonts w:ascii="Times New Roman" w:eastAsia="Malgun Gothic" w:hAnsi="Times New Roman"/>
          <w:sz w:val="24"/>
          <w:szCs w:val="24"/>
          <w:lang w:val="en-GB" w:eastAsia="ko-KR"/>
        </w:rPr>
        <w:t>văn</w:t>
      </w:r>
      <w:proofErr w:type="spellEnd"/>
      <w:r w:rsidR="00CA4FAA" w:rsidRPr="004D68B9">
        <w:rPr>
          <w:rFonts w:ascii="Times New Roman" w:eastAsia="Malgun Gothic" w:hAnsi="Times New Roman"/>
          <w:sz w:val="24"/>
          <w:szCs w:val="24"/>
          <w:lang w:val="en-GB" w:eastAsia="ko-KR"/>
        </w:rPr>
        <w:t xml:space="preserve"> </w:t>
      </w:r>
      <w:proofErr w:type="spellStart"/>
      <w:r w:rsidR="00CA4FAA" w:rsidRPr="004D68B9">
        <w:rPr>
          <w:rFonts w:ascii="Times New Roman" w:eastAsia="Malgun Gothic" w:hAnsi="Times New Roman"/>
          <w:sz w:val="24"/>
          <w:szCs w:val="24"/>
          <w:lang w:val="en-GB" w:eastAsia="ko-KR"/>
        </w:rPr>
        <w:t>bả</w:t>
      </w:r>
      <w:r w:rsidR="00CA4FAA" w:rsidRPr="005C0CE8">
        <w:rPr>
          <w:rFonts w:ascii="Times New Roman" w:eastAsia="Malgun Gothic" w:hAnsi="Times New Roman"/>
          <w:sz w:val="24"/>
          <w:szCs w:val="24"/>
          <w:lang w:val="en-GB" w:eastAsia="ko-KR"/>
        </w:rPr>
        <w:t>n</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và</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bằng</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tiếng</w:t>
      </w:r>
      <w:proofErr w:type="spellEnd"/>
      <w:r w:rsidR="00FB5D59">
        <w:rPr>
          <w:rFonts w:ascii="Times New Roman" w:eastAsia="Malgun Gothic" w:hAnsi="Times New Roman"/>
          <w:sz w:val="24"/>
          <w:szCs w:val="24"/>
          <w:lang w:val="en-GB" w:eastAsia="ko-KR"/>
        </w:rPr>
        <w:t xml:space="preserve"> Anh</w:t>
      </w:r>
      <w:r w:rsidR="00123A91" w:rsidRPr="005C0CE8">
        <w:rPr>
          <w:rFonts w:ascii="Times New Roman" w:eastAsia="Malgun Gothic" w:hAnsi="Times New Roman"/>
          <w:sz w:val="24"/>
          <w:szCs w:val="24"/>
          <w:lang w:val="en-GB" w:eastAsia="ko-KR"/>
        </w:rPr>
        <w:t>;</w:t>
      </w:r>
    </w:p>
    <w:p w14:paraId="4D32818B" w14:textId="77777777" w:rsidR="000A6DAC" w:rsidRPr="004D68B9" w:rsidRDefault="000A6DAC" w:rsidP="004015B7">
      <w:pPr>
        <w:pStyle w:val="AARHeading4"/>
        <w:spacing w:before="0" w:line="240" w:lineRule="auto"/>
        <w:ind w:left="1418"/>
        <w:jc w:val="both"/>
        <w:rPr>
          <w:rFonts w:ascii="Times New Roman" w:eastAsia="Malgun Gothic" w:hAnsi="Times New Roman"/>
          <w:sz w:val="24"/>
          <w:szCs w:val="24"/>
          <w:lang w:val="en-GB" w:eastAsia="ko-KR"/>
        </w:rPr>
      </w:pPr>
    </w:p>
    <w:p w14:paraId="25A08B56" w14:textId="77777777" w:rsidR="00B554C1" w:rsidRPr="004015B7" w:rsidRDefault="00CA4FAA" w:rsidP="003113B8">
      <w:pPr>
        <w:pStyle w:val="AARHeading4"/>
        <w:numPr>
          <w:ilvl w:val="0"/>
          <w:numId w:val="32"/>
        </w:numPr>
        <w:spacing w:before="0" w:line="240" w:lineRule="auto"/>
        <w:ind w:left="1418" w:hanging="709"/>
        <w:jc w:val="both"/>
        <w:rPr>
          <w:rFonts w:ascii="Times New Roman" w:eastAsia="Malgun Gothic" w:hAnsi="Times New Roman"/>
          <w:sz w:val="24"/>
          <w:szCs w:val="24"/>
          <w:lang w:val="en-GB" w:eastAsia="ko-KR"/>
        </w:rPr>
      </w:pPr>
      <w:proofErr w:type="spellStart"/>
      <w:r w:rsidRPr="004D68B9">
        <w:rPr>
          <w:rFonts w:ascii="Times New Roman" w:eastAsia="Malgun Gothic" w:hAnsi="Times New Roman"/>
          <w:sz w:val="24"/>
          <w:szCs w:val="24"/>
          <w:lang w:val="en-GB" w:eastAsia="ko-KR"/>
        </w:rPr>
        <w:t>Chủ</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Tị</w:t>
      </w:r>
      <w:r w:rsidRPr="005C0CE8">
        <w:rPr>
          <w:rFonts w:ascii="Times New Roman" w:eastAsia="Malgun Gothic" w:hAnsi="Times New Roman"/>
          <w:sz w:val="24"/>
          <w:szCs w:val="24"/>
          <w:lang w:val="en-GB" w:eastAsia="ko-KR"/>
        </w:rPr>
        <w:t>ch</w:t>
      </w:r>
      <w:proofErr w:type="spellEnd"/>
      <w:r w:rsidR="009A2BB5">
        <w:rPr>
          <w:rFonts w:ascii="Times New Roman" w:eastAsia="Malgun Gothic" w:hAnsi="Times New Roman"/>
          <w:sz w:val="24"/>
          <w:szCs w:val="24"/>
          <w:lang w:val="en-GB" w:eastAsia="ko-KR"/>
        </w:rPr>
        <w:t xml:space="preserve"> HĐTV</w:t>
      </w:r>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hoặc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cá</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nhân</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khác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triệu</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tập</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Cuộc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Họp</w:t>
      </w:r>
      <w:proofErr w:type="spellEnd"/>
      <w:r w:rsidR="00FB5D59">
        <w:rPr>
          <w:rFonts w:ascii="Times New Roman" w:eastAsia="Malgun Gothic" w:hAnsi="Times New Roman"/>
          <w:sz w:val="24"/>
          <w:szCs w:val="24"/>
          <w:lang w:val="en-GB" w:eastAsia="ko-KR"/>
        </w:rPr>
        <w:t xml:space="preserve"> HĐTV)</w:t>
      </w:r>
      <w:r w:rsidRPr="005C0CE8">
        <w:rPr>
          <w:rFonts w:ascii="Times New Roman" w:eastAsia="Malgun Gothic" w:hAnsi="Times New Roman"/>
          <w:sz w:val="24"/>
          <w:szCs w:val="24"/>
          <w:lang w:val="en-GB" w:eastAsia="ko-KR"/>
        </w:rPr>
        <w:t xml:space="preserve"> </w:t>
      </w:r>
      <w:proofErr w:type="spellStart"/>
      <w:r w:rsidRPr="005C0CE8">
        <w:rPr>
          <w:rFonts w:ascii="Times New Roman" w:eastAsia="Malgun Gothic" w:hAnsi="Times New Roman"/>
          <w:sz w:val="24"/>
          <w:szCs w:val="24"/>
          <w:lang w:val="en-GB" w:eastAsia="ko-KR"/>
        </w:rPr>
        <w:t>nhận</w:t>
      </w:r>
      <w:proofErr w:type="spellEnd"/>
      <w:r w:rsidRPr="005C0CE8">
        <w:rPr>
          <w:rFonts w:ascii="Times New Roman" w:eastAsia="Malgun Gothic" w:hAnsi="Times New Roman"/>
          <w:sz w:val="24"/>
          <w:szCs w:val="24"/>
          <w:lang w:val="en-GB" w:eastAsia="ko-KR"/>
        </w:rPr>
        <w:t xml:space="preserve"> </w:t>
      </w:r>
      <w:proofErr w:type="spellStart"/>
      <w:r w:rsidRPr="005C0CE8">
        <w:rPr>
          <w:rFonts w:ascii="Times New Roman" w:eastAsia="Malgun Gothic" w:hAnsi="Times New Roman"/>
          <w:sz w:val="24"/>
          <w:szCs w:val="24"/>
          <w:lang w:val="en-GB" w:eastAsia="ko-KR"/>
        </w:rPr>
        <w:t>đư</w:t>
      </w:r>
      <w:r w:rsidRPr="00F76670">
        <w:rPr>
          <w:rFonts w:ascii="Times New Roman" w:eastAsia="Malgun Gothic" w:hAnsi="Times New Roman"/>
          <w:sz w:val="24"/>
          <w:szCs w:val="24"/>
          <w:lang w:val="en-GB" w:eastAsia="ko-KR"/>
        </w:rPr>
        <w:t>ợ</w:t>
      </w:r>
      <w:r w:rsidRPr="006F4DBB">
        <w:rPr>
          <w:rFonts w:ascii="Times New Roman" w:eastAsia="Malgun Gothic" w:hAnsi="Times New Roman"/>
          <w:sz w:val="24"/>
          <w:szCs w:val="24"/>
          <w:lang w:val="en-GB" w:eastAsia="ko-KR"/>
        </w:rPr>
        <w:t>c</w:t>
      </w:r>
      <w:proofErr w:type="spellEnd"/>
      <w:r w:rsidRPr="006F4DBB">
        <w:rPr>
          <w:rFonts w:ascii="Times New Roman" w:eastAsia="Malgun Gothic" w:hAnsi="Times New Roman"/>
          <w:sz w:val="24"/>
          <w:szCs w:val="24"/>
          <w:lang w:val="en-GB" w:eastAsia="ko-KR"/>
        </w:rPr>
        <w:t xml:space="preserve"> </w:t>
      </w:r>
      <w:proofErr w:type="spellStart"/>
      <w:r w:rsidRPr="006F4DBB">
        <w:rPr>
          <w:rFonts w:ascii="Times New Roman" w:eastAsia="Malgun Gothic" w:hAnsi="Times New Roman"/>
          <w:sz w:val="24"/>
          <w:szCs w:val="24"/>
          <w:lang w:val="en-GB" w:eastAsia="ko-KR"/>
        </w:rPr>
        <w:t>ít</w:t>
      </w:r>
      <w:proofErr w:type="spellEnd"/>
      <w:r w:rsidRPr="006F4DBB">
        <w:rPr>
          <w:rFonts w:ascii="Times New Roman" w:eastAsia="Malgun Gothic" w:hAnsi="Times New Roman"/>
          <w:sz w:val="24"/>
          <w:szCs w:val="24"/>
          <w:lang w:val="en-GB" w:eastAsia="ko-KR"/>
        </w:rPr>
        <w:t xml:space="preserve"> </w:t>
      </w:r>
      <w:proofErr w:type="spellStart"/>
      <w:r w:rsidRPr="006F4DBB">
        <w:rPr>
          <w:rFonts w:ascii="Times New Roman" w:eastAsia="Malgun Gothic" w:hAnsi="Times New Roman"/>
          <w:sz w:val="24"/>
          <w:szCs w:val="24"/>
          <w:lang w:val="en-GB" w:eastAsia="ko-KR"/>
        </w:rPr>
        <w:t>nh</w:t>
      </w:r>
      <w:r w:rsidRPr="002F30ED">
        <w:rPr>
          <w:rFonts w:ascii="Times New Roman" w:eastAsia="Malgun Gothic" w:hAnsi="Times New Roman"/>
          <w:sz w:val="24"/>
          <w:szCs w:val="24"/>
          <w:lang w:val="en-GB" w:eastAsia="ko-KR"/>
        </w:rPr>
        <w:t>ấ</w:t>
      </w:r>
      <w:r w:rsidRPr="000649E2">
        <w:rPr>
          <w:rFonts w:ascii="Times New Roman" w:eastAsia="Malgun Gothic" w:hAnsi="Times New Roman"/>
          <w:sz w:val="24"/>
          <w:szCs w:val="24"/>
          <w:lang w:val="en-GB" w:eastAsia="ko-KR"/>
        </w:rPr>
        <w:t>t</w:t>
      </w:r>
      <w:proofErr w:type="spellEnd"/>
      <w:r w:rsidRPr="000649E2">
        <w:rPr>
          <w:rFonts w:ascii="Times New Roman" w:eastAsia="Malgun Gothic" w:hAnsi="Times New Roman"/>
          <w:sz w:val="24"/>
          <w:szCs w:val="24"/>
          <w:lang w:val="en-GB" w:eastAsia="ko-KR"/>
        </w:rPr>
        <w:t xml:space="preserve"> </w:t>
      </w:r>
      <w:proofErr w:type="spellStart"/>
      <w:r w:rsidRPr="000649E2">
        <w:rPr>
          <w:rFonts w:ascii="Times New Roman" w:eastAsia="Malgun Gothic" w:hAnsi="Times New Roman"/>
          <w:sz w:val="24"/>
          <w:szCs w:val="24"/>
          <w:lang w:val="en-GB" w:eastAsia="ko-KR"/>
        </w:rPr>
        <w:t>m</w:t>
      </w:r>
      <w:r w:rsidRPr="0094442C">
        <w:rPr>
          <w:rFonts w:ascii="Times New Roman" w:eastAsia="Malgun Gothic" w:hAnsi="Times New Roman"/>
          <w:sz w:val="24"/>
          <w:szCs w:val="24"/>
          <w:lang w:val="en-GB" w:eastAsia="ko-KR"/>
        </w:rPr>
        <w:t>ộ</w:t>
      </w:r>
      <w:r w:rsidRPr="004015B7">
        <w:rPr>
          <w:rFonts w:ascii="Times New Roman" w:eastAsia="Malgun Gothic" w:hAnsi="Times New Roman"/>
          <w:sz w:val="24"/>
          <w:szCs w:val="24"/>
          <w:lang w:val="en-GB" w:eastAsia="ko-KR"/>
        </w:rPr>
        <w:t>t</w:t>
      </w:r>
      <w:proofErr w:type="spellEnd"/>
      <w:r w:rsidRPr="004015B7">
        <w:rPr>
          <w:rFonts w:ascii="Times New Roman" w:eastAsia="Malgun Gothic" w:hAnsi="Times New Roman"/>
          <w:sz w:val="24"/>
          <w:szCs w:val="24"/>
          <w:lang w:val="en-GB" w:eastAsia="ko-KR"/>
        </w:rPr>
        <w:t xml:space="preserve"> </w:t>
      </w:r>
      <w:proofErr w:type="spellStart"/>
      <w:r w:rsidRPr="004015B7">
        <w:rPr>
          <w:rFonts w:ascii="Times New Roman" w:eastAsia="Malgun Gothic" w:hAnsi="Times New Roman"/>
          <w:sz w:val="24"/>
          <w:szCs w:val="24"/>
          <w:lang w:val="en-GB" w:eastAsia="ko-KR"/>
        </w:rPr>
        <w:t>Ngày</w:t>
      </w:r>
      <w:proofErr w:type="spellEnd"/>
      <w:r w:rsidRPr="004015B7">
        <w:rPr>
          <w:rFonts w:ascii="Times New Roman" w:eastAsia="Malgun Gothic" w:hAnsi="Times New Roman"/>
          <w:sz w:val="24"/>
          <w:szCs w:val="24"/>
          <w:lang w:val="en-GB" w:eastAsia="ko-KR"/>
        </w:rPr>
        <w:t xml:space="preserve"> </w:t>
      </w:r>
      <w:proofErr w:type="spellStart"/>
      <w:r w:rsidRPr="004015B7">
        <w:rPr>
          <w:rFonts w:ascii="Times New Roman" w:eastAsia="Malgun Gothic" w:hAnsi="Times New Roman"/>
          <w:sz w:val="24"/>
          <w:szCs w:val="24"/>
          <w:lang w:val="en-GB" w:eastAsia="ko-KR"/>
        </w:rPr>
        <w:t>Làm</w:t>
      </w:r>
      <w:proofErr w:type="spellEnd"/>
      <w:r w:rsidRPr="004015B7">
        <w:rPr>
          <w:rFonts w:ascii="Times New Roman" w:eastAsia="Malgun Gothic" w:hAnsi="Times New Roman"/>
          <w:sz w:val="24"/>
          <w:szCs w:val="24"/>
          <w:lang w:val="en-GB" w:eastAsia="ko-KR"/>
        </w:rPr>
        <w:t xml:space="preserve"> </w:t>
      </w:r>
      <w:proofErr w:type="spellStart"/>
      <w:r w:rsidRPr="004015B7">
        <w:rPr>
          <w:rFonts w:ascii="Times New Roman" w:eastAsia="Malgun Gothic" w:hAnsi="Times New Roman"/>
          <w:sz w:val="24"/>
          <w:szCs w:val="24"/>
          <w:lang w:val="en-GB" w:eastAsia="ko-KR"/>
        </w:rPr>
        <w:t>Việc</w:t>
      </w:r>
      <w:proofErr w:type="spellEnd"/>
      <w:r w:rsidRPr="004015B7">
        <w:rPr>
          <w:rFonts w:ascii="Times New Roman" w:eastAsia="Malgun Gothic" w:hAnsi="Times New Roman"/>
          <w:sz w:val="24"/>
          <w:szCs w:val="24"/>
          <w:lang w:val="en-GB" w:eastAsia="ko-KR"/>
        </w:rPr>
        <w:t xml:space="preserve"> </w:t>
      </w:r>
      <w:proofErr w:type="spellStart"/>
      <w:r w:rsidRPr="004015B7">
        <w:rPr>
          <w:rFonts w:ascii="Times New Roman" w:eastAsia="Malgun Gothic" w:hAnsi="Times New Roman"/>
          <w:sz w:val="24"/>
          <w:szCs w:val="24"/>
          <w:lang w:val="en-GB" w:eastAsia="ko-KR"/>
        </w:rPr>
        <w:t>trước</w:t>
      </w:r>
      <w:proofErr w:type="spellEnd"/>
      <w:r w:rsidRPr="004015B7">
        <w:rPr>
          <w:rFonts w:ascii="Times New Roman" w:eastAsia="Malgun Gothic" w:hAnsi="Times New Roman"/>
          <w:sz w:val="24"/>
          <w:szCs w:val="24"/>
          <w:lang w:val="en-GB" w:eastAsia="ko-KR"/>
        </w:rPr>
        <w:t xml:space="preserve"> </w:t>
      </w:r>
      <w:proofErr w:type="spellStart"/>
      <w:r w:rsidRPr="004015B7">
        <w:rPr>
          <w:rFonts w:ascii="Times New Roman" w:eastAsia="Malgun Gothic" w:hAnsi="Times New Roman"/>
          <w:sz w:val="24"/>
          <w:szCs w:val="24"/>
          <w:lang w:val="en-GB" w:eastAsia="ko-KR"/>
        </w:rPr>
        <w:t>ngày</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dự</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kiến</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diễn</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ra</w:t>
      </w:r>
      <w:proofErr w:type="spellEnd"/>
      <w:r w:rsidRPr="004015B7">
        <w:rPr>
          <w:rFonts w:ascii="Times New Roman" w:eastAsia="Malgun Gothic" w:hAnsi="Times New Roman"/>
          <w:sz w:val="24"/>
          <w:szCs w:val="24"/>
          <w:lang w:val="en-GB" w:eastAsia="ko-KR"/>
        </w:rPr>
        <w:t xml:space="preserve"> </w:t>
      </w:r>
      <w:proofErr w:type="spellStart"/>
      <w:r w:rsidRPr="004015B7">
        <w:rPr>
          <w:rFonts w:ascii="Times New Roman" w:eastAsia="Malgun Gothic" w:hAnsi="Times New Roman"/>
          <w:sz w:val="24"/>
          <w:szCs w:val="24"/>
          <w:lang w:val="en-GB" w:eastAsia="ko-KR"/>
        </w:rPr>
        <w:t>Cuộc</w:t>
      </w:r>
      <w:proofErr w:type="spellEnd"/>
      <w:r w:rsidRPr="004015B7">
        <w:rPr>
          <w:rFonts w:ascii="Times New Roman" w:eastAsia="Malgun Gothic" w:hAnsi="Times New Roman"/>
          <w:sz w:val="24"/>
          <w:szCs w:val="24"/>
          <w:lang w:val="en-GB" w:eastAsia="ko-KR"/>
        </w:rPr>
        <w:t xml:space="preserve"> </w:t>
      </w:r>
      <w:proofErr w:type="spellStart"/>
      <w:r w:rsidRPr="004015B7">
        <w:rPr>
          <w:rFonts w:ascii="Times New Roman" w:eastAsia="Malgun Gothic" w:hAnsi="Times New Roman"/>
          <w:sz w:val="24"/>
          <w:szCs w:val="24"/>
          <w:lang w:val="en-GB" w:eastAsia="ko-KR"/>
        </w:rPr>
        <w:t>Họp</w:t>
      </w:r>
      <w:proofErr w:type="spellEnd"/>
      <w:r w:rsidRPr="004015B7">
        <w:rPr>
          <w:rFonts w:ascii="Times New Roman" w:eastAsia="Malgun Gothic" w:hAnsi="Times New Roman"/>
          <w:sz w:val="24"/>
          <w:szCs w:val="24"/>
          <w:lang w:val="en-GB" w:eastAsia="ko-KR"/>
        </w:rPr>
        <w:t xml:space="preserve"> HĐTV</w:t>
      </w:r>
      <w:r w:rsidR="00AD556D" w:rsidRPr="004015B7">
        <w:rPr>
          <w:rFonts w:ascii="Times New Roman" w:hAnsi="Times New Roman"/>
          <w:sz w:val="24"/>
          <w:szCs w:val="24"/>
          <w:lang w:val="en-GB"/>
        </w:rPr>
        <w:t>;</w:t>
      </w:r>
    </w:p>
    <w:p w14:paraId="1B0E33EB" w14:textId="77777777" w:rsidR="00B554C1" w:rsidRPr="004D68B9" w:rsidRDefault="00B554C1" w:rsidP="004015B7">
      <w:pPr>
        <w:pStyle w:val="ListParagraph"/>
        <w:ind w:leftChars="0" w:left="0"/>
        <w:jc w:val="both"/>
        <w:rPr>
          <w:rFonts w:ascii="Times New Roman" w:eastAsia="Malgun Gothic" w:hAnsi="Times New Roman"/>
          <w:szCs w:val="24"/>
          <w:lang w:val="en-GB" w:eastAsia="ko-KR"/>
        </w:rPr>
      </w:pPr>
    </w:p>
    <w:p w14:paraId="0AEA7167" w14:textId="77777777" w:rsidR="000A6DAC" w:rsidRPr="004015B7" w:rsidRDefault="00ED6C01" w:rsidP="003113B8">
      <w:pPr>
        <w:pStyle w:val="AARHeading4"/>
        <w:numPr>
          <w:ilvl w:val="0"/>
          <w:numId w:val="32"/>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eastAsia="Malgun Gothic" w:hAnsi="Times New Roman"/>
          <w:sz w:val="24"/>
          <w:szCs w:val="24"/>
          <w:lang w:val="en-GB" w:eastAsia="ko-KR"/>
        </w:rPr>
        <w:t>g</w:t>
      </w:r>
      <w:r w:rsidR="00123A91" w:rsidRPr="004D68B9">
        <w:rPr>
          <w:rFonts w:ascii="Times New Roman" w:eastAsia="Malgun Gothic" w:hAnsi="Times New Roman"/>
          <w:sz w:val="24"/>
          <w:szCs w:val="24"/>
          <w:lang w:val="en-GB" w:eastAsia="ko-KR"/>
        </w:rPr>
        <w:t>hi</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rõ</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thông</w:t>
      </w:r>
      <w:proofErr w:type="spellEnd"/>
      <w:r w:rsidR="00123A91" w:rsidRPr="004D68B9">
        <w:rPr>
          <w:rFonts w:ascii="Times New Roman" w:eastAsia="Malgun Gothic" w:hAnsi="Times New Roman"/>
          <w:sz w:val="24"/>
          <w:szCs w:val="24"/>
          <w:lang w:val="en-GB" w:eastAsia="ko-KR"/>
        </w:rPr>
        <w:t xml:space="preserve"> tin </w:t>
      </w:r>
      <w:proofErr w:type="spellStart"/>
      <w:r w:rsidR="00123A91" w:rsidRPr="004D68B9">
        <w:rPr>
          <w:rFonts w:ascii="Times New Roman" w:eastAsia="Malgun Gothic" w:hAnsi="Times New Roman"/>
          <w:sz w:val="24"/>
          <w:szCs w:val="24"/>
          <w:lang w:val="en-GB" w:eastAsia="ko-KR"/>
        </w:rPr>
        <w:t>của</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Thành</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Viên</w:t>
      </w:r>
      <w:proofErr w:type="spellEnd"/>
      <w:r w:rsidR="00AD556D" w:rsidRPr="004D68B9">
        <w:rPr>
          <w:rFonts w:ascii="Times New Roman" w:eastAsia="Malgun Gothic" w:hAnsi="Times New Roman"/>
          <w:sz w:val="24"/>
          <w:szCs w:val="24"/>
          <w:lang w:val="en-GB" w:eastAsia="ko-KR"/>
        </w:rPr>
        <w:t xml:space="preserve"> (</w:t>
      </w:r>
      <w:r w:rsidR="00123A91" w:rsidRPr="004D68B9">
        <w:rPr>
          <w:rFonts w:ascii="Times New Roman" w:eastAsia="Malgun Gothic" w:hAnsi="Times New Roman"/>
          <w:sz w:val="24"/>
          <w:szCs w:val="24"/>
          <w:lang w:val="en-GB" w:eastAsia="ko-KR"/>
        </w:rPr>
        <w:t xml:space="preserve">bao </w:t>
      </w:r>
      <w:proofErr w:type="spellStart"/>
      <w:r w:rsidR="00123A91" w:rsidRPr="004D68B9">
        <w:rPr>
          <w:rFonts w:ascii="Times New Roman" w:eastAsia="Malgun Gothic" w:hAnsi="Times New Roman"/>
          <w:sz w:val="24"/>
          <w:szCs w:val="24"/>
          <w:lang w:val="en-GB" w:eastAsia="ko-KR"/>
        </w:rPr>
        <w:t>gồm</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tên</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địa</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chỉ</w:t>
      </w:r>
      <w:proofErr w:type="spellEnd"/>
      <w:r w:rsidR="00123A91"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trụ</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sở</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chính</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và</w:t>
      </w:r>
      <w:proofErr w:type="spellEnd"/>
      <w:r w:rsidR="00296B7B"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số</w:t>
      </w:r>
      <w:proofErr w:type="spellEnd"/>
      <w:r w:rsidR="00123A91"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và</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ngày</w:t>
      </w:r>
      <w:proofErr w:type="spellEnd"/>
      <w:r w:rsidR="00296B7B"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thành</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lập</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hoặc</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giấy</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chứng</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nhận</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đăng</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ký</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kinh</w:t>
      </w:r>
      <w:proofErr w:type="spellEnd"/>
      <w:r w:rsidR="00296B7B" w:rsidRPr="004D68B9">
        <w:rPr>
          <w:rFonts w:ascii="Times New Roman" w:eastAsia="Malgun Gothic" w:hAnsi="Times New Roman"/>
          <w:sz w:val="24"/>
          <w:szCs w:val="24"/>
          <w:lang w:val="en-GB" w:eastAsia="ko-KR"/>
        </w:rPr>
        <w:t xml:space="preserve"> </w:t>
      </w:r>
      <w:proofErr w:type="spellStart"/>
      <w:r w:rsidR="00296B7B" w:rsidRPr="004D68B9">
        <w:rPr>
          <w:rFonts w:ascii="Times New Roman" w:eastAsia="Malgun Gothic" w:hAnsi="Times New Roman"/>
          <w:sz w:val="24"/>
          <w:szCs w:val="24"/>
          <w:lang w:val="en-GB" w:eastAsia="ko-KR"/>
        </w:rPr>
        <w:t>doanh</w:t>
      </w:r>
      <w:proofErr w:type="spellEnd"/>
      <w:r w:rsidR="00123A91" w:rsidRPr="004D68B9">
        <w:rPr>
          <w:rFonts w:ascii="Times New Roman" w:eastAsia="Malgun Gothic" w:hAnsi="Times New Roman"/>
          <w:sz w:val="24"/>
          <w:szCs w:val="24"/>
          <w:lang w:val="en-GB" w:eastAsia="ko-KR"/>
        </w:rPr>
        <w:t>);</w:t>
      </w:r>
    </w:p>
    <w:p w14:paraId="5F0D2447" w14:textId="77777777" w:rsidR="000A6DAC" w:rsidRPr="004D68B9" w:rsidRDefault="000A6DAC" w:rsidP="004015B7">
      <w:pPr>
        <w:pStyle w:val="AARHeading4"/>
        <w:spacing w:before="0" w:line="240" w:lineRule="auto"/>
        <w:ind w:left="1418"/>
        <w:jc w:val="both"/>
        <w:rPr>
          <w:rFonts w:ascii="Times New Roman" w:eastAsia="Malgun Gothic" w:hAnsi="Times New Roman"/>
          <w:sz w:val="24"/>
          <w:szCs w:val="24"/>
          <w:lang w:val="en-GB" w:eastAsia="ko-KR"/>
        </w:rPr>
      </w:pPr>
    </w:p>
    <w:p w14:paraId="1635A9E9" w14:textId="77777777" w:rsidR="000A6DAC" w:rsidRPr="004D68B9" w:rsidRDefault="00ED6C01" w:rsidP="003113B8">
      <w:pPr>
        <w:pStyle w:val="AARHeading4"/>
        <w:numPr>
          <w:ilvl w:val="0"/>
          <w:numId w:val="32"/>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hAnsi="Times New Roman"/>
          <w:sz w:val="24"/>
          <w:szCs w:val="24"/>
          <w:lang w:val="en-GB" w:eastAsia="ja-JP"/>
        </w:rPr>
        <w:t>g</w:t>
      </w:r>
      <w:r w:rsidR="00123A91" w:rsidRPr="004D68B9">
        <w:rPr>
          <w:rFonts w:ascii="Times New Roman" w:hAnsi="Times New Roman"/>
          <w:sz w:val="24"/>
          <w:szCs w:val="24"/>
          <w:lang w:val="en-GB" w:eastAsia="ja-JP"/>
        </w:rPr>
        <w:t>hi</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rõ</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Quyền</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Lợi</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của</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Thành</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Viên</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và</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số</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và</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ngày</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cấp</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Giấy</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Chứng</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Nhận</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Phần</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Vốn</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Góp</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của</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Thành</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Viên</w:t>
      </w:r>
      <w:proofErr w:type="spellEnd"/>
      <w:r w:rsidR="00123A91" w:rsidRPr="004D68B9">
        <w:rPr>
          <w:rFonts w:ascii="Times New Roman" w:hAnsi="Times New Roman"/>
          <w:sz w:val="24"/>
          <w:szCs w:val="24"/>
          <w:lang w:val="en-GB" w:eastAsia="ja-JP"/>
        </w:rPr>
        <w:t xml:space="preserve"> </w:t>
      </w:r>
      <w:proofErr w:type="spellStart"/>
      <w:r w:rsidR="00123A91" w:rsidRPr="004D68B9">
        <w:rPr>
          <w:rFonts w:ascii="Times New Roman" w:hAnsi="Times New Roman"/>
          <w:sz w:val="24"/>
          <w:szCs w:val="24"/>
          <w:lang w:val="en-GB" w:eastAsia="ja-JP"/>
        </w:rPr>
        <w:t>đó</w:t>
      </w:r>
      <w:proofErr w:type="spellEnd"/>
      <w:r w:rsidR="00AD556D" w:rsidRPr="004D68B9">
        <w:rPr>
          <w:rFonts w:ascii="Times New Roman" w:hAnsi="Times New Roman"/>
          <w:sz w:val="24"/>
          <w:szCs w:val="24"/>
          <w:lang w:val="en-GB"/>
        </w:rPr>
        <w:t xml:space="preserve">; </w:t>
      </w:r>
      <w:proofErr w:type="spellStart"/>
      <w:r w:rsidR="00123A91" w:rsidRPr="004D68B9">
        <w:rPr>
          <w:rFonts w:ascii="Times New Roman" w:hAnsi="Times New Roman"/>
          <w:sz w:val="24"/>
          <w:szCs w:val="24"/>
          <w:lang w:val="en-GB"/>
        </w:rPr>
        <w:t>và</w:t>
      </w:r>
      <w:proofErr w:type="spellEnd"/>
    </w:p>
    <w:p w14:paraId="23C41BA0" w14:textId="77777777" w:rsidR="000A6DAC" w:rsidRPr="004D68B9" w:rsidRDefault="000A6DAC" w:rsidP="004015B7">
      <w:pPr>
        <w:pStyle w:val="AARHeading4"/>
        <w:spacing w:before="0" w:line="240" w:lineRule="auto"/>
        <w:ind w:left="1418"/>
        <w:jc w:val="both"/>
        <w:rPr>
          <w:rFonts w:ascii="Times New Roman" w:eastAsia="Malgun Gothic" w:hAnsi="Times New Roman"/>
          <w:sz w:val="24"/>
          <w:szCs w:val="24"/>
          <w:lang w:val="en-GB" w:eastAsia="ko-KR"/>
        </w:rPr>
      </w:pPr>
    </w:p>
    <w:p w14:paraId="356483A5" w14:textId="77777777" w:rsidR="00AD556D" w:rsidRPr="004D68B9" w:rsidRDefault="00ED6C01" w:rsidP="003113B8">
      <w:pPr>
        <w:pStyle w:val="AARHeading4"/>
        <w:numPr>
          <w:ilvl w:val="0"/>
          <w:numId w:val="32"/>
        </w:numPr>
        <w:spacing w:before="0" w:line="240" w:lineRule="auto"/>
        <w:ind w:left="1418" w:hanging="709"/>
        <w:jc w:val="both"/>
        <w:rPr>
          <w:rFonts w:ascii="Times New Roman" w:eastAsia="Malgun Gothic" w:hAnsi="Times New Roman"/>
          <w:sz w:val="24"/>
          <w:szCs w:val="24"/>
          <w:lang w:val="en-GB" w:eastAsia="ko-KR"/>
        </w:rPr>
      </w:pPr>
      <w:proofErr w:type="spellStart"/>
      <w:r>
        <w:rPr>
          <w:rFonts w:ascii="Times New Roman" w:eastAsia="Malgun Gothic" w:hAnsi="Times New Roman"/>
          <w:sz w:val="24"/>
          <w:szCs w:val="24"/>
          <w:lang w:val="en-GB" w:eastAsia="ko-KR"/>
        </w:rPr>
        <w:t>n</w:t>
      </w:r>
      <w:r w:rsidR="00123A91" w:rsidRPr="004D68B9">
        <w:rPr>
          <w:rFonts w:ascii="Times New Roman" w:eastAsia="Malgun Gothic" w:hAnsi="Times New Roman"/>
          <w:sz w:val="24"/>
          <w:szCs w:val="24"/>
          <w:lang w:val="en-GB" w:eastAsia="ko-KR"/>
        </w:rPr>
        <w:t>ội</w:t>
      </w:r>
      <w:proofErr w:type="spellEnd"/>
      <w:r w:rsidR="00123A91" w:rsidRPr="004D68B9">
        <w:rPr>
          <w:rFonts w:ascii="Times New Roman" w:eastAsia="Malgun Gothic" w:hAnsi="Times New Roman"/>
          <w:sz w:val="24"/>
          <w:szCs w:val="24"/>
          <w:lang w:val="en-GB" w:eastAsia="ko-KR"/>
        </w:rPr>
        <w:t xml:space="preserve"> dung </w:t>
      </w:r>
      <w:proofErr w:type="spellStart"/>
      <w:r w:rsidR="00123A91" w:rsidRPr="004D68B9">
        <w:rPr>
          <w:rFonts w:ascii="Times New Roman" w:eastAsia="Malgun Gothic" w:hAnsi="Times New Roman"/>
          <w:sz w:val="24"/>
          <w:szCs w:val="24"/>
          <w:lang w:val="en-GB" w:eastAsia="ko-KR"/>
        </w:rPr>
        <w:t>kiến</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nghị</w:t>
      </w:r>
      <w:proofErr w:type="spellEnd"/>
      <w:r w:rsidR="00123A91" w:rsidRPr="004D68B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thay</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đổi</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hoặc</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bổ</w:t>
      </w:r>
      <w:proofErr w:type="spellEnd"/>
      <w:r w:rsidR="00123A91" w:rsidRPr="004D68B9">
        <w:rPr>
          <w:rFonts w:ascii="Times New Roman" w:eastAsia="Malgun Gothic" w:hAnsi="Times New Roman"/>
          <w:sz w:val="24"/>
          <w:szCs w:val="24"/>
          <w:lang w:val="en-GB" w:eastAsia="ko-KR"/>
        </w:rPr>
        <w:t xml:space="preserve"> sung </w:t>
      </w:r>
      <w:proofErr w:type="spellStart"/>
      <w:r w:rsidR="00123A91" w:rsidRPr="004D68B9">
        <w:rPr>
          <w:rFonts w:ascii="Times New Roman" w:eastAsia="Malgun Gothic" w:hAnsi="Times New Roman"/>
          <w:sz w:val="24"/>
          <w:szCs w:val="24"/>
          <w:lang w:val="en-GB" w:eastAsia="ko-KR"/>
        </w:rPr>
        <w:t>vào</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chương</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trình</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Cuộc</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Họp</w:t>
      </w:r>
      <w:proofErr w:type="spellEnd"/>
      <w:r w:rsidR="00123A91" w:rsidRPr="004D68B9">
        <w:rPr>
          <w:rFonts w:ascii="Times New Roman" w:eastAsia="Malgun Gothic" w:hAnsi="Times New Roman"/>
          <w:sz w:val="24"/>
          <w:szCs w:val="24"/>
          <w:lang w:val="en-GB" w:eastAsia="ko-KR"/>
        </w:rPr>
        <w:t xml:space="preserve"> HĐTV </w:t>
      </w:r>
      <w:proofErr w:type="spellStart"/>
      <w:r w:rsidR="00123A91" w:rsidRPr="004D68B9">
        <w:rPr>
          <w:rFonts w:ascii="Times New Roman" w:eastAsia="Malgun Gothic" w:hAnsi="Times New Roman"/>
          <w:sz w:val="24"/>
          <w:szCs w:val="24"/>
          <w:lang w:val="en-GB" w:eastAsia="ko-KR"/>
        </w:rPr>
        <w:t>và</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lý</w:t>
      </w:r>
      <w:proofErr w:type="spellEnd"/>
      <w:r w:rsidR="00123A91" w:rsidRPr="004D68B9">
        <w:rPr>
          <w:rFonts w:ascii="Times New Roman" w:eastAsia="Malgun Gothic" w:hAnsi="Times New Roman"/>
          <w:sz w:val="24"/>
          <w:szCs w:val="24"/>
          <w:lang w:val="en-GB" w:eastAsia="ko-KR"/>
        </w:rPr>
        <w:t xml:space="preserve"> do </w:t>
      </w:r>
      <w:proofErr w:type="spellStart"/>
      <w:r w:rsidR="00123A91" w:rsidRPr="004D68B9">
        <w:rPr>
          <w:rFonts w:ascii="Times New Roman" w:eastAsia="Malgun Gothic" w:hAnsi="Times New Roman"/>
          <w:sz w:val="24"/>
          <w:szCs w:val="24"/>
          <w:lang w:val="en-GB" w:eastAsia="ko-KR"/>
        </w:rPr>
        <w:t>kiến</w:t>
      </w:r>
      <w:proofErr w:type="spellEnd"/>
      <w:r w:rsidR="00123A91" w:rsidRPr="004D68B9">
        <w:rPr>
          <w:rFonts w:ascii="Times New Roman" w:eastAsia="Malgun Gothic" w:hAnsi="Times New Roman"/>
          <w:sz w:val="24"/>
          <w:szCs w:val="24"/>
          <w:lang w:val="en-GB" w:eastAsia="ko-KR"/>
        </w:rPr>
        <w:t xml:space="preserve"> </w:t>
      </w:r>
      <w:proofErr w:type="spellStart"/>
      <w:r w:rsidR="00123A91" w:rsidRPr="004D68B9">
        <w:rPr>
          <w:rFonts w:ascii="Times New Roman" w:eastAsia="Malgun Gothic" w:hAnsi="Times New Roman"/>
          <w:sz w:val="24"/>
          <w:szCs w:val="24"/>
          <w:lang w:val="en-GB" w:eastAsia="ko-KR"/>
        </w:rPr>
        <w:t>nghị</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thay</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đổi</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hoặc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bổ</w:t>
      </w:r>
      <w:proofErr w:type="spellEnd"/>
      <w:r w:rsidR="00FB5D59">
        <w:rPr>
          <w:rFonts w:ascii="Times New Roman" w:eastAsia="Malgun Gothic" w:hAnsi="Times New Roman"/>
          <w:sz w:val="24"/>
          <w:szCs w:val="24"/>
          <w:lang w:val="en-GB" w:eastAsia="ko-KR"/>
        </w:rPr>
        <w:t xml:space="preserve"> sung</w:t>
      </w:r>
      <w:r w:rsidR="00AD556D" w:rsidRPr="004D68B9">
        <w:rPr>
          <w:rFonts w:ascii="Times New Roman" w:eastAsia="Malgun Gothic" w:hAnsi="Times New Roman"/>
          <w:sz w:val="24"/>
          <w:szCs w:val="24"/>
          <w:lang w:val="en-GB" w:eastAsia="ko-KR"/>
        </w:rPr>
        <w:t>.</w:t>
      </w:r>
    </w:p>
    <w:p w14:paraId="6C1B2575" w14:textId="77777777" w:rsidR="0008624B" w:rsidRPr="004D68B9" w:rsidRDefault="0008624B" w:rsidP="008570C6">
      <w:pPr>
        <w:pStyle w:val="AARHeading3"/>
        <w:spacing w:before="0" w:line="240" w:lineRule="auto"/>
        <w:ind w:left="709"/>
        <w:jc w:val="both"/>
        <w:rPr>
          <w:rFonts w:ascii="Times New Roman" w:hAnsi="Times New Roman"/>
          <w:sz w:val="24"/>
          <w:szCs w:val="24"/>
          <w:lang w:val="en-GB"/>
        </w:rPr>
      </w:pPr>
      <w:bookmarkStart w:id="24" w:name="_Ref433110812"/>
    </w:p>
    <w:p w14:paraId="6878F582" w14:textId="77777777" w:rsidR="000C5CEA" w:rsidRPr="004D68B9" w:rsidRDefault="00C87A7D" w:rsidP="003113B8">
      <w:pPr>
        <w:pStyle w:val="AARHeading3"/>
        <w:numPr>
          <w:ilvl w:val="1"/>
          <w:numId w:val="31"/>
        </w:numPr>
        <w:spacing w:before="0" w:line="240" w:lineRule="auto"/>
        <w:ind w:left="709" w:hanging="709"/>
        <w:jc w:val="both"/>
        <w:rPr>
          <w:rFonts w:ascii="Times New Roman" w:hAnsi="Times New Roman"/>
          <w:sz w:val="24"/>
          <w:szCs w:val="24"/>
          <w:lang w:val="en-GB"/>
        </w:rPr>
      </w:pPr>
      <w:bookmarkStart w:id="25" w:name="_Ref433182031"/>
      <w:proofErr w:type="spellStart"/>
      <w:r w:rsidRPr="004D68B9">
        <w:rPr>
          <w:rFonts w:ascii="Times New Roman" w:hAnsi="Times New Roman"/>
          <w:sz w:val="24"/>
          <w:szCs w:val="24"/>
          <w:lang w:val="en-GB"/>
        </w:rPr>
        <w:t>Nếu</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Chủ</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Tịch</w:t>
      </w:r>
      <w:proofErr w:type="spellEnd"/>
      <w:r w:rsidR="00296B7B" w:rsidRPr="004D68B9">
        <w:rPr>
          <w:rFonts w:ascii="Times New Roman" w:hAnsi="Times New Roman"/>
          <w:sz w:val="24"/>
          <w:szCs w:val="24"/>
          <w:lang w:val="en-GB"/>
        </w:rPr>
        <w:t xml:space="preserve"> </w:t>
      </w:r>
      <w:r w:rsidR="009A2BB5">
        <w:rPr>
          <w:rFonts w:ascii="Times New Roman" w:hAnsi="Times New Roman"/>
          <w:sz w:val="24"/>
          <w:szCs w:val="24"/>
          <w:lang w:val="en-GB"/>
        </w:rPr>
        <w:t xml:space="preserve">HĐTV </w:t>
      </w:r>
      <w:r w:rsidR="00FB5D59">
        <w:rPr>
          <w:rFonts w:ascii="Times New Roman" w:eastAsia="Malgun Gothic" w:hAnsi="Times New Roman"/>
          <w:sz w:val="24"/>
          <w:szCs w:val="24"/>
          <w:lang w:val="en-GB" w:eastAsia="ko-KR"/>
        </w:rPr>
        <w:t>(</w:t>
      </w:r>
      <w:proofErr w:type="spellStart"/>
      <w:r w:rsidR="00FB5D59">
        <w:rPr>
          <w:rFonts w:ascii="Times New Roman" w:eastAsia="Malgun Gothic" w:hAnsi="Times New Roman"/>
          <w:sz w:val="24"/>
          <w:szCs w:val="24"/>
          <w:lang w:val="en-GB" w:eastAsia="ko-KR"/>
        </w:rPr>
        <w:t>hoặc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cá</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nhân</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khác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triệu</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tập</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Cuộc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Họp</w:t>
      </w:r>
      <w:proofErr w:type="spellEnd"/>
      <w:r w:rsidR="00FB5D59">
        <w:rPr>
          <w:rFonts w:ascii="Times New Roman" w:eastAsia="Malgun Gothic" w:hAnsi="Times New Roman"/>
          <w:sz w:val="24"/>
          <w:szCs w:val="24"/>
          <w:lang w:val="en-GB" w:eastAsia="ko-KR"/>
        </w:rPr>
        <w:t xml:space="preserve"> HĐTV) </w:t>
      </w:r>
      <w:proofErr w:type="spellStart"/>
      <w:r w:rsidR="00296B7B" w:rsidRPr="004D68B9">
        <w:rPr>
          <w:rFonts w:ascii="Times New Roman" w:hAnsi="Times New Roman"/>
          <w:sz w:val="24"/>
          <w:szCs w:val="24"/>
          <w:lang w:val="en-GB"/>
        </w:rPr>
        <w:t>nhận</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bổ</w:t>
      </w:r>
      <w:proofErr w:type="spellEnd"/>
      <w:r w:rsidRPr="004D68B9">
        <w:rPr>
          <w:rFonts w:ascii="Times New Roman" w:hAnsi="Times New Roman"/>
          <w:sz w:val="24"/>
          <w:szCs w:val="24"/>
          <w:lang w:val="en-GB"/>
        </w:rPr>
        <w:t xml:space="preserve"> sung </w:t>
      </w:r>
      <w:proofErr w:type="spellStart"/>
      <w:r w:rsidRPr="004D68B9">
        <w:rPr>
          <w:rFonts w:ascii="Times New Roman" w:hAnsi="Times New Roman"/>
          <w:sz w:val="24"/>
          <w:szCs w:val="24"/>
          <w:lang w:val="en-GB"/>
        </w:rPr>
        <w:t>chương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trình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chậm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nhất</w:t>
      </w:r>
      <w:proofErr w:type="spellEnd"/>
      <w:r w:rsidRPr="004D68B9">
        <w:rPr>
          <w:rFonts w:ascii="Times New Roman" w:hAnsi="Times New Roman"/>
          <w:sz w:val="24"/>
          <w:szCs w:val="24"/>
          <w:lang w:val="en-GB"/>
        </w:rPr>
        <w:t xml:space="preserve"> </w:t>
      </w:r>
      <w:r w:rsidR="00FB5D59">
        <w:rPr>
          <w:rFonts w:ascii="Times New Roman" w:hAnsi="Times New Roman"/>
          <w:sz w:val="24"/>
          <w:szCs w:val="24"/>
          <w:lang w:val="en-GB"/>
        </w:rPr>
        <w:t>01 (</w:t>
      </w:r>
      <w:proofErr w:type="spellStart"/>
      <w:r w:rsidRPr="004D68B9">
        <w:rPr>
          <w:rFonts w:ascii="Times New Roman" w:hAnsi="Times New Roman"/>
          <w:sz w:val="24"/>
          <w:szCs w:val="24"/>
          <w:lang w:val="en-GB"/>
        </w:rPr>
        <w:t>một</w:t>
      </w:r>
      <w:proofErr w:type="spellEnd"/>
      <w:r w:rsidR="00FB5D59">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trước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00FB5D59">
        <w:rPr>
          <w:rFonts w:ascii="Times New Roman" w:hAnsi="Times New Roman"/>
          <w:sz w:val="24"/>
          <w:szCs w:val="24"/>
          <w:lang w:val="en-GB"/>
        </w:rPr>
        <w:t>diễn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ra</w:t>
      </w:r>
      <w:proofErr w:type="spellEnd"/>
      <w:r w:rsidR="00FB5D5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 </w:t>
      </w:r>
      <w:proofErr w:type="spellStart"/>
      <w:r w:rsidRPr="004D68B9">
        <w:rPr>
          <w:rFonts w:ascii="Times New Roman" w:hAnsi="Times New Roman"/>
          <w:sz w:val="24"/>
          <w:szCs w:val="24"/>
          <w:lang w:val="en-GB"/>
        </w:rPr>
        <w:t>và</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kiến</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đủ</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nội</w:t>
      </w:r>
      <w:proofErr w:type="spellEnd"/>
      <w:r w:rsidRPr="004D68B9">
        <w:rPr>
          <w:rFonts w:ascii="Times New Roman" w:hAnsi="Times New Roman"/>
          <w:sz w:val="24"/>
          <w:szCs w:val="24"/>
          <w:lang w:val="en-GB"/>
        </w:rPr>
        <w:t xml:space="preserve"> dung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yêu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cầu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00AD556D" w:rsidRPr="004D68B9">
        <w:rPr>
          <w:rFonts w:ascii="Times New Roman" w:hAnsi="Times New Roman"/>
          <w:sz w:val="24"/>
          <w:szCs w:val="24"/>
          <w:lang w:val="en-GB"/>
        </w:rPr>
        <w:t xml:space="preserve"> </w:t>
      </w:r>
      <w:r w:rsidR="00A31997" w:rsidRPr="004D68B9">
        <w:rPr>
          <w:rFonts w:ascii="Times New Roman" w:hAnsi="Times New Roman"/>
          <w:sz w:val="24"/>
          <w:szCs w:val="24"/>
          <w:lang w:val="en-GB"/>
        </w:rPr>
        <w:fldChar w:fldCharType="begin"/>
      </w:r>
      <w:r w:rsidR="00A31997" w:rsidRPr="004D68B9">
        <w:rPr>
          <w:rFonts w:ascii="Times New Roman" w:hAnsi="Times New Roman"/>
          <w:sz w:val="24"/>
          <w:szCs w:val="24"/>
          <w:lang w:val="en-GB"/>
        </w:rPr>
        <w:instrText xml:space="preserve"> REF _Ref433182004 \r \h </w:instrText>
      </w:r>
      <w:r w:rsidR="00A31997" w:rsidRPr="004D68B9">
        <w:rPr>
          <w:rFonts w:ascii="Times New Roman" w:hAnsi="Times New Roman"/>
          <w:sz w:val="24"/>
          <w:szCs w:val="24"/>
          <w:lang w:val="en-GB"/>
        </w:rPr>
      </w:r>
      <w:r w:rsidR="008B12A2" w:rsidRPr="004D68B9">
        <w:rPr>
          <w:rFonts w:ascii="Times New Roman" w:hAnsi="Times New Roman"/>
          <w:sz w:val="24"/>
          <w:szCs w:val="24"/>
          <w:lang w:val="en-GB"/>
        </w:rPr>
        <w:instrText xml:space="preserve"> \* MERGEFORMAT </w:instrText>
      </w:r>
      <w:r w:rsidR="00A31997" w:rsidRPr="004D68B9">
        <w:rPr>
          <w:rFonts w:ascii="Times New Roman" w:hAnsi="Times New Roman"/>
          <w:sz w:val="24"/>
          <w:szCs w:val="24"/>
          <w:lang w:val="en-GB"/>
        </w:rPr>
        <w:fldChar w:fldCharType="separate"/>
      </w:r>
      <w:r w:rsidR="002F30ED">
        <w:rPr>
          <w:rFonts w:ascii="Times New Roman" w:hAnsi="Times New Roman"/>
          <w:sz w:val="24"/>
          <w:szCs w:val="24"/>
          <w:lang w:val="en-GB"/>
        </w:rPr>
        <w:t>12.6</w:t>
      </w:r>
      <w:r w:rsidR="00A31997" w:rsidRPr="004D68B9">
        <w:rPr>
          <w:rFonts w:ascii="Times New Roman" w:hAnsi="Times New Roman"/>
          <w:sz w:val="24"/>
          <w:szCs w:val="24"/>
          <w:lang w:val="en-GB"/>
        </w:rPr>
        <w:fldChar w:fldCharType="end"/>
      </w:r>
      <w:r w:rsidR="00507901" w:rsidRPr="004D68B9">
        <w:rPr>
          <w:rFonts w:ascii="Times New Roman" w:eastAsia="MS Mincho" w:hAnsi="Times New Roman"/>
          <w:sz w:val="24"/>
          <w:szCs w:val="24"/>
          <w:lang w:val="en-GB" w:eastAsia="ja-JP"/>
        </w:rPr>
        <w:t xml:space="preserve">, </w:t>
      </w:r>
      <w:proofErr w:type="spellStart"/>
      <w:r w:rsidR="00AD556D" w:rsidRPr="004D68B9">
        <w:rPr>
          <w:rFonts w:ascii="Times New Roman" w:hAnsi="Times New Roman"/>
          <w:sz w:val="24"/>
          <w:szCs w:val="24"/>
          <w:lang w:val="en-GB"/>
        </w:rPr>
        <w:t>th</w:t>
      </w:r>
      <w:r w:rsidRPr="004D68B9">
        <w:rPr>
          <w:rFonts w:ascii="Times New Roman" w:hAnsi="Times New Roman"/>
          <w:sz w:val="24"/>
          <w:szCs w:val="24"/>
          <w:lang w:val="en-GB"/>
        </w:rPr>
        <w:t>ì</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Chủ</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Tịch</w:t>
      </w:r>
      <w:proofErr w:type="spellEnd"/>
      <w:r w:rsidR="009A2BB5">
        <w:rPr>
          <w:rFonts w:ascii="Times New Roman" w:hAnsi="Times New Roman"/>
          <w:sz w:val="24"/>
          <w:szCs w:val="24"/>
          <w:lang w:val="en-GB"/>
        </w:rPr>
        <w:t xml:space="preserve"> HĐTV</w:t>
      </w:r>
      <w:r w:rsidRPr="004D68B9">
        <w:rPr>
          <w:rFonts w:ascii="Times New Roman" w:hAnsi="Times New Roman"/>
          <w:sz w:val="24"/>
          <w:szCs w:val="24"/>
          <w:lang w:val="en-GB"/>
        </w:rPr>
        <w:t xml:space="preserve"> </w:t>
      </w:r>
      <w:r w:rsidR="00FB5D59">
        <w:rPr>
          <w:rFonts w:ascii="Times New Roman" w:eastAsia="Malgun Gothic" w:hAnsi="Times New Roman"/>
          <w:sz w:val="24"/>
          <w:szCs w:val="24"/>
          <w:lang w:val="en-GB" w:eastAsia="ko-KR"/>
        </w:rPr>
        <w:t>(</w:t>
      </w:r>
      <w:proofErr w:type="spellStart"/>
      <w:r w:rsidR="00FB5D59">
        <w:rPr>
          <w:rFonts w:ascii="Times New Roman" w:eastAsia="Malgun Gothic" w:hAnsi="Times New Roman"/>
          <w:sz w:val="24"/>
          <w:szCs w:val="24"/>
          <w:lang w:val="en-GB" w:eastAsia="ko-KR"/>
        </w:rPr>
        <w:t>hoặc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cá</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nhân</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khác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triệu</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tập</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Cuộc</w:t>
      </w:r>
      <w:proofErr w:type="spellEnd"/>
      <w:r w:rsidR="00FB5D59">
        <w:rPr>
          <w:rFonts w:ascii="Times New Roman" w:eastAsia="Malgun Gothic" w:hAnsi="Times New Roman"/>
          <w:sz w:val="24"/>
          <w:szCs w:val="24"/>
          <w:lang w:val="en-GB" w:eastAsia="ko-KR"/>
        </w:rPr>
        <w:t xml:space="preserve"> </w:t>
      </w:r>
      <w:proofErr w:type="spellStart"/>
      <w:r w:rsidR="00FB5D59">
        <w:rPr>
          <w:rFonts w:ascii="Times New Roman" w:eastAsia="Malgun Gothic" w:hAnsi="Times New Roman"/>
          <w:sz w:val="24"/>
          <w:szCs w:val="24"/>
          <w:lang w:val="en-GB" w:eastAsia="ko-KR"/>
        </w:rPr>
        <w:t>Họp</w:t>
      </w:r>
      <w:proofErr w:type="spellEnd"/>
      <w:r w:rsidR="00FB5D59">
        <w:rPr>
          <w:rFonts w:ascii="Times New Roman" w:eastAsia="Malgun Gothic" w:hAnsi="Times New Roman"/>
          <w:sz w:val="24"/>
          <w:szCs w:val="24"/>
          <w:lang w:val="en-GB" w:eastAsia="ko-KR"/>
        </w:rPr>
        <w:t xml:space="preserve"> HĐTV) </w:t>
      </w:r>
      <w:proofErr w:type="spellStart"/>
      <w:r w:rsidRPr="004D68B9">
        <w:rPr>
          <w:rFonts w:ascii="Times New Roman" w:hAnsi="Times New Roman"/>
          <w:sz w:val="24"/>
          <w:szCs w:val="24"/>
          <w:lang w:val="en-GB"/>
        </w:rPr>
        <w:t>phải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bổ</w:t>
      </w:r>
      <w:proofErr w:type="spellEnd"/>
      <w:r w:rsidRPr="004D68B9">
        <w:rPr>
          <w:rFonts w:ascii="Times New Roman" w:hAnsi="Times New Roman"/>
          <w:sz w:val="24"/>
          <w:szCs w:val="24"/>
          <w:lang w:val="en-GB"/>
        </w:rPr>
        <w:t xml:space="preserve"> sung </w:t>
      </w:r>
      <w:proofErr w:type="spellStart"/>
      <w:r w:rsidRPr="004D68B9">
        <w:rPr>
          <w:rFonts w:ascii="Times New Roman" w:hAnsi="Times New Roman"/>
          <w:sz w:val="24"/>
          <w:szCs w:val="24"/>
          <w:lang w:val="en-GB"/>
        </w:rPr>
        <w:t>kiến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chương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trình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00FB5D59">
        <w:rPr>
          <w:rFonts w:ascii="Times New Roman" w:hAnsi="Times New Roman"/>
          <w:sz w:val="24"/>
          <w:szCs w:val="24"/>
          <w:lang w:val="en-GB"/>
        </w:rPr>
        <w:t xml:space="preserve">. </w:t>
      </w:r>
      <w:proofErr w:type="spellStart"/>
      <w:r w:rsidRPr="004D68B9">
        <w:rPr>
          <w:rFonts w:ascii="Times New Roman" w:hAnsi="Times New Roman"/>
          <w:sz w:val="24"/>
          <w:szCs w:val="24"/>
          <w:lang w:val="en-GB"/>
        </w:rPr>
        <w:t>Nếu</w:t>
      </w:r>
      <w:proofErr w:type="spellEnd"/>
      <w:r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Chủ</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Tịch</w:t>
      </w:r>
      <w:proofErr w:type="spellEnd"/>
      <w:r w:rsidR="00ED6C01">
        <w:rPr>
          <w:rFonts w:ascii="Times New Roman" w:hAnsi="Times New Roman"/>
          <w:sz w:val="24"/>
          <w:szCs w:val="24"/>
          <w:lang w:val="en-GB"/>
        </w:rPr>
        <w:t xml:space="preserve"> HĐTV</w:t>
      </w:r>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không</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nhận</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được</w:t>
      </w:r>
      <w:proofErr w:type="spellEnd"/>
      <w:r w:rsidR="00296B7B"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bổ</w:t>
      </w:r>
      <w:proofErr w:type="spellEnd"/>
      <w:r w:rsidRPr="004D68B9">
        <w:rPr>
          <w:rFonts w:ascii="Times New Roman" w:hAnsi="Times New Roman"/>
          <w:sz w:val="24"/>
          <w:szCs w:val="24"/>
          <w:lang w:val="en-GB"/>
        </w:rPr>
        <w:t xml:space="preserve"> sung </w:t>
      </w:r>
      <w:proofErr w:type="spellStart"/>
      <w:r w:rsidRPr="004D68B9">
        <w:rPr>
          <w:rFonts w:ascii="Times New Roman" w:hAnsi="Times New Roman"/>
          <w:sz w:val="24"/>
          <w:szCs w:val="24"/>
          <w:lang w:val="en-GB"/>
        </w:rPr>
        <w:t>chương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trình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chậm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nhất</w:t>
      </w:r>
      <w:proofErr w:type="spellEnd"/>
      <w:r w:rsidRPr="004D68B9">
        <w:rPr>
          <w:rFonts w:ascii="Times New Roman" w:hAnsi="Times New Roman"/>
          <w:sz w:val="24"/>
          <w:szCs w:val="24"/>
          <w:lang w:val="en-GB"/>
        </w:rPr>
        <w:t xml:space="preserve"> </w:t>
      </w:r>
      <w:r w:rsidR="00FB5D59">
        <w:rPr>
          <w:rFonts w:ascii="Times New Roman" w:hAnsi="Times New Roman"/>
          <w:sz w:val="24"/>
          <w:szCs w:val="24"/>
          <w:lang w:val="en-GB"/>
        </w:rPr>
        <w:t>01 (</w:t>
      </w:r>
      <w:proofErr w:type="spellStart"/>
      <w:r w:rsidRPr="004D68B9">
        <w:rPr>
          <w:rFonts w:ascii="Times New Roman" w:hAnsi="Times New Roman"/>
          <w:sz w:val="24"/>
          <w:szCs w:val="24"/>
          <w:lang w:val="en-GB"/>
        </w:rPr>
        <w:t>một</w:t>
      </w:r>
      <w:proofErr w:type="spellEnd"/>
      <w:r w:rsidR="00FB5D59">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trước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diễn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ra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 </w:t>
      </w:r>
      <w:proofErr w:type="spellStart"/>
      <w:r w:rsidRPr="004D68B9">
        <w:rPr>
          <w:rFonts w:ascii="Times New Roman" w:hAnsi="Times New Roman"/>
          <w:sz w:val="24"/>
          <w:szCs w:val="24"/>
          <w:lang w:val="en-GB"/>
        </w:rPr>
        <w:t>thì</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nội</w:t>
      </w:r>
      <w:proofErr w:type="spellEnd"/>
      <w:r w:rsidRPr="004D68B9">
        <w:rPr>
          <w:rFonts w:ascii="Times New Roman" w:hAnsi="Times New Roman"/>
          <w:sz w:val="24"/>
          <w:szCs w:val="24"/>
          <w:lang w:val="en-GB"/>
        </w:rPr>
        <w:t xml:space="preserve"> dung </w:t>
      </w:r>
      <w:proofErr w:type="spellStart"/>
      <w:r w:rsidRPr="004D68B9">
        <w:rPr>
          <w:rFonts w:ascii="Times New Roman" w:hAnsi="Times New Roman"/>
          <w:sz w:val="24"/>
          <w:szCs w:val="24"/>
          <w:lang w:val="en-GB"/>
        </w:rPr>
        <w:t>kiến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sẽ</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bổ</w:t>
      </w:r>
      <w:proofErr w:type="spellEnd"/>
      <w:r w:rsidRPr="004D68B9">
        <w:rPr>
          <w:rFonts w:ascii="Times New Roman" w:hAnsi="Times New Roman"/>
          <w:sz w:val="24"/>
          <w:szCs w:val="24"/>
          <w:lang w:val="en-GB"/>
        </w:rPr>
        <w:t xml:space="preserve"> sung </w:t>
      </w:r>
      <w:proofErr w:type="spellStart"/>
      <w:r w:rsidRPr="004D68B9">
        <w:rPr>
          <w:rFonts w:ascii="Times New Roman" w:hAnsi="Times New Roman"/>
          <w:sz w:val="24"/>
          <w:szCs w:val="24"/>
          <w:lang w:val="en-GB"/>
        </w:rPr>
        <w:t>vào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chương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trình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nếu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tất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cả</w:t>
      </w:r>
      <w:proofErr w:type="spellEnd"/>
      <w:r w:rsidRPr="004D68B9">
        <w:rPr>
          <w:rFonts w:ascii="Times New Roman" w:hAnsi="Times New Roman"/>
          <w:sz w:val="24"/>
          <w:szCs w:val="24"/>
          <w:lang w:val="en-GB"/>
        </w:rPr>
        <w:t xml:space="preserve"> </w:t>
      </w:r>
      <w:proofErr w:type="spellStart"/>
      <w:r w:rsidR="00296443">
        <w:rPr>
          <w:rFonts w:ascii="Times New Roman" w:hAnsi="Times New Roman"/>
          <w:sz w:val="24"/>
          <w:szCs w:val="24"/>
          <w:lang w:val="en-GB"/>
        </w:rPr>
        <w:t>Các</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Thành</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Viên</w:t>
      </w:r>
      <w:proofErr w:type="spellEnd"/>
      <w:r w:rsidRPr="004D68B9">
        <w:rPr>
          <w:rFonts w:ascii="Times New Roman" w:hAnsi="Times New Roman"/>
          <w:sz w:val="24"/>
          <w:szCs w:val="24"/>
          <w:lang w:val="en-GB"/>
        </w:rPr>
        <w:t xml:space="preserve"> </w:t>
      </w:r>
      <w:proofErr w:type="spellStart"/>
      <w:r w:rsidR="00FB5D59">
        <w:rPr>
          <w:rFonts w:ascii="Times New Roman" w:hAnsi="Times New Roman"/>
          <w:sz w:val="24"/>
          <w:szCs w:val="24"/>
          <w:lang w:val="en-GB"/>
        </w:rPr>
        <w:t>tham</w:t>
      </w:r>
      <w:proofErr w:type="spellEnd"/>
      <w:r w:rsidR="00FB5D59">
        <w:rPr>
          <w:rFonts w:ascii="Times New Roman" w:hAnsi="Times New Roman"/>
          <w:sz w:val="24"/>
          <w:szCs w:val="24"/>
          <w:lang w:val="en-GB"/>
        </w:rPr>
        <w:t xml:space="preserve"> </w:t>
      </w:r>
      <w:proofErr w:type="spellStart"/>
      <w:r w:rsidRPr="004D68B9">
        <w:rPr>
          <w:rFonts w:ascii="Times New Roman" w:hAnsi="Times New Roman"/>
          <w:sz w:val="24"/>
          <w:szCs w:val="24"/>
          <w:lang w:val="en-GB"/>
        </w:rPr>
        <w:t>dự</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 </w:t>
      </w:r>
      <w:proofErr w:type="spellStart"/>
      <w:r w:rsidRPr="004D68B9">
        <w:rPr>
          <w:rFonts w:ascii="Times New Roman" w:hAnsi="Times New Roman"/>
          <w:sz w:val="24"/>
          <w:szCs w:val="24"/>
          <w:lang w:val="en-GB"/>
        </w:rPr>
        <w:t>đồng</w:t>
      </w:r>
      <w:proofErr w:type="spellEnd"/>
      <w:r w:rsidRPr="004D68B9">
        <w:rPr>
          <w:rFonts w:ascii="Times New Roman" w:hAnsi="Times New Roman"/>
          <w:sz w:val="24"/>
          <w:szCs w:val="24"/>
          <w:lang w:val="en-GB"/>
        </w:rPr>
        <w:t xml:space="preserve"> ý</w:t>
      </w:r>
      <w:r w:rsidR="00AD556D" w:rsidRPr="004D68B9">
        <w:rPr>
          <w:rFonts w:ascii="Times New Roman" w:hAnsi="Times New Roman"/>
          <w:sz w:val="24"/>
          <w:szCs w:val="24"/>
          <w:lang w:val="en-GB"/>
        </w:rPr>
        <w:t>.</w:t>
      </w:r>
      <w:bookmarkEnd w:id="24"/>
      <w:bookmarkEnd w:id="25"/>
    </w:p>
    <w:p w14:paraId="036F6DBF" w14:textId="77777777" w:rsidR="0008624B" w:rsidRPr="004D68B9" w:rsidRDefault="0008624B" w:rsidP="008570C6">
      <w:pPr>
        <w:pStyle w:val="AARHeading3"/>
        <w:spacing w:before="0" w:line="240" w:lineRule="auto"/>
        <w:ind w:left="709"/>
        <w:jc w:val="both"/>
        <w:rPr>
          <w:rFonts w:ascii="Times New Roman" w:hAnsi="Times New Roman"/>
          <w:sz w:val="24"/>
          <w:szCs w:val="24"/>
          <w:lang w:val="en-GB"/>
        </w:rPr>
      </w:pPr>
    </w:p>
    <w:p w14:paraId="64D1F2FB" w14:textId="77777777" w:rsidR="00F62565" w:rsidRPr="004D68B9" w:rsidRDefault="00C87A7D" w:rsidP="003113B8">
      <w:pPr>
        <w:pStyle w:val="AARHeading3"/>
        <w:numPr>
          <w:ilvl w:val="1"/>
          <w:numId w:val="31"/>
        </w:numPr>
        <w:spacing w:before="0" w:line="240" w:lineRule="auto"/>
        <w:ind w:left="709" w:hanging="709"/>
        <w:jc w:val="both"/>
        <w:rPr>
          <w:rFonts w:ascii="Times New Roman" w:hAnsi="Times New Roman"/>
          <w:sz w:val="24"/>
          <w:szCs w:val="24"/>
          <w:lang w:val="en-GB"/>
        </w:rPr>
      </w:pPr>
      <w:proofErr w:type="spellStart"/>
      <w:r w:rsidRPr="004D68B9">
        <w:rPr>
          <w:rFonts w:ascii="Times New Roman" w:eastAsia="Malgun Gothic" w:hAnsi="Times New Roman"/>
          <w:sz w:val="24"/>
          <w:szCs w:val="24"/>
          <w:lang w:val="en-GB" w:eastAsia="ko-KR"/>
        </w:rPr>
        <w:lastRenderedPageBreak/>
        <w:t>Trừ</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kiến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nghị</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bổ</w:t>
      </w:r>
      <w:proofErr w:type="spellEnd"/>
      <w:r w:rsidRPr="004D68B9">
        <w:rPr>
          <w:rFonts w:ascii="Times New Roman" w:eastAsia="Malgun Gothic" w:hAnsi="Times New Roman"/>
          <w:sz w:val="24"/>
          <w:szCs w:val="24"/>
          <w:lang w:val="en-GB" w:eastAsia="ko-KR"/>
        </w:rPr>
        <w:t xml:space="preserve"> sung </w:t>
      </w:r>
      <w:proofErr w:type="spellStart"/>
      <w:r w:rsidRPr="004D68B9">
        <w:rPr>
          <w:rFonts w:ascii="Times New Roman" w:eastAsia="Malgun Gothic" w:hAnsi="Times New Roman"/>
          <w:sz w:val="24"/>
          <w:szCs w:val="24"/>
          <w:lang w:val="en-GB" w:eastAsia="ko-KR"/>
        </w:rPr>
        <w:t>nhận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được</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theo</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Điều</w:t>
      </w:r>
      <w:proofErr w:type="spellEnd"/>
      <w:r w:rsidR="00A31997" w:rsidRPr="004D68B9">
        <w:rPr>
          <w:rFonts w:ascii="Times New Roman" w:eastAsia="Malgun Gothic" w:hAnsi="Times New Roman"/>
          <w:sz w:val="24"/>
          <w:szCs w:val="24"/>
          <w:lang w:val="en-GB" w:eastAsia="ko-KR"/>
        </w:rPr>
        <w:t xml:space="preserve"> </w:t>
      </w:r>
      <w:r w:rsidR="00A31997" w:rsidRPr="004D68B9">
        <w:rPr>
          <w:rFonts w:ascii="Times New Roman" w:eastAsia="Malgun Gothic" w:hAnsi="Times New Roman"/>
          <w:sz w:val="24"/>
          <w:szCs w:val="24"/>
          <w:lang w:val="en-GB" w:eastAsia="ko-KR"/>
        </w:rPr>
        <w:fldChar w:fldCharType="begin"/>
      </w:r>
      <w:r w:rsidR="00A31997" w:rsidRPr="004D68B9">
        <w:rPr>
          <w:rFonts w:ascii="Times New Roman" w:eastAsia="Malgun Gothic" w:hAnsi="Times New Roman"/>
          <w:sz w:val="24"/>
          <w:szCs w:val="24"/>
          <w:lang w:val="en-GB" w:eastAsia="ko-KR"/>
        </w:rPr>
        <w:instrText xml:space="preserve"> REF _Ref433182031 \r \h </w:instrText>
      </w:r>
      <w:r w:rsidR="00A31997" w:rsidRPr="004D68B9">
        <w:rPr>
          <w:rFonts w:ascii="Times New Roman" w:eastAsia="Malgun Gothic" w:hAnsi="Times New Roman"/>
          <w:sz w:val="24"/>
          <w:szCs w:val="24"/>
          <w:lang w:val="en-GB" w:eastAsia="ko-KR"/>
        </w:rPr>
      </w:r>
      <w:r w:rsidR="008B12A2" w:rsidRPr="004D68B9">
        <w:rPr>
          <w:rFonts w:ascii="Times New Roman" w:eastAsia="Malgun Gothic" w:hAnsi="Times New Roman"/>
          <w:sz w:val="24"/>
          <w:szCs w:val="24"/>
          <w:lang w:val="en-GB" w:eastAsia="ko-KR"/>
        </w:rPr>
        <w:instrText xml:space="preserve"> \* MERGEFORMAT </w:instrText>
      </w:r>
      <w:r w:rsidR="00A31997" w:rsidRPr="004D68B9">
        <w:rPr>
          <w:rFonts w:ascii="Times New Roman" w:eastAsia="Malgun Gothic" w:hAnsi="Times New Roman"/>
          <w:sz w:val="24"/>
          <w:szCs w:val="24"/>
          <w:lang w:val="en-GB" w:eastAsia="ko-KR"/>
        </w:rPr>
        <w:fldChar w:fldCharType="separate"/>
      </w:r>
      <w:r w:rsidR="002F30ED">
        <w:rPr>
          <w:rFonts w:ascii="Times New Roman" w:eastAsia="Malgun Gothic" w:hAnsi="Times New Roman"/>
          <w:sz w:val="24"/>
          <w:szCs w:val="24"/>
          <w:lang w:val="en-GB" w:eastAsia="ko-KR"/>
        </w:rPr>
        <w:t>12.7</w:t>
      </w:r>
      <w:r w:rsidR="00A31997" w:rsidRPr="004D68B9">
        <w:rPr>
          <w:rFonts w:ascii="Times New Roman" w:eastAsia="Malgun Gothic" w:hAnsi="Times New Roman"/>
          <w:sz w:val="24"/>
          <w:szCs w:val="24"/>
          <w:lang w:val="en-GB" w:eastAsia="ko-KR"/>
        </w:rPr>
        <w:fldChar w:fldCharType="end"/>
      </w:r>
      <w:r w:rsidR="00507901" w:rsidRPr="004D68B9">
        <w:rPr>
          <w:rFonts w:ascii="Times New Roman" w:eastAsia="MS Mincho" w:hAnsi="Times New Roman"/>
          <w:sz w:val="24"/>
          <w:szCs w:val="24"/>
          <w:lang w:val="en-GB" w:eastAsia="ja-JP"/>
        </w:rPr>
        <w:t>,</w:t>
      </w:r>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các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tài</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liệu</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liên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quan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đến</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Cuộc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Họp</w:t>
      </w:r>
      <w:proofErr w:type="spellEnd"/>
      <w:r w:rsidRPr="004D68B9">
        <w:rPr>
          <w:rFonts w:ascii="Times New Roman" w:eastAsia="MS Mincho" w:hAnsi="Times New Roman"/>
          <w:sz w:val="24"/>
          <w:szCs w:val="24"/>
          <w:lang w:val="en-GB" w:eastAsia="ja-JP"/>
        </w:rPr>
        <w:t xml:space="preserve"> HĐTV </w:t>
      </w:r>
      <w:proofErr w:type="spellStart"/>
      <w:r w:rsidRPr="004D68B9">
        <w:rPr>
          <w:rFonts w:ascii="Times New Roman" w:eastAsia="MS Mincho" w:hAnsi="Times New Roman"/>
          <w:sz w:val="24"/>
          <w:szCs w:val="24"/>
          <w:lang w:val="en-GB" w:eastAsia="ja-JP"/>
        </w:rPr>
        <w:t>phải</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được</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gửi</w:t>
      </w:r>
      <w:proofErr w:type="spellEnd"/>
      <w:r w:rsidRPr="004D68B9">
        <w:rPr>
          <w:rFonts w:ascii="Times New Roman" w:eastAsia="MS Mincho" w:hAnsi="Times New Roman"/>
          <w:sz w:val="24"/>
          <w:szCs w:val="24"/>
          <w:lang w:val="en-GB" w:eastAsia="ja-JP"/>
        </w:rPr>
        <w:t xml:space="preserve"> </w:t>
      </w:r>
      <w:proofErr w:type="spellStart"/>
      <w:r w:rsidRPr="004D68B9">
        <w:rPr>
          <w:rFonts w:ascii="Times New Roman" w:eastAsia="MS Mincho" w:hAnsi="Times New Roman"/>
          <w:sz w:val="24"/>
          <w:szCs w:val="24"/>
          <w:lang w:val="en-GB" w:eastAsia="ja-JP"/>
        </w:rPr>
        <w:t>cho</w:t>
      </w:r>
      <w:proofErr w:type="spellEnd"/>
      <w:r w:rsidRPr="004D68B9">
        <w:rPr>
          <w:rFonts w:ascii="Times New Roman" w:eastAsia="MS Mincho" w:hAnsi="Times New Roman"/>
          <w:sz w:val="24"/>
          <w:szCs w:val="24"/>
          <w:lang w:val="en-GB" w:eastAsia="ja-JP"/>
        </w:rPr>
        <w:t xml:space="preserve"> </w:t>
      </w:r>
      <w:proofErr w:type="spellStart"/>
      <w:r w:rsidR="00296443">
        <w:rPr>
          <w:rFonts w:ascii="Times New Roman" w:eastAsia="MS Mincho" w:hAnsi="Times New Roman"/>
          <w:sz w:val="24"/>
          <w:szCs w:val="24"/>
          <w:lang w:val="en-GB" w:eastAsia="ja-JP"/>
        </w:rPr>
        <w:t>Các</w:t>
      </w:r>
      <w:proofErr w:type="spellEnd"/>
      <w:r w:rsidR="00296443">
        <w:rPr>
          <w:rFonts w:ascii="Times New Roman" w:eastAsia="MS Mincho" w:hAnsi="Times New Roman"/>
          <w:sz w:val="24"/>
          <w:szCs w:val="24"/>
          <w:lang w:val="en-GB" w:eastAsia="ja-JP"/>
        </w:rPr>
        <w:t xml:space="preserve"> </w:t>
      </w:r>
      <w:proofErr w:type="spellStart"/>
      <w:r w:rsidR="00296443">
        <w:rPr>
          <w:rFonts w:ascii="Times New Roman" w:eastAsia="MS Mincho" w:hAnsi="Times New Roman"/>
          <w:sz w:val="24"/>
          <w:szCs w:val="24"/>
          <w:lang w:val="en-GB" w:eastAsia="ja-JP"/>
        </w:rPr>
        <w:t>Thành</w:t>
      </w:r>
      <w:proofErr w:type="spellEnd"/>
      <w:r w:rsidR="00296443">
        <w:rPr>
          <w:rFonts w:ascii="Times New Roman" w:eastAsia="MS Mincho" w:hAnsi="Times New Roman"/>
          <w:sz w:val="24"/>
          <w:szCs w:val="24"/>
          <w:lang w:val="en-GB" w:eastAsia="ja-JP"/>
        </w:rPr>
        <w:t xml:space="preserve"> </w:t>
      </w:r>
      <w:proofErr w:type="spellStart"/>
      <w:r w:rsidR="00296443">
        <w:rPr>
          <w:rFonts w:ascii="Times New Roman" w:eastAsia="MS Mincho" w:hAnsi="Times New Roman"/>
          <w:sz w:val="24"/>
          <w:szCs w:val="24"/>
          <w:lang w:val="en-GB" w:eastAsia="ja-JP"/>
        </w:rPr>
        <w:t>Viên</w:t>
      </w:r>
      <w:proofErr w:type="spellEnd"/>
      <w:r w:rsidRPr="004D68B9">
        <w:rPr>
          <w:rFonts w:ascii="Times New Roman" w:eastAsia="MS Mincho" w:hAnsi="Times New Roman"/>
          <w:sz w:val="24"/>
          <w:szCs w:val="24"/>
          <w:lang w:val="en-GB" w:eastAsia="ja-JP"/>
        </w:rPr>
        <w:t xml:space="preserve"> </w:t>
      </w:r>
      <w:r w:rsidR="00F62565" w:rsidRPr="004D68B9">
        <w:rPr>
          <w:rFonts w:ascii="Times New Roman" w:hAnsi="Times New Roman"/>
          <w:sz w:val="24"/>
          <w:szCs w:val="24"/>
          <w:lang w:val="vi-VN"/>
        </w:rPr>
        <w:t>như sau:</w:t>
      </w:r>
    </w:p>
    <w:p w14:paraId="656362AB" w14:textId="77777777" w:rsidR="00F62565" w:rsidRPr="004D68B9" w:rsidRDefault="00F62565" w:rsidP="008570C6">
      <w:pPr>
        <w:pStyle w:val="AARHeading3"/>
        <w:spacing w:before="0" w:line="240" w:lineRule="auto"/>
        <w:ind w:left="709"/>
        <w:jc w:val="both"/>
        <w:rPr>
          <w:rFonts w:ascii="Times New Roman" w:hAnsi="Times New Roman"/>
          <w:sz w:val="24"/>
          <w:szCs w:val="24"/>
          <w:lang w:val="en-GB"/>
        </w:rPr>
      </w:pPr>
    </w:p>
    <w:p w14:paraId="30CD3202" w14:textId="77777777" w:rsidR="00F62565" w:rsidRPr="004015B7" w:rsidRDefault="00F62565" w:rsidP="003113B8">
      <w:pPr>
        <w:pStyle w:val="AARHeading3"/>
        <w:numPr>
          <w:ilvl w:val="2"/>
          <w:numId w:val="19"/>
        </w:numPr>
        <w:spacing w:before="0" w:line="240" w:lineRule="auto"/>
        <w:ind w:left="1418"/>
        <w:jc w:val="both"/>
        <w:rPr>
          <w:rFonts w:ascii="Times New Roman" w:hAnsi="Times New Roman"/>
          <w:sz w:val="24"/>
          <w:szCs w:val="24"/>
          <w:lang w:val="en-GB"/>
        </w:rPr>
      </w:pPr>
      <w:proofErr w:type="spellStart"/>
      <w:r w:rsidRPr="004D68B9">
        <w:rPr>
          <w:rFonts w:ascii="Times New Roman" w:eastAsia="MS Mincho" w:hAnsi="Times New Roman"/>
          <w:sz w:val="24"/>
          <w:szCs w:val="24"/>
          <w:lang w:val="en-GB" w:eastAsia="ja-JP"/>
        </w:rPr>
        <w:t>c</w:t>
      </w:r>
      <w:r w:rsidRPr="004D68B9">
        <w:rPr>
          <w:rFonts w:ascii="Times New Roman" w:hAnsi="Times New Roman"/>
          <w:sz w:val="24"/>
          <w:szCs w:val="24"/>
          <w:lang w:val="en-GB"/>
        </w:rPr>
        <w:t>hậm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nhất</w:t>
      </w:r>
      <w:proofErr w:type="spellEnd"/>
      <w:r w:rsidRPr="004D68B9">
        <w:rPr>
          <w:rFonts w:ascii="Times New Roman" w:hAnsi="Times New Roman"/>
          <w:sz w:val="24"/>
          <w:szCs w:val="24"/>
          <w:lang w:val="en-GB"/>
        </w:rPr>
        <w:t xml:space="preserve"> </w:t>
      </w:r>
      <w:r w:rsidR="00FB5D59">
        <w:rPr>
          <w:rFonts w:ascii="Times New Roman" w:hAnsi="Times New Roman"/>
          <w:sz w:val="24"/>
          <w:szCs w:val="24"/>
          <w:lang w:val="en-GB"/>
        </w:rPr>
        <w:t>07 (</w:t>
      </w:r>
      <w:proofErr w:type="spellStart"/>
      <w:r w:rsidRPr="004D68B9">
        <w:rPr>
          <w:rFonts w:ascii="Times New Roman" w:hAnsi="Times New Roman"/>
          <w:sz w:val="24"/>
          <w:szCs w:val="24"/>
          <w:lang w:val="en-GB"/>
        </w:rPr>
        <w:t>bảy</w:t>
      </w:r>
      <w:proofErr w:type="spellEnd"/>
      <w:r w:rsidR="00FB5D59">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trước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diễn</w:t>
      </w:r>
      <w:proofErr w:type="spellEnd"/>
      <w:r w:rsidR="00FB5D59">
        <w:rPr>
          <w:rFonts w:ascii="Times New Roman" w:hAnsi="Times New Roman"/>
          <w:sz w:val="24"/>
          <w:szCs w:val="24"/>
          <w:lang w:val="en-GB"/>
        </w:rPr>
        <w:t xml:space="preserve"> </w:t>
      </w:r>
      <w:proofErr w:type="spellStart"/>
      <w:r w:rsidR="00FB5D59">
        <w:rPr>
          <w:rFonts w:ascii="Times New Roman" w:hAnsi="Times New Roman"/>
          <w:sz w:val="24"/>
          <w:szCs w:val="24"/>
          <w:lang w:val="en-GB"/>
        </w:rPr>
        <w:t>ra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w:t>
      </w:r>
      <w:r w:rsidRPr="004D68B9">
        <w:rPr>
          <w:rFonts w:ascii="Times New Roman" w:hAnsi="Times New Roman"/>
          <w:sz w:val="24"/>
          <w:szCs w:val="24"/>
          <w:lang w:val="vi-VN"/>
        </w:rPr>
        <w:t xml:space="preserve"> trong trường hợp tài liệu liên quan đến việc sửa đổi Điều Lệ, phê duyệt </w:t>
      </w:r>
      <w:proofErr w:type="spellStart"/>
      <w:r w:rsidR="00FB5D59">
        <w:rPr>
          <w:rFonts w:ascii="Times New Roman" w:hAnsi="Times New Roman"/>
          <w:sz w:val="24"/>
          <w:szCs w:val="24"/>
          <w:lang w:val="en-US"/>
        </w:rPr>
        <w:t>báo</w:t>
      </w:r>
      <w:proofErr w:type="spellEnd"/>
      <w:r w:rsidR="00FB5D59">
        <w:rPr>
          <w:rFonts w:ascii="Times New Roman" w:hAnsi="Times New Roman"/>
          <w:sz w:val="24"/>
          <w:szCs w:val="24"/>
          <w:lang w:val="en-US"/>
        </w:rPr>
        <w:t xml:space="preserve"> </w:t>
      </w:r>
      <w:proofErr w:type="spellStart"/>
      <w:r w:rsidR="00FB5D59">
        <w:rPr>
          <w:rFonts w:ascii="Times New Roman" w:hAnsi="Times New Roman"/>
          <w:sz w:val="24"/>
          <w:szCs w:val="24"/>
          <w:lang w:val="en-US"/>
        </w:rPr>
        <w:t>cáo</w:t>
      </w:r>
      <w:proofErr w:type="spellEnd"/>
      <w:r w:rsidR="00FB5D59">
        <w:rPr>
          <w:rFonts w:ascii="Times New Roman" w:hAnsi="Times New Roman"/>
          <w:sz w:val="24"/>
          <w:szCs w:val="24"/>
          <w:lang w:val="en-US"/>
        </w:rPr>
        <w:t xml:space="preserve"> </w:t>
      </w:r>
      <w:r w:rsidRPr="004D68B9">
        <w:rPr>
          <w:rFonts w:ascii="Times New Roman" w:hAnsi="Times New Roman"/>
          <w:sz w:val="24"/>
          <w:szCs w:val="24"/>
          <w:lang w:val="vi-VN"/>
        </w:rPr>
        <w:t xml:space="preserve">tài chính </w:t>
      </w:r>
      <w:r w:rsidR="00BF44C5">
        <w:rPr>
          <w:rFonts w:ascii="Times New Roman" w:hAnsi="Times New Roman"/>
          <w:sz w:val="24"/>
          <w:szCs w:val="24"/>
          <w:lang w:val="vi-VN"/>
        </w:rPr>
        <w:t>hằng năm</w:t>
      </w:r>
      <w:r w:rsidRPr="004D68B9">
        <w:rPr>
          <w:rFonts w:ascii="Times New Roman" w:hAnsi="Times New Roman"/>
          <w:sz w:val="24"/>
          <w:szCs w:val="24"/>
          <w:lang w:val="vi-VN"/>
        </w:rPr>
        <w:t xml:space="preserve"> hoặc tổ chức lại hoặc giải thể Công </w:t>
      </w:r>
      <w:r w:rsidR="00CA2D20" w:rsidRPr="004D68B9">
        <w:rPr>
          <w:rFonts w:ascii="Times New Roman" w:hAnsi="Times New Roman"/>
          <w:sz w:val="24"/>
          <w:szCs w:val="24"/>
          <w:lang w:val="en-US"/>
        </w:rPr>
        <w:t>T</w:t>
      </w:r>
      <w:r w:rsidRPr="004D68B9">
        <w:rPr>
          <w:rFonts w:ascii="Times New Roman" w:hAnsi="Times New Roman"/>
          <w:sz w:val="24"/>
          <w:szCs w:val="24"/>
          <w:lang w:val="vi-VN"/>
        </w:rPr>
        <w:t>y; và</w:t>
      </w:r>
    </w:p>
    <w:p w14:paraId="4B04422E" w14:textId="77777777" w:rsidR="007241AD" w:rsidRPr="004D68B9" w:rsidRDefault="007241AD" w:rsidP="004015B7">
      <w:pPr>
        <w:pStyle w:val="AARHeading3"/>
        <w:spacing w:before="0" w:line="240" w:lineRule="auto"/>
        <w:ind w:left="1418"/>
        <w:jc w:val="both"/>
        <w:rPr>
          <w:rFonts w:ascii="Times New Roman" w:hAnsi="Times New Roman"/>
          <w:sz w:val="24"/>
          <w:szCs w:val="24"/>
          <w:lang w:val="en-GB"/>
        </w:rPr>
      </w:pPr>
    </w:p>
    <w:p w14:paraId="7D6BB52D" w14:textId="77777777" w:rsidR="00957E9B" w:rsidRPr="004D68B9" w:rsidRDefault="00F62565" w:rsidP="003113B8">
      <w:pPr>
        <w:pStyle w:val="AARHeading3"/>
        <w:numPr>
          <w:ilvl w:val="2"/>
          <w:numId w:val="19"/>
        </w:numPr>
        <w:spacing w:before="0" w:line="240" w:lineRule="auto"/>
        <w:ind w:left="1440"/>
        <w:jc w:val="both"/>
        <w:rPr>
          <w:rFonts w:ascii="Times New Roman" w:hAnsi="Times New Roman"/>
          <w:sz w:val="24"/>
          <w:szCs w:val="24"/>
          <w:lang w:val="en-GB"/>
        </w:rPr>
      </w:pPr>
      <w:r w:rsidRPr="004D68B9">
        <w:rPr>
          <w:rFonts w:ascii="Times New Roman" w:hAnsi="Times New Roman"/>
          <w:sz w:val="24"/>
          <w:szCs w:val="24"/>
          <w:lang w:val="vi-VN"/>
        </w:rPr>
        <w:t xml:space="preserve">chậm nhất </w:t>
      </w:r>
      <w:r w:rsidR="00FB5D59">
        <w:rPr>
          <w:rFonts w:ascii="Times New Roman" w:hAnsi="Times New Roman"/>
          <w:sz w:val="24"/>
          <w:szCs w:val="24"/>
          <w:lang w:val="en-US"/>
        </w:rPr>
        <w:t>01 (</w:t>
      </w:r>
      <w:proofErr w:type="spellStart"/>
      <w:r w:rsidR="00FB5D59">
        <w:rPr>
          <w:rFonts w:ascii="Times New Roman" w:hAnsi="Times New Roman"/>
          <w:sz w:val="24"/>
          <w:szCs w:val="24"/>
          <w:lang w:val="en-US"/>
        </w:rPr>
        <w:t>một</w:t>
      </w:r>
      <w:proofErr w:type="spellEnd"/>
      <w:r w:rsidR="00FB5D59">
        <w:rPr>
          <w:rFonts w:ascii="Times New Roman" w:hAnsi="Times New Roman"/>
          <w:sz w:val="24"/>
          <w:szCs w:val="24"/>
          <w:lang w:val="en-US"/>
        </w:rPr>
        <w:t>)</w:t>
      </w:r>
      <w:r w:rsidRPr="004D68B9">
        <w:rPr>
          <w:rFonts w:ascii="Times New Roman" w:hAnsi="Times New Roman"/>
          <w:sz w:val="24"/>
          <w:szCs w:val="24"/>
          <w:lang w:val="vi-VN"/>
        </w:rPr>
        <w:t xml:space="preserve"> Ngày Làm Việc trước ngày </w:t>
      </w:r>
      <w:proofErr w:type="spellStart"/>
      <w:r w:rsidR="00FB5D59">
        <w:rPr>
          <w:rFonts w:ascii="Times New Roman" w:hAnsi="Times New Roman"/>
          <w:sz w:val="24"/>
          <w:szCs w:val="24"/>
          <w:lang w:val="en-US"/>
        </w:rPr>
        <w:t>diễn</w:t>
      </w:r>
      <w:proofErr w:type="spellEnd"/>
      <w:r w:rsidR="00FB5D59">
        <w:rPr>
          <w:rFonts w:ascii="Times New Roman" w:hAnsi="Times New Roman"/>
          <w:sz w:val="24"/>
          <w:szCs w:val="24"/>
          <w:lang w:val="en-US"/>
        </w:rPr>
        <w:t xml:space="preserve"> </w:t>
      </w:r>
      <w:proofErr w:type="spellStart"/>
      <w:r w:rsidR="00FB5D59">
        <w:rPr>
          <w:rFonts w:ascii="Times New Roman" w:hAnsi="Times New Roman"/>
          <w:sz w:val="24"/>
          <w:szCs w:val="24"/>
          <w:lang w:val="en-US"/>
        </w:rPr>
        <w:t>ra</w:t>
      </w:r>
      <w:proofErr w:type="spellEnd"/>
      <w:r w:rsidR="00FB5D59">
        <w:rPr>
          <w:rFonts w:ascii="Times New Roman" w:hAnsi="Times New Roman"/>
          <w:sz w:val="24"/>
          <w:szCs w:val="24"/>
          <w:lang w:val="en-US"/>
        </w:rPr>
        <w:t xml:space="preserve"> </w:t>
      </w:r>
      <w:r w:rsidRPr="004D68B9">
        <w:rPr>
          <w:rFonts w:ascii="Times New Roman" w:hAnsi="Times New Roman"/>
          <w:sz w:val="24"/>
          <w:szCs w:val="24"/>
          <w:lang w:val="vi-VN"/>
        </w:rPr>
        <w:t>Cuộc Họp HĐTV đối với các tài liệu khác.</w:t>
      </w:r>
    </w:p>
    <w:p w14:paraId="281270B7" w14:textId="77777777" w:rsidR="0008624B" w:rsidRPr="004D68B9" w:rsidRDefault="0008624B" w:rsidP="00957E9B">
      <w:pPr>
        <w:pStyle w:val="AARHeading3"/>
        <w:spacing w:before="0" w:line="240" w:lineRule="auto"/>
        <w:ind w:left="1530"/>
        <w:jc w:val="both"/>
        <w:rPr>
          <w:rFonts w:ascii="Times New Roman" w:hAnsi="Times New Roman"/>
          <w:sz w:val="24"/>
          <w:szCs w:val="24"/>
          <w:lang w:val="en-GB"/>
        </w:rPr>
      </w:pPr>
    </w:p>
    <w:p w14:paraId="667AEF93" w14:textId="77777777" w:rsidR="00AD556D" w:rsidRPr="004D68B9" w:rsidRDefault="002869EE" w:rsidP="008570C6">
      <w:pPr>
        <w:pStyle w:val="AARHeading4"/>
        <w:spacing w:before="0" w:line="240" w:lineRule="auto"/>
        <w:jc w:val="both"/>
        <w:rPr>
          <w:rFonts w:ascii="Times New Roman" w:eastAsia="Malgun Gothic" w:hAnsi="Times New Roman"/>
          <w:b/>
          <w:i/>
          <w:sz w:val="24"/>
          <w:szCs w:val="24"/>
          <w:lang w:val="en-GB" w:eastAsia="ko-KR"/>
        </w:rPr>
      </w:pPr>
      <w:proofErr w:type="spellStart"/>
      <w:r>
        <w:rPr>
          <w:rFonts w:ascii="Times New Roman" w:hAnsi="Times New Roman"/>
          <w:b/>
          <w:i/>
          <w:sz w:val="24"/>
          <w:szCs w:val="24"/>
          <w:lang w:val="en-GB"/>
        </w:rPr>
        <w:t>Số</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thành</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viên</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dự</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họp</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tối</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thiểu</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cần</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thiết</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và</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c</w:t>
      </w:r>
      <w:r w:rsidR="001D7716" w:rsidRPr="004D68B9">
        <w:rPr>
          <w:rFonts w:ascii="Times New Roman" w:hAnsi="Times New Roman"/>
          <w:b/>
          <w:i/>
          <w:sz w:val="24"/>
          <w:szCs w:val="24"/>
          <w:lang w:val="en-GB"/>
        </w:rPr>
        <w:t>ác</w:t>
      </w:r>
      <w:proofErr w:type="spellEnd"/>
      <w:r w:rsidR="001D7716" w:rsidRPr="004D68B9">
        <w:rPr>
          <w:rFonts w:ascii="Times New Roman" w:hAnsi="Times New Roman"/>
          <w:b/>
          <w:i/>
          <w:sz w:val="24"/>
          <w:szCs w:val="24"/>
          <w:lang w:val="en-GB"/>
        </w:rPr>
        <w:t xml:space="preserve"> </w:t>
      </w:r>
      <w:proofErr w:type="spellStart"/>
      <w:r w:rsidR="001D7716" w:rsidRPr="004D68B9">
        <w:rPr>
          <w:rFonts w:ascii="Times New Roman" w:hAnsi="Times New Roman"/>
          <w:b/>
          <w:i/>
          <w:sz w:val="24"/>
          <w:szCs w:val="24"/>
          <w:lang w:val="en-GB"/>
        </w:rPr>
        <w:t>Cuộc</w:t>
      </w:r>
      <w:proofErr w:type="spellEnd"/>
      <w:r w:rsidR="001D7716" w:rsidRPr="004D68B9">
        <w:rPr>
          <w:rFonts w:ascii="Times New Roman" w:hAnsi="Times New Roman"/>
          <w:b/>
          <w:i/>
          <w:sz w:val="24"/>
          <w:szCs w:val="24"/>
          <w:lang w:val="en-GB"/>
        </w:rPr>
        <w:t xml:space="preserve"> </w:t>
      </w:r>
      <w:proofErr w:type="spellStart"/>
      <w:r w:rsidR="001D7716" w:rsidRPr="004D68B9">
        <w:rPr>
          <w:rFonts w:ascii="Times New Roman" w:hAnsi="Times New Roman"/>
          <w:b/>
          <w:i/>
          <w:sz w:val="24"/>
          <w:szCs w:val="24"/>
          <w:lang w:val="en-GB"/>
        </w:rPr>
        <w:t>Họp</w:t>
      </w:r>
      <w:proofErr w:type="spellEnd"/>
      <w:r w:rsidR="001D7716" w:rsidRPr="004D68B9">
        <w:rPr>
          <w:rFonts w:ascii="Times New Roman" w:hAnsi="Times New Roman"/>
          <w:b/>
          <w:i/>
          <w:sz w:val="24"/>
          <w:szCs w:val="24"/>
          <w:lang w:val="en-GB"/>
        </w:rPr>
        <w:t xml:space="preserve"> </w:t>
      </w:r>
      <w:proofErr w:type="spellStart"/>
      <w:r>
        <w:rPr>
          <w:rFonts w:ascii="Times New Roman" w:hAnsi="Times New Roman"/>
          <w:b/>
          <w:i/>
          <w:sz w:val="24"/>
          <w:szCs w:val="24"/>
          <w:lang w:val="en-GB"/>
        </w:rPr>
        <w:t>bị</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hoãn</w:t>
      </w:r>
      <w:proofErr w:type="spellEnd"/>
      <w:r>
        <w:rPr>
          <w:rFonts w:ascii="Times New Roman" w:hAnsi="Times New Roman"/>
          <w:b/>
          <w:i/>
          <w:sz w:val="24"/>
          <w:szCs w:val="24"/>
          <w:lang w:val="en-GB"/>
        </w:rPr>
        <w:t xml:space="preserve"> </w:t>
      </w:r>
      <w:proofErr w:type="spellStart"/>
      <w:r>
        <w:rPr>
          <w:rFonts w:ascii="Times New Roman" w:hAnsi="Times New Roman"/>
          <w:b/>
          <w:i/>
          <w:sz w:val="24"/>
          <w:szCs w:val="24"/>
          <w:lang w:val="en-GB"/>
        </w:rPr>
        <w:t>lại</w:t>
      </w:r>
      <w:proofErr w:type="spellEnd"/>
    </w:p>
    <w:p w14:paraId="1545C51A" w14:textId="77777777" w:rsidR="0008624B" w:rsidRPr="004D68B9" w:rsidRDefault="0008624B" w:rsidP="008570C6">
      <w:pPr>
        <w:pStyle w:val="AARHeading3"/>
        <w:spacing w:before="0" w:line="240" w:lineRule="auto"/>
        <w:ind w:left="709"/>
        <w:jc w:val="both"/>
        <w:rPr>
          <w:rFonts w:ascii="Times New Roman" w:hAnsi="Times New Roman"/>
          <w:sz w:val="24"/>
          <w:szCs w:val="24"/>
          <w:lang w:val="en-GB"/>
        </w:rPr>
      </w:pPr>
    </w:p>
    <w:p w14:paraId="30A74319" w14:textId="77777777" w:rsidR="000C5CEA" w:rsidRPr="004D68B9" w:rsidRDefault="002869EE" w:rsidP="003113B8">
      <w:pPr>
        <w:pStyle w:val="AARHeading3"/>
        <w:numPr>
          <w:ilvl w:val="1"/>
          <w:numId w:val="31"/>
        </w:numPr>
        <w:spacing w:before="0" w:line="240" w:lineRule="auto"/>
        <w:ind w:left="709" w:hanging="709"/>
        <w:jc w:val="both"/>
        <w:rPr>
          <w:rFonts w:ascii="Times New Roman" w:hAnsi="Times New Roman"/>
          <w:sz w:val="24"/>
          <w:szCs w:val="24"/>
          <w:lang w:val="en-GB"/>
        </w:rPr>
      </w:pPr>
      <w:proofErr w:type="spellStart"/>
      <w:r>
        <w:rPr>
          <w:rFonts w:ascii="Times New Roman" w:hAnsi="Times New Roman"/>
          <w:sz w:val="24"/>
          <w:szCs w:val="24"/>
          <w:lang w:val="en-GB"/>
        </w:rPr>
        <w:t>Sẽ</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không</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có</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vấn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đề</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nào</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được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đưa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ra</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thảo</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luận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tại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Cuộc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Họp</w:t>
      </w:r>
      <w:proofErr w:type="spellEnd"/>
      <w:r>
        <w:rPr>
          <w:rFonts w:ascii="Times New Roman" w:hAnsi="Times New Roman"/>
          <w:sz w:val="24"/>
          <w:szCs w:val="24"/>
          <w:lang w:val="en-GB"/>
        </w:rPr>
        <w:t xml:space="preserve"> HĐTV </w:t>
      </w:r>
      <w:proofErr w:type="spellStart"/>
      <w:r>
        <w:rPr>
          <w:rFonts w:ascii="Times New Roman" w:hAnsi="Times New Roman"/>
          <w:sz w:val="24"/>
          <w:szCs w:val="24"/>
          <w:lang w:val="en-GB"/>
        </w:rPr>
        <w:t>trừ</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khi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số</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dự</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họp</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tối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thiểu</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cần</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thiết</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có</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mặt</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tại</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thời</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điểm</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bắt</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đầu</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Cuộc</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Họp</w:t>
      </w:r>
      <w:proofErr w:type="spellEnd"/>
      <w:r w:rsidR="001D7716" w:rsidRPr="004D68B9">
        <w:rPr>
          <w:rFonts w:ascii="Times New Roman" w:hAnsi="Times New Roman"/>
          <w:sz w:val="24"/>
          <w:szCs w:val="24"/>
          <w:lang w:val="en-GB"/>
        </w:rPr>
        <w:t xml:space="preserve"> HĐTV </w:t>
      </w:r>
      <w:proofErr w:type="spellStart"/>
      <w:r>
        <w:rPr>
          <w:rFonts w:ascii="Times New Roman" w:hAnsi="Times New Roman"/>
          <w:sz w:val="24"/>
          <w:szCs w:val="24"/>
          <w:lang w:val="en-GB"/>
        </w:rPr>
        <w:t>và</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tại</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thời</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điểm</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tiến</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hành</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biểu</w:t>
      </w:r>
      <w:proofErr w:type="spellEnd"/>
      <w:r w:rsidR="001D7716" w:rsidRPr="004D68B9">
        <w:rPr>
          <w:rFonts w:ascii="Times New Roman" w:hAnsi="Times New Roman"/>
          <w:sz w:val="24"/>
          <w:szCs w:val="24"/>
          <w:lang w:val="en-GB"/>
        </w:rPr>
        <w:t xml:space="preserve"> </w:t>
      </w:r>
      <w:proofErr w:type="spellStart"/>
      <w:r w:rsidR="001D7716" w:rsidRPr="004D68B9">
        <w:rPr>
          <w:rFonts w:ascii="Times New Roman" w:hAnsi="Times New Roman"/>
          <w:sz w:val="24"/>
          <w:szCs w:val="24"/>
          <w:lang w:val="en-GB"/>
        </w:rPr>
        <w:t>quyết</w:t>
      </w:r>
      <w:proofErr w:type="spellEnd"/>
      <w:r w:rsidR="00AD556D" w:rsidRPr="004D68B9">
        <w:rPr>
          <w:rFonts w:ascii="Times New Roman" w:hAnsi="Times New Roman"/>
          <w:sz w:val="24"/>
          <w:szCs w:val="24"/>
          <w:lang w:val="en-GB"/>
        </w:rPr>
        <w:t>.</w:t>
      </w:r>
    </w:p>
    <w:p w14:paraId="1BC5E8F5" w14:textId="77777777" w:rsidR="0008624B" w:rsidRPr="004D68B9" w:rsidRDefault="0008624B" w:rsidP="008570C6">
      <w:pPr>
        <w:pStyle w:val="AARHeading3"/>
        <w:spacing w:before="0" w:line="240" w:lineRule="auto"/>
        <w:ind w:left="709"/>
        <w:jc w:val="both"/>
        <w:rPr>
          <w:rFonts w:ascii="Times New Roman" w:hAnsi="Times New Roman"/>
          <w:sz w:val="24"/>
          <w:szCs w:val="24"/>
          <w:lang w:val="en-GB"/>
        </w:rPr>
      </w:pPr>
    </w:p>
    <w:p w14:paraId="1286AE70" w14:textId="77777777" w:rsidR="000C5CEA" w:rsidRPr="004D68B9" w:rsidRDefault="00F00D42" w:rsidP="003113B8">
      <w:pPr>
        <w:pStyle w:val="AARHeading3"/>
        <w:numPr>
          <w:ilvl w:val="1"/>
          <w:numId w:val="31"/>
        </w:numPr>
        <w:spacing w:before="0" w:line="240" w:lineRule="auto"/>
        <w:ind w:left="709" w:hanging="709"/>
        <w:jc w:val="both"/>
        <w:rPr>
          <w:rFonts w:ascii="Times New Roman" w:hAnsi="Times New Roman"/>
          <w:sz w:val="24"/>
          <w:szCs w:val="24"/>
          <w:lang w:val="en-GB"/>
        </w:rPr>
      </w:pP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kiện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hành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 </w:t>
      </w:r>
      <w:proofErr w:type="spellStart"/>
      <w:r w:rsidRPr="004D68B9">
        <w:rPr>
          <w:rFonts w:ascii="Times New Roman" w:hAnsi="Times New Roman"/>
          <w:sz w:val="24"/>
          <w:szCs w:val="24"/>
          <w:lang w:val="en-GB"/>
        </w:rPr>
        <w:t>là</w:t>
      </w:r>
      <w:proofErr w:type="spellEnd"/>
      <w:r w:rsidRPr="004D68B9">
        <w:rPr>
          <w:rFonts w:ascii="Times New Roman" w:hAnsi="Times New Roman"/>
          <w:sz w:val="24"/>
          <w:szCs w:val="24"/>
          <w:lang w:val="en-GB"/>
        </w:rPr>
        <w:t xml:space="preserve"> </w:t>
      </w:r>
      <w:proofErr w:type="spellStart"/>
      <w:r w:rsidR="00296443">
        <w:rPr>
          <w:rFonts w:ascii="Times New Roman" w:hAnsi="Times New Roman"/>
          <w:sz w:val="24"/>
          <w:szCs w:val="24"/>
          <w:lang w:val="en-GB"/>
        </w:rPr>
        <w:t>Các</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Thành</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Viên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mặt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trực</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tiếp</w:t>
      </w:r>
      <w:proofErr w:type="spellEnd"/>
      <w:r w:rsidR="002869EE">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hoặc</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thông</w:t>
      </w:r>
      <w:proofErr w:type="spellEnd"/>
      <w:r w:rsidR="002869EE">
        <w:rPr>
          <w:rFonts w:ascii="Times New Roman" w:hAnsi="Times New Roman"/>
          <w:sz w:val="24"/>
          <w:szCs w:val="24"/>
          <w:lang w:val="en-GB"/>
        </w:rPr>
        <w:t xml:space="preserve"> qua</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diện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ủy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quyền</w:t>
      </w:r>
      <w:proofErr w:type="spellEnd"/>
      <w:r w:rsidR="002869EE">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sở</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hữu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ít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nhất</w:t>
      </w:r>
      <w:proofErr w:type="spellEnd"/>
      <w:r w:rsidRPr="004D68B9">
        <w:rPr>
          <w:rFonts w:ascii="Times New Roman" w:hAnsi="Times New Roman"/>
          <w:sz w:val="24"/>
          <w:szCs w:val="24"/>
          <w:lang w:val="en-GB"/>
        </w:rPr>
        <w:t xml:space="preserve"> 65% </w:t>
      </w:r>
      <w:proofErr w:type="spellStart"/>
      <w:r w:rsidRPr="004D68B9">
        <w:rPr>
          <w:rFonts w:ascii="Times New Roman" w:hAnsi="Times New Roman"/>
          <w:sz w:val="24"/>
          <w:szCs w:val="24"/>
          <w:lang w:val="en-GB"/>
        </w:rPr>
        <w:t>Vốn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quyền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biểu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quyết</w:t>
      </w:r>
      <w:proofErr w:type="spellEnd"/>
      <w:r w:rsidR="00AD556D" w:rsidRPr="004D68B9">
        <w:rPr>
          <w:rFonts w:ascii="Times New Roman" w:hAnsi="Times New Roman"/>
          <w:sz w:val="24"/>
          <w:szCs w:val="24"/>
          <w:lang w:val="en-GB"/>
        </w:rPr>
        <w:t>.</w:t>
      </w:r>
    </w:p>
    <w:p w14:paraId="53DEB157" w14:textId="77777777" w:rsidR="0008624B" w:rsidRPr="004D68B9" w:rsidRDefault="0008624B" w:rsidP="008570C6">
      <w:pPr>
        <w:pStyle w:val="AARHeading3"/>
        <w:spacing w:before="0" w:line="240" w:lineRule="auto"/>
        <w:ind w:left="709"/>
        <w:jc w:val="both"/>
        <w:rPr>
          <w:rFonts w:ascii="Times New Roman" w:hAnsi="Times New Roman"/>
          <w:sz w:val="24"/>
          <w:szCs w:val="24"/>
          <w:lang w:val="en-GB"/>
        </w:rPr>
      </w:pPr>
    </w:p>
    <w:p w14:paraId="2146285B" w14:textId="77777777" w:rsidR="000C5CEA" w:rsidRPr="004D68B9" w:rsidRDefault="00DA3322" w:rsidP="003113B8">
      <w:pPr>
        <w:pStyle w:val="AARHeading3"/>
        <w:numPr>
          <w:ilvl w:val="1"/>
          <w:numId w:val="31"/>
        </w:numPr>
        <w:spacing w:before="0" w:line="240" w:lineRule="auto"/>
        <w:ind w:left="709" w:hanging="709"/>
        <w:jc w:val="both"/>
        <w:rPr>
          <w:rFonts w:ascii="Times New Roman" w:hAnsi="Times New Roman"/>
          <w:sz w:val="24"/>
          <w:szCs w:val="24"/>
          <w:lang w:val="en-GB"/>
        </w:rPr>
      </w:pPr>
      <w:proofErr w:type="spellStart"/>
      <w:r w:rsidRPr="004D68B9">
        <w:rPr>
          <w:rFonts w:ascii="Times New Roman" w:hAnsi="Times New Roman"/>
          <w:sz w:val="24"/>
          <w:szCs w:val="24"/>
          <w:lang w:val="en-GB"/>
        </w:rPr>
        <w:t>Nếu</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số</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thành</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viên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dự</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họp</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tối</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thiểu</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cần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thiết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không</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có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mặt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trong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vòng</w:t>
      </w:r>
      <w:proofErr w:type="spellEnd"/>
      <w:r w:rsidRPr="004D68B9">
        <w:rPr>
          <w:rFonts w:ascii="Times New Roman" w:hAnsi="Times New Roman"/>
          <w:sz w:val="24"/>
          <w:szCs w:val="24"/>
          <w:lang w:val="en-GB"/>
        </w:rPr>
        <w:t xml:space="preserve"> 30 </w:t>
      </w:r>
      <w:proofErr w:type="spellStart"/>
      <w:r w:rsidRPr="004D68B9">
        <w:rPr>
          <w:rFonts w:ascii="Times New Roman" w:hAnsi="Times New Roman"/>
          <w:sz w:val="24"/>
          <w:szCs w:val="24"/>
          <w:lang w:val="en-GB"/>
        </w:rPr>
        <w:t>phút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sau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thời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gian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dự</w:t>
      </w:r>
      <w:proofErr w:type="spellEnd"/>
      <w:r w:rsidR="00ED6C01">
        <w:rPr>
          <w:rFonts w:ascii="Times New Roman" w:hAnsi="Times New Roman"/>
          <w:sz w:val="24"/>
          <w:szCs w:val="24"/>
          <w:lang w:val="en-GB"/>
        </w:rPr>
        <w:t xml:space="preserve"> </w:t>
      </w:r>
      <w:proofErr w:type="spellStart"/>
      <w:r w:rsidR="00ED6C01">
        <w:rPr>
          <w:rFonts w:ascii="Times New Roman" w:hAnsi="Times New Roman"/>
          <w:sz w:val="24"/>
          <w:szCs w:val="24"/>
          <w:lang w:val="en-GB"/>
        </w:rPr>
        <w:t>kiến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bắt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đầu</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Cuộc</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Họp</w:t>
      </w:r>
      <w:proofErr w:type="spellEnd"/>
      <w:r w:rsidR="002869EE">
        <w:rPr>
          <w:rFonts w:ascii="Times New Roman" w:hAnsi="Times New Roman"/>
          <w:sz w:val="24"/>
          <w:szCs w:val="24"/>
          <w:lang w:val="en-GB"/>
        </w:rPr>
        <w:t xml:space="preserve"> HĐTV</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hoặc</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không</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mặt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đủ</w:t>
      </w:r>
      <w:proofErr w:type="spellEnd"/>
      <w:r w:rsidR="002869EE">
        <w:rPr>
          <w:rFonts w:ascii="Times New Roman" w:hAnsi="Times New Roman"/>
          <w:sz w:val="24"/>
          <w:szCs w:val="24"/>
          <w:lang w:val="en-GB"/>
        </w:rPr>
        <w:t xml:space="preserve"> </w:t>
      </w:r>
      <w:proofErr w:type="spellStart"/>
      <w:r w:rsidRPr="004D68B9">
        <w:rPr>
          <w:rFonts w:ascii="Times New Roman" w:hAnsi="Times New Roman"/>
          <w:sz w:val="24"/>
          <w:szCs w:val="24"/>
          <w:lang w:val="en-GB"/>
        </w:rPr>
        <w:t>trong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thời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gian</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biểu</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quyết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tại</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bất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kỳ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giai</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đoạn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nào</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w:t>
      </w:r>
      <w:r w:rsidR="00AD556D"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sẽ</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bị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hoãn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sau</w:t>
      </w:r>
      <w:proofErr w:type="spellEnd"/>
      <w:r w:rsidRPr="004D68B9">
        <w:rPr>
          <w:rFonts w:ascii="Times New Roman" w:hAnsi="Times New Roman"/>
          <w:sz w:val="24"/>
          <w:szCs w:val="24"/>
          <w:lang w:val="en-GB"/>
        </w:rPr>
        <w:t xml:space="preserve"> </w:t>
      </w:r>
      <w:r w:rsidR="00AD556D" w:rsidRPr="004D68B9">
        <w:rPr>
          <w:rFonts w:ascii="Times New Roman" w:hAnsi="Times New Roman"/>
          <w:sz w:val="24"/>
          <w:szCs w:val="24"/>
          <w:lang w:val="en-GB"/>
        </w:rPr>
        <w:t>15</w:t>
      </w:r>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mười</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lăm</w:t>
      </w:r>
      <w:proofErr w:type="spellEnd"/>
      <w:r w:rsidR="002869EE">
        <w:rPr>
          <w:rFonts w:ascii="Times New Roman" w:hAnsi="Times New Roman"/>
          <w:sz w:val="24"/>
          <w:szCs w:val="24"/>
          <w:lang w:val="en-GB"/>
        </w:rPr>
        <w:t>)</w:t>
      </w:r>
      <w:r w:rsidR="00FB4AA5"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Việc</w:t>
      </w:r>
      <w:proofErr w:type="spellEnd"/>
      <w:r w:rsidR="00AD556D"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cùng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thời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gian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điểm</w:t>
      </w:r>
      <w:proofErr w:type="spellEnd"/>
      <w:r w:rsidR="002869EE">
        <w:rPr>
          <w:rFonts w:ascii="Times New Roman" w:hAnsi="Times New Roman"/>
          <w:sz w:val="24"/>
          <w:szCs w:val="24"/>
          <w:lang w:val="en-GB"/>
        </w:rPr>
        <w:t>.</w:t>
      </w:r>
      <w:r w:rsidR="00AD556D"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kiện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hành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 </w:t>
      </w:r>
      <w:proofErr w:type="spellStart"/>
      <w:r w:rsidR="002869EE">
        <w:rPr>
          <w:rFonts w:ascii="Times New Roman" w:hAnsi="Times New Roman"/>
          <w:sz w:val="24"/>
          <w:szCs w:val="24"/>
          <w:lang w:val="en-GB"/>
        </w:rPr>
        <w:t>bị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hoãn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w:t>
      </w:r>
      <w:proofErr w:type="spellEnd"/>
      <w:r w:rsidRPr="004D68B9">
        <w:rPr>
          <w:rFonts w:ascii="Times New Roman" w:hAnsi="Times New Roman"/>
          <w:sz w:val="24"/>
          <w:szCs w:val="24"/>
          <w:lang w:val="en-GB"/>
        </w:rPr>
        <w:t xml:space="preserve"> </w:t>
      </w:r>
      <w:proofErr w:type="spellStart"/>
      <w:r w:rsidR="00296443">
        <w:rPr>
          <w:rFonts w:ascii="Times New Roman" w:hAnsi="Times New Roman"/>
          <w:sz w:val="24"/>
          <w:szCs w:val="24"/>
          <w:lang w:val="en-GB"/>
        </w:rPr>
        <w:t>Các</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Thành</w:t>
      </w:r>
      <w:proofErr w:type="spellEnd"/>
      <w:r w:rsidR="00296443">
        <w:rPr>
          <w:rFonts w:ascii="Times New Roman" w:hAnsi="Times New Roman"/>
          <w:sz w:val="24"/>
          <w:szCs w:val="24"/>
          <w:lang w:val="en-GB"/>
        </w:rPr>
        <w:t xml:space="preserve"> </w:t>
      </w:r>
      <w:proofErr w:type="spellStart"/>
      <w:r w:rsidR="00296443">
        <w:rPr>
          <w:rFonts w:ascii="Times New Roman" w:hAnsi="Times New Roman"/>
          <w:sz w:val="24"/>
          <w:szCs w:val="24"/>
          <w:lang w:val="en-GB"/>
        </w:rPr>
        <w:t>Viên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mặt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trực</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tiếp</w:t>
      </w:r>
      <w:proofErr w:type="spellEnd"/>
      <w:r w:rsidR="002869EE">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hoặc</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thông</w:t>
      </w:r>
      <w:proofErr w:type="spellEnd"/>
      <w:r w:rsidR="002869EE">
        <w:rPr>
          <w:rFonts w:ascii="Times New Roman" w:hAnsi="Times New Roman"/>
          <w:sz w:val="24"/>
          <w:szCs w:val="24"/>
          <w:lang w:val="en-GB"/>
        </w:rPr>
        <w:t xml:space="preserve"> qua </w:t>
      </w:r>
      <w:proofErr w:type="spellStart"/>
      <w:r w:rsidRPr="004D68B9">
        <w:rPr>
          <w:rFonts w:ascii="Times New Roman" w:hAnsi="Times New Roman"/>
          <w:sz w:val="24"/>
          <w:szCs w:val="24"/>
          <w:lang w:val="en-GB"/>
        </w:rPr>
        <w:t>đại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diện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ủy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quyền</w:t>
      </w:r>
      <w:proofErr w:type="spellEnd"/>
      <w:r w:rsidR="002869EE">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sở</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hữu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ít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nhất</w:t>
      </w:r>
      <w:proofErr w:type="spellEnd"/>
      <w:r w:rsidRPr="004D68B9">
        <w:rPr>
          <w:rFonts w:ascii="Times New Roman" w:hAnsi="Times New Roman"/>
          <w:sz w:val="24"/>
          <w:szCs w:val="24"/>
          <w:lang w:val="en-GB"/>
        </w:rPr>
        <w:t xml:space="preserve"> 50% </w:t>
      </w:r>
      <w:proofErr w:type="spellStart"/>
      <w:r w:rsidRPr="004D68B9">
        <w:rPr>
          <w:rFonts w:ascii="Times New Roman" w:hAnsi="Times New Roman"/>
          <w:sz w:val="24"/>
          <w:szCs w:val="24"/>
          <w:lang w:val="en-GB"/>
        </w:rPr>
        <w:t>Vốn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quyền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biểu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quyết</w:t>
      </w:r>
      <w:proofErr w:type="spellEnd"/>
      <w:r w:rsidR="00AD556D" w:rsidRPr="004D68B9">
        <w:rPr>
          <w:rFonts w:ascii="Times New Roman" w:hAnsi="Times New Roman"/>
          <w:sz w:val="24"/>
          <w:szCs w:val="24"/>
          <w:lang w:val="en-GB"/>
        </w:rPr>
        <w:t>.</w:t>
      </w:r>
    </w:p>
    <w:p w14:paraId="1B86E50E" w14:textId="77777777" w:rsidR="0008624B" w:rsidRPr="004D68B9" w:rsidRDefault="0008624B" w:rsidP="008570C6">
      <w:pPr>
        <w:pStyle w:val="AARHeading3"/>
        <w:spacing w:before="0" w:line="240" w:lineRule="auto"/>
        <w:ind w:left="709"/>
        <w:jc w:val="both"/>
        <w:rPr>
          <w:rFonts w:ascii="Times New Roman" w:hAnsi="Times New Roman"/>
          <w:sz w:val="24"/>
          <w:szCs w:val="24"/>
          <w:lang w:val="en-GB"/>
        </w:rPr>
      </w:pPr>
    </w:p>
    <w:p w14:paraId="210E1431" w14:textId="77777777" w:rsidR="00AD556D" w:rsidRPr="004D68B9" w:rsidRDefault="00DA3322" w:rsidP="003113B8">
      <w:pPr>
        <w:pStyle w:val="AARHeading3"/>
        <w:numPr>
          <w:ilvl w:val="1"/>
          <w:numId w:val="31"/>
        </w:numPr>
        <w:spacing w:before="0" w:line="240" w:lineRule="auto"/>
        <w:ind w:left="709" w:hanging="709"/>
        <w:jc w:val="both"/>
        <w:rPr>
          <w:rFonts w:ascii="Times New Roman" w:hAnsi="Times New Roman"/>
          <w:sz w:val="24"/>
          <w:szCs w:val="24"/>
          <w:lang w:val="en-GB"/>
        </w:rPr>
      </w:pPr>
      <w:proofErr w:type="spellStart"/>
      <w:r w:rsidRPr="004D68B9">
        <w:rPr>
          <w:rFonts w:ascii="Times New Roman" w:hAnsi="Times New Roman"/>
          <w:sz w:val="24"/>
          <w:szCs w:val="24"/>
          <w:lang w:val="en-GB"/>
        </w:rPr>
        <w:t>Nếu</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số</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thành</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viên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dự</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họp</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tối</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thiểu</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cần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thiết</w:t>
      </w:r>
      <w:proofErr w:type="spellEnd"/>
      <w:r w:rsidR="002869EE" w:rsidRPr="004D68B9">
        <w:rPr>
          <w:rFonts w:ascii="Times New Roman" w:hAnsi="Times New Roman"/>
          <w:sz w:val="24"/>
          <w:szCs w:val="24"/>
          <w:lang w:val="en-GB"/>
        </w:rPr>
        <w:t xml:space="preserve"> </w:t>
      </w:r>
      <w:proofErr w:type="spellStart"/>
      <w:r w:rsidR="002869EE" w:rsidRPr="004D68B9">
        <w:rPr>
          <w:rFonts w:ascii="Times New Roman" w:hAnsi="Times New Roman"/>
          <w:sz w:val="24"/>
          <w:szCs w:val="24"/>
          <w:lang w:val="en-GB"/>
        </w:rPr>
        <w:t>không</w:t>
      </w:r>
      <w:proofErr w:type="spellEnd"/>
      <w:r w:rsidR="002869EE"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có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mặt</w:t>
      </w:r>
      <w:proofErr w:type="spellEnd"/>
      <w:r w:rsidR="002869EE" w:rsidRPr="004D68B9">
        <w:rPr>
          <w:rFonts w:ascii="Times New Roman" w:hAnsi="Times New Roman"/>
          <w:sz w:val="24"/>
          <w:szCs w:val="24"/>
          <w:lang w:val="en-GB"/>
        </w:rPr>
        <w:t xml:space="preserve"> </w:t>
      </w:r>
      <w:proofErr w:type="spellStart"/>
      <w:r w:rsidR="002869EE" w:rsidRPr="004D68B9">
        <w:rPr>
          <w:rFonts w:ascii="Times New Roman" w:hAnsi="Times New Roman"/>
          <w:sz w:val="24"/>
          <w:szCs w:val="24"/>
          <w:lang w:val="en-GB"/>
        </w:rPr>
        <w:t>trong</w:t>
      </w:r>
      <w:proofErr w:type="spellEnd"/>
      <w:r w:rsidR="002869EE" w:rsidRPr="004D68B9">
        <w:rPr>
          <w:rFonts w:ascii="Times New Roman" w:hAnsi="Times New Roman"/>
          <w:sz w:val="24"/>
          <w:szCs w:val="24"/>
          <w:lang w:val="en-GB"/>
        </w:rPr>
        <w:t xml:space="preserve"> </w:t>
      </w:r>
      <w:proofErr w:type="spellStart"/>
      <w:r w:rsidR="002869EE" w:rsidRPr="004D68B9">
        <w:rPr>
          <w:rFonts w:ascii="Times New Roman" w:hAnsi="Times New Roman"/>
          <w:sz w:val="24"/>
          <w:szCs w:val="24"/>
          <w:lang w:val="en-GB"/>
        </w:rPr>
        <w:t>vòng</w:t>
      </w:r>
      <w:proofErr w:type="spellEnd"/>
      <w:r w:rsidR="002869EE" w:rsidRPr="004D68B9">
        <w:rPr>
          <w:rFonts w:ascii="Times New Roman" w:hAnsi="Times New Roman"/>
          <w:sz w:val="24"/>
          <w:szCs w:val="24"/>
          <w:lang w:val="en-GB"/>
        </w:rPr>
        <w:t xml:space="preserve"> </w:t>
      </w:r>
      <w:r w:rsidRPr="004D68B9">
        <w:rPr>
          <w:rFonts w:ascii="Times New Roman" w:hAnsi="Times New Roman"/>
          <w:sz w:val="24"/>
          <w:szCs w:val="24"/>
          <w:lang w:val="en-GB"/>
        </w:rPr>
        <w:t xml:space="preserve">30 </w:t>
      </w:r>
      <w:proofErr w:type="spellStart"/>
      <w:r w:rsidRPr="004D68B9">
        <w:rPr>
          <w:rFonts w:ascii="Times New Roman" w:hAnsi="Times New Roman"/>
          <w:sz w:val="24"/>
          <w:szCs w:val="24"/>
          <w:lang w:val="en-GB"/>
        </w:rPr>
        <w:t>phút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sau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thời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gian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dự</w:t>
      </w:r>
      <w:proofErr w:type="spellEnd"/>
      <w:r w:rsidRPr="004D68B9">
        <w:rPr>
          <w:rFonts w:ascii="Times New Roman" w:hAnsi="Times New Roman"/>
          <w:sz w:val="24"/>
          <w:szCs w:val="24"/>
          <w:lang w:val="en-GB"/>
        </w:rPr>
        <w:t xml:space="preserve"> </w:t>
      </w:r>
      <w:proofErr w:type="spellStart"/>
      <w:r w:rsidR="00ED6C01">
        <w:rPr>
          <w:rFonts w:ascii="Times New Roman" w:hAnsi="Times New Roman"/>
          <w:sz w:val="24"/>
          <w:szCs w:val="24"/>
          <w:lang w:val="en-GB"/>
        </w:rPr>
        <w:t>kiến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bắt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đầu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Họp</w:t>
      </w:r>
      <w:proofErr w:type="spellEnd"/>
      <w:r w:rsidRPr="004D68B9">
        <w:rPr>
          <w:rFonts w:ascii="Times New Roman" w:hAnsi="Times New Roman"/>
          <w:sz w:val="24"/>
          <w:szCs w:val="24"/>
          <w:lang w:val="en-GB"/>
        </w:rPr>
        <w:t xml:space="preserve"> HĐTV</w:t>
      </w:r>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bị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hoãn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lại</w:t>
      </w:r>
      <w:proofErr w:type="spellEnd"/>
      <w:r w:rsidRPr="004D68B9">
        <w:rPr>
          <w:rFonts w:ascii="Times New Roman" w:hAnsi="Times New Roman"/>
          <w:sz w:val="24"/>
          <w:szCs w:val="24"/>
          <w:lang w:val="en-GB"/>
        </w:rPr>
        <w:t xml:space="preserve">, </w:t>
      </w:r>
      <w:proofErr w:type="spellStart"/>
      <w:r w:rsidR="002869EE" w:rsidRPr="004D68B9">
        <w:rPr>
          <w:rFonts w:ascii="Times New Roman" w:hAnsi="Times New Roman"/>
          <w:sz w:val="24"/>
          <w:szCs w:val="24"/>
          <w:lang w:val="en-GB"/>
        </w:rPr>
        <w:t>Cuộc</w:t>
      </w:r>
      <w:proofErr w:type="spellEnd"/>
      <w:r w:rsidR="002869EE" w:rsidRPr="004D68B9">
        <w:rPr>
          <w:rFonts w:ascii="Times New Roman" w:hAnsi="Times New Roman"/>
          <w:sz w:val="24"/>
          <w:szCs w:val="24"/>
          <w:lang w:val="en-GB"/>
        </w:rPr>
        <w:t xml:space="preserve"> </w:t>
      </w:r>
      <w:proofErr w:type="spellStart"/>
      <w:r w:rsidR="002869EE" w:rsidRPr="004D68B9">
        <w:rPr>
          <w:rFonts w:ascii="Times New Roman" w:hAnsi="Times New Roman"/>
          <w:sz w:val="24"/>
          <w:szCs w:val="24"/>
          <w:lang w:val="en-GB"/>
        </w:rPr>
        <w:t>Họp</w:t>
      </w:r>
      <w:proofErr w:type="spellEnd"/>
      <w:r w:rsidR="002869EE" w:rsidRPr="004D68B9">
        <w:rPr>
          <w:rFonts w:ascii="Times New Roman" w:hAnsi="Times New Roman"/>
          <w:sz w:val="24"/>
          <w:szCs w:val="24"/>
          <w:lang w:val="en-GB"/>
        </w:rPr>
        <w:t xml:space="preserve"> </w:t>
      </w:r>
      <w:r w:rsidR="002869EE">
        <w:rPr>
          <w:rFonts w:ascii="Times New Roman" w:hAnsi="Times New Roman"/>
          <w:sz w:val="24"/>
          <w:szCs w:val="24"/>
          <w:lang w:val="en-GB"/>
        </w:rPr>
        <w:t xml:space="preserve">HĐTV </w:t>
      </w:r>
      <w:proofErr w:type="spellStart"/>
      <w:r w:rsidR="002869EE">
        <w:rPr>
          <w:rFonts w:ascii="Times New Roman" w:hAnsi="Times New Roman"/>
          <w:sz w:val="24"/>
          <w:szCs w:val="24"/>
          <w:lang w:val="en-GB"/>
        </w:rPr>
        <w:t>bị</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hoãn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lại</w:t>
      </w:r>
      <w:proofErr w:type="spellEnd"/>
      <w:r w:rsidR="002869EE">
        <w:rPr>
          <w:rFonts w:ascii="Times New Roman" w:hAnsi="Times New Roman"/>
          <w:sz w:val="24"/>
          <w:szCs w:val="24"/>
          <w:lang w:val="en-GB"/>
        </w:rPr>
        <w:t xml:space="preserve"> </w:t>
      </w:r>
      <w:proofErr w:type="spellStart"/>
      <w:r w:rsidRPr="004D68B9">
        <w:rPr>
          <w:rFonts w:ascii="Times New Roman" w:hAnsi="Times New Roman"/>
          <w:sz w:val="24"/>
          <w:szCs w:val="24"/>
          <w:lang w:val="en-GB"/>
        </w:rPr>
        <w:t>đó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sẽ</w:t>
      </w:r>
      <w:proofErr w:type="spellEnd"/>
      <w:r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tiếp</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tục</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bị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hoãn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sau</w:t>
      </w:r>
      <w:proofErr w:type="spellEnd"/>
      <w:r w:rsidRPr="004D68B9">
        <w:rPr>
          <w:rFonts w:ascii="Times New Roman" w:hAnsi="Times New Roman"/>
          <w:sz w:val="24"/>
          <w:szCs w:val="24"/>
          <w:lang w:val="en-GB"/>
        </w:rPr>
        <w:t xml:space="preserve"> 10</w:t>
      </w:r>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mười</w:t>
      </w:r>
      <w:proofErr w:type="spellEnd"/>
      <w:r w:rsidR="002869EE">
        <w:rPr>
          <w:rFonts w:ascii="Times New Roman" w:hAnsi="Times New Roman"/>
          <w:sz w:val="24"/>
          <w:szCs w:val="24"/>
          <w:lang w:val="en-GB"/>
        </w:rPr>
        <w:t>)</w:t>
      </w:r>
      <w:r w:rsidR="00FB4AA5"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cùng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thời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gian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điểm</w:t>
      </w:r>
      <w:proofErr w:type="spellEnd"/>
      <w:r w:rsidRPr="004D68B9">
        <w:rPr>
          <w:rFonts w:ascii="Times New Roman" w:hAnsi="Times New Roman"/>
          <w:sz w:val="24"/>
          <w:szCs w:val="24"/>
          <w:lang w:val="en-GB"/>
        </w:rPr>
        <w:t>.</w:t>
      </w:r>
      <w:r w:rsidR="00AD556D" w:rsidRPr="004D68B9">
        <w:rPr>
          <w:rFonts w:ascii="Times New Roman" w:hAnsi="Times New Roman"/>
          <w:sz w:val="24"/>
          <w:szCs w:val="24"/>
          <w:lang w:val="en-GB"/>
        </w:rPr>
        <w:t xml:space="preserve"> </w:t>
      </w:r>
      <w:proofErr w:type="spellStart"/>
      <w:r w:rsidR="002869EE">
        <w:rPr>
          <w:rFonts w:ascii="Times New Roman" w:hAnsi="Times New Roman"/>
          <w:sz w:val="24"/>
          <w:szCs w:val="24"/>
          <w:lang w:val="en-GB"/>
        </w:rPr>
        <w:t>Các</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Thành</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Viên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quyền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biểu</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quyết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và</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có</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mặt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tại</w:t>
      </w:r>
      <w:proofErr w:type="spellEnd"/>
      <w:r w:rsidR="002869EE">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Cuộc</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Họp</w:t>
      </w:r>
      <w:proofErr w:type="spellEnd"/>
      <w:r w:rsidR="00296B7B" w:rsidRPr="004D68B9">
        <w:rPr>
          <w:rFonts w:ascii="Times New Roman" w:hAnsi="Times New Roman"/>
          <w:sz w:val="24"/>
          <w:szCs w:val="24"/>
          <w:lang w:val="en-GB"/>
        </w:rPr>
        <w:t xml:space="preserve"> HĐTV </w:t>
      </w:r>
      <w:proofErr w:type="spellStart"/>
      <w:r w:rsidR="002869EE">
        <w:rPr>
          <w:rFonts w:ascii="Times New Roman" w:hAnsi="Times New Roman"/>
          <w:sz w:val="24"/>
          <w:szCs w:val="24"/>
          <w:lang w:val="en-GB"/>
        </w:rPr>
        <w:t>bị</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hoãn</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lại</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lần</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thứ</w:t>
      </w:r>
      <w:proofErr w:type="spellEnd"/>
      <w:r w:rsidR="002869EE">
        <w:rPr>
          <w:rFonts w:ascii="Times New Roman" w:hAnsi="Times New Roman"/>
          <w:sz w:val="24"/>
          <w:szCs w:val="24"/>
          <w:lang w:val="en-GB"/>
        </w:rPr>
        <w:t xml:space="preserve"> hai </w:t>
      </w:r>
      <w:proofErr w:type="spellStart"/>
      <w:r w:rsidR="002869EE">
        <w:rPr>
          <w:rFonts w:ascii="Times New Roman" w:hAnsi="Times New Roman"/>
          <w:sz w:val="24"/>
          <w:szCs w:val="24"/>
          <w:lang w:val="en-GB"/>
        </w:rPr>
        <w:t>này</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tạo</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thành</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số</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thành</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viên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dự</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họp</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tối</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thiểu</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cần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thiết</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cho</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cuộc</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họp</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bị</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hoãn</w:t>
      </w:r>
      <w:proofErr w:type="spellEnd"/>
      <w:r w:rsidR="002869EE">
        <w:rPr>
          <w:rFonts w:ascii="Times New Roman" w:hAnsi="Times New Roman"/>
          <w:sz w:val="24"/>
          <w:szCs w:val="24"/>
          <w:lang w:val="en-GB"/>
        </w:rPr>
        <w:t xml:space="preserve"> </w:t>
      </w:r>
      <w:proofErr w:type="spellStart"/>
      <w:r w:rsidR="002869EE">
        <w:rPr>
          <w:rFonts w:ascii="Times New Roman" w:hAnsi="Times New Roman"/>
          <w:sz w:val="24"/>
          <w:szCs w:val="24"/>
          <w:lang w:val="en-GB"/>
        </w:rPr>
        <w:t>lại</w:t>
      </w:r>
      <w:proofErr w:type="spellEnd"/>
      <w:r w:rsidR="00ED6C01">
        <w:rPr>
          <w:rFonts w:ascii="Times New Roman" w:hAnsi="Times New Roman"/>
          <w:sz w:val="24"/>
          <w:szCs w:val="24"/>
          <w:lang w:val="en-GB"/>
        </w:rPr>
        <w:t xml:space="preserve"> đó</w:t>
      </w:r>
      <w:r w:rsidR="00AD556D" w:rsidRPr="004D68B9">
        <w:rPr>
          <w:rFonts w:ascii="Times New Roman" w:hAnsi="Times New Roman"/>
          <w:sz w:val="24"/>
          <w:szCs w:val="24"/>
          <w:lang w:val="en-GB"/>
        </w:rPr>
        <w:t>.</w:t>
      </w:r>
    </w:p>
    <w:p w14:paraId="342967EE" w14:textId="77777777" w:rsidR="00026F7C" w:rsidRPr="004D68B9" w:rsidRDefault="00026F7C" w:rsidP="008570C6">
      <w:pPr>
        <w:jc w:val="both"/>
        <w:rPr>
          <w:rFonts w:ascii="Times New Roman" w:eastAsia="Malgun Gothic" w:hAnsi="Times New Roman"/>
          <w:szCs w:val="24"/>
          <w:lang w:val="en-GB" w:eastAsia="ko-KR"/>
        </w:rPr>
      </w:pPr>
    </w:p>
    <w:p w14:paraId="3384DDEB" w14:textId="77777777" w:rsidR="00835135" w:rsidRPr="004D68B9" w:rsidRDefault="00616CF9" w:rsidP="008570C6">
      <w:pPr>
        <w:pStyle w:val="AARHeading2"/>
        <w:spacing w:before="0" w:line="240" w:lineRule="auto"/>
        <w:jc w:val="both"/>
        <w:rPr>
          <w:rFonts w:ascii="Times New Roman" w:hAnsi="Times New Roman"/>
          <w:b/>
          <w:sz w:val="24"/>
          <w:szCs w:val="24"/>
          <w:lang w:val="en-GB"/>
        </w:rPr>
      </w:pPr>
      <w:proofErr w:type="spellStart"/>
      <w:r w:rsidRPr="004D68B9">
        <w:rPr>
          <w:rFonts w:ascii="Times New Roman" w:hAnsi="Times New Roman"/>
          <w:b/>
          <w:sz w:val="24"/>
          <w:szCs w:val="24"/>
          <w:lang w:val="en-GB"/>
        </w:rPr>
        <w:t>Điều</w:t>
      </w:r>
      <w:proofErr w:type="spellEnd"/>
      <w:r w:rsidR="00BF6BC2" w:rsidRPr="004D68B9">
        <w:rPr>
          <w:rFonts w:ascii="Times New Roman" w:hAnsi="Times New Roman"/>
          <w:b/>
          <w:sz w:val="24"/>
          <w:szCs w:val="24"/>
          <w:lang w:val="en-GB"/>
        </w:rPr>
        <w:t xml:space="preserve"> 1</w:t>
      </w:r>
      <w:r w:rsidR="00B554C1" w:rsidRPr="004D68B9">
        <w:rPr>
          <w:rFonts w:ascii="Times New Roman" w:hAnsi="Times New Roman"/>
          <w:b/>
          <w:sz w:val="24"/>
          <w:szCs w:val="24"/>
          <w:lang w:val="vi-VN"/>
        </w:rPr>
        <w:t>3</w:t>
      </w:r>
      <w:r w:rsidR="00BF6BC2" w:rsidRPr="004D68B9">
        <w:rPr>
          <w:rFonts w:ascii="Times New Roman" w:hAnsi="Times New Roman"/>
          <w:b/>
          <w:sz w:val="24"/>
          <w:szCs w:val="24"/>
          <w:lang w:val="en-GB"/>
        </w:rPr>
        <w:t>:</w:t>
      </w:r>
      <w:r w:rsidR="00BF6BC2" w:rsidRPr="004D68B9">
        <w:rPr>
          <w:rFonts w:ascii="Times New Roman" w:hAnsi="Times New Roman"/>
          <w:b/>
          <w:sz w:val="24"/>
          <w:szCs w:val="24"/>
          <w:lang w:val="en-GB"/>
        </w:rPr>
        <w:tab/>
      </w:r>
      <w:proofErr w:type="spellStart"/>
      <w:r w:rsidRPr="004D68B9">
        <w:rPr>
          <w:rFonts w:ascii="Times New Roman" w:hAnsi="Times New Roman"/>
          <w:b/>
          <w:sz w:val="24"/>
          <w:szCs w:val="24"/>
          <w:lang w:val="en-GB"/>
        </w:rPr>
        <w:t>Biên</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Bản</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Cuộc</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Họp</w:t>
      </w:r>
      <w:proofErr w:type="spellEnd"/>
      <w:r w:rsidRPr="004D68B9">
        <w:rPr>
          <w:rFonts w:ascii="Times New Roman" w:hAnsi="Times New Roman"/>
          <w:b/>
          <w:sz w:val="24"/>
          <w:szCs w:val="24"/>
          <w:lang w:val="en-GB"/>
        </w:rPr>
        <w:t xml:space="preserve"> HĐTV</w:t>
      </w:r>
    </w:p>
    <w:p w14:paraId="0B424CA7" w14:textId="77777777" w:rsidR="009A2BB5" w:rsidRDefault="009A2BB5" w:rsidP="009A2BB5">
      <w:pPr>
        <w:pStyle w:val="AARHeading3"/>
        <w:spacing w:before="0" w:line="240" w:lineRule="auto"/>
        <w:jc w:val="both"/>
        <w:rPr>
          <w:rFonts w:ascii="Times New Roman" w:eastAsia="Malgun Gothic" w:hAnsi="Times New Roman"/>
          <w:sz w:val="24"/>
          <w:szCs w:val="24"/>
          <w:lang w:val="en-GB" w:eastAsia="ko-KR"/>
        </w:rPr>
      </w:pPr>
    </w:p>
    <w:p w14:paraId="098352B3" w14:textId="77777777" w:rsidR="009A2BB5" w:rsidRPr="009A2BB5" w:rsidRDefault="009A2BB5" w:rsidP="009A2BB5">
      <w:pPr>
        <w:pStyle w:val="Heading2"/>
        <w:keepNext w:val="0"/>
        <w:numPr>
          <w:ilvl w:val="1"/>
          <w:numId w:val="47"/>
        </w:numPr>
        <w:snapToGrid w:val="0"/>
        <w:spacing w:after="120"/>
        <w:ind w:left="720" w:hanging="720"/>
        <w:rPr>
          <w:rFonts w:ascii="Times New Roman" w:hAnsi="Times New Roman"/>
          <w:b w:val="0"/>
          <w:bCs/>
          <w:szCs w:val="24"/>
          <w:lang w:val="en-GB"/>
        </w:rPr>
      </w:pPr>
      <w:proofErr w:type="spellStart"/>
      <w:r w:rsidRPr="009A2BB5">
        <w:rPr>
          <w:rFonts w:ascii="Times New Roman" w:hAnsi="Times New Roman"/>
          <w:b w:val="0"/>
          <w:bCs/>
          <w:szCs w:val="24"/>
          <w:lang w:val="en-GB"/>
        </w:rPr>
        <w:t>Các</w:t>
      </w:r>
      <w:proofErr w:type="spellEnd"/>
      <w:r w:rsidRPr="009A2BB5">
        <w:rPr>
          <w:rFonts w:ascii="Times New Roman" w:hAnsi="Times New Roman"/>
          <w:b w:val="0"/>
          <w:bCs/>
          <w:szCs w:val="24"/>
          <w:lang w:val="en-GB"/>
        </w:rPr>
        <w:t xml:space="preserve"> </w:t>
      </w:r>
      <w:proofErr w:type="spellStart"/>
      <w:r w:rsidRPr="009A2BB5">
        <w:rPr>
          <w:rFonts w:ascii="Times New Roman" w:hAnsi="Times New Roman"/>
          <w:b w:val="0"/>
          <w:bCs/>
          <w:szCs w:val="24"/>
          <w:lang w:val="en-GB"/>
        </w:rPr>
        <w:t>cuộc</w:t>
      </w:r>
      <w:proofErr w:type="spellEnd"/>
      <w:r w:rsidRPr="009A2BB5">
        <w:rPr>
          <w:rFonts w:ascii="Times New Roman" w:hAnsi="Times New Roman"/>
          <w:b w:val="0"/>
          <w:bCs/>
          <w:szCs w:val="24"/>
          <w:lang w:val="en-GB"/>
        </w:rPr>
        <w:t xml:space="preserve"> </w:t>
      </w:r>
      <w:proofErr w:type="spellStart"/>
      <w:r w:rsidRPr="009A2BB5">
        <w:rPr>
          <w:rFonts w:ascii="Times New Roman" w:hAnsi="Times New Roman"/>
          <w:b w:val="0"/>
          <w:bCs/>
          <w:szCs w:val="24"/>
          <w:lang w:val="en-GB"/>
        </w:rPr>
        <w:t>họp</w:t>
      </w:r>
      <w:proofErr w:type="spellEnd"/>
      <w:r w:rsidRPr="009A2BB5">
        <w:rPr>
          <w:rFonts w:ascii="Times New Roman" w:hAnsi="Times New Roman"/>
          <w:b w:val="0"/>
          <w:bCs/>
          <w:szCs w:val="24"/>
          <w:lang w:val="en-GB"/>
        </w:rPr>
        <w:t xml:space="preserve"> </w:t>
      </w:r>
      <w:proofErr w:type="spellStart"/>
      <w:r w:rsidRPr="009A2BB5">
        <w:rPr>
          <w:rFonts w:ascii="Times New Roman" w:hAnsi="Times New Roman"/>
          <w:b w:val="0"/>
          <w:bCs/>
          <w:szCs w:val="24"/>
          <w:lang w:val="en-GB"/>
        </w:rPr>
        <w:t>Hội</w:t>
      </w:r>
      <w:proofErr w:type="spellEnd"/>
      <w:r w:rsidRPr="009A2BB5">
        <w:rPr>
          <w:rFonts w:ascii="Times New Roman" w:hAnsi="Times New Roman"/>
          <w:b w:val="0"/>
          <w:bCs/>
          <w:szCs w:val="24"/>
          <w:lang w:val="en-GB"/>
        </w:rPr>
        <w:t xml:space="preserve"> </w:t>
      </w:r>
      <w:proofErr w:type="spellStart"/>
      <w:r w:rsidRPr="009A2BB5">
        <w:rPr>
          <w:rFonts w:ascii="Times New Roman" w:hAnsi="Times New Roman"/>
          <w:b w:val="0"/>
          <w:bCs/>
          <w:szCs w:val="24"/>
          <w:lang w:val="en-GB"/>
        </w:rPr>
        <w:t>Đồng</w:t>
      </w:r>
      <w:proofErr w:type="spellEnd"/>
      <w:r w:rsidRPr="009A2BB5">
        <w:rPr>
          <w:rFonts w:ascii="Times New Roman" w:hAnsi="Times New Roman"/>
          <w:b w:val="0"/>
          <w:bCs/>
          <w:szCs w:val="24"/>
          <w:lang w:val="en-GB"/>
        </w:rPr>
        <w:t xml:space="preserve"> </w:t>
      </w:r>
      <w:proofErr w:type="spellStart"/>
      <w:r w:rsidRPr="009A2BB5">
        <w:rPr>
          <w:rFonts w:ascii="Times New Roman" w:hAnsi="Times New Roman"/>
          <w:b w:val="0"/>
          <w:bCs/>
          <w:szCs w:val="24"/>
          <w:lang w:val="en-GB"/>
        </w:rPr>
        <w:t>Thành</w:t>
      </w:r>
      <w:proofErr w:type="spellEnd"/>
      <w:r w:rsidRPr="009A2BB5">
        <w:rPr>
          <w:rFonts w:ascii="Times New Roman" w:hAnsi="Times New Roman"/>
          <w:b w:val="0"/>
          <w:bCs/>
          <w:szCs w:val="24"/>
          <w:lang w:val="en-GB"/>
        </w:rPr>
        <w:t xml:space="preserve"> </w:t>
      </w:r>
      <w:proofErr w:type="spellStart"/>
      <w:r w:rsidRPr="009A2BB5">
        <w:rPr>
          <w:rFonts w:ascii="Times New Roman" w:hAnsi="Times New Roman"/>
          <w:b w:val="0"/>
          <w:bCs/>
          <w:szCs w:val="24"/>
          <w:lang w:val="en-GB"/>
        </w:rPr>
        <w:t>Viên</w:t>
      </w:r>
      <w:proofErr w:type="spellEnd"/>
      <w:r w:rsidRPr="009A2BB5">
        <w:rPr>
          <w:rFonts w:ascii="Times New Roman" w:hAnsi="Times New Roman"/>
          <w:b w:val="0"/>
          <w:bCs/>
          <w:szCs w:val="24"/>
          <w:lang w:val="en-GB"/>
        </w:rPr>
        <w:t xml:space="preserve"> </w:t>
      </w:r>
      <w:proofErr w:type="spellStart"/>
      <w:r>
        <w:rPr>
          <w:rFonts w:ascii="Times New Roman" w:hAnsi="Times New Roman"/>
          <w:b w:val="0"/>
          <w:bCs/>
          <w:szCs w:val="24"/>
          <w:lang w:val="en-GB"/>
        </w:rPr>
        <w:t>phải</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được</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ghi</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biên</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bản</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và</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có</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thể</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được</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lập</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hoặc</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lưu</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trữ</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bằng</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các</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hình</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thức</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điện</w:t>
      </w:r>
      <w:proofErr w:type="spellEnd"/>
      <w:r>
        <w:rPr>
          <w:rFonts w:ascii="Times New Roman" w:hAnsi="Times New Roman"/>
          <w:b w:val="0"/>
          <w:bCs/>
          <w:szCs w:val="24"/>
          <w:lang w:val="en-GB"/>
        </w:rPr>
        <w:t xml:space="preserve"> </w:t>
      </w:r>
      <w:proofErr w:type="spellStart"/>
      <w:r>
        <w:rPr>
          <w:rFonts w:ascii="Times New Roman" w:hAnsi="Times New Roman"/>
          <w:b w:val="0"/>
          <w:bCs/>
          <w:szCs w:val="24"/>
          <w:lang w:val="en-GB"/>
        </w:rPr>
        <w:t>tử</w:t>
      </w:r>
      <w:proofErr w:type="spellEnd"/>
      <w:r>
        <w:rPr>
          <w:rFonts w:ascii="Times New Roman" w:hAnsi="Times New Roman"/>
          <w:b w:val="0"/>
          <w:bCs/>
          <w:szCs w:val="24"/>
          <w:lang w:val="en-GB"/>
        </w:rPr>
        <w:t xml:space="preserve"> </w:t>
      </w:r>
      <w:proofErr w:type="spellStart"/>
      <w:r w:rsidRPr="009A2BB5">
        <w:rPr>
          <w:rFonts w:ascii="Times New Roman" w:hAnsi="Times New Roman"/>
          <w:b w:val="0"/>
          <w:bCs/>
          <w:szCs w:val="24"/>
          <w:lang w:val="en-GB"/>
        </w:rPr>
        <w:t>khác</w:t>
      </w:r>
      <w:proofErr w:type="spellEnd"/>
      <w:r w:rsidR="0017210D" w:rsidRPr="009A2BB5">
        <w:rPr>
          <w:rFonts w:ascii="Times New Roman" w:eastAsia="Malgun Gothic" w:hAnsi="Times New Roman"/>
          <w:b w:val="0"/>
          <w:szCs w:val="24"/>
          <w:lang w:val="en-GB" w:eastAsia="ko-KR"/>
        </w:rPr>
        <w:t xml:space="preserve">. </w:t>
      </w:r>
    </w:p>
    <w:p w14:paraId="0E086111" w14:textId="77777777" w:rsidR="009A2BB5" w:rsidRPr="009A2BB5" w:rsidRDefault="00616CF9" w:rsidP="009A2BB5">
      <w:pPr>
        <w:pStyle w:val="Heading2"/>
        <w:keepNext w:val="0"/>
        <w:numPr>
          <w:ilvl w:val="1"/>
          <w:numId w:val="47"/>
        </w:numPr>
        <w:snapToGrid w:val="0"/>
        <w:ind w:left="720" w:hanging="720"/>
        <w:rPr>
          <w:rFonts w:ascii="Times New Roman" w:hAnsi="Times New Roman"/>
          <w:b w:val="0"/>
          <w:bCs/>
          <w:szCs w:val="24"/>
          <w:lang w:val="en-GB"/>
        </w:rPr>
      </w:pPr>
      <w:proofErr w:type="spellStart"/>
      <w:r w:rsidRPr="009A2BB5">
        <w:rPr>
          <w:rFonts w:ascii="Times New Roman" w:eastAsia="Malgun Gothic" w:hAnsi="Times New Roman"/>
          <w:b w:val="0"/>
          <w:szCs w:val="24"/>
          <w:lang w:val="en-GB" w:eastAsia="ko-KR"/>
        </w:rPr>
        <w:t>Biên</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bản</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họp</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của</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mỗi</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Cuộc</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Họp</w:t>
      </w:r>
      <w:proofErr w:type="spellEnd"/>
      <w:r w:rsidRPr="009A2BB5">
        <w:rPr>
          <w:rFonts w:ascii="Times New Roman" w:eastAsia="Malgun Gothic" w:hAnsi="Times New Roman"/>
          <w:b w:val="0"/>
          <w:szCs w:val="24"/>
          <w:lang w:val="en-GB" w:eastAsia="ko-KR"/>
        </w:rPr>
        <w:t xml:space="preserve"> HĐTV </w:t>
      </w:r>
      <w:proofErr w:type="spellStart"/>
      <w:r w:rsidRPr="009A2BB5">
        <w:rPr>
          <w:rFonts w:ascii="Times New Roman" w:eastAsia="Malgun Gothic" w:hAnsi="Times New Roman"/>
          <w:b w:val="0"/>
          <w:szCs w:val="24"/>
          <w:lang w:val="en-GB" w:eastAsia="ko-KR"/>
        </w:rPr>
        <w:t>phải</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được</w:t>
      </w:r>
      <w:proofErr w:type="spellEnd"/>
      <w:r w:rsidRPr="009A2BB5">
        <w:rPr>
          <w:rFonts w:ascii="Times New Roman" w:eastAsia="Malgun Gothic" w:hAnsi="Times New Roman"/>
          <w:b w:val="0"/>
          <w:szCs w:val="24"/>
          <w:lang w:val="en-GB" w:eastAsia="ko-KR"/>
        </w:rPr>
        <w:t xml:space="preserve"> </w:t>
      </w:r>
      <w:proofErr w:type="spellStart"/>
      <w:r w:rsidR="00154C9C" w:rsidRPr="009A2BB5">
        <w:rPr>
          <w:rFonts w:ascii="Times New Roman" w:eastAsia="Malgun Gothic" w:hAnsi="Times New Roman"/>
          <w:b w:val="0"/>
          <w:szCs w:val="24"/>
          <w:lang w:val="en-GB" w:eastAsia="ko-KR"/>
        </w:rPr>
        <w:t>hoàn</w:t>
      </w:r>
      <w:proofErr w:type="spellEnd"/>
      <w:r w:rsidR="00154C9C" w:rsidRPr="009A2BB5">
        <w:rPr>
          <w:rFonts w:ascii="Times New Roman" w:eastAsia="Malgun Gothic" w:hAnsi="Times New Roman"/>
          <w:b w:val="0"/>
          <w:szCs w:val="24"/>
          <w:lang w:val="en-GB" w:eastAsia="ko-KR"/>
        </w:rPr>
        <w:t xml:space="preserve"> </w:t>
      </w:r>
      <w:proofErr w:type="spellStart"/>
      <w:r w:rsidR="00154C9C" w:rsidRPr="009A2BB5">
        <w:rPr>
          <w:rFonts w:ascii="Times New Roman" w:eastAsia="Malgun Gothic" w:hAnsi="Times New Roman"/>
          <w:b w:val="0"/>
          <w:szCs w:val="24"/>
          <w:lang w:val="en-GB" w:eastAsia="ko-KR"/>
        </w:rPr>
        <w:t>thiện</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và</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th</w:t>
      </w:r>
      <w:r w:rsidR="00296B7B" w:rsidRPr="009A2BB5">
        <w:rPr>
          <w:rFonts w:ascii="Times New Roman" w:eastAsia="Malgun Gothic" w:hAnsi="Times New Roman"/>
          <w:b w:val="0"/>
          <w:szCs w:val="24"/>
          <w:lang w:val="en-GB" w:eastAsia="ko-KR"/>
        </w:rPr>
        <w:t>ô</w:t>
      </w:r>
      <w:r w:rsidRPr="009A2BB5">
        <w:rPr>
          <w:rFonts w:ascii="Times New Roman" w:eastAsia="Malgun Gothic" w:hAnsi="Times New Roman"/>
          <w:b w:val="0"/>
          <w:szCs w:val="24"/>
          <w:lang w:val="en-GB" w:eastAsia="ko-KR"/>
        </w:rPr>
        <w:t>ng</w:t>
      </w:r>
      <w:proofErr w:type="spellEnd"/>
      <w:r w:rsidRPr="009A2BB5">
        <w:rPr>
          <w:rFonts w:ascii="Times New Roman" w:eastAsia="Malgun Gothic" w:hAnsi="Times New Roman"/>
          <w:b w:val="0"/>
          <w:szCs w:val="24"/>
          <w:lang w:val="en-GB" w:eastAsia="ko-KR"/>
        </w:rPr>
        <w:t xml:space="preserve"> qua </w:t>
      </w:r>
      <w:proofErr w:type="spellStart"/>
      <w:r w:rsidRPr="009A2BB5">
        <w:rPr>
          <w:rFonts w:ascii="Times New Roman" w:eastAsia="Malgun Gothic" w:hAnsi="Times New Roman"/>
          <w:b w:val="0"/>
          <w:szCs w:val="24"/>
          <w:lang w:val="en-GB" w:eastAsia="ko-KR"/>
        </w:rPr>
        <w:t>ngay</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trước</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khi</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kết</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thúc</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cuộc</w:t>
      </w:r>
      <w:proofErr w:type="spellEnd"/>
      <w:r w:rsidRPr="009A2BB5">
        <w:rPr>
          <w:rFonts w:ascii="Times New Roman" w:eastAsia="Malgun Gothic" w:hAnsi="Times New Roman"/>
          <w:b w:val="0"/>
          <w:szCs w:val="24"/>
          <w:lang w:val="en-GB" w:eastAsia="ko-KR"/>
        </w:rPr>
        <w:t xml:space="preserve"> </w:t>
      </w:r>
      <w:proofErr w:type="spellStart"/>
      <w:r w:rsidRPr="009A2BB5">
        <w:rPr>
          <w:rFonts w:ascii="Times New Roman" w:eastAsia="Malgun Gothic" w:hAnsi="Times New Roman"/>
          <w:b w:val="0"/>
          <w:szCs w:val="24"/>
          <w:lang w:val="en-GB" w:eastAsia="ko-KR"/>
        </w:rPr>
        <w:t>họp</w:t>
      </w:r>
      <w:proofErr w:type="spellEnd"/>
      <w:r w:rsidR="0017210D" w:rsidRPr="009A2BB5">
        <w:rPr>
          <w:rFonts w:ascii="Times New Roman" w:hAnsi="Times New Roman"/>
          <w:b w:val="0"/>
          <w:szCs w:val="24"/>
          <w:lang w:val="en-GB" w:eastAsia="ja-JP"/>
        </w:rPr>
        <w:t>.</w:t>
      </w:r>
      <w:r w:rsidR="009A2BB5" w:rsidRPr="009A2BB5">
        <w:rPr>
          <w:rFonts w:ascii="Times New Roman" w:hAnsi="Times New Roman"/>
          <w:b w:val="0"/>
          <w:szCs w:val="24"/>
          <w:lang w:val="en-GB" w:eastAsia="ja-JP"/>
        </w:rPr>
        <w:t xml:space="preserve"> </w:t>
      </w:r>
      <w:proofErr w:type="spellStart"/>
      <w:r w:rsidR="009A2BB5" w:rsidRPr="009A2BB5">
        <w:rPr>
          <w:rFonts w:ascii="Times New Roman" w:eastAsia="Malgun Gothic" w:hAnsi="Times New Roman"/>
          <w:b w:val="0"/>
          <w:szCs w:val="24"/>
          <w:lang w:val="en-GB" w:eastAsia="ko-KR"/>
        </w:rPr>
        <w:t>Biên</w:t>
      </w:r>
      <w:proofErr w:type="spellEnd"/>
      <w:r w:rsidR="009A2BB5" w:rsidRPr="009A2BB5">
        <w:rPr>
          <w:rFonts w:ascii="Times New Roman" w:eastAsia="Malgun Gothic" w:hAnsi="Times New Roman"/>
          <w:b w:val="0"/>
          <w:szCs w:val="24"/>
          <w:lang w:val="en-GB" w:eastAsia="ko-KR"/>
        </w:rPr>
        <w:t xml:space="preserve"> </w:t>
      </w:r>
      <w:proofErr w:type="spellStart"/>
      <w:r w:rsidR="009A2BB5" w:rsidRPr="009A2BB5">
        <w:rPr>
          <w:rFonts w:ascii="Times New Roman" w:eastAsia="Malgun Gothic" w:hAnsi="Times New Roman"/>
          <w:b w:val="0"/>
          <w:szCs w:val="24"/>
          <w:lang w:val="en-GB" w:eastAsia="ko-KR"/>
        </w:rPr>
        <w:t>bản</w:t>
      </w:r>
      <w:proofErr w:type="spellEnd"/>
      <w:r w:rsidR="009A2BB5" w:rsidRPr="009A2BB5">
        <w:rPr>
          <w:rFonts w:ascii="Times New Roman" w:eastAsia="Malgun Gothic" w:hAnsi="Times New Roman"/>
          <w:b w:val="0"/>
          <w:szCs w:val="24"/>
          <w:lang w:val="en-GB" w:eastAsia="ko-KR"/>
        </w:rPr>
        <w:t xml:space="preserve"> </w:t>
      </w:r>
      <w:proofErr w:type="spellStart"/>
      <w:r w:rsidR="009A2BB5" w:rsidRPr="009A2BB5">
        <w:rPr>
          <w:rFonts w:ascii="Times New Roman" w:eastAsia="Malgun Gothic" w:hAnsi="Times New Roman"/>
          <w:b w:val="0"/>
          <w:szCs w:val="24"/>
          <w:lang w:val="en-GB" w:eastAsia="ko-KR"/>
        </w:rPr>
        <w:t>họp</w:t>
      </w:r>
      <w:proofErr w:type="spellEnd"/>
      <w:r w:rsidR="009A2BB5" w:rsidRPr="009A2BB5">
        <w:rPr>
          <w:rFonts w:ascii="Times New Roman" w:eastAsia="Malgun Gothic" w:hAnsi="Times New Roman"/>
          <w:b w:val="0"/>
          <w:szCs w:val="24"/>
          <w:lang w:val="en-GB" w:eastAsia="ko-KR"/>
        </w:rPr>
        <w:t xml:space="preserve"> </w:t>
      </w:r>
      <w:proofErr w:type="spellStart"/>
      <w:r w:rsidR="009A2BB5" w:rsidRPr="009A2BB5">
        <w:rPr>
          <w:rFonts w:ascii="Times New Roman" w:eastAsia="Malgun Gothic" w:hAnsi="Times New Roman"/>
          <w:b w:val="0"/>
          <w:szCs w:val="24"/>
          <w:lang w:val="en-GB" w:eastAsia="ko-KR"/>
        </w:rPr>
        <w:t>của</w:t>
      </w:r>
      <w:proofErr w:type="spellEnd"/>
      <w:r w:rsidR="009A2BB5" w:rsidRPr="009A2BB5">
        <w:rPr>
          <w:rFonts w:ascii="Times New Roman" w:eastAsia="Malgun Gothic" w:hAnsi="Times New Roman"/>
          <w:b w:val="0"/>
          <w:szCs w:val="24"/>
          <w:lang w:val="en-GB" w:eastAsia="ko-KR"/>
        </w:rPr>
        <w:t xml:space="preserve"> </w:t>
      </w:r>
      <w:proofErr w:type="spellStart"/>
      <w:r w:rsidR="009A2BB5" w:rsidRPr="009A2BB5">
        <w:rPr>
          <w:rFonts w:ascii="Times New Roman" w:eastAsia="Malgun Gothic" w:hAnsi="Times New Roman"/>
          <w:b w:val="0"/>
          <w:szCs w:val="24"/>
          <w:lang w:val="en-GB" w:eastAsia="ko-KR"/>
        </w:rPr>
        <w:t>mỗi</w:t>
      </w:r>
      <w:proofErr w:type="spellEnd"/>
      <w:r w:rsidR="009A2BB5" w:rsidRPr="009A2BB5">
        <w:rPr>
          <w:rFonts w:ascii="Times New Roman" w:eastAsia="Malgun Gothic" w:hAnsi="Times New Roman"/>
          <w:b w:val="0"/>
          <w:szCs w:val="24"/>
          <w:lang w:val="en-GB" w:eastAsia="ko-KR"/>
        </w:rPr>
        <w:t xml:space="preserve"> </w:t>
      </w:r>
      <w:proofErr w:type="spellStart"/>
      <w:r w:rsidR="009A2BB5" w:rsidRPr="009A2BB5">
        <w:rPr>
          <w:rFonts w:ascii="Times New Roman" w:eastAsia="Malgun Gothic" w:hAnsi="Times New Roman"/>
          <w:b w:val="0"/>
          <w:szCs w:val="24"/>
          <w:lang w:val="en-GB" w:eastAsia="ko-KR"/>
        </w:rPr>
        <w:t>Cuộc</w:t>
      </w:r>
      <w:proofErr w:type="spellEnd"/>
      <w:r w:rsidR="009A2BB5" w:rsidRPr="009A2BB5">
        <w:rPr>
          <w:rFonts w:ascii="Times New Roman" w:eastAsia="Malgun Gothic" w:hAnsi="Times New Roman"/>
          <w:b w:val="0"/>
          <w:szCs w:val="24"/>
          <w:lang w:val="en-GB" w:eastAsia="ko-KR"/>
        </w:rPr>
        <w:t xml:space="preserve"> </w:t>
      </w:r>
      <w:proofErr w:type="spellStart"/>
      <w:r w:rsidR="009A2BB5" w:rsidRPr="009A2BB5">
        <w:rPr>
          <w:rFonts w:ascii="Times New Roman" w:eastAsia="Malgun Gothic" w:hAnsi="Times New Roman"/>
          <w:b w:val="0"/>
          <w:szCs w:val="24"/>
          <w:lang w:val="en-GB" w:eastAsia="ko-KR"/>
        </w:rPr>
        <w:t>Họp</w:t>
      </w:r>
      <w:proofErr w:type="spellEnd"/>
      <w:r w:rsidR="009A2BB5" w:rsidRPr="009A2BB5">
        <w:rPr>
          <w:rFonts w:ascii="Times New Roman" w:eastAsia="Malgun Gothic" w:hAnsi="Times New Roman"/>
          <w:b w:val="0"/>
          <w:szCs w:val="24"/>
          <w:lang w:val="en-GB" w:eastAsia="ko-KR"/>
        </w:rPr>
        <w:t xml:space="preserve"> HĐTV </w:t>
      </w:r>
      <w:proofErr w:type="spellStart"/>
      <w:r w:rsidR="009A2BB5" w:rsidRPr="009A2BB5">
        <w:rPr>
          <w:rFonts w:ascii="Times New Roman" w:eastAsia="Malgun Gothic" w:hAnsi="Times New Roman"/>
          <w:b w:val="0"/>
          <w:szCs w:val="24"/>
          <w:lang w:val="en-GB" w:eastAsia="ko-KR"/>
        </w:rPr>
        <w:t>phải</w:t>
      </w:r>
      <w:proofErr w:type="spellEnd"/>
      <w:r w:rsidR="009A2BB5" w:rsidRPr="009A2BB5">
        <w:rPr>
          <w:rFonts w:ascii="Times New Roman" w:eastAsia="Malgun Gothic" w:hAnsi="Times New Roman"/>
          <w:b w:val="0"/>
          <w:szCs w:val="24"/>
          <w:lang w:val="en-GB" w:eastAsia="ko-KR"/>
        </w:rPr>
        <w:t xml:space="preserve"> </w:t>
      </w:r>
      <w:proofErr w:type="spellStart"/>
      <w:r w:rsidR="009A2BB5">
        <w:rPr>
          <w:rFonts w:ascii="Times New Roman" w:hAnsi="Times New Roman"/>
          <w:b w:val="0"/>
          <w:bCs/>
          <w:szCs w:val="24"/>
          <w:lang w:val="en-GB"/>
        </w:rPr>
        <w:t>gồm</w:t>
      </w:r>
      <w:proofErr w:type="spellEnd"/>
      <w:r w:rsidR="009A2BB5">
        <w:rPr>
          <w:rFonts w:ascii="Times New Roman" w:hAnsi="Times New Roman"/>
          <w:b w:val="0"/>
          <w:bCs/>
          <w:szCs w:val="24"/>
          <w:lang w:val="en-GB"/>
        </w:rPr>
        <w:t xml:space="preserve"> </w:t>
      </w:r>
      <w:proofErr w:type="spellStart"/>
      <w:r w:rsidR="009A2BB5">
        <w:rPr>
          <w:rFonts w:ascii="Times New Roman" w:hAnsi="Times New Roman"/>
          <w:b w:val="0"/>
          <w:bCs/>
          <w:szCs w:val="24"/>
          <w:lang w:val="en-GB"/>
        </w:rPr>
        <w:t>các</w:t>
      </w:r>
      <w:proofErr w:type="spellEnd"/>
      <w:r w:rsidR="009A2BB5">
        <w:rPr>
          <w:rFonts w:ascii="Times New Roman" w:hAnsi="Times New Roman"/>
          <w:b w:val="0"/>
          <w:bCs/>
          <w:szCs w:val="24"/>
          <w:lang w:val="en-GB"/>
        </w:rPr>
        <w:t xml:space="preserve"> </w:t>
      </w:r>
      <w:proofErr w:type="spellStart"/>
      <w:r w:rsidR="009A2BB5">
        <w:rPr>
          <w:rFonts w:ascii="Times New Roman" w:hAnsi="Times New Roman"/>
          <w:b w:val="0"/>
          <w:bCs/>
          <w:szCs w:val="24"/>
          <w:lang w:val="en-GB"/>
        </w:rPr>
        <w:t>thông</w:t>
      </w:r>
      <w:proofErr w:type="spellEnd"/>
      <w:r w:rsidR="009A2BB5">
        <w:rPr>
          <w:rFonts w:ascii="Times New Roman" w:hAnsi="Times New Roman"/>
          <w:b w:val="0"/>
          <w:bCs/>
          <w:szCs w:val="24"/>
          <w:lang w:val="en-GB"/>
        </w:rPr>
        <w:t xml:space="preserve"> tin </w:t>
      </w:r>
      <w:proofErr w:type="spellStart"/>
      <w:r w:rsidR="009A2BB5">
        <w:rPr>
          <w:rFonts w:ascii="Times New Roman" w:hAnsi="Times New Roman"/>
          <w:b w:val="0"/>
          <w:bCs/>
          <w:szCs w:val="24"/>
          <w:lang w:val="en-GB"/>
        </w:rPr>
        <w:t>chính</w:t>
      </w:r>
      <w:proofErr w:type="spellEnd"/>
      <w:r w:rsidR="009A2BB5">
        <w:rPr>
          <w:rFonts w:ascii="Times New Roman" w:hAnsi="Times New Roman"/>
          <w:b w:val="0"/>
          <w:bCs/>
          <w:szCs w:val="24"/>
          <w:lang w:val="en-GB"/>
        </w:rPr>
        <w:t xml:space="preserve"> </w:t>
      </w:r>
      <w:proofErr w:type="spellStart"/>
      <w:r w:rsidR="009A2BB5">
        <w:rPr>
          <w:rFonts w:ascii="Times New Roman" w:hAnsi="Times New Roman"/>
          <w:b w:val="0"/>
          <w:bCs/>
          <w:szCs w:val="24"/>
          <w:lang w:val="en-GB"/>
        </w:rPr>
        <w:t>sau</w:t>
      </w:r>
      <w:proofErr w:type="spellEnd"/>
      <w:r w:rsidR="009A2BB5">
        <w:rPr>
          <w:rFonts w:ascii="Times New Roman" w:hAnsi="Times New Roman"/>
          <w:b w:val="0"/>
          <w:bCs/>
          <w:szCs w:val="24"/>
          <w:lang w:val="en-GB"/>
        </w:rPr>
        <w:t xml:space="preserve"> </w:t>
      </w:r>
      <w:proofErr w:type="spellStart"/>
      <w:r w:rsidR="009A2BB5">
        <w:rPr>
          <w:rFonts w:ascii="Times New Roman" w:hAnsi="Times New Roman"/>
          <w:b w:val="0"/>
          <w:bCs/>
          <w:szCs w:val="24"/>
          <w:lang w:val="en-GB"/>
        </w:rPr>
        <w:t>đây</w:t>
      </w:r>
      <w:proofErr w:type="spellEnd"/>
      <w:r w:rsidR="009A2BB5" w:rsidRPr="009A2BB5">
        <w:rPr>
          <w:rFonts w:ascii="Times New Roman" w:hAnsi="Times New Roman"/>
          <w:b w:val="0"/>
          <w:bCs/>
          <w:szCs w:val="24"/>
          <w:lang w:val="en-GB"/>
        </w:rPr>
        <w:t>:</w:t>
      </w:r>
    </w:p>
    <w:p w14:paraId="728079F4" w14:textId="77777777" w:rsidR="009A2BB5" w:rsidRPr="009A2BB5" w:rsidRDefault="009A2BB5" w:rsidP="009A2BB5">
      <w:pPr>
        <w:rPr>
          <w:szCs w:val="24"/>
          <w:lang w:val="en-GB"/>
        </w:rPr>
      </w:pPr>
    </w:p>
    <w:p w14:paraId="45D368FF" w14:textId="77777777" w:rsidR="009A2BB5" w:rsidRPr="009A2BB5" w:rsidRDefault="009A2BB5" w:rsidP="009A2BB5">
      <w:pPr>
        <w:numPr>
          <w:ilvl w:val="0"/>
          <w:numId w:val="48"/>
        </w:numPr>
        <w:ind w:left="1440" w:hanging="720"/>
        <w:rPr>
          <w:rFonts w:ascii="Times New Roman" w:hAnsi="Times New Roman"/>
          <w:bCs/>
          <w:szCs w:val="24"/>
          <w:lang w:val="en-GB"/>
        </w:rPr>
      </w:pPr>
      <w:proofErr w:type="spellStart"/>
      <w:r>
        <w:rPr>
          <w:rFonts w:ascii="Times New Roman" w:hAnsi="Times New Roman"/>
          <w:bCs/>
          <w:szCs w:val="24"/>
          <w:lang w:val="en-GB"/>
        </w:rPr>
        <w:t>Thời</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gian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địa</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điểm</w:t>
      </w:r>
      <w:proofErr w:type="spellEnd"/>
      <w:r w:rsidRPr="009A2BB5">
        <w:rPr>
          <w:rFonts w:ascii="Times New Roman" w:hAnsi="Times New Roman"/>
          <w:bCs/>
          <w:szCs w:val="24"/>
          <w:lang w:val="en-GB"/>
        </w:rPr>
        <w:t xml:space="preserve">, </w:t>
      </w:r>
      <w:proofErr w:type="spellStart"/>
      <w:r>
        <w:rPr>
          <w:rFonts w:ascii="Times New Roman" w:hAnsi="Times New Roman"/>
          <w:bCs/>
          <w:szCs w:val="24"/>
          <w:lang w:val="en-GB"/>
        </w:rPr>
        <w:t>mục</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đích</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và</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chương</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trình</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họp</w:t>
      </w:r>
      <w:proofErr w:type="spellEnd"/>
      <w:r w:rsidRPr="009A2BB5">
        <w:rPr>
          <w:rFonts w:ascii="Times New Roman" w:hAnsi="Times New Roman"/>
          <w:bCs/>
          <w:szCs w:val="24"/>
          <w:lang w:val="en-GB"/>
        </w:rPr>
        <w:t>;</w:t>
      </w:r>
    </w:p>
    <w:p w14:paraId="5A6FD314" w14:textId="77777777" w:rsidR="009A2BB5" w:rsidRPr="009A2BB5" w:rsidRDefault="009A2BB5" w:rsidP="009A2BB5">
      <w:pPr>
        <w:ind w:left="720"/>
        <w:rPr>
          <w:rFonts w:ascii="Times New Roman" w:hAnsi="Times New Roman"/>
          <w:bCs/>
          <w:szCs w:val="24"/>
          <w:lang w:val="en-GB"/>
        </w:rPr>
      </w:pPr>
    </w:p>
    <w:p w14:paraId="0F019B4F" w14:textId="77777777" w:rsidR="009A2BB5" w:rsidRPr="009A2BB5" w:rsidRDefault="009A2BB5" w:rsidP="009A2BB5">
      <w:pPr>
        <w:numPr>
          <w:ilvl w:val="0"/>
          <w:numId w:val="48"/>
        </w:numPr>
        <w:ind w:left="1440" w:hanging="720"/>
        <w:rPr>
          <w:rFonts w:ascii="Times New Roman" w:hAnsi="Times New Roman"/>
          <w:bCs/>
          <w:szCs w:val="24"/>
          <w:lang w:val="en-GB"/>
        </w:rPr>
      </w:pPr>
      <w:proofErr w:type="spellStart"/>
      <w:r>
        <w:rPr>
          <w:rFonts w:ascii="Times New Roman" w:hAnsi="Times New Roman"/>
          <w:bCs/>
          <w:szCs w:val="24"/>
          <w:lang w:val="en-GB"/>
        </w:rPr>
        <w:t>Họ</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tên</w:t>
      </w:r>
      <w:proofErr w:type="spellEnd"/>
      <w:r w:rsidRPr="009A2BB5">
        <w:rPr>
          <w:rFonts w:ascii="Times New Roman" w:hAnsi="Times New Roman"/>
          <w:bCs/>
          <w:szCs w:val="24"/>
          <w:lang w:val="en-GB"/>
        </w:rPr>
        <w:t xml:space="preserve">, </w:t>
      </w:r>
      <w:proofErr w:type="spellStart"/>
      <w:r>
        <w:rPr>
          <w:rFonts w:ascii="Times New Roman" w:hAnsi="Times New Roman"/>
          <w:bCs/>
          <w:szCs w:val="24"/>
          <w:lang w:val="en-GB"/>
        </w:rPr>
        <w:t>tỷ</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lệ</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sở</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hữu</w:t>
      </w:r>
      <w:proofErr w:type="spellEnd"/>
      <w:r w:rsidRPr="009A2BB5">
        <w:rPr>
          <w:rFonts w:ascii="Times New Roman" w:hAnsi="Times New Roman"/>
          <w:bCs/>
          <w:szCs w:val="24"/>
          <w:lang w:val="en-GB"/>
        </w:rPr>
        <w:t xml:space="preserve">, </w:t>
      </w:r>
      <w:proofErr w:type="spellStart"/>
      <w:r>
        <w:rPr>
          <w:rFonts w:ascii="Times New Roman" w:hAnsi="Times New Roman"/>
          <w:bCs/>
          <w:szCs w:val="24"/>
          <w:lang w:val="en-GB"/>
        </w:rPr>
        <w:t>số</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và</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ngày</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phát</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hành</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giấy</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chứng</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nhận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phần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vốn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góp</w:t>
      </w:r>
      <w:proofErr w:type="spellEnd"/>
      <w:r w:rsidRPr="009A2BB5">
        <w:rPr>
          <w:rFonts w:ascii="Times New Roman" w:hAnsi="Times New Roman"/>
          <w:bCs/>
          <w:szCs w:val="24"/>
          <w:lang w:val="en-GB"/>
        </w:rPr>
        <w:t xml:space="preserve"> </w:t>
      </w:r>
      <w:proofErr w:type="spellStart"/>
      <w:r>
        <w:rPr>
          <w:rFonts w:ascii="Times New Roman" w:hAnsi="Times New Roman"/>
          <w:bCs/>
          <w:szCs w:val="24"/>
          <w:lang w:val="en-GB"/>
        </w:rPr>
        <w:t>của</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thành</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viên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tham</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gia</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và</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người</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đại</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diện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theo</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ủy</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quyền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của</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thành</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viên</w:t>
      </w:r>
      <w:proofErr w:type="spellEnd"/>
      <w:r>
        <w:rPr>
          <w:rFonts w:ascii="Times New Roman" w:hAnsi="Times New Roman"/>
          <w:bCs/>
          <w:szCs w:val="24"/>
          <w:lang w:val="en-GB"/>
        </w:rPr>
        <w:t xml:space="preserve"> </w:t>
      </w:r>
      <w:proofErr w:type="spellStart"/>
      <w:r w:rsidR="00CB064A">
        <w:rPr>
          <w:rFonts w:ascii="Times New Roman" w:hAnsi="Times New Roman"/>
          <w:bCs/>
          <w:szCs w:val="24"/>
          <w:lang w:val="en-GB"/>
        </w:rPr>
        <w:t>đó</w:t>
      </w:r>
      <w:proofErr w:type="spellEnd"/>
      <w:r w:rsidRPr="009A2BB5">
        <w:rPr>
          <w:rFonts w:ascii="Times New Roman" w:hAnsi="Times New Roman"/>
          <w:bCs/>
          <w:szCs w:val="24"/>
          <w:lang w:val="en-GB"/>
        </w:rPr>
        <w:t xml:space="preserve">; </w:t>
      </w:r>
      <w:proofErr w:type="spellStart"/>
      <w:r w:rsidR="00CB064A">
        <w:rPr>
          <w:rFonts w:ascii="Times New Roman" w:hAnsi="Times New Roman"/>
          <w:bCs/>
          <w:szCs w:val="24"/>
          <w:lang w:val="en-GB"/>
        </w:rPr>
        <w:t>họ</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tên</w:t>
      </w:r>
      <w:proofErr w:type="spellEnd"/>
      <w:r w:rsidR="00CB064A" w:rsidRPr="009A2BB5">
        <w:rPr>
          <w:rFonts w:ascii="Times New Roman" w:hAnsi="Times New Roman"/>
          <w:bCs/>
          <w:szCs w:val="24"/>
          <w:lang w:val="en-GB"/>
        </w:rPr>
        <w:t xml:space="preserve">, </w:t>
      </w:r>
      <w:proofErr w:type="spellStart"/>
      <w:r w:rsidR="00CB064A">
        <w:rPr>
          <w:rFonts w:ascii="Times New Roman" w:hAnsi="Times New Roman"/>
          <w:bCs/>
          <w:szCs w:val="24"/>
          <w:lang w:val="en-GB"/>
        </w:rPr>
        <w:t>tỷ</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lệ</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sở</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hữu</w:t>
      </w:r>
      <w:proofErr w:type="spellEnd"/>
      <w:r w:rsidR="00CB064A" w:rsidRPr="009A2BB5">
        <w:rPr>
          <w:rFonts w:ascii="Times New Roman" w:hAnsi="Times New Roman"/>
          <w:bCs/>
          <w:szCs w:val="24"/>
          <w:lang w:val="en-GB"/>
        </w:rPr>
        <w:t xml:space="preserve">, </w:t>
      </w:r>
      <w:proofErr w:type="spellStart"/>
      <w:r w:rsidR="00CB064A">
        <w:rPr>
          <w:rFonts w:ascii="Times New Roman" w:hAnsi="Times New Roman"/>
          <w:bCs/>
          <w:szCs w:val="24"/>
          <w:lang w:val="en-GB"/>
        </w:rPr>
        <w:t>số</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và</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ngày</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phát</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hành</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giấy</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chứng</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nhận</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phần</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vốn</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góp</w:t>
      </w:r>
      <w:proofErr w:type="spellEnd"/>
      <w:r w:rsidR="00CB064A" w:rsidRPr="009A2BB5">
        <w:rPr>
          <w:rFonts w:ascii="Times New Roman" w:hAnsi="Times New Roman"/>
          <w:bCs/>
          <w:szCs w:val="24"/>
          <w:lang w:val="en-GB"/>
        </w:rPr>
        <w:t xml:space="preserve"> </w:t>
      </w:r>
      <w:proofErr w:type="spellStart"/>
      <w:r w:rsidR="00CB064A">
        <w:rPr>
          <w:rFonts w:ascii="Times New Roman" w:hAnsi="Times New Roman"/>
          <w:bCs/>
          <w:szCs w:val="24"/>
          <w:lang w:val="en-GB"/>
        </w:rPr>
        <w:t>của</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thành</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viên</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không</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tham</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gia</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và</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người</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đại</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diện</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theo</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ủy</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quyền</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của</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thành</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viên</w:t>
      </w:r>
      <w:proofErr w:type="spellEnd"/>
      <w:r w:rsidR="00CB064A">
        <w:rPr>
          <w:rFonts w:ascii="Times New Roman" w:hAnsi="Times New Roman"/>
          <w:bCs/>
          <w:szCs w:val="24"/>
          <w:lang w:val="en-GB"/>
        </w:rPr>
        <w:t xml:space="preserve"> </w:t>
      </w:r>
      <w:proofErr w:type="spellStart"/>
      <w:r w:rsidR="00CB064A">
        <w:rPr>
          <w:rFonts w:ascii="Times New Roman" w:hAnsi="Times New Roman"/>
          <w:bCs/>
          <w:szCs w:val="24"/>
          <w:lang w:val="en-GB"/>
        </w:rPr>
        <w:t>đó</w:t>
      </w:r>
      <w:proofErr w:type="spellEnd"/>
      <w:r w:rsidRPr="009A2BB5">
        <w:rPr>
          <w:rFonts w:ascii="Times New Roman" w:hAnsi="Times New Roman"/>
          <w:bCs/>
          <w:szCs w:val="24"/>
          <w:lang w:val="en-GB"/>
        </w:rPr>
        <w:t>;</w:t>
      </w:r>
    </w:p>
    <w:p w14:paraId="4BAFCE89" w14:textId="77777777" w:rsidR="009A2BB5" w:rsidRPr="009A2BB5" w:rsidRDefault="009A2BB5" w:rsidP="009A2BB5">
      <w:pPr>
        <w:ind w:left="720"/>
        <w:rPr>
          <w:rFonts w:ascii="Times New Roman" w:hAnsi="Times New Roman"/>
          <w:bCs/>
          <w:szCs w:val="24"/>
          <w:lang w:val="en-GB"/>
        </w:rPr>
      </w:pPr>
    </w:p>
    <w:p w14:paraId="32933763" w14:textId="77777777" w:rsidR="009A2BB5" w:rsidRPr="009A2BB5" w:rsidRDefault="00CB064A" w:rsidP="009A2BB5">
      <w:pPr>
        <w:numPr>
          <w:ilvl w:val="0"/>
          <w:numId w:val="48"/>
        </w:numPr>
        <w:ind w:left="1440" w:hanging="720"/>
        <w:rPr>
          <w:rFonts w:ascii="Times New Roman" w:hAnsi="Times New Roman"/>
          <w:bCs/>
          <w:szCs w:val="24"/>
          <w:lang w:val="en-GB"/>
        </w:rPr>
      </w:pPr>
      <w:proofErr w:type="spellStart"/>
      <w:r>
        <w:rPr>
          <w:rFonts w:ascii="Times New Roman" w:hAnsi="Times New Roman"/>
          <w:bCs/>
          <w:szCs w:val="24"/>
          <w:lang w:val="en-GB"/>
        </w:rPr>
        <w:lastRenderedPageBreak/>
        <w:t>Các</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vấn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đề</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được</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thảo</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luận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và</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biểu</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quyết</w:t>
      </w:r>
      <w:proofErr w:type="spellEnd"/>
      <w:r w:rsidR="009A2BB5" w:rsidRPr="009A2BB5">
        <w:rPr>
          <w:rFonts w:ascii="Times New Roman" w:hAnsi="Times New Roman"/>
          <w:bCs/>
          <w:szCs w:val="24"/>
          <w:lang w:val="en-GB"/>
        </w:rPr>
        <w:t xml:space="preserve">; </w:t>
      </w:r>
      <w:proofErr w:type="spellStart"/>
      <w:r>
        <w:rPr>
          <w:rFonts w:ascii="Times New Roman" w:hAnsi="Times New Roman"/>
          <w:bCs/>
          <w:szCs w:val="24"/>
          <w:lang w:val="en-GB"/>
        </w:rPr>
        <w:t>tóm</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tắt</w:t>
      </w:r>
      <w:proofErr w:type="spellEnd"/>
      <w:r>
        <w:rPr>
          <w:rFonts w:ascii="Times New Roman" w:hAnsi="Times New Roman"/>
          <w:bCs/>
          <w:szCs w:val="24"/>
          <w:lang w:val="en-GB"/>
        </w:rPr>
        <w:t xml:space="preserve"> ý </w:t>
      </w:r>
      <w:proofErr w:type="spellStart"/>
      <w:r>
        <w:rPr>
          <w:rFonts w:ascii="Times New Roman" w:hAnsi="Times New Roman"/>
          <w:bCs/>
          <w:szCs w:val="24"/>
          <w:lang w:val="en-GB"/>
        </w:rPr>
        <w:t>kiến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của</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thành</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viên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về</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từng</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vấn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đề</w:t>
      </w:r>
      <w:proofErr w:type="spellEnd"/>
      <w:r w:rsidR="009A2BB5" w:rsidRPr="009A2BB5">
        <w:rPr>
          <w:rFonts w:ascii="Times New Roman" w:hAnsi="Times New Roman"/>
          <w:bCs/>
          <w:szCs w:val="24"/>
          <w:lang w:val="en-GB"/>
        </w:rPr>
        <w:t>;</w:t>
      </w:r>
    </w:p>
    <w:p w14:paraId="54C08DBB" w14:textId="77777777" w:rsidR="009A2BB5" w:rsidRPr="009A2BB5" w:rsidRDefault="009A2BB5" w:rsidP="009A2BB5">
      <w:pPr>
        <w:ind w:left="720"/>
        <w:rPr>
          <w:rFonts w:ascii="Times New Roman" w:hAnsi="Times New Roman"/>
          <w:bCs/>
          <w:szCs w:val="24"/>
          <w:lang w:val="en-GB"/>
        </w:rPr>
      </w:pPr>
    </w:p>
    <w:p w14:paraId="7A0A24AF" w14:textId="77777777" w:rsidR="009A2BB5" w:rsidRPr="009A2BB5" w:rsidRDefault="004D50C2" w:rsidP="009A2BB5">
      <w:pPr>
        <w:numPr>
          <w:ilvl w:val="0"/>
          <w:numId w:val="48"/>
        </w:numPr>
        <w:ind w:left="1440" w:hanging="720"/>
        <w:rPr>
          <w:rFonts w:ascii="Times New Roman" w:hAnsi="Times New Roman"/>
          <w:bCs/>
          <w:szCs w:val="24"/>
          <w:lang w:val="en-GB"/>
        </w:rPr>
      </w:pPr>
      <w:proofErr w:type="spellStart"/>
      <w:r>
        <w:rPr>
          <w:rFonts w:ascii="Times New Roman" w:hAnsi="Times New Roman"/>
          <w:bCs/>
          <w:szCs w:val="24"/>
          <w:lang w:val="en-GB"/>
        </w:rPr>
        <w:t>Số</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phiếu</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hợp</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lệ</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phiếu</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không</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hợp</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lệ</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phiếu</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tán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thành</w:t>
      </w:r>
      <w:proofErr w:type="spellEnd"/>
      <w:r w:rsidR="009A2BB5" w:rsidRPr="009A2BB5">
        <w:rPr>
          <w:rFonts w:ascii="Times New Roman" w:hAnsi="Times New Roman"/>
          <w:bCs/>
          <w:szCs w:val="24"/>
          <w:lang w:val="en-GB"/>
        </w:rPr>
        <w:t xml:space="preserve">, </w:t>
      </w:r>
      <w:proofErr w:type="spellStart"/>
      <w:r>
        <w:rPr>
          <w:rFonts w:ascii="Times New Roman" w:hAnsi="Times New Roman"/>
          <w:bCs/>
          <w:szCs w:val="24"/>
          <w:lang w:val="en-GB"/>
        </w:rPr>
        <w:t>phiếu</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không</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tán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thành</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và</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không</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có</w:t>
      </w:r>
      <w:proofErr w:type="spellEnd"/>
      <w:r>
        <w:rPr>
          <w:rFonts w:ascii="Times New Roman" w:hAnsi="Times New Roman"/>
          <w:bCs/>
          <w:szCs w:val="24"/>
          <w:lang w:val="en-GB"/>
        </w:rPr>
        <w:t xml:space="preserve"> ý </w:t>
      </w:r>
      <w:proofErr w:type="spellStart"/>
      <w:r>
        <w:rPr>
          <w:rFonts w:ascii="Times New Roman" w:hAnsi="Times New Roman"/>
          <w:bCs/>
          <w:szCs w:val="24"/>
          <w:lang w:val="en-GB"/>
        </w:rPr>
        <w:t>kiến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về</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từng</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vấn</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đề</w:t>
      </w:r>
      <w:proofErr w:type="spellEnd"/>
      <w:r>
        <w:rPr>
          <w:rFonts w:ascii="Times New Roman" w:hAnsi="Times New Roman"/>
          <w:bCs/>
          <w:szCs w:val="24"/>
          <w:lang w:val="en-GB"/>
        </w:rPr>
        <w:t xml:space="preserve">; </w:t>
      </w:r>
      <w:proofErr w:type="spellStart"/>
      <w:r>
        <w:rPr>
          <w:rFonts w:ascii="Times New Roman" w:hAnsi="Times New Roman"/>
          <w:bCs/>
          <w:szCs w:val="24"/>
          <w:lang w:val="en-GB"/>
        </w:rPr>
        <w:t>và</w:t>
      </w:r>
      <w:proofErr w:type="spellEnd"/>
      <w:r>
        <w:rPr>
          <w:rFonts w:ascii="Times New Roman" w:hAnsi="Times New Roman"/>
          <w:bCs/>
          <w:szCs w:val="24"/>
          <w:lang w:val="en-GB"/>
        </w:rPr>
        <w:t xml:space="preserve"> </w:t>
      </w:r>
    </w:p>
    <w:p w14:paraId="722E4109" w14:textId="77777777" w:rsidR="009A2BB5" w:rsidRPr="009A2BB5" w:rsidRDefault="009A2BB5" w:rsidP="009A2BB5">
      <w:pPr>
        <w:ind w:left="720"/>
        <w:rPr>
          <w:rFonts w:ascii="Times New Roman" w:hAnsi="Times New Roman"/>
          <w:bCs/>
          <w:szCs w:val="24"/>
          <w:lang w:val="en-GB"/>
        </w:rPr>
      </w:pPr>
    </w:p>
    <w:p w14:paraId="7381F306" w14:textId="77777777" w:rsidR="00835135" w:rsidRPr="009A2BB5" w:rsidRDefault="009A2BB5" w:rsidP="009A2BB5">
      <w:pPr>
        <w:numPr>
          <w:ilvl w:val="0"/>
          <w:numId w:val="48"/>
        </w:numPr>
        <w:ind w:left="1440" w:hanging="720"/>
        <w:rPr>
          <w:rFonts w:ascii="Times New Roman" w:hAnsi="Times New Roman"/>
          <w:szCs w:val="24"/>
          <w:lang w:val="en-GB"/>
        </w:rPr>
      </w:pPr>
      <w:r w:rsidRPr="009A2BB5">
        <w:rPr>
          <w:rFonts w:ascii="Times New Roman" w:hAnsi="Times New Roman"/>
          <w:bCs/>
          <w:szCs w:val="24"/>
          <w:lang w:val="en-GB"/>
        </w:rPr>
        <w:t xml:space="preserve"> </w:t>
      </w:r>
      <w:proofErr w:type="spellStart"/>
      <w:r w:rsidR="004D50C2">
        <w:rPr>
          <w:rFonts w:ascii="Times New Roman" w:hAnsi="Times New Roman"/>
          <w:bCs/>
          <w:szCs w:val="24"/>
          <w:lang w:val="en-GB"/>
        </w:rPr>
        <w:t>Các</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quyết</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định</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được</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thông</w:t>
      </w:r>
      <w:proofErr w:type="spellEnd"/>
      <w:r w:rsidR="004D50C2">
        <w:rPr>
          <w:rFonts w:ascii="Times New Roman" w:hAnsi="Times New Roman"/>
          <w:bCs/>
          <w:szCs w:val="24"/>
          <w:lang w:val="en-GB"/>
        </w:rPr>
        <w:t xml:space="preserve"> qua </w:t>
      </w:r>
      <w:proofErr w:type="spellStart"/>
      <w:r w:rsidR="004D50C2">
        <w:rPr>
          <w:rFonts w:ascii="Times New Roman" w:hAnsi="Times New Roman"/>
          <w:bCs/>
          <w:szCs w:val="24"/>
          <w:lang w:val="en-GB"/>
        </w:rPr>
        <w:t>và</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tỷ</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lệ</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phiếu</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tán</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thành</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tương</w:t>
      </w:r>
      <w:proofErr w:type="spellEnd"/>
      <w:r w:rsidR="004D50C2">
        <w:rPr>
          <w:rFonts w:ascii="Times New Roman" w:hAnsi="Times New Roman"/>
          <w:bCs/>
          <w:szCs w:val="24"/>
          <w:lang w:val="en-GB"/>
        </w:rPr>
        <w:t xml:space="preserve"> </w:t>
      </w:r>
      <w:proofErr w:type="spellStart"/>
      <w:r w:rsidR="004D50C2">
        <w:rPr>
          <w:rFonts w:ascii="Times New Roman" w:hAnsi="Times New Roman"/>
          <w:bCs/>
          <w:szCs w:val="24"/>
          <w:lang w:val="en-GB"/>
        </w:rPr>
        <w:t>ứng</w:t>
      </w:r>
      <w:proofErr w:type="spellEnd"/>
      <w:r w:rsidRPr="009A2BB5">
        <w:rPr>
          <w:rFonts w:ascii="Times New Roman" w:hAnsi="Times New Roman"/>
          <w:bCs/>
          <w:szCs w:val="24"/>
          <w:lang w:val="en-GB"/>
        </w:rPr>
        <w:t>.</w:t>
      </w:r>
    </w:p>
    <w:p w14:paraId="5B5517A7" w14:textId="77777777" w:rsidR="00F16AAC" w:rsidRPr="004D68B9" w:rsidRDefault="00F16AAC" w:rsidP="008570C6">
      <w:pPr>
        <w:pStyle w:val="NormalIndent"/>
        <w:jc w:val="both"/>
        <w:rPr>
          <w:rFonts w:ascii="Times New Roman" w:eastAsia="MS Mincho" w:hAnsi="Times New Roman"/>
          <w:sz w:val="24"/>
          <w:szCs w:val="24"/>
          <w:lang w:val="en-GB" w:eastAsia="ja-JP"/>
        </w:rPr>
      </w:pPr>
    </w:p>
    <w:p w14:paraId="6A793FDA" w14:textId="77777777" w:rsidR="001B4347" w:rsidRPr="004D68B9" w:rsidRDefault="00616CF9" w:rsidP="008570C6">
      <w:pPr>
        <w:pStyle w:val="AARHeading2"/>
        <w:spacing w:before="0" w:line="240" w:lineRule="auto"/>
        <w:jc w:val="both"/>
        <w:rPr>
          <w:rFonts w:ascii="Times New Roman" w:hAnsi="Times New Roman"/>
          <w:b/>
          <w:sz w:val="24"/>
          <w:szCs w:val="24"/>
          <w:lang w:val="en-GB"/>
        </w:rPr>
      </w:pPr>
      <w:proofErr w:type="spellStart"/>
      <w:r w:rsidRPr="004D68B9">
        <w:rPr>
          <w:rFonts w:ascii="Times New Roman" w:hAnsi="Times New Roman"/>
          <w:b/>
          <w:sz w:val="24"/>
          <w:szCs w:val="24"/>
          <w:lang w:val="en-GB"/>
        </w:rPr>
        <w:t>Điều</w:t>
      </w:r>
      <w:proofErr w:type="spellEnd"/>
      <w:r w:rsidR="00835135" w:rsidRPr="004D68B9">
        <w:rPr>
          <w:rFonts w:ascii="Times New Roman" w:hAnsi="Times New Roman"/>
          <w:b/>
          <w:sz w:val="24"/>
          <w:szCs w:val="24"/>
          <w:lang w:val="en-GB"/>
        </w:rPr>
        <w:t xml:space="preserve"> 1</w:t>
      </w:r>
      <w:r w:rsidR="00B554C1" w:rsidRPr="004D68B9">
        <w:rPr>
          <w:rFonts w:ascii="Times New Roman" w:hAnsi="Times New Roman"/>
          <w:b/>
          <w:sz w:val="24"/>
          <w:szCs w:val="24"/>
          <w:lang w:val="vi-VN"/>
        </w:rPr>
        <w:t>4</w:t>
      </w:r>
      <w:r w:rsidR="00835135" w:rsidRPr="004D68B9">
        <w:rPr>
          <w:rFonts w:ascii="Times New Roman" w:hAnsi="Times New Roman"/>
          <w:b/>
          <w:sz w:val="24"/>
          <w:szCs w:val="24"/>
          <w:lang w:val="en-GB"/>
        </w:rPr>
        <w:t>:</w:t>
      </w:r>
      <w:r w:rsidR="00835135" w:rsidRPr="004D68B9">
        <w:rPr>
          <w:rFonts w:ascii="Times New Roman" w:hAnsi="Times New Roman"/>
          <w:b/>
          <w:sz w:val="24"/>
          <w:szCs w:val="24"/>
          <w:lang w:val="en-GB"/>
        </w:rPr>
        <w:tab/>
      </w:r>
      <w:proofErr w:type="spellStart"/>
      <w:r w:rsidRPr="004D68B9">
        <w:rPr>
          <w:rFonts w:ascii="Times New Roman" w:hAnsi="Times New Roman"/>
          <w:b/>
          <w:sz w:val="24"/>
          <w:szCs w:val="24"/>
          <w:lang w:val="en-GB"/>
        </w:rPr>
        <w:t>Nghị</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Quyết</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Hội</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Đồng</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Thành</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Viên</w:t>
      </w:r>
      <w:proofErr w:type="spellEnd"/>
    </w:p>
    <w:p w14:paraId="48937466" w14:textId="77777777" w:rsidR="0008624B" w:rsidRPr="004D68B9" w:rsidRDefault="0008624B" w:rsidP="008570C6">
      <w:pPr>
        <w:ind w:left="709"/>
        <w:jc w:val="both"/>
        <w:rPr>
          <w:rFonts w:ascii="Times New Roman" w:hAnsi="Times New Roman"/>
          <w:szCs w:val="24"/>
          <w:lang w:val="en-GB"/>
        </w:rPr>
      </w:pPr>
    </w:p>
    <w:p w14:paraId="5BE53D9A" w14:textId="77777777" w:rsidR="0017210D" w:rsidRPr="00154C9C" w:rsidRDefault="00154C9C" w:rsidP="003113B8">
      <w:pPr>
        <w:pStyle w:val="AARHeading3"/>
        <w:numPr>
          <w:ilvl w:val="1"/>
          <w:numId w:val="33"/>
        </w:numPr>
        <w:spacing w:before="0" w:line="240" w:lineRule="auto"/>
        <w:ind w:left="709" w:hanging="709"/>
        <w:jc w:val="both"/>
        <w:rPr>
          <w:rFonts w:ascii="Times New Roman" w:hAnsi="Times New Roman"/>
          <w:sz w:val="24"/>
          <w:szCs w:val="24"/>
          <w:lang w:val="vi-VN"/>
        </w:rPr>
      </w:pPr>
      <w:proofErr w:type="spellStart"/>
      <w:r>
        <w:rPr>
          <w:rFonts w:ascii="Times New Roman" w:hAnsi="Times New Roman"/>
          <w:bCs/>
          <w:sz w:val="24"/>
          <w:szCs w:val="24"/>
          <w:lang w:val="en-GB"/>
        </w:rPr>
        <w:t>Tất</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cả</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các</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nghị</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quyết</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của</w:t>
      </w:r>
      <w:proofErr w:type="spellEnd"/>
      <w:r>
        <w:rPr>
          <w:rFonts w:ascii="Times New Roman" w:hAnsi="Times New Roman"/>
          <w:bCs/>
          <w:sz w:val="24"/>
          <w:szCs w:val="24"/>
          <w:lang w:val="en-GB"/>
        </w:rPr>
        <w:t xml:space="preserve"> HĐTV </w:t>
      </w:r>
      <w:proofErr w:type="spellStart"/>
      <w:r>
        <w:rPr>
          <w:rFonts w:ascii="Times New Roman" w:hAnsi="Times New Roman"/>
          <w:bCs/>
          <w:sz w:val="24"/>
          <w:szCs w:val="24"/>
          <w:lang w:val="en-GB"/>
        </w:rPr>
        <w:t>trước</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hết</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phải</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được</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thông</w:t>
      </w:r>
      <w:proofErr w:type="spellEnd"/>
      <w:r>
        <w:rPr>
          <w:rFonts w:ascii="Times New Roman" w:hAnsi="Times New Roman"/>
          <w:bCs/>
          <w:sz w:val="24"/>
          <w:szCs w:val="24"/>
          <w:lang w:val="en-GB"/>
        </w:rPr>
        <w:t xml:space="preserve"> qua </w:t>
      </w:r>
      <w:proofErr w:type="spellStart"/>
      <w:r>
        <w:rPr>
          <w:rFonts w:ascii="Times New Roman" w:hAnsi="Times New Roman"/>
          <w:bCs/>
          <w:sz w:val="24"/>
          <w:szCs w:val="24"/>
          <w:lang w:val="en-GB"/>
        </w:rPr>
        <w:t>bởi</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nghị</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quyết</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của</w:t>
      </w:r>
      <w:proofErr w:type="spellEnd"/>
      <w:r>
        <w:rPr>
          <w:rFonts w:ascii="Times New Roman" w:hAnsi="Times New Roman"/>
          <w:bCs/>
          <w:sz w:val="24"/>
          <w:szCs w:val="24"/>
          <w:lang w:val="en-GB"/>
        </w:rPr>
        <w:t xml:space="preserve"> HĐQT</w:t>
      </w:r>
      <w:r w:rsidRPr="00154C9C">
        <w:rPr>
          <w:rFonts w:ascii="Times New Roman" w:hAnsi="Times New Roman"/>
          <w:bCs/>
          <w:sz w:val="24"/>
          <w:szCs w:val="24"/>
          <w:lang w:val="en-GB"/>
        </w:rPr>
        <w:t>.</w:t>
      </w:r>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Để</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làm</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rõ</w:t>
      </w:r>
      <w:proofErr w:type="spellEnd"/>
      <w:r w:rsidR="004D50C2" w:rsidRPr="004D50C2">
        <w:rPr>
          <w:rFonts w:ascii="Times New Roman" w:hAnsi="Times New Roman"/>
          <w:bCs/>
          <w:sz w:val="24"/>
          <w:szCs w:val="24"/>
          <w:lang w:val="en-GB"/>
        </w:rPr>
        <w:t xml:space="preserve">, </w:t>
      </w:r>
      <w:r w:rsidR="004D50C2">
        <w:rPr>
          <w:rFonts w:ascii="Times New Roman" w:hAnsi="Times New Roman"/>
          <w:bCs/>
          <w:sz w:val="24"/>
          <w:szCs w:val="24"/>
          <w:lang w:val="en-GB"/>
        </w:rPr>
        <w:t>HĐTV</w:t>
      </w:r>
      <w:r w:rsidR="004D50C2" w:rsidRP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sẽ</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thành</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lập</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và</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duy</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trì</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một</w:t>
      </w:r>
      <w:proofErr w:type="spellEnd"/>
      <w:r w:rsidR="004D50C2">
        <w:rPr>
          <w:rFonts w:ascii="Times New Roman" w:hAnsi="Times New Roman"/>
          <w:bCs/>
          <w:sz w:val="24"/>
          <w:szCs w:val="24"/>
          <w:lang w:val="en-GB"/>
        </w:rPr>
        <w:t xml:space="preserve"> HĐQT</w:t>
      </w:r>
      <w:r w:rsidR="004D50C2" w:rsidRP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gồm</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bảy</w:t>
      </w:r>
      <w:proofErr w:type="spellEnd"/>
      <w:r w:rsidR="004D50C2" w:rsidRPr="004D50C2">
        <w:rPr>
          <w:rFonts w:ascii="Times New Roman" w:hAnsi="Times New Roman"/>
          <w:bCs/>
          <w:sz w:val="24"/>
          <w:szCs w:val="24"/>
          <w:lang w:val="en-GB"/>
        </w:rPr>
        <w:t xml:space="preserve"> (7) </w:t>
      </w:r>
      <w:proofErr w:type="spellStart"/>
      <w:r w:rsidR="004D50C2">
        <w:rPr>
          <w:rFonts w:ascii="Times New Roman" w:hAnsi="Times New Roman"/>
          <w:bCs/>
          <w:sz w:val="24"/>
          <w:szCs w:val="24"/>
          <w:lang w:val="en-GB"/>
        </w:rPr>
        <w:t>thành</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viên</w:t>
      </w:r>
      <w:proofErr w:type="spellEnd"/>
      <w:r w:rsidR="004D50C2" w:rsidRP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là</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cơ</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quan</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giám</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sát</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và</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điều</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hành</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việc</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quản</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lý</w:t>
      </w:r>
      <w:proofErr w:type="spellEnd"/>
      <w:r w:rsidR="004D50C2">
        <w:rPr>
          <w:rFonts w:ascii="Times New Roman" w:hAnsi="Times New Roman"/>
          <w:bCs/>
          <w:sz w:val="24"/>
          <w:szCs w:val="24"/>
          <w:lang w:val="en-GB"/>
        </w:rPr>
        <w:t xml:space="preserve"> </w:t>
      </w:r>
      <w:proofErr w:type="spellStart"/>
      <w:r w:rsidR="004D50C2">
        <w:rPr>
          <w:rFonts w:ascii="Times New Roman" w:hAnsi="Times New Roman"/>
          <w:bCs/>
          <w:sz w:val="24"/>
          <w:szCs w:val="24"/>
          <w:lang w:val="en-GB"/>
        </w:rPr>
        <w:t>Công</w:t>
      </w:r>
      <w:proofErr w:type="spellEnd"/>
      <w:r w:rsidR="004D50C2">
        <w:rPr>
          <w:rFonts w:ascii="Times New Roman" w:hAnsi="Times New Roman"/>
          <w:bCs/>
          <w:sz w:val="24"/>
          <w:szCs w:val="24"/>
          <w:lang w:val="en-GB"/>
        </w:rPr>
        <w:t xml:space="preserve"> Ty</w:t>
      </w:r>
      <w:r w:rsidR="004D50C2" w:rsidRPr="004D50C2">
        <w:rPr>
          <w:rFonts w:ascii="Times New Roman" w:hAnsi="Times New Roman"/>
          <w:bCs/>
          <w:sz w:val="24"/>
          <w:szCs w:val="24"/>
          <w:lang w:val="en-GB"/>
        </w:rPr>
        <w:t>.</w:t>
      </w:r>
    </w:p>
    <w:p w14:paraId="047920E7" w14:textId="77777777" w:rsidR="0017210D" w:rsidRPr="004015B7" w:rsidRDefault="0017210D" w:rsidP="008570C6">
      <w:pPr>
        <w:pStyle w:val="AARHeading3"/>
        <w:tabs>
          <w:tab w:val="num" w:pos="1418"/>
        </w:tabs>
        <w:spacing w:before="0" w:line="240" w:lineRule="auto"/>
        <w:jc w:val="both"/>
        <w:rPr>
          <w:rFonts w:ascii="Times New Roman" w:hAnsi="Times New Roman"/>
          <w:sz w:val="24"/>
          <w:szCs w:val="24"/>
          <w:lang w:val="vi-VN" w:eastAsia="ja-JP"/>
        </w:rPr>
      </w:pPr>
    </w:p>
    <w:p w14:paraId="35EFFD3C" w14:textId="77777777" w:rsidR="0017210D" w:rsidRPr="004015B7" w:rsidRDefault="00154C9C" w:rsidP="003113B8">
      <w:pPr>
        <w:pStyle w:val="AARHeading3"/>
        <w:numPr>
          <w:ilvl w:val="1"/>
          <w:numId w:val="33"/>
        </w:numPr>
        <w:spacing w:before="0" w:line="240" w:lineRule="auto"/>
        <w:ind w:left="709" w:hanging="709"/>
        <w:jc w:val="both"/>
        <w:rPr>
          <w:rFonts w:ascii="Times New Roman" w:eastAsia="Malgun Gothic" w:hAnsi="Times New Roman"/>
          <w:sz w:val="24"/>
          <w:szCs w:val="24"/>
          <w:lang w:val="vi-VN" w:eastAsia="ko-KR"/>
        </w:rPr>
      </w:pPr>
      <w:proofErr w:type="spellStart"/>
      <w:r>
        <w:rPr>
          <w:rFonts w:ascii="Times New Roman" w:hAnsi="Times New Roman"/>
          <w:sz w:val="24"/>
          <w:szCs w:val="24"/>
          <w:lang w:val="en-US" w:eastAsia="ja-JP"/>
        </w:rPr>
        <w:t>Phụ</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thuộc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vào</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các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quy</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định</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khác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tại</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Điều</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Lệ</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này</w:t>
      </w:r>
      <w:proofErr w:type="spellEnd"/>
      <w:r>
        <w:rPr>
          <w:rFonts w:ascii="Times New Roman" w:hAnsi="Times New Roman"/>
          <w:sz w:val="24"/>
          <w:szCs w:val="24"/>
          <w:lang w:val="en-US" w:eastAsia="ja-JP"/>
        </w:rPr>
        <w:t>, n</w:t>
      </w:r>
      <w:r w:rsidR="001625B4" w:rsidRPr="004015B7">
        <w:rPr>
          <w:rFonts w:ascii="Times New Roman" w:hAnsi="Times New Roman"/>
          <w:sz w:val="24"/>
          <w:szCs w:val="24"/>
          <w:lang w:val="vi-VN" w:eastAsia="ja-JP"/>
        </w:rPr>
        <w:t xml:space="preserve">ghị quyết của </w:t>
      </w:r>
      <w:proofErr w:type="spellStart"/>
      <w:r>
        <w:rPr>
          <w:rFonts w:ascii="Times New Roman" w:hAnsi="Times New Roman"/>
          <w:sz w:val="24"/>
          <w:szCs w:val="24"/>
          <w:lang w:val="en-US" w:eastAsia="ja-JP"/>
        </w:rPr>
        <w:t>Cuộc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Họp</w:t>
      </w:r>
      <w:proofErr w:type="spellEnd"/>
      <w:r>
        <w:rPr>
          <w:rFonts w:ascii="Times New Roman" w:hAnsi="Times New Roman"/>
          <w:sz w:val="24"/>
          <w:szCs w:val="24"/>
          <w:lang w:val="en-US" w:eastAsia="ja-JP"/>
        </w:rPr>
        <w:t xml:space="preserve"> HĐTV </w:t>
      </w:r>
      <w:proofErr w:type="spellStart"/>
      <w:r>
        <w:rPr>
          <w:rFonts w:ascii="Times New Roman" w:hAnsi="Times New Roman"/>
          <w:sz w:val="24"/>
          <w:szCs w:val="24"/>
          <w:lang w:val="en-US" w:eastAsia="ja-JP"/>
        </w:rPr>
        <w:t>liên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quan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đến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Các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Vấn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Đề</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Thông</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Thường</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được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định</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nghĩa</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tại</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Điều</w:t>
      </w:r>
      <w:proofErr w:type="spellEnd"/>
      <w:r>
        <w:rPr>
          <w:rFonts w:ascii="Times New Roman" w:hAnsi="Times New Roman"/>
          <w:sz w:val="24"/>
          <w:szCs w:val="24"/>
          <w:lang w:val="en-US" w:eastAsia="ja-JP"/>
        </w:rPr>
        <w:t xml:space="preserve"> 10.2(b)) </w:t>
      </w:r>
      <w:proofErr w:type="spellStart"/>
      <w:r>
        <w:rPr>
          <w:rFonts w:ascii="Times New Roman" w:hAnsi="Times New Roman"/>
          <w:sz w:val="24"/>
          <w:szCs w:val="24"/>
          <w:lang w:val="en-US" w:eastAsia="ja-JP"/>
        </w:rPr>
        <w:t>chỉ</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được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thông</w:t>
      </w:r>
      <w:proofErr w:type="spellEnd"/>
      <w:r>
        <w:rPr>
          <w:rFonts w:ascii="Times New Roman" w:hAnsi="Times New Roman"/>
          <w:sz w:val="24"/>
          <w:szCs w:val="24"/>
          <w:lang w:val="en-US" w:eastAsia="ja-JP"/>
        </w:rPr>
        <w:t xml:space="preserve"> qua </w:t>
      </w:r>
      <w:proofErr w:type="spellStart"/>
      <w:r>
        <w:rPr>
          <w:rFonts w:ascii="Times New Roman" w:hAnsi="Times New Roman"/>
          <w:sz w:val="24"/>
          <w:szCs w:val="24"/>
          <w:lang w:val="en-US" w:eastAsia="ja-JP"/>
        </w:rPr>
        <w:t>khi</w:t>
      </w:r>
      <w:proofErr w:type="spellEnd"/>
      <w:r>
        <w:rPr>
          <w:rFonts w:ascii="Times New Roman" w:hAnsi="Times New Roman"/>
          <w:sz w:val="24"/>
          <w:szCs w:val="24"/>
          <w:lang w:val="en-US" w:eastAsia="ja-JP"/>
        </w:rPr>
        <w:t xml:space="preserve"> </w:t>
      </w:r>
      <w:r w:rsidR="001625B4" w:rsidRPr="004015B7">
        <w:rPr>
          <w:rFonts w:ascii="Times New Roman" w:hAnsi="Times New Roman"/>
          <w:sz w:val="24"/>
          <w:szCs w:val="24"/>
          <w:lang w:val="vi-VN" w:eastAsia="ja-JP"/>
        </w:rPr>
        <w:t xml:space="preserve">được số Thành Viên sở hữu ít nhất </w:t>
      </w:r>
      <w:r>
        <w:rPr>
          <w:rFonts w:ascii="Times New Roman" w:hAnsi="Times New Roman"/>
          <w:sz w:val="24"/>
          <w:szCs w:val="24"/>
          <w:lang w:val="en-US" w:eastAsia="ja-JP"/>
        </w:rPr>
        <w:t>51</w:t>
      </w:r>
      <w:r w:rsidR="0017210D" w:rsidRPr="004015B7">
        <w:rPr>
          <w:rFonts w:ascii="Times New Roman" w:hAnsi="Times New Roman"/>
          <w:sz w:val="24"/>
          <w:szCs w:val="24"/>
          <w:lang w:val="vi-VN" w:eastAsia="ja-JP"/>
        </w:rPr>
        <w:t>%</w:t>
      </w:r>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tổng</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giá</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trị</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Quyền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Lợi</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Thành</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Viên</w:t>
      </w:r>
      <w:proofErr w:type="spellEnd"/>
      <w:r w:rsidR="0017210D" w:rsidRPr="004015B7">
        <w:rPr>
          <w:rFonts w:ascii="Times New Roman" w:hAnsi="Times New Roman"/>
          <w:sz w:val="24"/>
          <w:szCs w:val="24"/>
          <w:lang w:val="vi-VN" w:eastAsia="ja-JP"/>
        </w:rPr>
        <w:t xml:space="preserve"> </w:t>
      </w:r>
      <w:proofErr w:type="spellStart"/>
      <w:r>
        <w:rPr>
          <w:rFonts w:ascii="Times New Roman" w:hAnsi="Times New Roman"/>
          <w:sz w:val="24"/>
          <w:szCs w:val="24"/>
          <w:lang w:val="en-US" w:eastAsia="ja-JP"/>
        </w:rPr>
        <w:t>của</w:t>
      </w:r>
      <w:proofErr w:type="spellEnd"/>
      <w:r>
        <w:rPr>
          <w:rFonts w:ascii="Times New Roman" w:hAnsi="Times New Roman"/>
          <w:sz w:val="24"/>
          <w:szCs w:val="24"/>
          <w:lang w:val="en-US" w:eastAsia="ja-JP"/>
        </w:rPr>
        <w:t xml:space="preserve"> </w:t>
      </w:r>
      <w:proofErr w:type="spellStart"/>
      <w:r w:rsidR="00296443">
        <w:rPr>
          <w:rFonts w:ascii="Times New Roman" w:hAnsi="Times New Roman"/>
          <w:sz w:val="24"/>
          <w:szCs w:val="24"/>
          <w:lang w:val="en-US" w:eastAsia="ja-JP"/>
        </w:rPr>
        <w:t>Các</w:t>
      </w:r>
      <w:proofErr w:type="spellEnd"/>
      <w:r w:rsidR="00296443">
        <w:rPr>
          <w:rFonts w:ascii="Times New Roman" w:hAnsi="Times New Roman"/>
          <w:sz w:val="24"/>
          <w:szCs w:val="24"/>
          <w:lang w:val="en-US" w:eastAsia="ja-JP"/>
        </w:rPr>
        <w:t xml:space="preserve"> </w:t>
      </w:r>
      <w:proofErr w:type="spellStart"/>
      <w:r w:rsidR="00296443">
        <w:rPr>
          <w:rFonts w:ascii="Times New Roman" w:hAnsi="Times New Roman"/>
          <w:sz w:val="24"/>
          <w:szCs w:val="24"/>
          <w:lang w:val="en-US" w:eastAsia="ja-JP"/>
        </w:rPr>
        <w:t>Thành</w:t>
      </w:r>
      <w:proofErr w:type="spellEnd"/>
      <w:r w:rsidR="00296443">
        <w:rPr>
          <w:rFonts w:ascii="Times New Roman" w:hAnsi="Times New Roman"/>
          <w:sz w:val="24"/>
          <w:szCs w:val="24"/>
          <w:lang w:val="en-US" w:eastAsia="ja-JP"/>
        </w:rPr>
        <w:t xml:space="preserve"> </w:t>
      </w:r>
      <w:proofErr w:type="spellStart"/>
      <w:r w:rsidR="00296443">
        <w:rPr>
          <w:rFonts w:ascii="Times New Roman" w:hAnsi="Times New Roman"/>
          <w:sz w:val="24"/>
          <w:szCs w:val="24"/>
          <w:lang w:val="en-US" w:eastAsia="ja-JP"/>
        </w:rPr>
        <w:t>Viên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tham</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dự</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Cuộc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Họp</w:t>
      </w:r>
      <w:proofErr w:type="spellEnd"/>
      <w:r>
        <w:rPr>
          <w:rFonts w:ascii="Times New Roman" w:hAnsi="Times New Roman"/>
          <w:sz w:val="24"/>
          <w:szCs w:val="24"/>
          <w:lang w:val="en-US" w:eastAsia="ja-JP"/>
        </w:rPr>
        <w:t xml:space="preserve"> HĐTV </w:t>
      </w:r>
      <w:r w:rsidR="001625B4" w:rsidRPr="004015B7">
        <w:rPr>
          <w:rFonts w:ascii="Times New Roman" w:hAnsi="Times New Roman"/>
          <w:sz w:val="24"/>
          <w:szCs w:val="24"/>
          <w:lang w:val="vi-VN" w:eastAsia="ja-JP"/>
        </w:rPr>
        <w:t>tán thành</w:t>
      </w:r>
      <w:r w:rsidR="0017210D" w:rsidRPr="004015B7">
        <w:rPr>
          <w:rFonts w:ascii="Times New Roman" w:eastAsia="Malgun Gothic" w:hAnsi="Times New Roman"/>
          <w:sz w:val="24"/>
          <w:szCs w:val="24"/>
          <w:lang w:val="vi-VN" w:eastAsia="ko-KR"/>
        </w:rPr>
        <w:t>.</w:t>
      </w:r>
      <w:r>
        <w:rPr>
          <w:rFonts w:ascii="Times New Roman" w:eastAsia="Malgun Gothic" w:hAnsi="Times New Roman"/>
          <w:sz w:val="24"/>
          <w:szCs w:val="24"/>
          <w:lang w:val="en-US" w:eastAsia="ko-KR"/>
        </w:rPr>
        <w:t xml:space="preserve"> </w:t>
      </w:r>
      <w:proofErr w:type="spellStart"/>
      <w:r>
        <w:rPr>
          <w:rFonts w:ascii="Times New Roman" w:hAnsi="Times New Roman"/>
          <w:sz w:val="24"/>
          <w:szCs w:val="24"/>
          <w:lang w:val="en-US" w:eastAsia="ja-JP"/>
        </w:rPr>
        <w:t>Phụ</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thuộc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vào</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các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quy</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định</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khác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tại</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Điều</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Lệ</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này</w:t>
      </w:r>
      <w:proofErr w:type="spellEnd"/>
      <w:r>
        <w:rPr>
          <w:rFonts w:ascii="Times New Roman" w:hAnsi="Times New Roman"/>
          <w:sz w:val="24"/>
          <w:szCs w:val="24"/>
          <w:lang w:val="en-US" w:eastAsia="ja-JP"/>
        </w:rPr>
        <w:t>, n</w:t>
      </w:r>
      <w:r w:rsidRPr="004015B7">
        <w:rPr>
          <w:rFonts w:ascii="Times New Roman" w:hAnsi="Times New Roman"/>
          <w:sz w:val="24"/>
          <w:szCs w:val="24"/>
          <w:lang w:val="vi-VN" w:eastAsia="ja-JP"/>
        </w:rPr>
        <w:t xml:space="preserve">ghị quyết của </w:t>
      </w:r>
      <w:proofErr w:type="spellStart"/>
      <w:r>
        <w:rPr>
          <w:rFonts w:ascii="Times New Roman" w:hAnsi="Times New Roman"/>
          <w:sz w:val="24"/>
          <w:szCs w:val="24"/>
          <w:lang w:val="en-US" w:eastAsia="ja-JP"/>
        </w:rPr>
        <w:t>Cuộc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Họp</w:t>
      </w:r>
      <w:proofErr w:type="spellEnd"/>
      <w:r>
        <w:rPr>
          <w:rFonts w:ascii="Times New Roman" w:hAnsi="Times New Roman"/>
          <w:sz w:val="24"/>
          <w:szCs w:val="24"/>
          <w:lang w:val="en-US" w:eastAsia="ja-JP"/>
        </w:rPr>
        <w:t xml:space="preserve"> HĐTV </w:t>
      </w:r>
      <w:proofErr w:type="spellStart"/>
      <w:r>
        <w:rPr>
          <w:rFonts w:ascii="Times New Roman" w:hAnsi="Times New Roman"/>
          <w:sz w:val="24"/>
          <w:szCs w:val="24"/>
          <w:lang w:val="en-US" w:eastAsia="ja-JP"/>
        </w:rPr>
        <w:t>liên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quan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đến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Các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Vấn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Đề</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Bảo</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Lưu</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được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định</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nghĩa</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tại</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Điều</w:t>
      </w:r>
      <w:proofErr w:type="spellEnd"/>
      <w:r>
        <w:rPr>
          <w:rFonts w:ascii="Times New Roman" w:hAnsi="Times New Roman"/>
          <w:sz w:val="24"/>
          <w:szCs w:val="24"/>
          <w:lang w:val="en-US" w:eastAsia="ja-JP"/>
        </w:rPr>
        <w:t xml:space="preserve"> 10.2(a)) </w:t>
      </w:r>
      <w:proofErr w:type="spellStart"/>
      <w:r>
        <w:rPr>
          <w:rFonts w:ascii="Times New Roman" w:hAnsi="Times New Roman"/>
          <w:sz w:val="24"/>
          <w:szCs w:val="24"/>
          <w:lang w:val="en-US" w:eastAsia="ja-JP"/>
        </w:rPr>
        <w:t>được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thông</w:t>
      </w:r>
      <w:proofErr w:type="spellEnd"/>
      <w:r>
        <w:rPr>
          <w:rFonts w:ascii="Times New Roman" w:hAnsi="Times New Roman"/>
          <w:sz w:val="24"/>
          <w:szCs w:val="24"/>
          <w:lang w:val="en-US" w:eastAsia="ja-JP"/>
        </w:rPr>
        <w:t xml:space="preserve"> qua </w:t>
      </w:r>
      <w:proofErr w:type="spellStart"/>
      <w:r>
        <w:rPr>
          <w:rFonts w:ascii="Times New Roman" w:hAnsi="Times New Roman"/>
          <w:sz w:val="24"/>
          <w:szCs w:val="24"/>
          <w:lang w:val="en-US" w:eastAsia="ja-JP"/>
        </w:rPr>
        <w:t>khi</w:t>
      </w:r>
      <w:proofErr w:type="spellEnd"/>
      <w:r>
        <w:rPr>
          <w:rFonts w:ascii="Times New Roman" w:hAnsi="Times New Roman"/>
          <w:sz w:val="24"/>
          <w:szCs w:val="24"/>
          <w:lang w:val="en-US" w:eastAsia="ja-JP"/>
        </w:rPr>
        <w:t xml:space="preserve"> </w:t>
      </w:r>
      <w:r w:rsidRPr="004015B7">
        <w:rPr>
          <w:rFonts w:ascii="Times New Roman" w:hAnsi="Times New Roman"/>
          <w:sz w:val="24"/>
          <w:szCs w:val="24"/>
          <w:lang w:val="vi-VN" w:eastAsia="ja-JP"/>
        </w:rPr>
        <w:t xml:space="preserve">được số Thành Viên sở hữu ít nhất </w:t>
      </w:r>
      <w:r>
        <w:rPr>
          <w:rFonts w:ascii="Times New Roman" w:hAnsi="Times New Roman"/>
          <w:sz w:val="24"/>
          <w:szCs w:val="24"/>
          <w:lang w:val="en-US" w:eastAsia="ja-JP"/>
        </w:rPr>
        <w:t>65</w:t>
      </w:r>
      <w:r w:rsidRPr="004015B7">
        <w:rPr>
          <w:rFonts w:ascii="Times New Roman" w:hAnsi="Times New Roman"/>
          <w:sz w:val="24"/>
          <w:szCs w:val="24"/>
          <w:lang w:val="vi-VN" w:eastAsia="ja-JP"/>
        </w:rPr>
        <w:t>%</w:t>
      </w:r>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tổng</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giá</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trị</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Quyền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Lợi</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Thành</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Viên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của</w:t>
      </w:r>
      <w:proofErr w:type="spellEnd"/>
      <w:r>
        <w:rPr>
          <w:rFonts w:ascii="Times New Roman" w:hAnsi="Times New Roman"/>
          <w:sz w:val="24"/>
          <w:szCs w:val="24"/>
          <w:lang w:val="en-US" w:eastAsia="ja-JP"/>
        </w:rPr>
        <w:t xml:space="preserve"> </w:t>
      </w:r>
      <w:proofErr w:type="spellStart"/>
      <w:r w:rsidR="00296443">
        <w:rPr>
          <w:rFonts w:ascii="Times New Roman" w:hAnsi="Times New Roman"/>
          <w:sz w:val="24"/>
          <w:szCs w:val="24"/>
          <w:lang w:val="en-US" w:eastAsia="ja-JP"/>
        </w:rPr>
        <w:t>Các</w:t>
      </w:r>
      <w:proofErr w:type="spellEnd"/>
      <w:r w:rsidR="00296443">
        <w:rPr>
          <w:rFonts w:ascii="Times New Roman" w:hAnsi="Times New Roman"/>
          <w:sz w:val="24"/>
          <w:szCs w:val="24"/>
          <w:lang w:val="en-US" w:eastAsia="ja-JP"/>
        </w:rPr>
        <w:t xml:space="preserve"> </w:t>
      </w:r>
      <w:proofErr w:type="spellStart"/>
      <w:r w:rsidR="00296443">
        <w:rPr>
          <w:rFonts w:ascii="Times New Roman" w:hAnsi="Times New Roman"/>
          <w:sz w:val="24"/>
          <w:szCs w:val="24"/>
          <w:lang w:val="en-US" w:eastAsia="ja-JP"/>
        </w:rPr>
        <w:t>Thành</w:t>
      </w:r>
      <w:proofErr w:type="spellEnd"/>
      <w:r w:rsidR="00296443">
        <w:rPr>
          <w:rFonts w:ascii="Times New Roman" w:hAnsi="Times New Roman"/>
          <w:sz w:val="24"/>
          <w:szCs w:val="24"/>
          <w:lang w:val="en-US" w:eastAsia="ja-JP"/>
        </w:rPr>
        <w:t xml:space="preserve"> </w:t>
      </w:r>
      <w:proofErr w:type="spellStart"/>
      <w:r w:rsidR="00296443">
        <w:rPr>
          <w:rFonts w:ascii="Times New Roman" w:hAnsi="Times New Roman"/>
          <w:sz w:val="24"/>
          <w:szCs w:val="24"/>
          <w:lang w:val="en-US" w:eastAsia="ja-JP"/>
        </w:rPr>
        <w:t>Viên</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tham</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dự</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Cuộc</w:t>
      </w:r>
      <w:proofErr w:type="spellEnd"/>
      <w:r>
        <w:rPr>
          <w:rFonts w:ascii="Times New Roman" w:hAnsi="Times New Roman"/>
          <w:sz w:val="24"/>
          <w:szCs w:val="24"/>
          <w:lang w:val="en-US" w:eastAsia="ja-JP"/>
        </w:rPr>
        <w:t xml:space="preserve"> </w:t>
      </w:r>
      <w:proofErr w:type="spellStart"/>
      <w:r>
        <w:rPr>
          <w:rFonts w:ascii="Times New Roman" w:hAnsi="Times New Roman"/>
          <w:sz w:val="24"/>
          <w:szCs w:val="24"/>
          <w:lang w:val="en-US" w:eastAsia="ja-JP"/>
        </w:rPr>
        <w:t>Họp</w:t>
      </w:r>
      <w:proofErr w:type="spellEnd"/>
      <w:r>
        <w:rPr>
          <w:rFonts w:ascii="Times New Roman" w:hAnsi="Times New Roman"/>
          <w:sz w:val="24"/>
          <w:szCs w:val="24"/>
          <w:lang w:val="en-US" w:eastAsia="ja-JP"/>
        </w:rPr>
        <w:t xml:space="preserve"> HĐTV </w:t>
      </w:r>
      <w:r w:rsidRPr="004015B7">
        <w:rPr>
          <w:rFonts w:ascii="Times New Roman" w:hAnsi="Times New Roman"/>
          <w:sz w:val="24"/>
          <w:szCs w:val="24"/>
          <w:lang w:val="vi-VN" w:eastAsia="ja-JP"/>
        </w:rPr>
        <w:t>tán thành</w:t>
      </w:r>
      <w:r w:rsidR="0017210D" w:rsidRPr="004015B7">
        <w:rPr>
          <w:rFonts w:ascii="Times New Roman" w:eastAsia="Malgun Gothic" w:hAnsi="Times New Roman"/>
          <w:sz w:val="24"/>
          <w:szCs w:val="24"/>
          <w:lang w:val="vi-VN" w:eastAsia="ko-KR"/>
        </w:rPr>
        <w:t>.</w:t>
      </w:r>
      <w:bookmarkStart w:id="26" w:name="_Toc105403190"/>
    </w:p>
    <w:p w14:paraId="52D2ACEE" w14:textId="77777777" w:rsidR="00D200CF" w:rsidRPr="004015B7" w:rsidRDefault="00D200CF" w:rsidP="00B554C1">
      <w:pPr>
        <w:pStyle w:val="AARHeading3"/>
        <w:spacing w:before="0" w:line="240" w:lineRule="auto"/>
        <w:ind w:left="709" w:hanging="709"/>
        <w:jc w:val="both"/>
        <w:rPr>
          <w:rFonts w:ascii="Times New Roman" w:hAnsi="Times New Roman"/>
          <w:sz w:val="24"/>
          <w:szCs w:val="24"/>
          <w:lang w:val="vi-VN" w:eastAsia="ja-JP"/>
        </w:rPr>
      </w:pPr>
    </w:p>
    <w:p w14:paraId="774100E5" w14:textId="77777777" w:rsidR="00361E43" w:rsidRPr="004D68B9" w:rsidRDefault="001625B4" w:rsidP="008570C6">
      <w:pPr>
        <w:pStyle w:val="AARHeading3"/>
        <w:spacing w:before="0" w:line="240" w:lineRule="auto"/>
        <w:jc w:val="both"/>
        <w:rPr>
          <w:rFonts w:ascii="Times New Roman" w:eastAsia="Malgun Gothic" w:hAnsi="Times New Roman"/>
          <w:b/>
          <w:sz w:val="24"/>
          <w:szCs w:val="24"/>
          <w:lang w:val="en-GB" w:eastAsia="ko-KR"/>
        </w:rPr>
      </w:pPr>
      <w:proofErr w:type="spellStart"/>
      <w:r w:rsidRPr="004D68B9">
        <w:rPr>
          <w:rFonts w:ascii="Times New Roman" w:hAnsi="Times New Roman"/>
          <w:b/>
          <w:bCs/>
          <w:sz w:val="24"/>
          <w:szCs w:val="24"/>
          <w:lang w:val="en-GB"/>
        </w:rPr>
        <w:t>Điều</w:t>
      </w:r>
      <w:proofErr w:type="spellEnd"/>
      <w:r w:rsidR="00931D39" w:rsidRPr="004D68B9">
        <w:rPr>
          <w:rFonts w:ascii="Times New Roman" w:hAnsi="Times New Roman"/>
          <w:b/>
          <w:bCs/>
          <w:sz w:val="24"/>
          <w:szCs w:val="24"/>
          <w:lang w:val="en-GB"/>
        </w:rPr>
        <w:t xml:space="preserve"> 1</w:t>
      </w:r>
      <w:r w:rsidR="00111B72" w:rsidRPr="004D68B9">
        <w:rPr>
          <w:rFonts w:ascii="Times New Roman" w:hAnsi="Times New Roman"/>
          <w:b/>
          <w:bCs/>
          <w:sz w:val="24"/>
          <w:szCs w:val="24"/>
          <w:lang w:val="vi-VN"/>
        </w:rPr>
        <w:t>5</w:t>
      </w:r>
      <w:r w:rsidR="00931D39" w:rsidRPr="004D68B9">
        <w:rPr>
          <w:rFonts w:ascii="Times New Roman" w:hAnsi="Times New Roman"/>
          <w:b/>
          <w:bCs/>
          <w:sz w:val="24"/>
          <w:szCs w:val="24"/>
          <w:lang w:val="en-GB"/>
        </w:rPr>
        <w:t>:</w:t>
      </w:r>
      <w:r w:rsidR="00931D39" w:rsidRPr="004D68B9">
        <w:rPr>
          <w:rFonts w:ascii="Times New Roman" w:hAnsi="Times New Roman"/>
          <w:b/>
          <w:bCs/>
          <w:sz w:val="24"/>
          <w:szCs w:val="24"/>
          <w:lang w:val="en-GB"/>
        </w:rPr>
        <w:tab/>
      </w:r>
      <w:bookmarkEnd w:id="26"/>
      <w:proofErr w:type="spellStart"/>
      <w:r w:rsidRPr="004D68B9">
        <w:rPr>
          <w:rFonts w:ascii="Times New Roman" w:hAnsi="Times New Roman"/>
          <w:b/>
          <w:bCs/>
          <w:sz w:val="24"/>
          <w:szCs w:val="24"/>
          <w:lang w:val="en-GB"/>
        </w:rPr>
        <w:t>Tổng</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Giám</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Đốc</w:t>
      </w:r>
      <w:proofErr w:type="spellEnd"/>
    </w:p>
    <w:p w14:paraId="13CC5A9D" w14:textId="77777777" w:rsidR="00361E43" w:rsidRPr="004D68B9" w:rsidRDefault="00361E43" w:rsidP="008570C6">
      <w:pPr>
        <w:ind w:left="1440" w:hanging="720"/>
        <w:jc w:val="both"/>
        <w:rPr>
          <w:rFonts w:ascii="Times New Roman" w:hAnsi="Times New Roman"/>
          <w:szCs w:val="24"/>
          <w:lang w:val="en-GB"/>
        </w:rPr>
      </w:pPr>
    </w:p>
    <w:p w14:paraId="21BCF19C" w14:textId="77777777" w:rsidR="00FB123F" w:rsidRPr="004015B7" w:rsidRDefault="001625B4" w:rsidP="003113B8">
      <w:pPr>
        <w:pStyle w:val="BodyTextIndent"/>
        <w:numPr>
          <w:ilvl w:val="1"/>
          <w:numId w:val="34"/>
        </w:numPr>
        <w:ind w:left="709" w:hanging="709"/>
        <w:rPr>
          <w:rFonts w:ascii="Times New Roman" w:hAnsi="Times New Roman"/>
          <w:szCs w:val="24"/>
          <w:lang w:val="vi-VN"/>
        </w:rPr>
      </w:pPr>
      <w:proofErr w:type="spellStart"/>
      <w:r w:rsidRPr="004D68B9">
        <w:rPr>
          <w:rFonts w:ascii="Times New Roman" w:hAnsi="Times New Roman"/>
          <w:szCs w:val="24"/>
          <w:lang w:val="en-GB"/>
        </w:rPr>
        <w:t>Tổng</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Giám</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Đốc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là</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người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điều</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hoạt</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động</w:t>
      </w:r>
      <w:proofErr w:type="spellEnd"/>
      <w:r w:rsidRPr="004D68B9">
        <w:rPr>
          <w:rFonts w:ascii="Times New Roman" w:hAnsi="Times New Roman"/>
          <w:szCs w:val="24"/>
          <w:lang w:val="en-GB"/>
        </w:rPr>
        <w:t xml:space="preserve"> </w:t>
      </w:r>
      <w:proofErr w:type="spellStart"/>
      <w:r w:rsidR="000C0FFE" w:rsidRPr="004D68B9">
        <w:rPr>
          <w:rFonts w:ascii="Times New Roman" w:hAnsi="Times New Roman"/>
          <w:szCs w:val="24"/>
          <w:lang w:val="en-GB"/>
        </w:rPr>
        <w:t>hằng</w:t>
      </w:r>
      <w:proofErr w:type="spellEnd"/>
      <w:r w:rsidR="000C0FFE" w:rsidRPr="004D68B9">
        <w:rPr>
          <w:rFonts w:ascii="Times New Roman" w:hAnsi="Times New Roman"/>
          <w:szCs w:val="24"/>
          <w:lang w:val="en-GB"/>
        </w:rPr>
        <w:t xml:space="preserve"> </w:t>
      </w:r>
      <w:proofErr w:type="spellStart"/>
      <w:r w:rsidR="000C0FFE" w:rsidRPr="004D68B9">
        <w:rPr>
          <w:rFonts w:ascii="Times New Roman" w:hAnsi="Times New Roman"/>
          <w:szCs w:val="24"/>
          <w:lang w:val="en-GB"/>
        </w:rPr>
        <w:t>ngày</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của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Công</w:t>
      </w:r>
      <w:proofErr w:type="spellEnd"/>
      <w:r w:rsidRPr="004D68B9">
        <w:rPr>
          <w:rFonts w:ascii="Times New Roman" w:hAnsi="Times New Roman"/>
          <w:szCs w:val="24"/>
          <w:lang w:val="en-GB"/>
        </w:rPr>
        <w:t xml:space="preserve"> Ty </w:t>
      </w:r>
      <w:proofErr w:type="spellStart"/>
      <w:r w:rsidRPr="004D68B9">
        <w:rPr>
          <w:rFonts w:ascii="Times New Roman" w:hAnsi="Times New Roman"/>
          <w:szCs w:val="24"/>
          <w:lang w:val="en-GB"/>
        </w:rPr>
        <w:t>và</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chịu</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trách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nhiệm</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trước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Hội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Đồng</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Viên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về</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việc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thực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hiện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nghĩa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vụ</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của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mình</w:t>
      </w:r>
      <w:proofErr w:type="spellEnd"/>
      <w:r w:rsidR="00361E43" w:rsidRPr="004D68B9">
        <w:rPr>
          <w:rFonts w:ascii="Times New Roman" w:hAnsi="Times New Roman"/>
          <w:szCs w:val="24"/>
          <w:lang w:val="en-GB"/>
        </w:rPr>
        <w:t>.</w:t>
      </w:r>
      <w:r w:rsidR="00111B72" w:rsidRPr="004D68B9">
        <w:rPr>
          <w:rFonts w:ascii="Times New Roman" w:hAnsi="Times New Roman"/>
          <w:szCs w:val="24"/>
          <w:lang w:val="vi-VN"/>
        </w:rPr>
        <w:t xml:space="preserve"> Chủ Tịch </w:t>
      </w:r>
      <w:r w:rsidR="004D50C2">
        <w:rPr>
          <w:rFonts w:ascii="Times New Roman" w:hAnsi="Times New Roman"/>
          <w:szCs w:val="24"/>
        </w:rPr>
        <w:t xml:space="preserve">HĐTV </w:t>
      </w:r>
      <w:r w:rsidR="00111B72" w:rsidRPr="004D68B9">
        <w:rPr>
          <w:rFonts w:ascii="Times New Roman" w:hAnsi="Times New Roman"/>
          <w:szCs w:val="24"/>
          <w:lang w:val="vi-VN"/>
        </w:rPr>
        <w:t xml:space="preserve">có thể đồng thời là </w:t>
      </w:r>
      <w:r w:rsidR="00827F71" w:rsidRPr="004015B7">
        <w:rPr>
          <w:rFonts w:ascii="Times New Roman" w:hAnsi="Times New Roman"/>
          <w:szCs w:val="24"/>
          <w:lang w:val="vi-VN"/>
        </w:rPr>
        <w:t xml:space="preserve">Tổng </w:t>
      </w:r>
      <w:r w:rsidR="00111B72" w:rsidRPr="004D68B9">
        <w:rPr>
          <w:rFonts w:ascii="Times New Roman" w:hAnsi="Times New Roman"/>
          <w:szCs w:val="24"/>
          <w:lang w:val="vi-VN"/>
        </w:rPr>
        <w:t>Giám Đốc.</w:t>
      </w:r>
    </w:p>
    <w:p w14:paraId="688DA677" w14:textId="77777777" w:rsidR="0017210D" w:rsidRPr="004015B7" w:rsidRDefault="0017210D" w:rsidP="008570C6">
      <w:pPr>
        <w:pStyle w:val="BodyTextIndent"/>
        <w:ind w:left="720"/>
        <w:rPr>
          <w:rFonts w:ascii="Times New Roman" w:hAnsi="Times New Roman"/>
          <w:szCs w:val="24"/>
          <w:lang w:val="vi-VN"/>
        </w:rPr>
      </w:pPr>
    </w:p>
    <w:p w14:paraId="1D38174C" w14:textId="77777777" w:rsidR="005D26E4" w:rsidRPr="004015B7" w:rsidRDefault="001625B4" w:rsidP="003113B8">
      <w:pPr>
        <w:pStyle w:val="AARHeading3"/>
        <w:numPr>
          <w:ilvl w:val="1"/>
          <w:numId w:val="34"/>
        </w:numPr>
        <w:spacing w:before="0" w:line="240" w:lineRule="auto"/>
        <w:ind w:left="720" w:hanging="720"/>
        <w:jc w:val="both"/>
        <w:rPr>
          <w:rFonts w:ascii="Times New Roman" w:hAnsi="Times New Roman"/>
          <w:sz w:val="24"/>
          <w:szCs w:val="24"/>
          <w:lang w:val="vi-VN"/>
        </w:rPr>
      </w:pPr>
      <w:bookmarkStart w:id="27" w:name="_Ref433184521"/>
      <w:bookmarkStart w:id="28" w:name="_Ref445821565"/>
      <w:r w:rsidRPr="004015B7">
        <w:rPr>
          <w:rFonts w:ascii="Times New Roman" w:hAnsi="Times New Roman"/>
          <w:sz w:val="24"/>
          <w:szCs w:val="24"/>
          <w:lang w:val="vi-VN"/>
        </w:rPr>
        <w:t>Tổng Giám Đốc là người đại diện theo pháp luật của Công Ty</w:t>
      </w:r>
      <w:bookmarkEnd w:id="27"/>
      <w:bookmarkEnd w:id="28"/>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và</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Tổng</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Giám</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Đốc</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sẽ</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làm</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việc</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toàn</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thời</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gian</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cho</w:t>
      </w:r>
      <w:proofErr w:type="spellEnd"/>
      <w:r w:rsidR="006749B2">
        <w:rPr>
          <w:rFonts w:ascii="Times New Roman" w:hAnsi="Times New Roman"/>
          <w:sz w:val="24"/>
          <w:szCs w:val="24"/>
          <w:lang w:val="en-US"/>
        </w:rPr>
        <w:t xml:space="preserve"> </w:t>
      </w:r>
      <w:proofErr w:type="spellStart"/>
      <w:r w:rsidR="006749B2">
        <w:rPr>
          <w:rFonts w:ascii="Times New Roman" w:hAnsi="Times New Roman"/>
          <w:sz w:val="24"/>
          <w:szCs w:val="24"/>
          <w:lang w:val="en-US"/>
        </w:rPr>
        <w:t>Công</w:t>
      </w:r>
      <w:proofErr w:type="spellEnd"/>
      <w:r w:rsidR="006749B2">
        <w:rPr>
          <w:rFonts w:ascii="Times New Roman" w:hAnsi="Times New Roman"/>
          <w:sz w:val="24"/>
          <w:szCs w:val="24"/>
          <w:lang w:val="en-US"/>
        </w:rPr>
        <w:t xml:space="preserve"> Ty</w:t>
      </w:r>
      <w:r w:rsidR="00AD5AAF" w:rsidRPr="000A7876">
        <w:rPr>
          <w:rFonts w:ascii="Times New Roman" w:hAnsi="Times New Roman"/>
          <w:sz w:val="24"/>
          <w:szCs w:val="24"/>
          <w:lang w:val="vi-VN"/>
        </w:rPr>
        <w:t>.</w:t>
      </w:r>
    </w:p>
    <w:p w14:paraId="0BE27FF3" w14:textId="77777777" w:rsidR="005D26E4" w:rsidRPr="004015B7" w:rsidRDefault="005D26E4" w:rsidP="008570C6">
      <w:pPr>
        <w:pStyle w:val="ListParagraph"/>
        <w:ind w:left="960"/>
        <w:jc w:val="both"/>
        <w:rPr>
          <w:rFonts w:ascii="Times New Roman" w:hAnsi="Times New Roman"/>
          <w:szCs w:val="24"/>
          <w:lang w:val="vi-VN"/>
        </w:rPr>
      </w:pPr>
    </w:p>
    <w:p w14:paraId="0B534FBE" w14:textId="77777777" w:rsidR="005D26E4" w:rsidRPr="004015B7" w:rsidRDefault="006E006D" w:rsidP="003113B8">
      <w:pPr>
        <w:pStyle w:val="AARHeading3"/>
        <w:numPr>
          <w:ilvl w:val="1"/>
          <w:numId w:val="34"/>
        </w:numPr>
        <w:spacing w:before="0" w:line="240" w:lineRule="auto"/>
        <w:ind w:left="709" w:hanging="709"/>
        <w:jc w:val="both"/>
        <w:rPr>
          <w:rFonts w:ascii="Times New Roman" w:hAnsi="Times New Roman"/>
          <w:sz w:val="24"/>
          <w:szCs w:val="24"/>
          <w:lang w:val="vi-VN"/>
        </w:rPr>
      </w:pPr>
      <w:bookmarkStart w:id="29" w:name="_Ref433182156"/>
      <w:r>
        <w:rPr>
          <w:rFonts w:ascii="Times New Roman" w:hAnsi="Times New Roman"/>
          <w:sz w:val="24"/>
          <w:szCs w:val="24"/>
          <w:lang w:val="en-US"/>
        </w:rPr>
        <w:t>M CO</w:t>
      </w:r>
      <w:r w:rsidR="0017210D" w:rsidRPr="004015B7">
        <w:rPr>
          <w:rFonts w:ascii="Times New Roman" w:hAnsi="Times New Roman"/>
          <w:sz w:val="24"/>
          <w:szCs w:val="24"/>
          <w:lang w:val="vi-VN"/>
        </w:rPr>
        <w:t xml:space="preserve"> </w:t>
      </w:r>
      <w:r w:rsidR="001625B4" w:rsidRPr="004015B7">
        <w:rPr>
          <w:rFonts w:ascii="Times New Roman" w:hAnsi="Times New Roman"/>
          <w:sz w:val="24"/>
          <w:szCs w:val="24"/>
          <w:lang w:val="vi-VN"/>
        </w:rPr>
        <w:t>là Thành Viên duy nhất có quyền đề cử Tổng Giám Đốc</w:t>
      </w:r>
      <w:r w:rsidR="00ED6C01">
        <w:rPr>
          <w:rFonts w:ascii="Times New Roman" w:eastAsia="MS Mincho" w:hAnsi="Times New Roman"/>
          <w:sz w:val="24"/>
          <w:szCs w:val="24"/>
          <w:lang w:val="vi-VN" w:eastAsia="ja-JP"/>
        </w:rPr>
        <w:t xml:space="preserve">. </w:t>
      </w:r>
      <w:r w:rsidR="001625B4" w:rsidRPr="004015B7">
        <w:rPr>
          <w:rFonts w:ascii="Times New Roman" w:hAnsi="Times New Roman"/>
          <w:sz w:val="24"/>
          <w:szCs w:val="24"/>
          <w:lang w:val="vi-VN"/>
        </w:rPr>
        <w:t xml:space="preserve">Mỗi Thành Viên </w:t>
      </w:r>
      <w:proofErr w:type="spellStart"/>
      <w:r w:rsidR="006749B2">
        <w:rPr>
          <w:rFonts w:ascii="Times New Roman" w:hAnsi="Times New Roman"/>
          <w:sz w:val="24"/>
          <w:szCs w:val="24"/>
          <w:lang w:val="en-US"/>
        </w:rPr>
        <w:t>phải</w:t>
      </w:r>
      <w:proofErr w:type="spellEnd"/>
      <w:r w:rsidR="001625B4" w:rsidRPr="004015B7">
        <w:rPr>
          <w:rFonts w:ascii="Times New Roman" w:hAnsi="Times New Roman"/>
          <w:sz w:val="24"/>
          <w:szCs w:val="24"/>
          <w:lang w:val="vi-VN"/>
        </w:rPr>
        <w:t xml:space="preserve"> yêu cầu </w:t>
      </w:r>
      <w:r w:rsidR="00C65085" w:rsidRPr="004015B7">
        <w:rPr>
          <w:rFonts w:ascii="Times New Roman" w:hAnsi="Times New Roman"/>
          <w:sz w:val="24"/>
          <w:szCs w:val="24"/>
          <w:lang w:val="vi-VN"/>
        </w:rPr>
        <w:t>Người Đại Diện Theo Ủy Quyền</w:t>
      </w:r>
      <w:r w:rsidR="001625B4" w:rsidRPr="004015B7">
        <w:rPr>
          <w:rFonts w:ascii="Times New Roman" w:hAnsi="Times New Roman"/>
          <w:sz w:val="24"/>
          <w:szCs w:val="24"/>
          <w:lang w:val="vi-VN"/>
        </w:rPr>
        <w:t xml:space="preserve"> của mình biểu quyết </w:t>
      </w:r>
      <w:proofErr w:type="spellStart"/>
      <w:r w:rsidR="006749B2">
        <w:rPr>
          <w:rFonts w:ascii="Times New Roman" w:hAnsi="Times New Roman"/>
          <w:sz w:val="24"/>
          <w:szCs w:val="24"/>
          <w:lang w:val="en-US"/>
        </w:rPr>
        <w:t>thông</w:t>
      </w:r>
      <w:proofErr w:type="spellEnd"/>
      <w:r w:rsidR="006749B2">
        <w:rPr>
          <w:rFonts w:ascii="Times New Roman" w:hAnsi="Times New Roman"/>
          <w:sz w:val="24"/>
          <w:szCs w:val="24"/>
          <w:lang w:val="en-US"/>
        </w:rPr>
        <w:t xml:space="preserve"> qua</w:t>
      </w:r>
      <w:r w:rsidR="00131DFF" w:rsidRPr="004015B7">
        <w:rPr>
          <w:rFonts w:ascii="Times New Roman" w:hAnsi="Times New Roman"/>
          <w:sz w:val="24"/>
          <w:szCs w:val="24"/>
          <w:lang w:val="vi-VN"/>
        </w:rPr>
        <w:t xml:space="preserve"> </w:t>
      </w:r>
      <w:r w:rsidR="001625B4" w:rsidRPr="004015B7">
        <w:rPr>
          <w:rFonts w:ascii="Times New Roman" w:hAnsi="Times New Roman"/>
          <w:sz w:val="24"/>
          <w:szCs w:val="24"/>
          <w:lang w:val="vi-VN"/>
        </w:rPr>
        <w:t>việc b</w:t>
      </w:r>
      <w:r w:rsidR="00131DFF" w:rsidRPr="004015B7">
        <w:rPr>
          <w:rFonts w:ascii="Times New Roman" w:hAnsi="Times New Roman"/>
          <w:sz w:val="24"/>
          <w:szCs w:val="24"/>
          <w:lang w:val="vi-VN"/>
        </w:rPr>
        <w:t>ổ nhiệm người được</w:t>
      </w:r>
      <w:r w:rsidR="00A32CEF" w:rsidRPr="004015B7">
        <w:rPr>
          <w:rFonts w:ascii="Times New Roman" w:eastAsia="MS Mincho" w:hAnsi="Times New Roman"/>
          <w:sz w:val="24"/>
          <w:szCs w:val="24"/>
          <w:lang w:val="vi-VN" w:eastAsia="ja-JP"/>
        </w:rPr>
        <w:t xml:space="preserve"> </w:t>
      </w:r>
      <w:r>
        <w:rPr>
          <w:rFonts w:ascii="Times New Roman" w:hAnsi="Times New Roman"/>
          <w:sz w:val="24"/>
          <w:szCs w:val="24"/>
          <w:lang w:val="en-US"/>
        </w:rPr>
        <w:t>M CO</w:t>
      </w:r>
      <w:r w:rsidR="006749B2">
        <w:rPr>
          <w:rFonts w:ascii="Times New Roman" w:hAnsi="Times New Roman"/>
          <w:sz w:val="24"/>
          <w:szCs w:val="24"/>
          <w:lang w:val="en-US"/>
        </w:rPr>
        <w:t xml:space="preserve"> </w:t>
      </w:r>
      <w:r w:rsidR="00131DFF" w:rsidRPr="004015B7">
        <w:rPr>
          <w:rFonts w:ascii="Times New Roman" w:eastAsia="MS Mincho" w:hAnsi="Times New Roman"/>
          <w:sz w:val="24"/>
          <w:szCs w:val="24"/>
          <w:lang w:val="vi-VN" w:eastAsia="ja-JP"/>
        </w:rPr>
        <w:t xml:space="preserve">đề cử làm Tổng Giám Đốc </w:t>
      </w:r>
      <w:proofErr w:type="spellStart"/>
      <w:r w:rsidR="006749B2">
        <w:rPr>
          <w:rFonts w:ascii="Times New Roman" w:eastAsia="MS Mincho" w:hAnsi="Times New Roman"/>
          <w:sz w:val="24"/>
          <w:szCs w:val="24"/>
          <w:lang w:val="en-US" w:eastAsia="ja-JP"/>
        </w:rPr>
        <w:t>trong</w:t>
      </w:r>
      <w:proofErr w:type="spellEnd"/>
      <w:r w:rsidR="006749B2">
        <w:rPr>
          <w:rFonts w:ascii="Times New Roman" w:eastAsia="MS Mincho" w:hAnsi="Times New Roman"/>
          <w:sz w:val="24"/>
          <w:szCs w:val="24"/>
          <w:lang w:val="en-US" w:eastAsia="ja-JP"/>
        </w:rPr>
        <w:t xml:space="preserve"> </w:t>
      </w:r>
      <w:proofErr w:type="spellStart"/>
      <w:r w:rsidR="006749B2">
        <w:rPr>
          <w:rFonts w:ascii="Times New Roman" w:eastAsia="MS Mincho" w:hAnsi="Times New Roman"/>
          <w:sz w:val="24"/>
          <w:szCs w:val="24"/>
          <w:lang w:val="en-US" w:eastAsia="ja-JP"/>
        </w:rPr>
        <w:t>Hội</w:t>
      </w:r>
      <w:proofErr w:type="spellEnd"/>
      <w:r w:rsidR="006749B2">
        <w:rPr>
          <w:rFonts w:ascii="Times New Roman" w:eastAsia="MS Mincho" w:hAnsi="Times New Roman"/>
          <w:sz w:val="24"/>
          <w:szCs w:val="24"/>
          <w:lang w:val="en-US" w:eastAsia="ja-JP"/>
        </w:rPr>
        <w:t xml:space="preserve"> </w:t>
      </w:r>
      <w:proofErr w:type="spellStart"/>
      <w:r w:rsidR="006749B2">
        <w:rPr>
          <w:rFonts w:ascii="Times New Roman" w:eastAsia="MS Mincho" w:hAnsi="Times New Roman"/>
          <w:sz w:val="24"/>
          <w:szCs w:val="24"/>
          <w:lang w:val="en-US" w:eastAsia="ja-JP"/>
        </w:rPr>
        <w:t>Đồng</w:t>
      </w:r>
      <w:proofErr w:type="spellEnd"/>
      <w:r w:rsidR="006749B2">
        <w:rPr>
          <w:rFonts w:ascii="Times New Roman" w:eastAsia="MS Mincho" w:hAnsi="Times New Roman"/>
          <w:sz w:val="24"/>
          <w:szCs w:val="24"/>
          <w:lang w:val="en-US" w:eastAsia="ja-JP"/>
        </w:rPr>
        <w:t xml:space="preserve"> </w:t>
      </w:r>
      <w:proofErr w:type="spellStart"/>
      <w:r w:rsidR="006749B2">
        <w:rPr>
          <w:rFonts w:ascii="Times New Roman" w:eastAsia="MS Mincho" w:hAnsi="Times New Roman"/>
          <w:sz w:val="24"/>
          <w:szCs w:val="24"/>
          <w:lang w:val="en-US" w:eastAsia="ja-JP"/>
        </w:rPr>
        <w:t>Thành</w:t>
      </w:r>
      <w:proofErr w:type="spellEnd"/>
      <w:r w:rsidR="006749B2">
        <w:rPr>
          <w:rFonts w:ascii="Times New Roman" w:eastAsia="MS Mincho" w:hAnsi="Times New Roman"/>
          <w:sz w:val="24"/>
          <w:szCs w:val="24"/>
          <w:lang w:val="en-US" w:eastAsia="ja-JP"/>
        </w:rPr>
        <w:t xml:space="preserve"> </w:t>
      </w:r>
      <w:proofErr w:type="spellStart"/>
      <w:r w:rsidR="006749B2">
        <w:rPr>
          <w:rFonts w:ascii="Times New Roman" w:eastAsia="MS Mincho" w:hAnsi="Times New Roman"/>
          <w:sz w:val="24"/>
          <w:szCs w:val="24"/>
          <w:lang w:val="en-US" w:eastAsia="ja-JP"/>
        </w:rPr>
        <w:t>Viên</w:t>
      </w:r>
      <w:proofErr w:type="spellEnd"/>
      <w:r w:rsidR="006749B2">
        <w:rPr>
          <w:rFonts w:ascii="Times New Roman" w:eastAsia="MS Mincho" w:hAnsi="Times New Roman"/>
          <w:sz w:val="24"/>
          <w:szCs w:val="24"/>
          <w:lang w:val="en-US" w:eastAsia="ja-JP"/>
        </w:rPr>
        <w:t xml:space="preserve">, </w:t>
      </w:r>
      <w:r w:rsidR="00131DFF" w:rsidRPr="004015B7">
        <w:rPr>
          <w:rFonts w:ascii="Times New Roman" w:eastAsia="MS Mincho" w:hAnsi="Times New Roman"/>
          <w:sz w:val="24"/>
          <w:szCs w:val="24"/>
          <w:lang w:val="vi-VN" w:eastAsia="ja-JP"/>
        </w:rPr>
        <w:t xml:space="preserve">với </w:t>
      </w:r>
      <w:r w:rsidR="00131DFF" w:rsidRPr="004015B7">
        <w:rPr>
          <w:rFonts w:ascii="Times New Roman" w:hAnsi="Times New Roman"/>
          <w:sz w:val="24"/>
          <w:szCs w:val="24"/>
          <w:lang w:val="vi-VN"/>
        </w:rPr>
        <w:t xml:space="preserve">điều kiện là người được đề cử đáp ứng các điều kiện của chức vụ </w:t>
      </w:r>
      <w:proofErr w:type="spellStart"/>
      <w:r w:rsidR="006749B2">
        <w:rPr>
          <w:rFonts w:ascii="Times New Roman" w:hAnsi="Times New Roman"/>
          <w:sz w:val="24"/>
          <w:szCs w:val="24"/>
          <w:lang w:val="en-US"/>
        </w:rPr>
        <w:t>đó</w:t>
      </w:r>
      <w:proofErr w:type="spellEnd"/>
      <w:r w:rsidR="00131DFF" w:rsidRPr="004015B7">
        <w:rPr>
          <w:rFonts w:ascii="Times New Roman" w:hAnsi="Times New Roman"/>
          <w:sz w:val="24"/>
          <w:szCs w:val="24"/>
          <w:lang w:val="vi-VN"/>
        </w:rPr>
        <w:t xml:space="preserve"> theo quy định của Pháp Luật</w:t>
      </w:r>
      <w:r w:rsidR="0017210D" w:rsidRPr="004015B7">
        <w:rPr>
          <w:rFonts w:ascii="Times New Roman" w:hAnsi="Times New Roman"/>
          <w:sz w:val="24"/>
          <w:szCs w:val="24"/>
          <w:lang w:val="vi-VN"/>
        </w:rPr>
        <w:t>.</w:t>
      </w:r>
      <w:bookmarkEnd w:id="29"/>
    </w:p>
    <w:p w14:paraId="1626E3EC" w14:textId="77777777" w:rsidR="005D26E4" w:rsidRPr="004015B7" w:rsidRDefault="005D26E4" w:rsidP="008570C6">
      <w:pPr>
        <w:pStyle w:val="ListParagraph"/>
        <w:ind w:left="960"/>
        <w:jc w:val="both"/>
        <w:rPr>
          <w:rFonts w:ascii="Times New Roman" w:eastAsia="Malgun Gothic" w:hAnsi="Times New Roman"/>
          <w:szCs w:val="24"/>
          <w:lang w:val="vi-VN" w:eastAsia="ko-KR"/>
        </w:rPr>
      </w:pPr>
    </w:p>
    <w:p w14:paraId="6D029B8A" w14:textId="77777777" w:rsidR="00131DFF" w:rsidRPr="004015B7" w:rsidRDefault="00131DFF" w:rsidP="003113B8">
      <w:pPr>
        <w:pStyle w:val="AARHeading3"/>
        <w:numPr>
          <w:ilvl w:val="1"/>
          <w:numId w:val="34"/>
        </w:numPr>
        <w:spacing w:before="0" w:line="240" w:lineRule="auto"/>
        <w:ind w:left="709" w:hanging="709"/>
        <w:jc w:val="both"/>
        <w:rPr>
          <w:rFonts w:ascii="Times New Roman" w:hAnsi="Times New Roman"/>
          <w:sz w:val="24"/>
          <w:szCs w:val="24"/>
          <w:lang w:val="vi-VN"/>
        </w:rPr>
      </w:pPr>
      <w:r w:rsidRPr="004015B7">
        <w:rPr>
          <w:rFonts w:ascii="Times New Roman" w:eastAsia="Malgun Gothic" w:hAnsi="Times New Roman"/>
          <w:sz w:val="24"/>
          <w:szCs w:val="24"/>
          <w:lang w:val="vi-VN" w:eastAsia="ko-KR"/>
        </w:rPr>
        <w:t xml:space="preserve">Tổng Giám Đốc chỉ có thể bị bãi </w:t>
      </w:r>
      <w:proofErr w:type="spellStart"/>
      <w:r w:rsidR="006749B2">
        <w:rPr>
          <w:rFonts w:ascii="Times New Roman" w:eastAsia="Malgun Gothic" w:hAnsi="Times New Roman"/>
          <w:sz w:val="24"/>
          <w:szCs w:val="24"/>
          <w:lang w:val="en-US" w:eastAsia="ko-KR"/>
        </w:rPr>
        <w:t>nhiệm</w:t>
      </w:r>
      <w:proofErr w:type="spellEnd"/>
      <w:r w:rsidRPr="004015B7">
        <w:rPr>
          <w:rFonts w:ascii="Times New Roman" w:eastAsia="Malgun Gothic" w:hAnsi="Times New Roman"/>
          <w:sz w:val="24"/>
          <w:szCs w:val="24"/>
          <w:lang w:val="vi-VN" w:eastAsia="ko-KR"/>
        </w:rPr>
        <w:t xml:space="preserve"> theo quy định tại Điều Lệ hoặc khi </w:t>
      </w:r>
      <w:r w:rsidR="006E006D">
        <w:rPr>
          <w:rFonts w:ascii="Times New Roman" w:eastAsia="Malgun Gothic" w:hAnsi="Times New Roman"/>
          <w:sz w:val="24"/>
          <w:szCs w:val="24"/>
          <w:lang w:val="en-US" w:eastAsia="ko-KR"/>
        </w:rPr>
        <w:t>M CO</w:t>
      </w:r>
      <w:r w:rsidRPr="004015B7">
        <w:rPr>
          <w:rFonts w:ascii="Times New Roman" w:eastAsia="Malgun Gothic" w:hAnsi="Times New Roman"/>
          <w:sz w:val="24"/>
          <w:szCs w:val="24"/>
          <w:lang w:val="vi-VN" w:eastAsia="ko-KR"/>
        </w:rPr>
        <w:t xml:space="preserve"> đề nghị bãi miễn</w:t>
      </w:r>
      <w:r w:rsidR="0017210D" w:rsidRPr="004015B7">
        <w:rPr>
          <w:rFonts w:ascii="Times New Roman" w:eastAsia="Malgun Gothic" w:hAnsi="Times New Roman"/>
          <w:sz w:val="24"/>
          <w:szCs w:val="24"/>
          <w:lang w:val="vi-VN" w:eastAsia="ko-KR"/>
        </w:rPr>
        <w:t>.</w:t>
      </w:r>
      <w:r w:rsidR="0017210D" w:rsidRPr="004015B7">
        <w:rPr>
          <w:rFonts w:ascii="Times New Roman" w:hAnsi="Times New Roman"/>
          <w:sz w:val="24"/>
          <w:szCs w:val="24"/>
          <w:lang w:val="vi-VN" w:eastAsia="ja-JP"/>
        </w:rPr>
        <w:t xml:space="preserve"> </w:t>
      </w:r>
      <w:r w:rsidRPr="004015B7">
        <w:rPr>
          <w:rFonts w:ascii="Times New Roman" w:hAnsi="Times New Roman"/>
          <w:sz w:val="24"/>
          <w:szCs w:val="24"/>
          <w:lang w:val="vi-VN"/>
        </w:rPr>
        <w:t xml:space="preserve">Trong trường hợp này, việc đề cử và bổ nhiệm Tổng Giám Đốc mới </w:t>
      </w:r>
      <w:proofErr w:type="spellStart"/>
      <w:r w:rsidR="006749B2">
        <w:rPr>
          <w:rFonts w:ascii="Times New Roman" w:hAnsi="Times New Roman"/>
          <w:sz w:val="24"/>
          <w:szCs w:val="24"/>
          <w:lang w:val="en-US"/>
        </w:rPr>
        <w:t>phải</w:t>
      </w:r>
      <w:proofErr w:type="spellEnd"/>
      <w:r w:rsidRPr="004015B7">
        <w:rPr>
          <w:rFonts w:ascii="Times New Roman" w:hAnsi="Times New Roman"/>
          <w:sz w:val="24"/>
          <w:szCs w:val="24"/>
          <w:lang w:val="vi-VN"/>
        </w:rPr>
        <w:t xml:space="preserve"> được thực hiện theo Điều</w:t>
      </w:r>
      <w:r w:rsidR="00111B72" w:rsidRPr="004D68B9">
        <w:rPr>
          <w:rFonts w:ascii="Times New Roman" w:eastAsia="Malgun Gothic" w:hAnsi="Times New Roman"/>
          <w:sz w:val="24"/>
          <w:szCs w:val="24"/>
          <w:lang w:val="vi-VN" w:eastAsia="ko-KR"/>
        </w:rPr>
        <w:t xml:space="preserve"> 15.3.</w:t>
      </w:r>
    </w:p>
    <w:p w14:paraId="1815EFED" w14:textId="77777777" w:rsidR="00131DFF" w:rsidRPr="004015B7" w:rsidRDefault="00131DFF" w:rsidP="008570C6">
      <w:pPr>
        <w:pStyle w:val="ListParagraph"/>
        <w:ind w:left="960"/>
        <w:jc w:val="both"/>
        <w:rPr>
          <w:rFonts w:ascii="Times New Roman" w:eastAsia="MS PGothic" w:hAnsi="Times New Roman"/>
          <w:color w:val="000000"/>
          <w:szCs w:val="24"/>
          <w:lang w:val="vi-VN" w:eastAsia="ja-JP"/>
        </w:rPr>
      </w:pPr>
    </w:p>
    <w:p w14:paraId="1CA21511" w14:textId="77777777" w:rsidR="00131DFF" w:rsidRPr="004015B7" w:rsidRDefault="00131DFF" w:rsidP="003113B8">
      <w:pPr>
        <w:pStyle w:val="AARHeading3"/>
        <w:numPr>
          <w:ilvl w:val="1"/>
          <w:numId w:val="34"/>
        </w:numPr>
        <w:spacing w:before="0" w:line="240" w:lineRule="auto"/>
        <w:jc w:val="both"/>
        <w:rPr>
          <w:rFonts w:ascii="Times New Roman" w:hAnsi="Times New Roman"/>
          <w:sz w:val="24"/>
          <w:szCs w:val="24"/>
          <w:lang w:val="vi-VN"/>
        </w:rPr>
      </w:pPr>
      <w:r w:rsidRPr="004015B7">
        <w:rPr>
          <w:rFonts w:ascii="Times New Roman" w:eastAsia="MS PGothic" w:hAnsi="Times New Roman"/>
          <w:color w:val="000000"/>
          <w:sz w:val="24"/>
          <w:szCs w:val="24"/>
          <w:lang w:val="vi-VN" w:eastAsia="ja-JP"/>
        </w:rPr>
        <w:t>Tổng Giám Đốc có các quyền và nghĩa vụ sau đây:</w:t>
      </w:r>
    </w:p>
    <w:p w14:paraId="110EE8F9" w14:textId="77777777" w:rsidR="00131DFF" w:rsidRPr="004015B7" w:rsidRDefault="00131DFF" w:rsidP="008570C6">
      <w:pPr>
        <w:jc w:val="both"/>
        <w:rPr>
          <w:rFonts w:ascii="Times New Roman" w:eastAsia="MS PGothic" w:hAnsi="Times New Roman"/>
          <w:color w:val="000000"/>
          <w:szCs w:val="24"/>
          <w:lang w:val="vi-VN" w:eastAsia="ja-JP"/>
        </w:rPr>
      </w:pPr>
    </w:p>
    <w:p w14:paraId="040C49FD" w14:textId="77777777" w:rsidR="00131DFF"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zCs w:val="24"/>
          <w:lang w:val="vi-VN" w:eastAsia="ja-JP"/>
        </w:rPr>
        <w:t>t</w:t>
      </w:r>
      <w:r w:rsidR="00131DFF" w:rsidRPr="004015B7">
        <w:rPr>
          <w:rFonts w:ascii="Times New Roman" w:eastAsia="MS PGothic" w:hAnsi="Times New Roman"/>
          <w:color w:val="000000"/>
          <w:szCs w:val="24"/>
          <w:lang w:val="vi-VN" w:eastAsia="ja-JP"/>
        </w:rPr>
        <w:t>ổ chức thực hiện các nghị quyết của Hội Đồng Thành Viên;</w:t>
      </w:r>
    </w:p>
    <w:p w14:paraId="667F24DB" w14:textId="77777777" w:rsidR="00F93D4A" w:rsidRPr="004015B7" w:rsidRDefault="00F93D4A" w:rsidP="008570C6">
      <w:pPr>
        <w:ind w:left="1418" w:hanging="709"/>
        <w:jc w:val="both"/>
        <w:rPr>
          <w:rFonts w:ascii="Times New Roman" w:eastAsia="MS PGothic" w:hAnsi="Times New Roman"/>
          <w:szCs w:val="24"/>
          <w:lang w:val="vi-VN" w:eastAsia="ja-JP"/>
        </w:rPr>
      </w:pPr>
    </w:p>
    <w:p w14:paraId="36B5DD5F"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zCs w:val="24"/>
          <w:lang w:val="vi-VN" w:eastAsia="ja-JP"/>
        </w:rPr>
        <w:t>q</w:t>
      </w:r>
      <w:r w:rsidR="00131DFF" w:rsidRPr="004015B7">
        <w:rPr>
          <w:rFonts w:ascii="Times New Roman" w:eastAsia="MS PGothic" w:hAnsi="Times New Roman"/>
          <w:color w:val="000000"/>
          <w:szCs w:val="24"/>
          <w:lang w:val="vi-VN" w:eastAsia="ja-JP"/>
        </w:rPr>
        <w:t xml:space="preserve">uyết định các vấn đề liên quan đến hoạt động kinh doanh hằng ngày của </w:t>
      </w:r>
      <w:r w:rsidR="00F93D4A" w:rsidRPr="004015B7">
        <w:rPr>
          <w:rFonts w:ascii="Times New Roman" w:eastAsia="MS PGothic" w:hAnsi="Times New Roman"/>
          <w:color w:val="000000"/>
          <w:szCs w:val="24"/>
          <w:lang w:val="vi-VN" w:eastAsia="ja-JP"/>
        </w:rPr>
        <w:t>Công Ty</w:t>
      </w:r>
      <w:r w:rsidR="00131DFF" w:rsidRPr="004015B7">
        <w:rPr>
          <w:rFonts w:ascii="Times New Roman" w:eastAsia="MS PGothic" w:hAnsi="Times New Roman"/>
          <w:color w:val="000000"/>
          <w:szCs w:val="24"/>
          <w:lang w:val="vi-VN" w:eastAsia="ja-JP"/>
        </w:rPr>
        <w:t>;</w:t>
      </w:r>
    </w:p>
    <w:p w14:paraId="79FA49FE" w14:textId="77777777" w:rsidR="00F93D4A" w:rsidRPr="004015B7" w:rsidRDefault="00F93D4A" w:rsidP="008570C6">
      <w:pPr>
        <w:ind w:left="1418" w:hanging="709"/>
        <w:jc w:val="both"/>
        <w:rPr>
          <w:rFonts w:ascii="Times New Roman" w:eastAsia="MS PGothic" w:hAnsi="Times New Roman"/>
          <w:szCs w:val="24"/>
          <w:lang w:val="vi-VN" w:eastAsia="ja-JP"/>
        </w:rPr>
      </w:pPr>
    </w:p>
    <w:p w14:paraId="11F5963A"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pacing w:val="-2"/>
          <w:szCs w:val="24"/>
          <w:lang w:val="vi-VN" w:eastAsia="ja-JP"/>
        </w:rPr>
        <w:t>t</w:t>
      </w:r>
      <w:r w:rsidR="00131DFF" w:rsidRPr="004015B7">
        <w:rPr>
          <w:rFonts w:ascii="Times New Roman" w:eastAsia="MS PGothic" w:hAnsi="Times New Roman"/>
          <w:color w:val="000000"/>
          <w:spacing w:val="-2"/>
          <w:szCs w:val="24"/>
          <w:lang w:val="vi-VN" w:eastAsia="ja-JP"/>
        </w:rPr>
        <w:t xml:space="preserve">ổ chức thực hiện kế hoạch kinh doanh và phương án đầu tư của </w:t>
      </w:r>
      <w:r w:rsidR="00F93D4A" w:rsidRPr="004015B7">
        <w:rPr>
          <w:rFonts w:ascii="Times New Roman" w:eastAsia="MS PGothic" w:hAnsi="Times New Roman"/>
          <w:color w:val="000000"/>
          <w:spacing w:val="-2"/>
          <w:szCs w:val="24"/>
          <w:lang w:val="vi-VN" w:eastAsia="ja-JP"/>
        </w:rPr>
        <w:t>Công Ty</w:t>
      </w:r>
      <w:r w:rsidR="00131DFF" w:rsidRPr="004015B7">
        <w:rPr>
          <w:rFonts w:ascii="Times New Roman" w:eastAsia="MS PGothic" w:hAnsi="Times New Roman"/>
          <w:color w:val="000000"/>
          <w:spacing w:val="-2"/>
          <w:szCs w:val="24"/>
          <w:lang w:val="vi-VN" w:eastAsia="ja-JP"/>
        </w:rPr>
        <w:t>;</w:t>
      </w:r>
    </w:p>
    <w:p w14:paraId="1590F9C7" w14:textId="77777777" w:rsidR="00F93D4A" w:rsidRPr="004015B7" w:rsidRDefault="00F93D4A" w:rsidP="008570C6">
      <w:pPr>
        <w:pStyle w:val="ListParagraph"/>
        <w:ind w:left="1669" w:hanging="709"/>
        <w:jc w:val="both"/>
        <w:rPr>
          <w:rFonts w:ascii="Times New Roman" w:eastAsia="MS PGothic" w:hAnsi="Times New Roman"/>
          <w:color w:val="000000"/>
          <w:szCs w:val="24"/>
          <w:lang w:val="vi-VN" w:eastAsia="ja-JP"/>
        </w:rPr>
      </w:pPr>
    </w:p>
    <w:p w14:paraId="75CAFE70"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zCs w:val="24"/>
          <w:lang w:val="vi-VN" w:eastAsia="ja-JP"/>
        </w:rPr>
        <w:t>b</w:t>
      </w:r>
      <w:r w:rsidR="00131DFF" w:rsidRPr="004015B7">
        <w:rPr>
          <w:rFonts w:ascii="Times New Roman" w:eastAsia="MS PGothic" w:hAnsi="Times New Roman"/>
          <w:color w:val="000000"/>
          <w:szCs w:val="24"/>
          <w:lang w:val="vi-VN" w:eastAsia="ja-JP"/>
        </w:rPr>
        <w:t xml:space="preserve">an hành quy chế quản lý nội bộ của </w:t>
      </w:r>
      <w:r w:rsidR="00F93D4A" w:rsidRPr="004015B7">
        <w:rPr>
          <w:rFonts w:ascii="Times New Roman" w:eastAsia="MS PGothic" w:hAnsi="Times New Roman"/>
          <w:color w:val="000000"/>
          <w:szCs w:val="24"/>
          <w:lang w:val="vi-VN" w:eastAsia="ja-JP"/>
        </w:rPr>
        <w:t>Công Ty</w:t>
      </w:r>
      <w:r w:rsidR="00131DFF" w:rsidRPr="004015B7">
        <w:rPr>
          <w:rFonts w:ascii="Times New Roman" w:eastAsia="MS PGothic" w:hAnsi="Times New Roman"/>
          <w:color w:val="000000"/>
          <w:szCs w:val="24"/>
          <w:lang w:val="vi-VN" w:eastAsia="ja-JP"/>
        </w:rPr>
        <w:t>, trừ trường hợp Điề</w:t>
      </w:r>
      <w:r w:rsidR="00F93D4A" w:rsidRPr="004015B7">
        <w:rPr>
          <w:rFonts w:ascii="Times New Roman" w:eastAsia="MS PGothic" w:hAnsi="Times New Roman"/>
          <w:color w:val="000000"/>
          <w:szCs w:val="24"/>
          <w:lang w:val="vi-VN" w:eastAsia="ja-JP"/>
        </w:rPr>
        <w:t>u L</w:t>
      </w:r>
      <w:r w:rsidR="00131DFF" w:rsidRPr="004015B7">
        <w:rPr>
          <w:rFonts w:ascii="Times New Roman" w:eastAsia="MS PGothic" w:hAnsi="Times New Roman"/>
          <w:color w:val="000000"/>
          <w:szCs w:val="24"/>
          <w:lang w:val="vi-VN" w:eastAsia="ja-JP"/>
        </w:rPr>
        <w:t>ệ có quy định khác;</w:t>
      </w:r>
    </w:p>
    <w:p w14:paraId="079002E8" w14:textId="77777777" w:rsidR="00F93D4A" w:rsidRPr="004015B7" w:rsidRDefault="00F93D4A" w:rsidP="008570C6">
      <w:pPr>
        <w:pStyle w:val="ListParagraph"/>
        <w:ind w:left="1669" w:hanging="709"/>
        <w:jc w:val="both"/>
        <w:rPr>
          <w:rFonts w:ascii="Times New Roman" w:eastAsia="MS PGothic" w:hAnsi="Times New Roman"/>
          <w:color w:val="000000"/>
          <w:szCs w:val="24"/>
          <w:lang w:val="vi-VN" w:eastAsia="ja-JP"/>
        </w:rPr>
      </w:pPr>
    </w:p>
    <w:p w14:paraId="3ACC2745"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zCs w:val="24"/>
          <w:lang w:val="vi-VN" w:eastAsia="ja-JP"/>
        </w:rPr>
        <w:t>b</w:t>
      </w:r>
      <w:r w:rsidR="00131DFF" w:rsidRPr="004015B7">
        <w:rPr>
          <w:rFonts w:ascii="Times New Roman" w:eastAsia="MS PGothic" w:hAnsi="Times New Roman"/>
          <w:color w:val="000000"/>
          <w:szCs w:val="24"/>
          <w:lang w:val="vi-VN" w:eastAsia="ja-JP"/>
        </w:rPr>
        <w:t>ổ nhiệm, miễn nhiệ</w:t>
      </w:r>
      <w:r w:rsidR="006749B2">
        <w:rPr>
          <w:rFonts w:ascii="Times New Roman" w:eastAsia="MS PGothic" w:hAnsi="Times New Roman"/>
          <w:color w:val="000000"/>
          <w:szCs w:val="24"/>
          <w:lang w:val="vi-VN" w:eastAsia="ja-JP"/>
        </w:rPr>
        <w:t>m hoặc</w:t>
      </w:r>
      <w:r w:rsidR="00131DFF" w:rsidRPr="004015B7">
        <w:rPr>
          <w:rFonts w:ascii="Times New Roman" w:eastAsia="MS PGothic" w:hAnsi="Times New Roman"/>
          <w:color w:val="000000"/>
          <w:szCs w:val="24"/>
          <w:lang w:val="vi-VN" w:eastAsia="ja-JP"/>
        </w:rPr>
        <w:t xml:space="preserve"> bãi nhiệm các chức danh quản lý trong </w:t>
      </w:r>
      <w:r w:rsidR="00F93D4A" w:rsidRPr="004015B7">
        <w:rPr>
          <w:rFonts w:ascii="Times New Roman" w:eastAsia="MS PGothic" w:hAnsi="Times New Roman"/>
          <w:color w:val="000000"/>
          <w:szCs w:val="24"/>
          <w:lang w:val="vi-VN" w:eastAsia="ja-JP"/>
        </w:rPr>
        <w:t>Công Ty</w:t>
      </w:r>
      <w:r w:rsidR="00131DFF" w:rsidRPr="004015B7">
        <w:rPr>
          <w:rFonts w:ascii="Times New Roman" w:eastAsia="MS PGothic" w:hAnsi="Times New Roman"/>
          <w:color w:val="000000"/>
          <w:szCs w:val="24"/>
          <w:lang w:val="vi-VN" w:eastAsia="ja-JP"/>
        </w:rPr>
        <w:t xml:space="preserve">, trừ các chức danh thuộc thẩm quyền của </w:t>
      </w:r>
      <w:r w:rsidR="00F93D4A" w:rsidRPr="004015B7">
        <w:rPr>
          <w:rFonts w:ascii="Times New Roman" w:eastAsia="MS PGothic" w:hAnsi="Times New Roman"/>
          <w:color w:val="000000"/>
          <w:szCs w:val="24"/>
          <w:lang w:val="vi-VN" w:eastAsia="ja-JP"/>
        </w:rPr>
        <w:t>Hội Đồng Thành Viên</w:t>
      </w:r>
      <w:r w:rsidR="00131DFF" w:rsidRPr="004015B7">
        <w:rPr>
          <w:rFonts w:ascii="Times New Roman" w:eastAsia="MS PGothic" w:hAnsi="Times New Roman"/>
          <w:color w:val="000000"/>
          <w:szCs w:val="24"/>
          <w:lang w:val="vi-VN" w:eastAsia="ja-JP"/>
        </w:rPr>
        <w:t>;</w:t>
      </w:r>
    </w:p>
    <w:p w14:paraId="450B4341" w14:textId="77777777" w:rsidR="00F93D4A" w:rsidRPr="004015B7" w:rsidRDefault="00F93D4A" w:rsidP="008570C6">
      <w:pPr>
        <w:pStyle w:val="ListParagraph"/>
        <w:ind w:left="1669" w:hanging="709"/>
        <w:jc w:val="both"/>
        <w:rPr>
          <w:rFonts w:ascii="Times New Roman" w:eastAsia="MS PGothic" w:hAnsi="Times New Roman"/>
          <w:color w:val="000000"/>
          <w:szCs w:val="24"/>
          <w:lang w:val="vi-VN" w:eastAsia="ja-JP"/>
        </w:rPr>
      </w:pPr>
    </w:p>
    <w:p w14:paraId="5C1FEF80"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proofErr w:type="spellStart"/>
      <w:r>
        <w:rPr>
          <w:rFonts w:ascii="Times New Roman" w:eastAsia="MS PGothic" w:hAnsi="Times New Roman"/>
          <w:color w:val="000000"/>
          <w:szCs w:val="24"/>
          <w:lang w:eastAsia="ja-JP"/>
        </w:rPr>
        <w:t>p</w:t>
      </w:r>
      <w:r w:rsidR="00F173C4">
        <w:rPr>
          <w:rFonts w:ascii="Times New Roman" w:eastAsia="MS PGothic" w:hAnsi="Times New Roman"/>
          <w:color w:val="000000"/>
          <w:szCs w:val="24"/>
          <w:lang w:eastAsia="ja-JP"/>
        </w:rPr>
        <w:t>hê</w:t>
      </w:r>
      <w:proofErr w:type="spellEnd"/>
      <w:r w:rsidR="00F173C4">
        <w:rPr>
          <w:rFonts w:ascii="Times New Roman" w:eastAsia="MS PGothic" w:hAnsi="Times New Roman"/>
          <w:color w:val="000000"/>
          <w:szCs w:val="24"/>
          <w:lang w:eastAsia="ja-JP"/>
        </w:rPr>
        <w:t xml:space="preserve"> </w:t>
      </w:r>
      <w:proofErr w:type="spellStart"/>
      <w:r w:rsidR="00F173C4">
        <w:rPr>
          <w:rFonts w:ascii="Times New Roman" w:eastAsia="MS PGothic" w:hAnsi="Times New Roman"/>
          <w:color w:val="000000"/>
          <w:szCs w:val="24"/>
          <w:lang w:eastAsia="ja-JP"/>
        </w:rPr>
        <w:t>duyệt</w:t>
      </w:r>
      <w:proofErr w:type="spellEnd"/>
      <w:r w:rsidR="00F173C4">
        <w:rPr>
          <w:rFonts w:ascii="Times New Roman" w:eastAsia="MS PGothic" w:hAnsi="Times New Roman"/>
          <w:color w:val="000000"/>
          <w:szCs w:val="24"/>
          <w:lang w:eastAsia="ja-JP"/>
        </w:rPr>
        <w:t xml:space="preserve"> </w:t>
      </w:r>
      <w:proofErr w:type="spellStart"/>
      <w:r w:rsidR="00F173C4">
        <w:rPr>
          <w:rFonts w:ascii="Times New Roman" w:eastAsia="MS PGothic" w:hAnsi="Times New Roman"/>
          <w:color w:val="000000"/>
          <w:szCs w:val="24"/>
          <w:lang w:eastAsia="ja-JP"/>
        </w:rPr>
        <w:t>và</w:t>
      </w:r>
      <w:proofErr w:type="spellEnd"/>
      <w:r w:rsidR="00F173C4">
        <w:rPr>
          <w:rFonts w:ascii="Times New Roman" w:eastAsia="MS PGothic" w:hAnsi="Times New Roman"/>
          <w:color w:val="000000"/>
          <w:szCs w:val="24"/>
          <w:lang w:eastAsia="ja-JP"/>
        </w:rPr>
        <w:t xml:space="preserve"> k</w:t>
      </w:r>
      <w:r w:rsidR="00131DFF" w:rsidRPr="004015B7">
        <w:rPr>
          <w:rFonts w:ascii="Times New Roman" w:eastAsia="MS PGothic" w:hAnsi="Times New Roman"/>
          <w:color w:val="000000"/>
          <w:szCs w:val="24"/>
          <w:lang w:val="vi-VN" w:eastAsia="ja-JP"/>
        </w:rPr>
        <w:t xml:space="preserve">ý kết hợp đồng nhân danh </w:t>
      </w:r>
      <w:r w:rsidR="00F93D4A" w:rsidRPr="004015B7">
        <w:rPr>
          <w:rFonts w:ascii="Times New Roman" w:eastAsia="MS PGothic" w:hAnsi="Times New Roman"/>
          <w:color w:val="000000"/>
          <w:szCs w:val="24"/>
          <w:lang w:val="vi-VN" w:eastAsia="ja-JP"/>
        </w:rPr>
        <w:t>Công Ty</w:t>
      </w:r>
      <w:r w:rsidR="00131DFF" w:rsidRPr="004015B7">
        <w:rPr>
          <w:rFonts w:ascii="Times New Roman" w:eastAsia="MS PGothic" w:hAnsi="Times New Roman"/>
          <w:color w:val="000000"/>
          <w:szCs w:val="24"/>
          <w:lang w:val="vi-VN" w:eastAsia="ja-JP"/>
        </w:rPr>
        <w:t>, trừ trường hợp thuộc thẩm quyền của Chủ</w:t>
      </w:r>
      <w:r w:rsidR="00F93D4A" w:rsidRPr="004015B7">
        <w:rPr>
          <w:rFonts w:ascii="Times New Roman" w:eastAsia="MS PGothic" w:hAnsi="Times New Roman"/>
          <w:color w:val="000000"/>
          <w:szCs w:val="24"/>
          <w:lang w:val="vi-VN" w:eastAsia="ja-JP"/>
        </w:rPr>
        <w:t xml:space="preserve"> T</w:t>
      </w:r>
      <w:r w:rsidR="00131DFF" w:rsidRPr="004015B7">
        <w:rPr>
          <w:rFonts w:ascii="Times New Roman" w:eastAsia="MS PGothic" w:hAnsi="Times New Roman"/>
          <w:color w:val="000000"/>
          <w:szCs w:val="24"/>
          <w:lang w:val="vi-VN" w:eastAsia="ja-JP"/>
        </w:rPr>
        <w:t>ịch</w:t>
      </w:r>
      <w:r w:rsidR="004D50C2">
        <w:rPr>
          <w:rFonts w:ascii="Times New Roman" w:eastAsia="MS PGothic" w:hAnsi="Times New Roman"/>
          <w:color w:val="000000"/>
          <w:szCs w:val="24"/>
          <w:lang w:eastAsia="ja-JP"/>
        </w:rPr>
        <w:t xml:space="preserve"> HĐTV</w:t>
      </w:r>
      <w:r w:rsidR="00131DFF" w:rsidRPr="004015B7">
        <w:rPr>
          <w:rFonts w:ascii="Times New Roman" w:eastAsia="MS PGothic" w:hAnsi="Times New Roman"/>
          <w:color w:val="000000"/>
          <w:szCs w:val="24"/>
          <w:lang w:val="vi-VN" w:eastAsia="ja-JP"/>
        </w:rPr>
        <w:t>;</w:t>
      </w:r>
    </w:p>
    <w:p w14:paraId="5033E800" w14:textId="77777777" w:rsidR="00F93D4A" w:rsidRPr="004015B7" w:rsidRDefault="00F93D4A" w:rsidP="008570C6">
      <w:pPr>
        <w:pStyle w:val="ListParagraph"/>
        <w:ind w:left="1669" w:hanging="709"/>
        <w:jc w:val="both"/>
        <w:rPr>
          <w:rFonts w:ascii="Times New Roman" w:eastAsia="MS PGothic" w:hAnsi="Times New Roman"/>
          <w:color w:val="000000"/>
          <w:szCs w:val="24"/>
          <w:lang w:val="vi-VN" w:eastAsia="ja-JP"/>
        </w:rPr>
      </w:pPr>
    </w:p>
    <w:p w14:paraId="7258346B"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zCs w:val="24"/>
          <w:lang w:val="vi-VN" w:eastAsia="ja-JP"/>
        </w:rPr>
        <w:t>k</w:t>
      </w:r>
      <w:r w:rsidR="00131DFF" w:rsidRPr="004015B7">
        <w:rPr>
          <w:rFonts w:ascii="Times New Roman" w:eastAsia="MS PGothic" w:hAnsi="Times New Roman"/>
          <w:color w:val="000000"/>
          <w:szCs w:val="24"/>
          <w:lang w:val="vi-VN" w:eastAsia="ja-JP"/>
        </w:rPr>
        <w:t xml:space="preserve">iến nghị phương án cơ cấu tổ chức </w:t>
      </w:r>
      <w:r w:rsidR="00F93D4A" w:rsidRPr="004015B7">
        <w:rPr>
          <w:rFonts w:ascii="Times New Roman" w:eastAsia="MS PGothic" w:hAnsi="Times New Roman"/>
          <w:color w:val="000000"/>
          <w:szCs w:val="24"/>
          <w:lang w:val="vi-VN" w:eastAsia="ja-JP"/>
        </w:rPr>
        <w:t>Công Ty</w:t>
      </w:r>
      <w:r w:rsidR="00131DFF" w:rsidRPr="004015B7">
        <w:rPr>
          <w:rFonts w:ascii="Times New Roman" w:eastAsia="MS PGothic" w:hAnsi="Times New Roman"/>
          <w:color w:val="000000"/>
          <w:szCs w:val="24"/>
          <w:lang w:val="vi-VN" w:eastAsia="ja-JP"/>
        </w:rPr>
        <w:t>;</w:t>
      </w:r>
    </w:p>
    <w:p w14:paraId="3CDFE6B4" w14:textId="77777777" w:rsidR="00F93D4A" w:rsidRPr="004015B7" w:rsidRDefault="00F93D4A" w:rsidP="008570C6">
      <w:pPr>
        <w:pStyle w:val="ListParagraph"/>
        <w:ind w:left="1669" w:hanging="709"/>
        <w:jc w:val="both"/>
        <w:rPr>
          <w:rFonts w:ascii="Times New Roman" w:eastAsia="MS PGothic" w:hAnsi="Times New Roman"/>
          <w:color w:val="000000"/>
          <w:szCs w:val="24"/>
          <w:lang w:val="vi-VN" w:eastAsia="ja-JP"/>
        </w:rPr>
      </w:pPr>
    </w:p>
    <w:p w14:paraId="74A26EB7"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zCs w:val="24"/>
          <w:lang w:val="vi-VN" w:eastAsia="ja-JP"/>
        </w:rPr>
        <w:t>t</w:t>
      </w:r>
      <w:r w:rsidR="00131DFF" w:rsidRPr="004015B7">
        <w:rPr>
          <w:rFonts w:ascii="Times New Roman" w:eastAsia="MS PGothic" w:hAnsi="Times New Roman"/>
          <w:color w:val="000000"/>
          <w:szCs w:val="24"/>
          <w:lang w:val="vi-VN" w:eastAsia="ja-JP"/>
        </w:rPr>
        <w:t xml:space="preserve">rình báo cáo quyết toán tài chính hằng năm lên </w:t>
      </w:r>
      <w:r w:rsidR="00F93D4A" w:rsidRPr="004015B7">
        <w:rPr>
          <w:rFonts w:ascii="Times New Roman" w:eastAsia="MS PGothic" w:hAnsi="Times New Roman"/>
          <w:color w:val="000000"/>
          <w:szCs w:val="24"/>
          <w:lang w:val="vi-VN" w:eastAsia="ja-JP"/>
        </w:rPr>
        <w:t>Hội Đồng Thành Viên</w:t>
      </w:r>
      <w:r w:rsidR="00131DFF" w:rsidRPr="004015B7">
        <w:rPr>
          <w:rFonts w:ascii="Times New Roman" w:eastAsia="MS PGothic" w:hAnsi="Times New Roman"/>
          <w:color w:val="000000"/>
          <w:szCs w:val="24"/>
          <w:lang w:val="vi-VN" w:eastAsia="ja-JP"/>
        </w:rPr>
        <w:t>;</w:t>
      </w:r>
    </w:p>
    <w:p w14:paraId="167E4ED4" w14:textId="77777777" w:rsidR="00F93D4A" w:rsidRPr="004015B7" w:rsidRDefault="00F93D4A" w:rsidP="008570C6">
      <w:pPr>
        <w:pStyle w:val="ListParagraph"/>
        <w:ind w:left="1669" w:hanging="709"/>
        <w:jc w:val="both"/>
        <w:rPr>
          <w:rFonts w:ascii="Times New Roman" w:eastAsia="MS PGothic" w:hAnsi="Times New Roman"/>
          <w:color w:val="000000"/>
          <w:szCs w:val="24"/>
          <w:lang w:val="vi-VN" w:eastAsia="ja-JP"/>
        </w:rPr>
      </w:pPr>
    </w:p>
    <w:p w14:paraId="06A2E7AC" w14:textId="77777777" w:rsidR="00F93D4A" w:rsidRPr="004015B7" w:rsidRDefault="00ED6C01" w:rsidP="003113B8">
      <w:pPr>
        <w:numPr>
          <w:ilvl w:val="0"/>
          <w:numId w:val="35"/>
        </w:numPr>
        <w:ind w:left="1418" w:hanging="709"/>
        <w:jc w:val="both"/>
        <w:rPr>
          <w:rFonts w:ascii="Times New Roman" w:eastAsia="MS PGothic" w:hAnsi="Times New Roman"/>
          <w:szCs w:val="24"/>
          <w:lang w:val="vi-VN" w:eastAsia="ja-JP"/>
        </w:rPr>
      </w:pPr>
      <w:r>
        <w:rPr>
          <w:rFonts w:ascii="Times New Roman" w:eastAsia="MS PGothic" w:hAnsi="Times New Roman"/>
          <w:color w:val="000000"/>
          <w:szCs w:val="24"/>
          <w:lang w:val="vi-VN" w:eastAsia="ja-JP"/>
        </w:rPr>
        <w:t>k</w:t>
      </w:r>
      <w:r w:rsidR="00131DFF" w:rsidRPr="004015B7">
        <w:rPr>
          <w:rFonts w:ascii="Times New Roman" w:eastAsia="MS PGothic" w:hAnsi="Times New Roman"/>
          <w:color w:val="000000"/>
          <w:szCs w:val="24"/>
          <w:lang w:val="vi-VN" w:eastAsia="ja-JP"/>
        </w:rPr>
        <w:t>iến nghị phương án sử dụng lợi nhuận hoặc xử lý lỗ trong kinh doanh;</w:t>
      </w:r>
    </w:p>
    <w:p w14:paraId="329E5DFE" w14:textId="77777777" w:rsidR="00F93D4A" w:rsidRPr="004015B7" w:rsidRDefault="00F93D4A" w:rsidP="008570C6">
      <w:pPr>
        <w:pStyle w:val="ListParagraph"/>
        <w:ind w:left="1669" w:hanging="709"/>
        <w:jc w:val="both"/>
        <w:rPr>
          <w:rFonts w:ascii="Times New Roman" w:eastAsia="MS PGothic" w:hAnsi="Times New Roman"/>
          <w:color w:val="000000"/>
          <w:szCs w:val="24"/>
          <w:lang w:val="vi-VN" w:eastAsia="ja-JP"/>
        </w:rPr>
      </w:pPr>
    </w:p>
    <w:p w14:paraId="0088AF12" w14:textId="77777777" w:rsidR="00F93D4A" w:rsidRPr="004D68B9" w:rsidRDefault="00ED6C01" w:rsidP="003113B8">
      <w:pPr>
        <w:numPr>
          <w:ilvl w:val="0"/>
          <w:numId w:val="35"/>
        </w:numPr>
        <w:ind w:left="1418" w:hanging="709"/>
        <w:jc w:val="both"/>
        <w:rPr>
          <w:rFonts w:ascii="Times New Roman" w:eastAsia="MS PGothic" w:hAnsi="Times New Roman"/>
          <w:szCs w:val="24"/>
          <w:lang w:eastAsia="ja-JP"/>
        </w:rPr>
      </w:pPr>
      <w:proofErr w:type="spellStart"/>
      <w:r>
        <w:rPr>
          <w:rFonts w:ascii="Times New Roman" w:eastAsia="MS PGothic" w:hAnsi="Times New Roman"/>
          <w:color w:val="000000"/>
          <w:szCs w:val="24"/>
          <w:lang w:eastAsia="ja-JP"/>
        </w:rPr>
        <w:t>t</w:t>
      </w:r>
      <w:r w:rsidR="00131DFF" w:rsidRPr="004D68B9">
        <w:rPr>
          <w:rFonts w:ascii="Times New Roman" w:eastAsia="MS PGothic" w:hAnsi="Times New Roman"/>
          <w:color w:val="000000"/>
          <w:szCs w:val="24"/>
          <w:lang w:eastAsia="ja-JP"/>
        </w:rPr>
        <w:t>uyển</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dụng</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lao</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động</w:t>
      </w:r>
      <w:proofErr w:type="spellEnd"/>
      <w:r w:rsidR="00131DFF" w:rsidRPr="004D68B9">
        <w:rPr>
          <w:rFonts w:ascii="Times New Roman" w:eastAsia="MS PGothic" w:hAnsi="Times New Roman"/>
          <w:color w:val="000000"/>
          <w:szCs w:val="24"/>
          <w:lang w:eastAsia="ja-JP"/>
        </w:rPr>
        <w:t>;</w:t>
      </w:r>
      <w:r w:rsidR="00F93D4A"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và</w:t>
      </w:r>
      <w:proofErr w:type="spellEnd"/>
    </w:p>
    <w:p w14:paraId="16B0F832" w14:textId="77777777" w:rsidR="00F93D4A" w:rsidRPr="004D68B9" w:rsidRDefault="00F93D4A" w:rsidP="008570C6">
      <w:pPr>
        <w:pStyle w:val="ListParagraph"/>
        <w:ind w:left="1669" w:hanging="709"/>
        <w:jc w:val="both"/>
        <w:rPr>
          <w:rFonts w:ascii="Times New Roman" w:eastAsia="MS PGothic" w:hAnsi="Times New Roman"/>
          <w:color w:val="000000"/>
          <w:szCs w:val="24"/>
          <w:lang w:eastAsia="ja-JP"/>
        </w:rPr>
      </w:pPr>
    </w:p>
    <w:p w14:paraId="1E2E418D" w14:textId="77777777" w:rsidR="00131DFF" w:rsidRPr="004D68B9" w:rsidRDefault="00ED6C01" w:rsidP="003113B8">
      <w:pPr>
        <w:numPr>
          <w:ilvl w:val="0"/>
          <w:numId w:val="35"/>
        </w:numPr>
        <w:ind w:left="1418" w:hanging="709"/>
        <w:jc w:val="both"/>
        <w:rPr>
          <w:rFonts w:ascii="Times New Roman" w:eastAsia="MS PGothic" w:hAnsi="Times New Roman"/>
          <w:szCs w:val="24"/>
          <w:lang w:eastAsia="ja-JP"/>
        </w:rPr>
      </w:pPr>
      <w:proofErr w:type="spellStart"/>
      <w:r>
        <w:rPr>
          <w:rFonts w:ascii="Times New Roman" w:eastAsia="MS PGothic" w:hAnsi="Times New Roman"/>
          <w:color w:val="000000"/>
          <w:szCs w:val="24"/>
          <w:lang w:eastAsia="ja-JP"/>
        </w:rPr>
        <w:t>c</w:t>
      </w:r>
      <w:r w:rsidR="00FB5D59">
        <w:rPr>
          <w:rFonts w:ascii="Times New Roman" w:eastAsia="MS PGothic" w:hAnsi="Times New Roman"/>
          <w:color w:val="000000"/>
          <w:szCs w:val="24"/>
          <w:lang w:eastAsia="ja-JP"/>
        </w:rPr>
        <w:t>ác</w:t>
      </w:r>
      <w:proofErr w:type="spellEnd"/>
      <w:r w:rsidR="00FB5D59">
        <w:rPr>
          <w:rFonts w:ascii="Times New Roman" w:eastAsia="MS PGothic" w:hAnsi="Times New Roman"/>
          <w:color w:val="000000"/>
          <w:szCs w:val="24"/>
          <w:lang w:eastAsia="ja-JP"/>
        </w:rPr>
        <w:t xml:space="preserve"> </w:t>
      </w:r>
      <w:proofErr w:type="spellStart"/>
      <w:r w:rsidR="00FB5D59">
        <w:rPr>
          <w:rFonts w:ascii="Times New Roman" w:eastAsia="MS PGothic" w:hAnsi="Times New Roman"/>
          <w:color w:val="000000"/>
          <w:szCs w:val="24"/>
          <w:lang w:eastAsia="ja-JP"/>
        </w:rPr>
        <w:t>q</w:t>
      </w:r>
      <w:r w:rsidR="00131DFF" w:rsidRPr="004D68B9">
        <w:rPr>
          <w:rFonts w:ascii="Times New Roman" w:eastAsia="MS PGothic" w:hAnsi="Times New Roman"/>
          <w:color w:val="000000"/>
          <w:szCs w:val="24"/>
          <w:lang w:eastAsia="ja-JP"/>
        </w:rPr>
        <w:t>uyền</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và</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nghĩa</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vụ</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khác</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được</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quy</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định</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tại</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Điều</w:t>
      </w:r>
      <w:proofErr w:type="spellEnd"/>
      <w:r w:rsidR="00131DFF"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L</w:t>
      </w:r>
      <w:r w:rsidR="00131DFF" w:rsidRPr="004D68B9">
        <w:rPr>
          <w:rFonts w:ascii="Times New Roman" w:eastAsia="MS PGothic" w:hAnsi="Times New Roman"/>
          <w:color w:val="000000"/>
          <w:szCs w:val="24"/>
          <w:lang w:eastAsia="ja-JP"/>
        </w:rPr>
        <w:t>ệ</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hợp</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đồng</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lao</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động</w:t>
      </w:r>
      <w:proofErr w:type="spellEnd"/>
      <w:r w:rsidR="00F93D4A"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của</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Tổng</w:t>
      </w:r>
      <w:proofErr w:type="spellEnd"/>
      <w:r w:rsidR="00131DFF"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G</w:t>
      </w:r>
      <w:r w:rsidR="00131DFF" w:rsidRPr="004D68B9">
        <w:rPr>
          <w:rFonts w:ascii="Times New Roman" w:eastAsia="MS PGothic" w:hAnsi="Times New Roman"/>
          <w:color w:val="000000"/>
          <w:szCs w:val="24"/>
          <w:lang w:eastAsia="ja-JP"/>
        </w:rPr>
        <w:t>iám</w:t>
      </w:r>
      <w:proofErr w:type="spellEnd"/>
      <w:r w:rsidR="00131DFF"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Đ</w:t>
      </w:r>
      <w:r w:rsidR="00131DFF" w:rsidRPr="004D68B9">
        <w:rPr>
          <w:rFonts w:ascii="Times New Roman" w:eastAsia="MS PGothic" w:hAnsi="Times New Roman"/>
          <w:color w:val="000000"/>
          <w:szCs w:val="24"/>
          <w:lang w:eastAsia="ja-JP"/>
        </w:rPr>
        <w:t>ốc</w:t>
      </w:r>
      <w:proofErr w:type="spellEnd"/>
      <w:r w:rsidR="00F93D4A" w:rsidRPr="004D68B9">
        <w:rPr>
          <w:rFonts w:ascii="Times New Roman" w:eastAsia="MS PGothic" w:hAnsi="Times New Roman"/>
          <w:color w:val="000000"/>
          <w:szCs w:val="24"/>
          <w:lang w:eastAsia="ja-JP"/>
        </w:rPr>
        <w:t>,</w:t>
      </w:r>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theo</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nghị</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quyết</w:t>
      </w:r>
      <w:proofErr w:type="spellEnd"/>
      <w:r w:rsidR="00131DFF" w:rsidRPr="004D68B9">
        <w:rPr>
          <w:rFonts w:ascii="Times New Roman" w:eastAsia="MS PGothic" w:hAnsi="Times New Roman"/>
          <w:color w:val="000000"/>
          <w:szCs w:val="24"/>
          <w:lang w:eastAsia="ja-JP"/>
        </w:rPr>
        <w:t xml:space="preserve"> </w:t>
      </w:r>
      <w:proofErr w:type="spellStart"/>
      <w:r w:rsidR="00131DFF" w:rsidRPr="004D68B9">
        <w:rPr>
          <w:rFonts w:ascii="Times New Roman" w:eastAsia="MS PGothic" w:hAnsi="Times New Roman"/>
          <w:color w:val="000000"/>
          <w:szCs w:val="24"/>
          <w:lang w:eastAsia="ja-JP"/>
        </w:rPr>
        <w:t>của</w:t>
      </w:r>
      <w:proofErr w:type="spellEnd"/>
      <w:r w:rsidR="00131DFF"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Hội</w:t>
      </w:r>
      <w:proofErr w:type="spellEnd"/>
      <w:r w:rsidR="00F93D4A"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Đồng</w:t>
      </w:r>
      <w:proofErr w:type="spellEnd"/>
      <w:r w:rsidR="00F93D4A"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Thành</w:t>
      </w:r>
      <w:proofErr w:type="spellEnd"/>
      <w:r w:rsidR="00F93D4A" w:rsidRPr="004D68B9">
        <w:rPr>
          <w:rFonts w:ascii="Times New Roman" w:eastAsia="MS PGothic" w:hAnsi="Times New Roman"/>
          <w:color w:val="000000"/>
          <w:szCs w:val="24"/>
          <w:lang w:eastAsia="ja-JP"/>
        </w:rPr>
        <w:t xml:space="preserve"> </w:t>
      </w:r>
      <w:proofErr w:type="spellStart"/>
      <w:r w:rsidR="00F93D4A" w:rsidRPr="004D68B9">
        <w:rPr>
          <w:rFonts w:ascii="Times New Roman" w:eastAsia="MS PGothic" w:hAnsi="Times New Roman"/>
          <w:color w:val="000000"/>
          <w:szCs w:val="24"/>
          <w:lang w:eastAsia="ja-JP"/>
        </w:rPr>
        <w:t>Viên</w:t>
      </w:r>
      <w:proofErr w:type="spellEnd"/>
      <w:r w:rsidR="00F93D4A" w:rsidRPr="004D68B9">
        <w:rPr>
          <w:rFonts w:ascii="Times New Roman" w:eastAsia="MS PGothic" w:hAnsi="Times New Roman"/>
          <w:color w:val="000000"/>
          <w:szCs w:val="24"/>
          <w:lang w:eastAsia="ja-JP"/>
        </w:rPr>
        <w:t>.</w:t>
      </w:r>
    </w:p>
    <w:p w14:paraId="6F9583B7" w14:textId="77777777" w:rsidR="0017210D" w:rsidRPr="004D68B9" w:rsidRDefault="0017210D" w:rsidP="008570C6">
      <w:pPr>
        <w:pStyle w:val="AARHeading3"/>
        <w:spacing w:before="0" w:line="240" w:lineRule="auto"/>
        <w:ind w:left="1785"/>
        <w:jc w:val="both"/>
        <w:rPr>
          <w:rFonts w:ascii="Times New Roman" w:hAnsi="Times New Roman"/>
          <w:sz w:val="24"/>
          <w:szCs w:val="24"/>
          <w:lang w:val="en-GB"/>
        </w:rPr>
      </w:pPr>
      <w:r w:rsidRPr="004D68B9">
        <w:rPr>
          <w:rFonts w:ascii="Times New Roman" w:hAnsi="Times New Roman"/>
          <w:sz w:val="24"/>
          <w:szCs w:val="24"/>
          <w:lang w:val="en-GB"/>
        </w:rPr>
        <w:t xml:space="preserve"> </w:t>
      </w:r>
    </w:p>
    <w:p w14:paraId="55EB0298" w14:textId="77777777" w:rsidR="004F0856" w:rsidRPr="004D68B9" w:rsidRDefault="00F93D4A" w:rsidP="003113B8">
      <w:pPr>
        <w:pStyle w:val="AARHeading3"/>
        <w:numPr>
          <w:ilvl w:val="1"/>
          <w:numId w:val="34"/>
        </w:numPr>
        <w:spacing w:before="0" w:line="240" w:lineRule="auto"/>
        <w:ind w:left="709" w:hanging="709"/>
        <w:jc w:val="both"/>
        <w:rPr>
          <w:rFonts w:ascii="Times New Roman" w:eastAsia="MS PGothic" w:hAnsi="Times New Roman"/>
          <w:color w:val="000000"/>
          <w:sz w:val="24"/>
          <w:szCs w:val="24"/>
          <w:lang w:val="en-US" w:eastAsia="ja-JP"/>
        </w:rPr>
      </w:pPr>
      <w:proofErr w:type="spellStart"/>
      <w:r w:rsidRPr="004D68B9">
        <w:rPr>
          <w:rFonts w:ascii="Times New Roman" w:eastAsia="MS PGothic" w:hAnsi="Times New Roman"/>
          <w:color w:val="000000"/>
          <w:sz w:val="24"/>
          <w:szCs w:val="24"/>
          <w:lang w:val="en-US" w:eastAsia="ja-JP"/>
        </w:rPr>
        <w:t>Tổng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Giám</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Đốc</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có</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thể</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từ</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chức</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vào</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bất</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cứ</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thời</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điểm</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nào</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với</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điều</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kiện</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là</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Tổng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Giám</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Đốc</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phải</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thông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báo</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theo</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quy</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định</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tại</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hợp</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đồng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lao</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động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của</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Tổng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Giám</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Đốc</w:t>
      </w:r>
      <w:proofErr w:type="spellEnd"/>
      <w:r w:rsidRPr="004D68B9">
        <w:rPr>
          <w:rFonts w:ascii="Times New Roman" w:eastAsia="MS PGothic" w:hAnsi="Times New Roman"/>
          <w:color w:val="000000"/>
          <w:sz w:val="24"/>
          <w:szCs w:val="24"/>
          <w:lang w:val="en-US" w:eastAsia="ja-JP"/>
        </w:rPr>
        <w:t>.</w:t>
      </w:r>
      <w:r w:rsidR="00237DB5"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Các</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điều</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khoản</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trong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hợp</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đồng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lao</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động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tiền</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lương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phụ</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cấp</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và</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các</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khoản</w:t>
      </w:r>
      <w:proofErr w:type="spellEnd"/>
      <w:r w:rsidRPr="004D68B9">
        <w:rPr>
          <w:rFonts w:ascii="Times New Roman" w:eastAsia="MS PGothic" w:hAnsi="Times New Roman"/>
          <w:color w:val="000000"/>
          <w:sz w:val="24"/>
          <w:szCs w:val="24"/>
          <w:lang w:val="en-US" w:eastAsia="ja-JP"/>
        </w:rPr>
        <w:t xml:space="preserve"> </w:t>
      </w:r>
      <w:proofErr w:type="spellStart"/>
      <w:r w:rsidR="00296B7B" w:rsidRPr="004D68B9">
        <w:rPr>
          <w:rFonts w:ascii="Times New Roman" w:eastAsia="MS PGothic" w:hAnsi="Times New Roman"/>
          <w:color w:val="000000"/>
          <w:sz w:val="24"/>
          <w:szCs w:val="24"/>
          <w:lang w:val="en-US" w:eastAsia="ja-JP"/>
        </w:rPr>
        <w:t>phúc</w:t>
      </w:r>
      <w:proofErr w:type="spellEnd"/>
      <w:r w:rsidR="00296B7B"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lợi</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khác</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của</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Tổng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Giám</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Đốc</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sẽ</w:t>
      </w:r>
      <w:proofErr w:type="spellEnd"/>
      <w:r w:rsidRPr="004D68B9">
        <w:rPr>
          <w:rFonts w:ascii="Times New Roman" w:eastAsia="MS PGothic" w:hAnsi="Times New Roman"/>
          <w:color w:val="000000"/>
          <w:sz w:val="24"/>
          <w:szCs w:val="24"/>
          <w:lang w:val="en-US" w:eastAsia="ja-JP"/>
        </w:rPr>
        <w:t xml:space="preserve"> do </w:t>
      </w:r>
      <w:proofErr w:type="spellStart"/>
      <w:r w:rsidRPr="004D68B9">
        <w:rPr>
          <w:rFonts w:ascii="Times New Roman" w:eastAsia="MS PGothic" w:hAnsi="Times New Roman"/>
          <w:color w:val="000000"/>
          <w:sz w:val="24"/>
          <w:szCs w:val="24"/>
          <w:lang w:val="en-US" w:eastAsia="ja-JP"/>
        </w:rPr>
        <w:t>Hội</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Đồng</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Thành</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Viên</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quyết</w:t>
      </w:r>
      <w:proofErr w:type="spellEnd"/>
      <w:r w:rsidRPr="004D68B9">
        <w:rPr>
          <w:rFonts w:ascii="Times New Roman" w:eastAsia="MS PGothic" w:hAnsi="Times New Roman"/>
          <w:color w:val="000000"/>
          <w:sz w:val="24"/>
          <w:szCs w:val="24"/>
          <w:lang w:val="en-US" w:eastAsia="ja-JP"/>
        </w:rPr>
        <w:t xml:space="preserve"> </w:t>
      </w:r>
      <w:proofErr w:type="spellStart"/>
      <w:r w:rsidRPr="004D68B9">
        <w:rPr>
          <w:rFonts w:ascii="Times New Roman" w:eastAsia="MS PGothic" w:hAnsi="Times New Roman"/>
          <w:color w:val="000000"/>
          <w:sz w:val="24"/>
          <w:szCs w:val="24"/>
          <w:lang w:val="en-US" w:eastAsia="ja-JP"/>
        </w:rPr>
        <w:t>định</w:t>
      </w:r>
      <w:proofErr w:type="spellEnd"/>
      <w:r w:rsidR="0017210D" w:rsidRPr="004D68B9">
        <w:rPr>
          <w:rFonts w:ascii="Times New Roman" w:eastAsia="MS PGothic" w:hAnsi="Times New Roman"/>
          <w:color w:val="000000"/>
          <w:sz w:val="24"/>
          <w:szCs w:val="24"/>
          <w:lang w:val="en-US" w:eastAsia="ja-JP"/>
        </w:rPr>
        <w:t>.</w:t>
      </w:r>
      <w:bookmarkStart w:id="30" w:name="_Toc105403197"/>
      <w:bookmarkStart w:id="31" w:name="_Toc356982468"/>
    </w:p>
    <w:bookmarkEnd w:id="31"/>
    <w:p w14:paraId="33CF743C" w14:textId="77777777" w:rsidR="000F59DB" w:rsidRPr="004D68B9" w:rsidRDefault="000F59DB" w:rsidP="008570C6">
      <w:pPr>
        <w:pStyle w:val="AARHeading3"/>
        <w:spacing w:before="0" w:line="240" w:lineRule="auto"/>
        <w:jc w:val="both"/>
        <w:rPr>
          <w:rFonts w:ascii="Times New Roman" w:hAnsi="Times New Roman"/>
          <w:sz w:val="24"/>
          <w:szCs w:val="24"/>
          <w:lang w:val="en-GB"/>
        </w:rPr>
      </w:pPr>
    </w:p>
    <w:p w14:paraId="38AAF4AB" w14:textId="77777777" w:rsidR="00B13D1D" w:rsidRPr="004D68B9" w:rsidRDefault="00220B3E" w:rsidP="00E07FFA">
      <w:pPr>
        <w:pStyle w:val="AARHeading3"/>
        <w:spacing w:before="0" w:line="240" w:lineRule="auto"/>
        <w:rPr>
          <w:rFonts w:ascii="Times New Roman" w:hAnsi="Times New Roman"/>
          <w:b/>
          <w:bCs/>
          <w:sz w:val="24"/>
          <w:szCs w:val="24"/>
          <w:lang w:val="vi-VN"/>
        </w:rPr>
      </w:pPr>
      <w:r w:rsidRPr="004D68B9">
        <w:rPr>
          <w:rFonts w:ascii="Times New Roman" w:hAnsi="Times New Roman"/>
          <w:b/>
          <w:bCs/>
          <w:sz w:val="24"/>
          <w:szCs w:val="24"/>
          <w:lang w:val="vi-VN"/>
        </w:rPr>
        <w:t>Điều</w:t>
      </w:r>
      <w:r w:rsidR="00CB7B8C" w:rsidRPr="004D68B9">
        <w:rPr>
          <w:rFonts w:ascii="Times New Roman" w:hAnsi="Times New Roman"/>
          <w:b/>
          <w:bCs/>
          <w:sz w:val="24"/>
          <w:szCs w:val="24"/>
          <w:lang w:val="vi-VN"/>
        </w:rPr>
        <w:t xml:space="preserve"> 1</w:t>
      </w:r>
      <w:r w:rsidR="00690952" w:rsidRPr="004D68B9">
        <w:rPr>
          <w:rFonts w:ascii="Times New Roman" w:hAnsi="Times New Roman"/>
          <w:b/>
          <w:bCs/>
          <w:sz w:val="24"/>
          <w:szCs w:val="24"/>
          <w:lang w:val="vi-VN"/>
        </w:rPr>
        <w:t>6</w:t>
      </w:r>
      <w:r w:rsidR="00053F8F" w:rsidRPr="004D68B9">
        <w:rPr>
          <w:rFonts w:ascii="Times New Roman" w:hAnsi="Times New Roman"/>
          <w:b/>
          <w:bCs/>
          <w:sz w:val="24"/>
          <w:szCs w:val="24"/>
          <w:lang w:val="vi-VN"/>
        </w:rPr>
        <w:t>:</w:t>
      </w:r>
      <w:bookmarkEnd w:id="30"/>
      <w:r w:rsidR="00B13D1D" w:rsidRPr="004D68B9">
        <w:rPr>
          <w:rFonts w:ascii="Times New Roman" w:hAnsi="Times New Roman"/>
          <w:b/>
          <w:bCs/>
          <w:sz w:val="24"/>
          <w:szCs w:val="24"/>
          <w:lang w:val="vi-VN"/>
        </w:rPr>
        <w:t xml:space="preserve"> Giao Dịch Với Bên Liên Quan</w:t>
      </w:r>
    </w:p>
    <w:p w14:paraId="117919EB" w14:textId="77777777" w:rsidR="00BA1C6E" w:rsidRPr="004D68B9" w:rsidRDefault="00BA1C6E" w:rsidP="00E07FFA">
      <w:pPr>
        <w:pStyle w:val="AARHeading3"/>
        <w:spacing w:before="0" w:line="240" w:lineRule="auto"/>
        <w:rPr>
          <w:rFonts w:ascii="Times New Roman" w:hAnsi="Times New Roman"/>
          <w:b/>
          <w:bCs/>
          <w:sz w:val="24"/>
          <w:szCs w:val="24"/>
          <w:lang w:val="vi-VN"/>
        </w:rPr>
      </w:pPr>
    </w:p>
    <w:p w14:paraId="6DE3FF05" w14:textId="77777777" w:rsidR="003813F1" w:rsidRPr="004015B7" w:rsidRDefault="00B13D1D" w:rsidP="00E07FFA">
      <w:pPr>
        <w:pStyle w:val="AARHeading3"/>
        <w:spacing w:before="0" w:line="240" w:lineRule="auto"/>
        <w:rPr>
          <w:rFonts w:ascii="Times New Roman" w:hAnsi="Times New Roman"/>
          <w:b/>
          <w:bCs/>
          <w:i/>
          <w:sz w:val="24"/>
          <w:szCs w:val="24"/>
          <w:lang w:val="vi-VN"/>
        </w:rPr>
      </w:pPr>
      <w:r w:rsidRPr="004015B7">
        <w:rPr>
          <w:rFonts w:ascii="Times New Roman" w:hAnsi="Times New Roman"/>
          <w:b/>
          <w:bCs/>
          <w:i/>
          <w:sz w:val="24"/>
          <w:szCs w:val="24"/>
          <w:lang w:val="vi-VN"/>
        </w:rPr>
        <w:t>Hiệu lực</w:t>
      </w:r>
    </w:p>
    <w:p w14:paraId="5EBB5AED" w14:textId="77777777" w:rsidR="003813F1" w:rsidRPr="004D68B9" w:rsidRDefault="003813F1" w:rsidP="00E07FFA">
      <w:pPr>
        <w:pStyle w:val="AARHeading3"/>
        <w:spacing w:before="0" w:line="240" w:lineRule="auto"/>
        <w:rPr>
          <w:rFonts w:ascii="Times New Roman" w:hAnsi="Times New Roman"/>
          <w:b/>
          <w:bCs/>
          <w:sz w:val="24"/>
          <w:szCs w:val="24"/>
          <w:lang w:val="vi-VN"/>
        </w:rPr>
      </w:pPr>
    </w:p>
    <w:p w14:paraId="549C1688" w14:textId="77777777" w:rsidR="00B13D1D" w:rsidRPr="004D68B9" w:rsidRDefault="00B13D1D" w:rsidP="003113B8">
      <w:pPr>
        <w:numPr>
          <w:ilvl w:val="1"/>
          <w:numId w:val="15"/>
        </w:numPr>
        <w:ind w:left="709" w:hanging="709"/>
        <w:jc w:val="both"/>
        <w:rPr>
          <w:rFonts w:ascii="Times New Roman" w:hAnsi="Times New Roman"/>
          <w:b/>
          <w:bCs/>
          <w:szCs w:val="24"/>
          <w:lang w:val="vi-VN"/>
        </w:rPr>
      </w:pPr>
      <w:r w:rsidRPr="004D68B9">
        <w:rPr>
          <w:rFonts w:ascii="Times New Roman" w:hAnsi="Times New Roman"/>
          <w:bCs/>
          <w:szCs w:val="24"/>
          <w:lang w:val="vi-VN"/>
        </w:rPr>
        <w:t>Một Giao Dịch Với Bên Liên Quan</w:t>
      </w:r>
      <w:r w:rsidR="0084012D" w:rsidRPr="004D68B9">
        <w:rPr>
          <w:rFonts w:ascii="Times New Roman" w:hAnsi="Times New Roman"/>
          <w:bCs/>
          <w:szCs w:val="24"/>
          <w:lang w:val="vi-VN"/>
        </w:rPr>
        <w:t xml:space="preserve"> </w:t>
      </w:r>
      <w:r w:rsidR="00BA1C6E" w:rsidRPr="004D68B9">
        <w:rPr>
          <w:rFonts w:ascii="Times New Roman" w:hAnsi="Times New Roman"/>
          <w:bCs/>
          <w:szCs w:val="24"/>
          <w:lang w:val="vi-VN"/>
        </w:rPr>
        <w:t xml:space="preserve">chỉ có hiệu lực khi được Hội Đồng Thành Viên phê duyệt theo quy định tại các điều khoản </w:t>
      </w:r>
      <w:proofErr w:type="spellStart"/>
      <w:r w:rsidR="006749B2">
        <w:rPr>
          <w:rFonts w:ascii="Times New Roman" w:hAnsi="Times New Roman"/>
          <w:bCs/>
          <w:szCs w:val="24"/>
        </w:rPr>
        <w:t>của</w:t>
      </w:r>
      <w:proofErr w:type="spellEnd"/>
      <w:r w:rsidR="00BA1C6E" w:rsidRPr="004D68B9">
        <w:rPr>
          <w:rFonts w:ascii="Times New Roman" w:hAnsi="Times New Roman"/>
          <w:bCs/>
          <w:szCs w:val="24"/>
          <w:lang w:val="vi-VN"/>
        </w:rPr>
        <w:t xml:space="preserve"> Điều Lệ</w:t>
      </w:r>
      <w:r w:rsidR="006749B2">
        <w:rPr>
          <w:rFonts w:ascii="Times New Roman" w:hAnsi="Times New Roman"/>
          <w:bCs/>
          <w:szCs w:val="24"/>
        </w:rPr>
        <w:t xml:space="preserve"> </w:t>
      </w:r>
      <w:proofErr w:type="spellStart"/>
      <w:r w:rsidR="006749B2">
        <w:rPr>
          <w:rFonts w:ascii="Times New Roman" w:hAnsi="Times New Roman"/>
          <w:bCs/>
          <w:szCs w:val="24"/>
        </w:rPr>
        <w:t>này</w:t>
      </w:r>
      <w:proofErr w:type="spellEnd"/>
      <w:r w:rsidR="00BA1C6E" w:rsidRPr="004D68B9">
        <w:rPr>
          <w:rFonts w:ascii="Times New Roman" w:hAnsi="Times New Roman"/>
          <w:bCs/>
          <w:szCs w:val="24"/>
          <w:lang w:val="vi-VN"/>
        </w:rPr>
        <w:t xml:space="preserve"> và Pháp Luật.</w:t>
      </w:r>
    </w:p>
    <w:p w14:paraId="0319307C" w14:textId="77777777" w:rsidR="00BA1C6E" w:rsidRPr="004D68B9" w:rsidRDefault="00BA1C6E" w:rsidP="00BA1C6E">
      <w:pPr>
        <w:jc w:val="both"/>
        <w:rPr>
          <w:rFonts w:ascii="Times New Roman" w:hAnsi="Times New Roman"/>
          <w:b/>
          <w:bCs/>
          <w:szCs w:val="24"/>
          <w:lang w:val="vi-VN"/>
        </w:rPr>
      </w:pPr>
    </w:p>
    <w:p w14:paraId="7865A6B0" w14:textId="77777777" w:rsidR="00BA1C6E" w:rsidRPr="006749B2" w:rsidRDefault="006749B2" w:rsidP="00BA1C6E">
      <w:pPr>
        <w:jc w:val="both"/>
        <w:rPr>
          <w:rFonts w:ascii="Times New Roman" w:hAnsi="Times New Roman"/>
          <w:b/>
          <w:bCs/>
          <w:i/>
          <w:szCs w:val="24"/>
        </w:rPr>
      </w:pPr>
      <w:proofErr w:type="spellStart"/>
      <w:r>
        <w:rPr>
          <w:rFonts w:ascii="Times New Roman" w:hAnsi="Times New Roman"/>
          <w:b/>
          <w:bCs/>
          <w:i/>
          <w:szCs w:val="24"/>
        </w:rPr>
        <w:t>Biểu</w:t>
      </w:r>
      <w:proofErr w:type="spellEnd"/>
      <w:r>
        <w:rPr>
          <w:rFonts w:ascii="Times New Roman" w:hAnsi="Times New Roman"/>
          <w:b/>
          <w:bCs/>
          <w:i/>
          <w:szCs w:val="24"/>
        </w:rPr>
        <w:t xml:space="preserve"> </w:t>
      </w:r>
      <w:proofErr w:type="spellStart"/>
      <w:r>
        <w:rPr>
          <w:rFonts w:ascii="Times New Roman" w:hAnsi="Times New Roman"/>
          <w:b/>
          <w:bCs/>
          <w:i/>
          <w:szCs w:val="24"/>
        </w:rPr>
        <w:t>quyết</w:t>
      </w:r>
      <w:proofErr w:type="spellEnd"/>
    </w:p>
    <w:p w14:paraId="6EB89D22" w14:textId="77777777" w:rsidR="00BA1C6E" w:rsidRPr="004D68B9" w:rsidRDefault="00BA1C6E" w:rsidP="00BA1C6E">
      <w:pPr>
        <w:jc w:val="both"/>
        <w:rPr>
          <w:rFonts w:ascii="Times New Roman" w:hAnsi="Times New Roman"/>
          <w:bCs/>
          <w:szCs w:val="24"/>
          <w:lang w:val="vi-VN"/>
        </w:rPr>
      </w:pPr>
    </w:p>
    <w:p w14:paraId="3B71012F" w14:textId="77777777" w:rsidR="00B13D1D" w:rsidRPr="004D68B9" w:rsidRDefault="00BA1C6E" w:rsidP="003113B8">
      <w:pPr>
        <w:numPr>
          <w:ilvl w:val="1"/>
          <w:numId w:val="15"/>
        </w:numPr>
        <w:ind w:left="709" w:hanging="709"/>
        <w:jc w:val="both"/>
        <w:rPr>
          <w:rFonts w:ascii="Times New Roman" w:hAnsi="Times New Roman"/>
          <w:b/>
          <w:bCs/>
          <w:szCs w:val="24"/>
          <w:lang w:val="vi-VN"/>
        </w:rPr>
      </w:pPr>
      <w:r w:rsidRPr="004D68B9">
        <w:rPr>
          <w:rFonts w:ascii="Times New Roman" w:hAnsi="Times New Roman"/>
          <w:bCs/>
          <w:szCs w:val="24"/>
          <w:lang w:val="vi-VN"/>
        </w:rPr>
        <w:t xml:space="preserve">Không Thành Viên nào ký kết, hoặc có liên quan hoặc có quyền lợi </w:t>
      </w:r>
      <w:proofErr w:type="spellStart"/>
      <w:r w:rsidR="006749B2">
        <w:rPr>
          <w:rFonts w:ascii="Times New Roman" w:hAnsi="Times New Roman"/>
          <w:bCs/>
          <w:szCs w:val="24"/>
        </w:rPr>
        <w:t>thụ</w:t>
      </w:r>
      <w:proofErr w:type="spellEnd"/>
      <w:r w:rsidR="006749B2">
        <w:rPr>
          <w:rFonts w:ascii="Times New Roman" w:hAnsi="Times New Roman"/>
          <w:bCs/>
          <w:szCs w:val="24"/>
        </w:rPr>
        <w:t xml:space="preserve"> </w:t>
      </w:r>
      <w:proofErr w:type="spellStart"/>
      <w:r w:rsidR="006749B2">
        <w:rPr>
          <w:rFonts w:ascii="Times New Roman" w:hAnsi="Times New Roman"/>
          <w:bCs/>
          <w:szCs w:val="24"/>
        </w:rPr>
        <w:t>hưởng</w:t>
      </w:r>
      <w:proofErr w:type="spellEnd"/>
      <w:r w:rsidR="006749B2">
        <w:rPr>
          <w:rFonts w:ascii="Times New Roman" w:hAnsi="Times New Roman"/>
          <w:bCs/>
          <w:szCs w:val="24"/>
        </w:rPr>
        <w:t xml:space="preserve"> </w:t>
      </w:r>
      <w:proofErr w:type="spellStart"/>
      <w:r w:rsidR="006749B2">
        <w:rPr>
          <w:rFonts w:ascii="Times New Roman" w:hAnsi="Times New Roman"/>
          <w:bCs/>
          <w:szCs w:val="24"/>
        </w:rPr>
        <w:t>trong</w:t>
      </w:r>
      <w:proofErr w:type="spellEnd"/>
      <w:r w:rsidRPr="004D68B9">
        <w:rPr>
          <w:rFonts w:ascii="Times New Roman" w:hAnsi="Times New Roman"/>
          <w:bCs/>
          <w:szCs w:val="24"/>
          <w:lang w:val="vi-VN"/>
        </w:rPr>
        <w:t xml:space="preserve"> bất kỳ </w:t>
      </w:r>
      <w:proofErr w:type="spellStart"/>
      <w:r w:rsidR="006749B2">
        <w:rPr>
          <w:rFonts w:ascii="Times New Roman" w:hAnsi="Times New Roman"/>
          <w:bCs/>
          <w:szCs w:val="24"/>
        </w:rPr>
        <w:t>chủ</w:t>
      </w:r>
      <w:proofErr w:type="spellEnd"/>
      <w:r w:rsidR="006749B2">
        <w:rPr>
          <w:rFonts w:ascii="Times New Roman" w:hAnsi="Times New Roman"/>
          <w:bCs/>
          <w:szCs w:val="24"/>
        </w:rPr>
        <w:t xml:space="preserve"> </w:t>
      </w:r>
      <w:proofErr w:type="spellStart"/>
      <w:r w:rsidR="006749B2">
        <w:rPr>
          <w:rFonts w:ascii="Times New Roman" w:hAnsi="Times New Roman"/>
          <w:bCs/>
          <w:szCs w:val="24"/>
        </w:rPr>
        <w:t>thể</w:t>
      </w:r>
      <w:proofErr w:type="spellEnd"/>
      <w:r w:rsidRPr="004D68B9">
        <w:rPr>
          <w:rFonts w:ascii="Times New Roman" w:hAnsi="Times New Roman"/>
          <w:bCs/>
          <w:szCs w:val="24"/>
          <w:lang w:val="vi-VN"/>
        </w:rPr>
        <w:t xml:space="preserve"> nào ký kết, Giao Dịch Với Bên Liên Quan với Công Ty có quyền </w:t>
      </w:r>
      <w:proofErr w:type="spellStart"/>
      <w:r w:rsidR="006749B2">
        <w:rPr>
          <w:rFonts w:ascii="Times New Roman" w:hAnsi="Times New Roman"/>
          <w:bCs/>
          <w:szCs w:val="24"/>
        </w:rPr>
        <w:t>biểu</w:t>
      </w:r>
      <w:proofErr w:type="spellEnd"/>
      <w:r w:rsidR="006749B2">
        <w:rPr>
          <w:rFonts w:ascii="Times New Roman" w:hAnsi="Times New Roman"/>
          <w:bCs/>
          <w:szCs w:val="24"/>
        </w:rPr>
        <w:t xml:space="preserve"> </w:t>
      </w:r>
      <w:proofErr w:type="spellStart"/>
      <w:r w:rsidR="006749B2">
        <w:rPr>
          <w:rFonts w:ascii="Times New Roman" w:hAnsi="Times New Roman"/>
          <w:bCs/>
          <w:szCs w:val="24"/>
        </w:rPr>
        <w:t>quyết</w:t>
      </w:r>
      <w:proofErr w:type="spellEnd"/>
      <w:r w:rsidR="006749B2">
        <w:rPr>
          <w:rFonts w:ascii="Times New Roman" w:hAnsi="Times New Roman"/>
          <w:bCs/>
          <w:szCs w:val="24"/>
        </w:rPr>
        <w:t xml:space="preserve"> </w:t>
      </w:r>
      <w:r w:rsidRPr="004D68B9">
        <w:rPr>
          <w:rFonts w:ascii="Times New Roman" w:hAnsi="Times New Roman"/>
          <w:bCs/>
          <w:szCs w:val="24"/>
          <w:lang w:val="vi-VN"/>
        </w:rPr>
        <w:t xml:space="preserve">bất kỳ vấn đề nào liên quan đến Giao Dịch Với Bên Liên Quan đó. </w:t>
      </w:r>
    </w:p>
    <w:p w14:paraId="79474E33" w14:textId="77777777" w:rsidR="00BA1C6E" w:rsidRPr="004D68B9" w:rsidRDefault="00BA1C6E" w:rsidP="00BA1C6E">
      <w:pPr>
        <w:jc w:val="both"/>
        <w:rPr>
          <w:rFonts w:ascii="Times New Roman" w:hAnsi="Times New Roman"/>
          <w:b/>
          <w:bCs/>
          <w:szCs w:val="24"/>
          <w:lang w:val="vi-VN"/>
        </w:rPr>
      </w:pPr>
    </w:p>
    <w:p w14:paraId="3F8FEA78" w14:textId="77777777" w:rsidR="00B13D1D" w:rsidRPr="004015B7" w:rsidRDefault="00BA1C6E" w:rsidP="00E07FFA">
      <w:pPr>
        <w:pStyle w:val="AARHeading3"/>
        <w:spacing w:before="0" w:line="240" w:lineRule="auto"/>
        <w:rPr>
          <w:rFonts w:ascii="Times New Roman" w:hAnsi="Times New Roman"/>
          <w:b/>
          <w:bCs/>
          <w:i/>
          <w:sz w:val="24"/>
          <w:szCs w:val="24"/>
          <w:lang w:val="vi-VN"/>
        </w:rPr>
      </w:pPr>
      <w:r w:rsidRPr="004015B7">
        <w:rPr>
          <w:rFonts w:ascii="Times New Roman" w:hAnsi="Times New Roman"/>
          <w:b/>
          <w:bCs/>
          <w:i/>
          <w:sz w:val="24"/>
          <w:szCs w:val="24"/>
          <w:lang w:val="vi-VN"/>
        </w:rPr>
        <w:t>Tiết lộ</w:t>
      </w:r>
    </w:p>
    <w:p w14:paraId="0F22E5D3" w14:textId="77777777" w:rsidR="00BA1C6E" w:rsidRPr="004D68B9" w:rsidRDefault="00BA1C6E" w:rsidP="00E07FFA">
      <w:pPr>
        <w:pStyle w:val="AARHeading3"/>
        <w:spacing w:before="0" w:line="240" w:lineRule="auto"/>
        <w:rPr>
          <w:rFonts w:ascii="Times New Roman" w:hAnsi="Times New Roman"/>
          <w:b/>
          <w:bCs/>
          <w:sz w:val="24"/>
          <w:szCs w:val="24"/>
          <w:lang w:val="vi-VN"/>
        </w:rPr>
      </w:pPr>
    </w:p>
    <w:p w14:paraId="48D7762A" w14:textId="77777777" w:rsidR="00BA1C6E" w:rsidRPr="004D68B9" w:rsidRDefault="00BA1C6E" w:rsidP="003113B8">
      <w:pPr>
        <w:numPr>
          <w:ilvl w:val="1"/>
          <w:numId w:val="15"/>
        </w:numPr>
        <w:ind w:left="709" w:hanging="709"/>
        <w:jc w:val="both"/>
        <w:rPr>
          <w:rFonts w:ascii="Times New Roman" w:hAnsi="Times New Roman"/>
          <w:b/>
          <w:bCs/>
          <w:szCs w:val="24"/>
          <w:lang w:val="vi-VN"/>
        </w:rPr>
      </w:pPr>
      <w:r w:rsidRPr="004D68B9">
        <w:rPr>
          <w:rFonts w:ascii="Times New Roman" w:hAnsi="Times New Roman"/>
          <w:bCs/>
          <w:szCs w:val="24"/>
          <w:lang w:val="vi-VN"/>
        </w:rPr>
        <w:t>Người ký kết Giao Dịch Vớ</w:t>
      </w:r>
      <w:r w:rsidR="00170BFC" w:rsidRPr="004D68B9">
        <w:rPr>
          <w:rFonts w:ascii="Times New Roman" w:hAnsi="Times New Roman"/>
          <w:bCs/>
          <w:szCs w:val="24"/>
          <w:lang w:val="vi-VN"/>
        </w:rPr>
        <w:t>i Bên Liên Quan, Người Đại Diện Theo Ủy Quyền, Chủ Tịch</w:t>
      </w:r>
      <w:r w:rsidR="00ED6C01">
        <w:rPr>
          <w:rFonts w:ascii="Times New Roman" w:hAnsi="Times New Roman"/>
          <w:bCs/>
          <w:szCs w:val="24"/>
        </w:rPr>
        <w:t xml:space="preserve"> HĐTV</w:t>
      </w:r>
      <w:r w:rsidR="00170BFC" w:rsidRPr="004D68B9">
        <w:rPr>
          <w:rFonts w:ascii="Times New Roman" w:hAnsi="Times New Roman"/>
          <w:bCs/>
          <w:szCs w:val="24"/>
          <w:lang w:val="vi-VN"/>
        </w:rPr>
        <w:t xml:space="preserve">, Tổng Giám Đốc và Kế Toán Trưởng phải tiết lộ cho Hội Đồng Thành </w:t>
      </w:r>
      <w:r w:rsidR="00CA277B" w:rsidRPr="004D68B9">
        <w:rPr>
          <w:rFonts w:ascii="Times New Roman" w:hAnsi="Times New Roman"/>
          <w:bCs/>
          <w:szCs w:val="24"/>
          <w:lang w:val="vi-VN"/>
        </w:rPr>
        <w:t>V</w:t>
      </w:r>
      <w:r w:rsidR="00170BFC" w:rsidRPr="004D68B9">
        <w:rPr>
          <w:rFonts w:ascii="Times New Roman" w:hAnsi="Times New Roman"/>
          <w:bCs/>
          <w:szCs w:val="24"/>
          <w:lang w:val="vi-VN"/>
        </w:rPr>
        <w:t xml:space="preserve">iên </w:t>
      </w:r>
      <w:proofErr w:type="spellStart"/>
      <w:r w:rsidR="006749B2">
        <w:rPr>
          <w:rFonts w:ascii="Times New Roman" w:hAnsi="Times New Roman"/>
          <w:bCs/>
          <w:szCs w:val="24"/>
        </w:rPr>
        <w:t>tính</w:t>
      </w:r>
      <w:proofErr w:type="spellEnd"/>
      <w:r w:rsidR="00170BFC" w:rsidRPr="004D68B9">
        <w:rPr>
          <w:rFonts w:ascii="Times New Roman" w:hAnsi="Times New Roman"/>
          <w:bCs/>
          <w:szCs w:val="24"/>
          <w:lang w:val="vi-VN"/>
        </w:rPr>
        <w:t xml:space="preserve"> chất và </w:t>
      </w:r>
      <w:r w:rsidR="006345A1" w:rsidRPr="004D68B9">
        <w:rPr>
          <w:rFonts w:ascii="Times New Roman" w:hAnsi="Times New Roman"/>
          <w:bCs/>
          <w:szCs w:val="24"/>
          <w:lang w:val="vi-VN"/>
        </w:rPr>
        <w:t>mức độ của lợi ích vật chất cá nhân có thể gây ảnh hưởng đến quyết định của mình liên quan tới các hợp đồng hoặc giao dịch mà Công Ty sẽ ký kết.</w:t>
      </w:r>
    </w:p>
    <w:p w14:paraId="0CDD1109" w14:textId="77777777" w:rsidR="006345A1" w:rsidRPr="004D68B9" w:rsidRDefault="006345A1" w:rsidP="006345A1">
      <w:pPr>
        <w:jc w:val="both"/>
        <w:rPr>
          <w:rFonts w:ascii="Times New Roman" w:hAnsi="Times New Roman"/>
          <w:b/>
          <w:bCs/>
          <w:szCs w:val="24"/>
          <w:lang w:val="vi-VN"/>
        </w:rPr>
      </w:pPr>
    </w:p>
    <w:p w14:paraId="17E34FB4" w14:textId="77777777" w:rsidR="006345A1" w:rsidRPr="004015B7" w:rsidRDefault="006345A1" w:rsidP="006345A1">
      <w:pPr>
        <w:jc w:val="both"/>
        <w:rPr>
          <w:rFonts w:ascii="Times New Roman" w:hAnsi="Times New Roman"/>
          <w:b/>
          <w:bCs/>
          <w:i/>
          <w:szCs w:val="24"/>
          <w:lang w:val="vi-VN"/>
        </w:rPr>
      </w:pPr>
      <w:r w:rsidRPr="004015B7">
        <w:rPr>
          <w:rFonts w:ascii="Times New Roman" w:hAnsi="Times New Roman"/>
          <w:b/>
          <w:bCs/>
          <w:i/>
          <w:szCs w:val="24"/>
          <w:lang w:val="vi-VN"/>
        </w:rPr>
        <w:t>Không tuân thủ</w:t>
      </w:r>
    </w:p>
    <w:p w14:paraId="0675602B" w14:textId="77777777" w:rsidR="006345A1" w:rsidRPr="004D68B9" w:rsidRDefault="006345A1" w:rsidP="006345A1">
      <w:pPr>
        <w:jc w:val="both"/>
        <w:rPr>
          <w:rFonts w:ascii="Times New Roman" w:hAnsi="Times New Roman"/>
          <w:b/>
          <w:bCs/>
          <w:szCs w:val="24"/>
          <w:lang w:val="vi-VN"/>
        </w:rPr>
      </w:pPr>
    </w:p>
    <w:p w14:paraId="5FF718CD" w14:textId="77777777" w:rsidR="006345A1" w:rsidRPr="004D68B9" w:rsidRDefault="00B455ED" w:rsidP="003113B8">
      <w:pPr>
        <w:numPr>
          <w:ilvl w:val="1"/>
          <w:numId w:val="15"/>
        </w:numPr>
        <w:ind w:left="709" w:hanging="709"/>
        <w:jc w:val="both"/>
        <w:rPr>
          <w:rFonts w:ascii="Times New Roman" w:hAnsi="Times New Roman"/>
          <w:b/>
          <w:bCs/>
          <w:szCs w:val="24"/>
          <w:lang w:val="vi-VN"/>
        </w:rPr>
      </w:pPr>
      <w:r w:rsidRPr="004D68B9">
        <w:rPr>
          <w:rFonts w:ascii="Times New Roman" w:hAnsi="Times New Roman"/>
          <w:bCs/>
          <w:szCs w:val="24"/>
          <w:lang w:val="vi-VN"/>
        </w:rPr>
        <w:t xml:space="preserve">Bất kỳ người nào không tuân thủ các điều khoản của Điều này phải bồi thường cho Công Ty </w:t>
      </w:r>
      <w:proofErr w:type="spellStart"/>
      <w:r w:rsidR="006B572F">
        <w:rPr>
          <w:rFonts w:ascii="Times New Roman" w:hAnsi="Times New Roman"/>
          <w:bCs/>
          <w:szCs w:val="24"/>
        </w:rPr>
        <w:t>mọi</w:t>
      </w:r>
      <w:proofErr w:type="spellEnd"/>
      <w:r w:rsidRPr="004D68B9">
        <w:rPr>
          <w:rFonts w:ascii="Times New Roman" w:hAnsi="Times New Roman"/>
          <w:bCs/>
          <w:szCs w:val="24"/>
          <w:lang w:val="vi-VN"/>
        </w:rPr>
        <w:t xml:space="preserve"> </w:t>
      </w:r>
      <w:proofErr w:type="spellStart"/>
      <w:r w:rsidR="0020143F">
        <w:rPr>
          <w:rFonts w:ascii="Times New Roman" w:hAnsi="Times New Roman"/>
          <w:bCs/>
          <w:szCs w:val="24"/>
        </w:rPr>
        <w:t>tổn</w:t>
      </w:r>
      <w:proofErr w:type="spellEnd"/>
      <w:r w:rsidR="0020143F">
        <w:rPr>
          <w:rFonts w:ascii="Times New Roman" w:hAnsi="Times New Roman"/>
          <w:bCs/>
          <w:szCs w:val="24"/>
        </w:rPr>
        <w:t xml:space="preserve"> </w:t>
      </w:r>
      <w:proofErr w:type="spellStart"/>
      <w:r w:rsidR="0020143F">
        <w:rPr>
          <w:rFonts w:ascii="Times New Roman" w:hAnsi="Times New Roman"/>
          <w:bCs/>
          <w:szCs w:val="24"/>
        </w:rPr>
        <w:t>thất</w:t>
      </w:r>
      <w:proofErr w:type="spellEnd"/>
      <w:r w:rsidRPr="004D68B9">
        <w:rPr>
          <w:rFonts w:ascii="Times New Roman" w:hAnsi="Times New Roman"/>
          <w:bCs/>
          <w:szCs w:val="24"/>
          <w:lang w:val="vi-VN"/>
        </w:rPr>
        <w:t>, trách nhiệm</w:t>
      </w:r>
      <w:r w:rsidR="0020143F">
        <w:rPr>
          <w:rFonts w:ascii="Times New Roman" w:hAnsi="Times New Roman"/>
          <w:bCs/>
          <w:szCs w:val="24"/>
        </w:rPr>
        <w:t>,</w:t>
      </w:r>
      <w:r w:rsidRPr="004D68B9">
        <w:rPr>
          <w:rFonts w:ascii="Times New Roman" w:hAnsi="Times New Roman"/>
          <w:bCs/>
          <w:szCs w:val="24"/>
          <w:lang w:val="vi-VN"/>
        </w:rPr>
        <w:t xml:space="preserve"> khiếu nại, chi phí và phí</w:t>
      </w:r>
      <w:r w:rsidR="0020143F">
        <w:rPr>
          <w:rFonts w:ascii="Times New Roman" w:hAnsi="Times New Roman"/>
          <w:bCs/>
          <w:szCs w:val="24"/>
        </w:rPr>
        <w:t xml:space="preserve"> </w:t>
      </w:r>
      <w:proofErr w:type="spellStart"/>
      <w:r w:rsidR="0020143F">
        <w:rPr>
          <w:rFonts w:ascii="Times New Roman" w:hAnsi="Times New Roman"/>
          <w:bCs/>
          <w:szCs w:val="24"/>
        </w:rPr>
        <w:t>tổn</w:t>
      </w:r>
      <w:proofErr w:type="spellEnd"/>
      <w:r w:rsidR="0020143F">
        <w:rPr>
          <w:rFonts w:ascii="Times New Roman" w:hAnsi="Times New Roman"/>
          <w:bCs/>
          <w:szCs w:val="24"/>
          <w:lang w:val="vi-VN"/>
        </w:rPr>
        <w:t xml:space="preserve"> phát sinh </w:t>
      </w:r>
      <w:proofErr w:type="spellStart"/>
      <w:r w:rsidR="0020143F">
        <w:rPr>
          <w:rFonts w:ascii="Times New Roman" w:hAnsi="Times New Roman"/>
          <w:bCs/>
          <w:szCs w:val="24"/>
        </w:rPr>
        <w:t>bởi</w:t>
      </w:r>
      <w:proofErr w:type="spellEnd"/>
      <w:r w:rsidRPr="004D68B9">
        <w:rPr>
          <w:rFonts w:ascii="Times New Roman" w:hAnsi="Times New Roman"/>
          <w:bCs/>
          <w:szCs w:val="24"/>
          <w:lang w:val="vi-VN"/>
        </w:rPr>
        <w:t xml:space="preserve"> Công </w:t>
      </w:r>
      <w:r w:rsidRPr="004D68B9">
        <w:rPr>
          <w:rFonts w:ascii="Times New Roman" w:hAnsi="Times New Roman"/>
          <w:bCs/>
          <w:szCs w:val="24"/>
          <w:lang w:val="vi-VN"/>
        </w:rPr>
        <w:lastRenderedPageBreak/>
        <w:t xml:space="preserve">Ty và, </w:t>
      </w:r>
      <w:proofErr w:type="spellStart"/>
      <w:r w:rsidR="0020143F">
        <w:rPr>
          <w:rFonts w:ascii="Times New Roman" w:hAnsi="Times New Roman"/>
          <w:bCs/>
          <w:szCs w:val="24"/>
        </w:rPr>
        <w:t>trong</w:t>
      </w:r>
      <w:proofErr w:type="spellEnd"/>
      <w:r w:rsidR="0020143F">
        <w:rPr>
          <w:rFonts w:ascii="Times New Roman" w:hAnsi="Times New Roman"/>
          <w:bCs/>
          <w:szCs w:val="24"/>
        </w:rPr>
        <w:t xml:space="preserve"> </w:t>
      </w:r>
      <w:proofErr w:type="spellStart"/>
      <w:r w:rsidR="0020143F">
        <w:rPr>
          <w:rFonts w:ascii="Times New Roman" w:hAnsi="Times New Roman"/>
          <w:bCs/>
          <w:szCs w:val="24"/>
        </w:rPr>
        <w:t>phạm</w:t>
      </w:r>
      <w:proofErr w:type="spellEnd"/>
      <w:r w:rsidR="0020143F">
        <w:rPr>
          <w:rFonts w:ascii="Times New Roman" w:hAnsi="Times New Roman"/>
          <w:bCs/>
          <w:szCs w:val="24"/>
        </w:rPr>
        <w:t xml:space="preserve"> vi</w:t>
      </w:r>
      <w:r w:rsidRPr="004D68B9">
        <w:rPr>
          <w:rFonts w:ascii="Times New Roman" w:hAnsi="Times New Roman"/>
          <w:bCs/>
          <w:szCs w:val="24"/>
          <w:lang w:val="vi-VN"/>
        </w:rPr>
        <w:t xml:space="preserve"> tối đa mà Pháp Luật cho phép</w:t>
      </w:r>
      <w:r w:rsidR="00565850" w:rsidRPr="004015B7">
        <w:rPr>
          <w:rFonts w:ascii="Times New Roman" w:hAnsi="Times New Roman"/>
          <w:bCs/>
          <w:szCs w:val="24"/>
          <w:lang w:val="vi-VN"/>
        </w:rPr>
        <w:t>,</w:t>
      </w:r>
      <w:r w:rsidRPr="004D68B9">
        <w:rPr>
          <w:rFonts w:ascii="Times New Roman" w:hAnsi="Times New Roman"/>
          <w:bCs/>
          <w:szCs w:val="24"/>
          <w:lang w:val="vi-VN"/>
        </w:rPr>
        <w:t xml:space="preserve"> Công </w:t>
      </w:r>
      <w:r w:rsidR="00CA277B" w:rsidRPr="004015B7">
        <w:rPr>
          <w:rFonts w:ascii="Times New Roman" w:hAnsi="Times New Roman"/>
          <w:bCs/>
          <w:szCs w:val="24"/>
          <w:lang w:val="vi-VN"/>
        </w:rPr>
        <w:t>T</w:t>
      </w:r>
      <w:r w:rsidRPr="004D68B9">
        <w:rPr>
          <w:rFonts w:ascii="Times New Roman" w:hAnsi="Times New Roman"/>
          <w:bCs/>
          <w:szCs w:val="24"/>
          <w:lang w:val="vi-VN"/>
        </w:rPr>
        <w:t>y có quyền đối với bất kỳ lợi ích nào mà người đó nhận được từ Giao Dịch Với Bên Liên Quan</w:t>
      </w:r>
      <w:r w:rsidR="00217C76">
        <w:rPr>
          <w:rFonts w:ascii="Times New Roman" w:hAnsi="Times New Roman"/>
          <w:bCs/>
          <w:szCs w:val="24"/>
          <w:lang w:val="vi-VN"/>
        </w:rPr>
        <w:t xml:space="preserve"> có liên quan</w:t>
      </w:r>
      <w:r w:rsidRPr="004D68B9">
        <w:rPr>
          <w:rFonts w:ascii="Times New Roman" w:hAnsi="Times New Roman"/>
          <w:bCs/>
          <w:szCs w:val="24"/>
          <w:lang w:val="vi-VN"/>
        </w:rPr>
        <w:t xml:space="preserve">. </w:t>
      </w:r>
    </w:p>
    <w:p w14:paraId="257F5FBE" w14:textId="77777777" w:rsidR="00BA1C6E" w:rsidRPr="004D68B9" w:rsidRDefault="00BA1C6E" w:rsidP="00E07FFA">
      <w:pPr>
        <w:pStyle w:val="AARHeading3"/>
        <w:spacing w:before="0" w:line="240" w:lineRule="auto"/>
        <w:rPr>
          <w:rFonts w:ascii="Times New Roman" w:hAnsi="Times New Roman"/>
          <w:b/>
          <w:bCs/>
          <w:sz w:val="24"/>
          <w:szCs w:val="24"/>
          <w:lang w:val="vi-VN"/>
        </w:rPr>
      </w:pPr>
    </w:p>
    <w:p w14:paraId="2288CBC0" w14:textId="77777777" w:rsidR="00E2793E" w:rsidRPr="004015B7" w:rsidRDefault="00B13D1D" w:rsidP="00E07FFA">
      <w:pPr>
        <w:pStyle w:val="AARHeading3"/>
        <w:spacing w:before="0" w:line="240" w:lineRule="auto"/>
        <w:rPr>
          <w:rFonts w:ascii="Times New Roman" w:hAnsi="Times New Roman"/>
          <w:b/>
          <w:sz w:val="24"/>
          <w:szCs w:val="24"/>
          <w:lang w:val="vi-VN"/>
        </w:rPr>
      </w:pPr>
      <w:r w:rsidRPr="004D68B9">
        <w:rPr>
          <w:rFonts w:ascii="Times New Roman" w:hAnsi="Times New Roman"/>
          <w:b/>
          <w:bCs/>
          <w:sz w:val="24"/>
          <w:szCs w:val="24"/>
          <w:lang w:val="vi-VN"/>
        </w:rPr>
        <w:t>Điều 17:</w:t>
      </w:r>
      <w:r w:rsidR="00F92D95" w:rsidRPr="004D68B9">
        <w:rPr>
          <w:rFonts w:ascii="Times New Roman" w:hAnsi="Times New Roman"/>
          <w:b/>
          <w:bCs/>
          <w:sz w:val="24"/>
          <w:szCs w:val="24"/>
          <w:lang w:val="vi-VN"/>
        </w:rPr>
        <w:tab/>
      </w:r>
      <w:r w:rsidR="00220B3E" w:rsidRPr="004015B7">
        <w:rPr>
          <w:rFonts w:ascii="Times New Roman" w:hAnsi="Times New Roman"/>
          <w:b/>
          <w:bCs/>
          <w:sz w:val="24"/>
          <w:szCs w:val="24"/>
          <w:lang w:val="vi-VN"/>
        </w:rPr>
        <w:t>Năm Tài Chính</w:t>
      </w:r>
    </w:p>
    <w:p w14:paraId="74FD426A" w14:textId="77777777" w:rsidR="00E2793E" w:rsidRPr="004015B7" w:rsidRDefault="00E2793E" w:rsidP="00E07FFA">
      <w:pPr>
        <w:ind w:left="1440" w:hanging="1440"/>
        <w:jc w:val="both"/>
        <w:rPr>
          <w:rFonts w:ascii="Times New Roman" w:hAnsi="Times New Roman"/>
          <w:b/>
          <w:szCs w:val="24"/>
          <w:lang w:val="vi-VN"/>
        </w:rPr>
      </w:pPr>
    </w:p>
    <w:p w14:paraId="32E9C928" w14:textId="77777777" w:rsidR="00362E0D" w:rsidRPr="004015B7" w:rsidRDefault="00220B3E" w:rsidP="003113B8">
      <w:pPr>
        <w:pStyle w:val="AARHeading3"/>
        <w:numPr>
          <w:ilvl w:val="0"/>
          <w:numId w:val="11"/>
        </w:numPr>
        <w:spacing w:before="0" w:line="240" w:lineRule="auto"/>
        <w:ind w:hanging="720"/>
        <w:jc w:val="both"/>
        <w:rPr>
          <w:rFonts w:ascii="Times New Roman" w:eastAsia="MS Mincho" w:hAnsi="Times New Roman"/>
          <w:sz w:val="24"/>
          <w:szCs w:val="24"/>
          <w:lang w:val="vi-VN"/>
        </w:rPr>
      </w:pPr>
      <w:bookmarkStart w:id="32" w:name="_Ref433183958"/>
      <w:r w:rsidRPr="004015B7">
        <w:rPr>
          <w:rFonts w:ascii="Times New Roman" w:eastAsia="MS Mincho" w:hAnsi="Times New Roman"/>
          <w:sz w:val="24"/>
          <w:szCs w:val="24"/>
          <w:lang w:val="vi-VN"/>
        </w:rPr>
        <w:t xml:space="preserve">Năm Tài Chính bắt đầu </w:t>
      </w:r>
      <w:proofErr w:type="spellStart"/>
      <w:r w:rsidR="0020143F">
        <w:rPr>
          <w:rFonts w:ascii="Times New Roman" w:eastAsia="MS Mincho" w:hAnsi="Times New Roman"/>
          <w:sz w:val="24"/>
          <w:szCs w:val="24"/>
          <w:lang w:val="en-US"/>
        </w:rPr>
        <w:t>vào</w:t>
      </w:r>
      <w:proofErr w:type="spellEnd"/>
      <w:r w:rsidR="00E2793E" w:rsidRPr="004015B7">
        <w:rPr>
          <w:rFonts w:ascii="Times New Roman" w:eastAsia="MS Mincho" w:hAnsi="Times New Roman"/>
          <w:sz w:val="24"/>
          <w:szCs w:val="24"/>
          <w:lang w:val="vi-VN"/>
        </w:rPr>
        <w:t xml:space="preserve"> </w:t>
      </w:r>
      <w:r w:rsidRPr="004015B7">
        <w:rPr>
          <w:rFonts w:ascii="Times New Roman" w:eastAsia="MS Mincho" w:hAnsi="Times New Roman"/>
          <w:sz w:val="24"/>
          <w:szCs w:val="24"/>
          <w:lang w:val="vi-VN"/>
        </w:rPr>
        <w:t>ngày 0</w:t>
      </w:r>
      <w:r w:rsidR="00E2793E" w:rsidRPr="004015B7">
        <w:rPr>
          <w:rFonts w:ascii="Times New Roman" w:eastAsia="MS Mincho" w:hAnsi="Times New Roman"/>
          <w:sz w:val="24"/>
          <w:szCs w:val="24"/>
          <w:lang w:val="vi-VN"/>
        </w:rPr>
        <w:t>1</w:t>
      </w:r>
      <w:r w:rsidR="00E75067" w:rsidRPr="004015B7">
        <w:rPr>
          <w:rFonts w:ascii="Times New Roman" w:eastAsia="MS Mincho" w:hAnsi="Times New Roman"/>
          <w:sz w:val="24"/>
          <w:szCs w:val="24"/>
          <w:lang w:val="vi-VN"/>
        </w:rPr>
        <w:t xml:space="preserve"> tháng </w:t>
      </w:r>
      <w:r w:rsidR="0020143F">
        <w:rPr>
          <w:rFonts w:ascii="Times New Roman" w:eastAsia="MS Mincho" w:hAnsi="Times New Roman"/>
          <w:sz w:val="24"/>
          <w:szCs w:val="24"/>
          <w:lang w:val="vi-VN"/>
        </w:rPr>
        <w:t>04 của mỗi năm dương lịch</w:t>
      </w:r>
      <w:r w:rsidRPr="004015B7">
        <w:rPr>
          <w:rFonts w:ascii="Times New Roman" w:eastAsia="MS Mincho" w:hAnsi="Times New Roman"/>
          <w:sz w:val="24"/>
          <w:szCs w:val="24"/>
          <w:lang w:val="vi-VN"/>
        </w:rPr>
        <w:t xml:space="preserve"> và kế</w:t>
      </w:r>
      <w:r w:rsidR="00E75067" w:rsidRPr="004015B7">
        <w:rPr>
          <w:rFonts w:ascii="Times New Roman" w:eastAsia="MS Mincho" w:hAnsi="Times New Roman"/>
          <w:sz w:val="24"/>
          <w:szCs w:val="24"/>
          <w:lang w:val="vi-VN"/>
        </w:rPr>
        <w:t xml:space="preserve">t thúc vào ngày 31 tháng </w:t>
      </w:r>
      <w:r w:rsidR="0020143F">
        <w:rPr>
          <w:rFonts w:ascii="Times New Roman" w:eastAsia="MS Mincho" w:hAnsi="Times New Roman"/>
          <w:sz w:val="24"/>
          <w:szCs w:val="24"/>
          <w:lang w:val="vi-VN"/>
        </w:rPr>
        <w:t>03</w:t>
      </w:r>
      <w:r w:rsidR="001A1B22">
        <w:rPr>
          <w:rFonts w:ascii="Times New Roman" w:eastAsia="MS Mincho" w:hAnsi="Times New Roman"/>
          <w:sz w:val="24"/>
          <w:szCs w:val="24"/>
          <w:lang w:val="vi-VN"/>
        </w:rPr>
        <w:t xml:space="preserve"> </w:t>
      </w:r>
      <w:r w:rsidRPr="004015B7">
        <w:rPr>
          <w:rFonts w:ascii="Times New Roman" w:eastAsia="MS Mincho" w:hAnsi="Times New Roman"/>
          <w:sz w:val="24"/>
          <w:szCs w:val="24"/>
          <w:lang w:val="vi-VN"/>
        </w:rPr>
        <w:t xml:space="preserve">của </w:t>
      </w:r>
      <w:r w:rsidR="001A1B22" w:rsidRPr="001A1B22">
        <w:rPr>
          <w:rFonts w:ascii="Times New Roman" w:eastAsia="MS Mincho" w:hAnsi="Times New Roman"/>
          <w:sz w:val="24"/>
          <w:szCs w:val="24"/>
          <w:lang w:val="vi-VN"/>
        </w:rPr>
        <w:t xml:space="preserve">năm </w:t>
      </w:r>
      <w:proofErr w:type="spellStart"/>
      <w:r w:rsidR="0020143F">
        <w:rPr>
          <w:rFonts w:ascii="Times New Roman" w:eastAsia="MS Mincho" w:hAnsi="Times New Roman"/>
          <w:sz w:val="24"/>
          <w:szCs w:val="24"/>
          <w:lang w:val="en-US"/>
        </w:rPr>
        <w:t>dương</w:t>
      </w:r>
      <w:proofErr w:type="spellEnd"/>
      <w:r w:rsidR="0020143F">
        <w:rPr>
          <w:rFonts w:ascii="Times New Roman" w:eastAsia="MS Mincho" w:hAnsi="Times New Roman"/>
          <w:sz w:val="24"/>
          <w:szCs w:val="24"/>
          <w:lang w:val="en-US"/>
        </w:rPr>
        <w:t xml:space="preserve"> </w:t>
      </w:r>
      <w:proofErr w:type="spellStart"/>
      <w:r w:rsidR="0020143F">
        <w:rPr>
          <w:rFonts w:ascii="Times New Roman" w:eastAsia="MS Mincho" w:hAnsi="Times New Roman"/>
          <w:sz w:val="24"/>
          <w:szCs w:val="24"/>
          <w:lang w:val="en-US"/>
        </w:rPr>
        <w:t>lịch</w:t>
      </w:r>
      <w:proofErr w:type="spellEnd"/>
      <w:r w:rsidR="0020143F">
        <w:rPr>
          <w:rFonts w:ascii="Times New Roman" w:eastAsia="MS Mincho" w:hAnsi="Times New Roman"/>
          <w:sz w:val="24"/>
          <w:szCs w:val="24"/>
          <w:lang w:val="en-US"/>
        </w:rPr>
        <w:t xml:space="preserve"> </w:t>
      </w:r>
      <w:proofErr w:type="spellStart"/>
      <w:r w:rsidR="0020143F">
        <w:rPr>
          <w:rFonts w:ascii="Times New Roman" w:eastAsia="MS Mincho" w:hAnsi="Times New Roman"/>
          <w:sz w:val="24"/>
          <w:szCs w:val="24"/>
          <w:lang w:val="en-US"/>
        </w:rPr>
        <w:t>tiếp</w:t>
      </w:r>
      <w:proofErr w:type="spellEnd"/>
      <w:r w:rsidR="0020143F">
        <w:rPr>
          <w:rFonts w:ascii="Times New Roman" w:eastAsia="MS Mincho" w:hAnsi="Times New Roman"/>
          <w:sz w:val="24"/>
          <w:szCs w:val="24"/>
          <w:lang w:val="en-US"/>
        </w:rPr>
        <w:t xml:space="preserve"> </w:t>
      </w:r>
      <w:proofErr w:type="spellStart"/>
      <w:r w:rsidR="0020143F">
        <w:rPr>
          <w:rFonts w:ascii="Times New Roman" w:eastAsia="MS Mincho" w:hAnsi="Times New Roman"/>
          <w:sz w:val="24"/>
          <w:szCs w:val="24"/>
          <w:lang w:val="en-US"/>
        </w:rPr>
        <w:t>theo</w:t>
      </w:r>
      <w:proofErr w:type="spellEnd"/>
      <w:r w:rsidR="00E2793E" w:rsidRPr="004015B7">
        <w:rPr>
          <w:rFonts w:ascii="Times New Roman" w:eastAsia="MS Mincho" w:hAnsi="Times New Roman"/>
          <w:sz w:val="24"/>
          <w:szCs w:val="24"/>
          <w:lang w:val="vi-VN"/>
        </w:rPr>
        <w:t>.</w:t>
      </w:r>
      <w:bookmarkEnd w:id="32"/>
    </w:p>
    <w:p w14:paraId="4DD6C5B1" w14:textId="77777777" w:rsidR="00362E0D" w:rsidRPr="004015B7" w:rsidRDefault="00362E0D" w:rsidP="00362E0D">
      <w:pPr>
        <w:pStyle w:val="AARHeading3"/>
        <w:spacing w:before="0" w:line="240" w:lineRule="auto"/>
        <w:ind w:left="720"/>
        <w:jc w:val="both"/>
        <w:rPr>
          <w:rFonts w:ascii="Times New Roman" w:eastAsia="MS Mincho" w:hAnsi="Times New Roman"/>
          <w:sz w:val="24"/>
          <w:szCs w:val="24"/>
          <w:lang w:val="vi-VN"/>
        </w:rPr>
      </w:pPr>
    </w:p>
    <w:p w14:paraId="436B000D" w14:textId="77777777" w:rsidR="0008624B" w:rsidRPr="004015B7" w:rsidRDefault="00220B3E" w:rsidP="003113B8">
      <w:pPr>
        <w:pStyle w:val="AARHeading3"/>
        <w:numPr>
          <w:ilvl w:val="0"/>
          <w:numId w:val="11"/>
        </w:numPr>
        <w:spacing w:before="0" w:line="240" w:lineRule="auto"/>
        <w:ind w:hanging="720"/>
        <w:jc w:val="both"/>
        <w:rPr>
          <w:rFonts w:ascii="Times New Roman" w:eastAsia="MS Mincho" w:hAnsi="Times New Roman"/>
          <w:sz w:val="24"/>
          <w:szCs w:val="24"/>
          <w:lang w:val="vi-VN"/>
        </w:rPr>
      </w:pPr>
      <w:r w:rsidRPr="004015B7">
        <w:rPr>
          <w:rFonts w:ascii="Times New Roman" w:eastAsia="MS Mincho" w:hAnsi="Times New Roman"/>
          <w:sz w:val="24"/>
          <w:szCs w:val="24"/>
          <w:lang w:val="vi-VN"/>
        </w:rPr>
        <w:t xml:space="preserve">Năm Tài Chính đầu tiên bắt đầu </w:t>
      </w:r>
      <w:proofErr w:type="spellStart"/>
      <w:r w:rsidR="0020143F">
        <w:rPr>
          <w:rFonts w:ascii="Times New Roman" w:eastAsia="MS Mincho" w:hAnsi="Times New Roman"/>
          <w:sz w:val="24"/>
          <w:szCs w:val="24"/>
          <w:lang w:val="en-US"/>
        </w:rPr>
        <w:t>vào</w:t>
      </w:r>
      <w:proofErr w:type="spellEnd"/>
      <w:r w:rsidRPr="004015B7">
        <w:rPr>
          <w:rFonts w:ascii="Times New Roman" w:eastAsia="MS Mincho" w:hAnsi="Times New Roman"/>
          <w:sz w:val="24"/>
          <w:szCs w:val="24"/>
          <w:lang w:val="vi-VN"/>
        </w:rPr>
        <w:t xml:space="preserve"> Ngày Thành Lập và kết thúc vào ngày 31 tháng </w:t>
      </w:r>
      <w:r w:rsidR="0020143F">
        <w:rPr>
          <w:rFonts w:ascii="Times New Roman" w:eastAsia="MS Mincho" w:hAnsi="Times New Roman"/>
          <w:sz w:val="24"/>
          <w:szCs w:val="24"/>
          <w:lang w:val="en-US"/>
        </w:rPr>
        <w:t>03</w:t>
      </w:r>
      <w:r w:rsidR="001A1B22" w:rsidRPr="001A1B22">
        <w:rPr>
          <w:rFonts w:ascii="Times New Roman" w:eastAsia="MS Mincho" w:hAnsi="Times New Roman"/>
          <w:sz w:val="24"/>
          <w:szCs w:val="24"/>
          <w:lang w:val="vi-VN"/>
        </w:rPr>
        <w:t xml:space="preserve"> của năm </w:t>
      </w:r>
      <w:proofErr w:type="spellStart"/>
      <w:r w:rsidR="0020143F">
        <w:rPr>
          <w:rFonts w:ascii="Times New Roman" w:eastAsia="MS Mincho" w:hAnsi="Times New Roman"/>
          <w:sz w:val="24"/>
          <w:szCs w:val="24"/>
          <w:lang w:val="en-US"/>
        </w:rPr>
        <w:t>dương</w:t>
      </w:r>
      <w:proofErr w:type="spellEnd"/>
      <w:r w:rsidR="0020143F">
        <w:rPr>
          <w:rFonts w:ascii="Times New Roman" w:eastAsia="MS Mincho" w:hAnsi="Times New Roman"/>
          <w:sz w:val="24"/>
          <w:szCs w:val="24"/>
          <w:lang w:val="en-US"/>
        </w:rPr>
        <w:t xml:space="preserve"> </w:t>
      </w:r>
      <w:proofErr w:type="spellStart"/>
      <w:r w:rsidR="0020143F">
        <w:rPr>
          <w:rFonts w:ascii="Times New Roman" w:eastAsia="MS Mincho" w:hAnsi="Times New Roman"/>
          <w:sz w:val="24"/>
          <w:szCs w:val="24"/>
          <w:lang w:val="en-US"/>
        </w:rPr>
        <w:t>lịch</w:t>
      </w:r>
      <w:proofErr w:type="spellEnd"/>
      <w:r w:rsidR="0020143F">
        <w:rPr>
          <w:rFonts w:ascii="Times New Roman" w:eastAsia="MS Mincho" w:hAnsi="Times New Roman"/>
          <w:sz w:val="24"/>
          <w:szCs w:val="24"/>
          <w:lang w:val="en-US"/>
        </w:rPr>
        <w:t xml:space="preserve"> </w:t>
      </w:r>
      <w:proofErr w:type="spellStart"/>
      <w:r w:rsidR="0020143F">
        <w:rPr>
          <w:rFonts w:ascii="Times New Roman" w:eastAsia="MS Mincho" w:hAnsi="Times New Roman"/>
          <w:sz w:val="24"/>
          <w:szCs w:val="24"/>
          <w:lang w:val="en-US"/>
        </w:rPr>
        <w:t>tiếp</w:t>
      </w:r>
      <w:proofErr w:type="spellEnd"/>
      <w:r w:rsidR="0020143F">
        <w:rPr>
          <w:rFonts w:ascii="Times New Roman" w:eastAsia="MS Mincho" w:hAnsi="Times New Roman"/>
          <w:sz w:val="24"/>
          <w:szCs w:val="24"/>
          <w:lang w:val="en-US"/>
        </w:rPr>
        <w:t xml:space="preserve"> </w:t>
      </w:r>
      <w:proofErr w:type="spellStart"/>
      <w:r w:rsidR="0020143F">
        <w:rPr>
          <w:rFonts w:ascii="Times New Roman" w:eastAsia="MS Mincho" w:hAnsi="Times New Roman"/>
          <w:sz w:val="24"/>
          <w:szCs w:val="24"/>
          <w:lang w:val="en-US"/>
        </w:rPr>
        <w:t>theo</w:t>
      </w:r>
      <w:proofErr w:type="spellEnd"/>
      <w:r w:rsidR="00E2793E" w:rsidRPr="004015B7">
        <w:rPr>
          <w:rFonts w:ascii="Times New Roman" w:eastAsia="MS Mincho" w:hAnsi="Times New Roman"/>
          <w:sz w:val="24"/>
          <w:szCs w:val="24"/>
          <w:lang w:val="vi-VN"/>
        </w:rPr>
        <w:t xml:space="preserve">. </w:t>
      </w:r>
      <w:r w:rsidRPr="004015B7">
        <w:rPr>
          <w:rFonts w:ascii="Times New Roman" w:eastAsia="MS Mincho" w:hAnsi="Times New Roman"/>
          <w:sz w:val="24"/>
          <w:szCs w:val="24"/>
          <w:lang w:val="vi-VN"/>
        </w:rPr>
        <w:t>Năm Tài Chính cuối cùng kết thúc vào ngày giải thể Công Ty</w:t>
      </w:r>
      <w:r w:rsidR="00F63AEC" w:rsidRPr="004015B7">
        <w:rPr>
          <w:rFonts w:ascii="Times New Roman" w:eastAsia="MS Mincho" w:hAnsi="Times New Roman"/>
          <w:sz w:val="24"/>
          <w:szCs w:val="24"/>
          <w:lang w:val="vi-VN"/>
        </w:rPr>
        <w:t>.</w:t>
      </w:r>
      <w:bookmarkStart w:id="33" w:name="_Toc105403198"/>
    </w:p>
    <w:p w14:paraId="7AEDCA03" w14:textId="77777777" w:rsidR="005851AB" w:rsidRPr="004015B7" w:rsidRDefault="005851AB" w:rsidP="00E07FFA">
      <w:pPr>
        <w:pStyle w:val="ListParagraph"/>
        <w:ind w:left="960"/>
        <w:rPr>
          <w:rFonts w:ascii="Times New Roman" w:hAnsi="Times New Roman"/>
          <w:bCs/>
          <w:szCs w:val="24"/>
          <w:lang w:val="vi-VN"/>
        </w:rPr>
      </w:pPr>
    </w:p>
    <w:p w14:paraId="0F6BC662" w14:textId="77777777" w:rsidR="00F7173C" w:rsidRPr="004D68B9" w:rsidRDefault="00220B3E" w:rsidP="00E07FFA">
      <w:pPr>
        <w:jc w:val="both"/>
        <w:rPr>
          <w:rFonts w:ascii="Times New Roman" w:hAnsi="Times New Roman"/>
          <w:b/>
          <w:szCs w:val="24"/>
          <w:lang w:val="en-GB"/>
        </w:rPr>
      </w:pPr>
      <w:proofErr w:type="spellStart"/>
      <w:r w:rsidRPr="004D68B9">
        <w:rPr>
          <w:rFonts w:ascii="Times New Roman" w:hAnsi="Times New Roman"/>
          <w:b/>
          <w:bCs/>
          <w:szCs w:val="24"/>
          <w:lang w:val="en-GB"/>
        </w:rPr>
        <w:t>Điều</w:t>
      </w:r>
      <w:proofErr w:type="spellEnd"/>
      <w:r w:rsidR="00690952" w:rsidRPr="004D68B9">
        <w:rPr>
          <w:rFonts w:ascii="Times New Roman" w:hAnsi="Times New Roman"/>
          <w:b/>
          <w:bCs/>
          <w:szCs w:val="24"/>
          <w:lang w:val="en-GB"/>
        </w:rPr>
        <w:t xml:space="preserve"> 1</w:t>
      </w:r>
      <w:r w:rsidR="00E75067" w:rsidRPr="004D68B9">
        <w:rPr>
          <w:rFonts w:ascii="Times New Roman" w:hAnsi="Times New Roman"/>
          <w:b/>
          <w:bCs/>
          <w:szCs w:val="24"/>
          <w:lang w:val="vi-VN"/>
        </w:rPr>
        <w:t>8</w:t>
      </w:r>
      <w:r w:rsidR="00053F8F" w:rsidRPr="004D68B9">
        <w:rPr>
          <w:rFonts w:ascii="Times New Roman" w:hAnsi="Times New Roman"/>
          <w:b/>
          <w:bCs/>
          <w:szCs w:val="24"/>
          <w:lang w:val="en-GB"/>
        </w:rPr>
        <w:t>:</w:t>
      </w:r>
      <w:r w:rsidR="00F7173C" w:rsidRPr="004D68B9">
        <w:rPr>
          <w:rFonts w:ascii="Times New Roman" w:hAnsi="Times New Roman"/>
          <w:b/>
          <w:bCs/>
          <w:szCs w:val="24"/>
          <w:lang w:val="en-GB"/>
        </w:rPr>
        <w:tab/>
      </w:r>
      <w:bookmarkEnd w:id="33"/>
      <w:proofErr w:type="spellStart"/>
      <w:r w:rsidRPr="004D68B9">
        <w:rPr>
          <w:rFonts w:ascii="Times New Roman" w:hAnsi="Times New Roman"/>
          <w:b/>
          <w:bCs/>
          <w:szCs w:val="24"/>
          <w:lang w:val="en-GB"/>
        </w:rPr>
        <w:t>Sổ</w:t>
      </w:r>
      <w:proofErr w:type="spellEnd"/>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Sách</w:t>
      </w:r>
      <w:proofErr w:type="spellEnd"/>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Kế</w:t>
      </w:r>
      <w:proofErr w:type="spellEnd"/>
      <w:r w:rsidRPr="004D68B9">
        <w:rPr>
          <w:rFonts w:ascii="Times New Roman" w:hAnsi="Times New Roman"/>
          <w:b/>
          <w:bCs/>
          <w:szCs w:val="24"/>
          <w:lang w:val="en-GB"/>
        </w:rPr>
        <w:t xml:space="preserve"> </w:t>
      </w:r>
      <w:proofErr w:type="spellStart"/>
      <w:r w:rsidRPr="004D68B9">
        <w:rPr>
          <w:rFonts w:ascii="Times New Roman" w:hAnsi="Times New Roman"/>
          <w:b/>
          <w:bCs/>
          <w:szCs w:val="24"/>
          <w:lang w:val="en-GB"/>
        </w:rPr>
        <w:t>Toán</w:t>
      </w:r>
      <w:proofErr w:type="spellEnd"/>
    </w:p>
    <w:p w14:paraId="34A669A8" w14:textId="77777777" w:rsidR="00F7173C" w:rsidRPr="004D68B9" w:rsidRDefault="00F7173C" w:rsidP="00E07FFA">
      <w:pPr>
        <w:jc w:val="both"/>
        <w:rPr>
          <w:rFonts w:ascii="Times New Roman" w:hAnsi="Times New Roman"/>
          <w:szCs w:val="24"/>
          <w:lang w:val="en-GB"/>
        </w:rPr>
      </w:pPr>
    </w:p>
    <w:p w14:paraId="6F301384" w14:textId="77777777" w:rsidR="00133A1F" w:rsidRPr="004D68B9" w:rsidRDefault="00220B3E" w:rsidP="003113B8">
      <w:pPr>
        <w:pStyle w:val="AARHeading3"/>
        <w:numPr>
          <w:ilvl w:val="0"/>
          <w:numId w:val="20"/>
        </w:numPr>
        <w:spacing w:before="0" w:line="240" w:lineRule="auto"/>
        <w:ind w:hanging="720"/>
        <w:jc w:val="both"/>
        <w:rPr>
          <w:rFonts w:ascii="Times New Roman" w:hAnsi="Times New Roman"/>
          <w:sz w:val="24"/>
          <w:szCs w:val="24"/>
          <w:lang w:val="en-GB"/>
        </w:rPr>
      </w:pPr>
      <w:proofErr w:type="spellStart"/>
      <w:r w:rsidRPr="004D68B9">
        <w:rPr>
          <w:rFonts w:ascii="Times New Roman" w:hAnsi="Times New Roman"/>
          <w:sz w:val="24"/>
          <w:szCs w:val="24"/>
          <w:lang w:val="en-GB"/>
        </w:rPr>
        <w:t>Sổ</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sách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kế</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toán</w:t>
      </w:r>
      <w:proofErr w:type="spellEnd"/>
      <w:r w:rsidRPr="004D68B9">
        <w:rPr>
          <w:rFonts w:ascii="Times New Roman" w:hAnsi="Times New Roman"/>
          <w:sz w:val="24"/>
          <w:szCs w:val="24"/>
          <w:lang w:val="en-GB"/>
        </w:rPr>
        <w:t xml:space="preserve"> </w:t>
      </w:r>
      <w:proofErr w:type="spellStart"/>
      <w:r w:rsidR="0020143F">
        <w:rPr>
          <w:rFonts w:ascii="Times New Roman" w:hAnsi="Times New Roman"/>
          <w:sz w:val="24"/>
          <w:szCs w:val="24"/>
          <w:lang w:val="en-GB"/>
        </w:rPr>
        <w:t>hoàn</w:t>
      </w:r>
      <w:proofErr w:type="spellEnd"/>
      <w:r w:rsidR="0020143F">
        <w:rPr>
          <w:rFonts w:ascii="Times New Roman" w:hAnsi="Times New Roman"/>
          <w:sz w:val="24"/>
          <w:szCs w:val="24"/>
          <w:lang w:val="en-GB"/>
        </w:rPr>
        <w:t xml:space="preserve"> </w:t>
      </w:r>
      <w:proofErr w:type="spellStart"/>
      <w:r w:rsidR="0020143F">
        <w:rPr>
          <w:rFonts w:ascii="Times New Roman" w:hAnsi="Times New Roman"/>
          <w:sz w:val="24"/>
          <w:szCs w:val="24"/>
          <w:lang w:val="en-GB"/>
        </w:rPr>
        <w:t>thiện</w:t>
      </w:r>
      <w:proofErr w:type="spellEnd"/>
      <w:r w:rsidR="0020143F">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Công</w:t>
      </w:r>
      <w:proofErr w:type="spellEnd"/>
      <w:r w:rsidRPr="004D68B9">
        <w:rPr>
          <w:rFonts w:ascii="Times New Roman" w:hAnsi="Times New Roman"/>
          <w:sz w:val="24"/>
          <w:szCs w:val="24"/>
          <w:lang w:val="en-GB"/>
        </w:rPr>
        <w:t xml:space="preserve"> Ty </w:t>
      </w:r>
      <w:proofErr w:type="spellStart"/>
      <w:r w:rsidRPr="004D68B9">
        <w:rPr>
          <w:rFonts w:ascii="Times New Roman" w:hAnsi="Times New Roman"/>
          <w:sz w:val="24"/>
          <w:szCs w:val="24"/>
          <w:lang w:val="en-GB"/>
        </w:rPr>
        <w:t>phải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lưu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giữ</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Pháp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Luật</w:t>
      </w:r>
      <w:proofErr w:type="spellEnd"/>
      <w:r w:rsidR="00F7173C" w:rsidRPr="004D68B9">
        <w:rPr>
          <w:rFonts w:ascii="Times New Roman" w:hAnsi="Times New Roman"/>
          <w:sz w:val="24"/>
          <w:szCs w:val="24"/>
          <w:lang w:val="en-GB"/>
        </w:rPr>
        <w:t>.</w:t>
      </w:r>
      <w:r w:rsidR="0020143F">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thống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kế</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toán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sổ</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sách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chứng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từ</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báo</w:t>
      </w:r>
      <w:proofErr w:type="spellEnd"/>
      <w:r w:rsidR="00296B7B"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cáo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Công</w:t>
      </w:r>
      <w:proofErr w:type="spellEnd"/>
      <w:r w:rsidRPr="004D68B9">
        <w:rPr>
          <w:rFonts w:ascii="Times New Roman" w:hAnsi="Times New Roman"/>
          <w:sz w:val="24"/>
          <w:szCs w:val="24"/>
          <w:lang w:val="en-GB"/>
        </w:rPr>
        <w:t xml:space="preserve"> Ty </w:t>
      </w:r>
      <w:proofErr w:type="spellStart"/>
      <w:r w:rsidRPr="004D68B9">
        <w:rPr>
          <w:rFonts w:ascii="Times New Roman" w:hAnsi="Times New Roman"/>
          <w:sz w:val="24"/>
          <w:szCs w:val="24"/>
          <w:lang w:val="en-GB"/>
        </w:rPr>
        <w:t>phải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lập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00296B7B" w:rsidRPr="004D68B9">
        <w:rPr>
          <w:rFonts w:ascii="Times New Roman" w:hAnsi="Times New Roman"/>
          <w:sz w:val="24"/>
          <w:szCs w:val="24"/>
          <w:lang w:val="en-GB"/>
        </w:rPr>
        <w:t>nguyê</w:t>
      </w:r>
      <w:r w:rsidR="00076C4D" w:rsidRPr="004D68B9">
        <w:rPr>
          <w:rFonts w:ascii="Times New Roman" w:hAnsi="Times New Roman"/>
          <w:sz w:val="24"/>
          <w:szCs w:val="24"/>
          <w:lang w:val="en-GB"/>
        </w:rPr>
        <w:t>n</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tắc</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kế</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toán</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mà</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Hội</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Đồng</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Thành</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Viên</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quyết</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định</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tuân</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thủ</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Pháp</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Luật</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Hệ</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thống</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kế</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toán</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được</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đăng</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ký</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theo</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quy</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định</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của</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Pháp</w:t>
      </w:r>
      <w:proofErr w:type="spellEnd"/>
      <w:r w:rsidR="00076C4D" w:rsidRPr="004D68B9">
        <w:rPr>
          <w:rFonts w:ascii="Times New Roman" w:hAnsi="Times New Roman"/>
          <w:sz w:val="24"/>
          <w:szCs w:val="24"/>
          <w:lang w:val="en-GB"/>
        </w:rPr>
        <w:t xml:space="preserve"> </w:t>
      </w:r>
      <w:proofErr w:type="spellStart"/>
      <w:r w:rsidR="00076C4D" w:rsidRPr="004D68B9">
        <w:rPr>
          <w:rFonts w:ascii="Times New Roman" w:hAnsi="Times New Roman"/>
          <w:sz w:val="24"/>
          <w:szCs w:val="24"/>
          <w:lang w:val="en-GB"/>
        </w:rPr>
        <w:t>Luật</w:t>
      </w:r>
      <w:proofErr w:type="spellEnd"/>
      <w:r w:rsidR="00F63AEC" w:rsidRPr="004D68B9">
        <w:rPr>
          <w:rFonts w:ascii="Times New Roman" w:hAnsi="Times New Roman"/>
          <w:sz w:val="24"/>
          <w:szCs w:val="24"/>
          <w:lang w:val="en-GB"/>
        </w:rPr>
        <w:t>.</w:t>
      </w:r>
    </w:p>
    <w:p w14:paraId="2269A5B7" w14:textId="77777777" w:rsidR="00656189" w:rsidRPr="004D68B9" w:rsidRDefault="00656189" w:rsidP="00E07FFA">
      <w:pPr>
        <w:pStyle w:val="AARHeading3"/>
        <w:spacing w:before="0" w:line="240" w:lineRule="auto"/>
        <w:ind w:left="720"/>
        <w:jc w:val="both"/>
        <w:rPr>
          <w:rFonts w:ascii="Times New Roman" w:hAnsi="Times New Roman"/>
          <w:sz w:val="24"/>
          <w:szCs w:val="24"/>
          <w:lang w:val="en-GB"/>
        </w:rPr>
      </w:pPr>
    </w:p>
    <w:p w14:paraId="4A073393" w14:textId="77777777" w:rsidR="00133A1F" w:rsidRPr="004D68B9" w:rsidRDefault="00076C4D" w:rsidP="003113B8">
      <w:pPr>
        <w:pStyle w:val="AARHeading3"/>
        <w:numPr>
          <w:ilvl w:val="0"/>
          <w:numId w:val="20"/>
        </w:numPr>
        <w:spacing w:before="0" w:line="240" w:lineRule="auto"/>
        <w:ind w:hanging="720"/>
        <w:jc w:val="both"/>
        <w:rPr>
          <w:rFonts w:ascii="Times New Roman" w:hAnsi="Times New Roman"/>
          <w:sz w:val="24"/>
          <w:szCs w:val="24"/>
          <w:lang w:val="en-GB"/>
        </w:rPr>
      </w:pP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w:t>
      </w:r>
      <w:r w:rsidR="005C0CE8">
        <w:rPr>
          <w:rFonts w:ascii="Times New Roman" w:hAnsi="Times New Roman"/>
          <w:sz w:val="24"/>
          <w:szCs w:val="24"/>
        </w:rPr>
        <w:t>T</w:t>
      </w:r>
      <w:r w:rsidRPr="004D68B9">
        <w:rPr>
          <w:rFonts w:ascii="Times New Roman" w:hAnsi="Times New Roman"/>
          <w:sz w:val="24"/>
          <w:szCs w:val="24"/>
        </w:rPr>
        <w:t xml:space="preserve">y </w:t>
      </w:r>
      <w:proofErr w:type="spellStart"/>
      <w:r w:rsidRPr="004D68B9">
        <w:rPr>
          <w:rFonts w:ascii="Times New Roman" w:hAnsi="Times New Roman"/>
          <w:sz w:val="24"/>
          <w:szCs w:val="24"/>
        </w:rPr>
        <w:t>phải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lưu</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giữ</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sổ</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sách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kế</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bằng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tiền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Đồng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Việt</w:t>
      </w:r>
      <w:proofErr w:type="spellEnd"/>
      <w:r w:rsidRPr="004D68B9">
        <w:rPr>
          <w:rFonts w:ascii="Times New Roman" w:hAnsi="Times New Roman"/>
          <w:sz w:val="24"/>
          <w:szCs w:val="24"/>
        </w:rPr>
        <w:t xml:space="preserve"> Nam</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hoặc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bằng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ngoại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nếu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Hội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Đồng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Thành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Viên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quyết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tùy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thuộc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chấp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thuận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cần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thiết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00F92D95" w:rsidRPr="004D68B9">
        <w:rPr>
          <w:rFonts w:ascii="Times New Roman" w:hAnsi="Times New Roman"/>
          <w:sz w:val="24"/>
          <w:szCs w:val="24"/>
          <w:lang w:val="en-GB"/>
        </w:rPr>
        <w:t xml:space="preserve"> </w:t>
      </w:r>
      <w:proofErr w:type="spellStart"/>
      <w:r w:rsidR="00F92D95" w:rsidRPr="004D68B9">
        <w:rPr>
          <w:rFonts w:ascii="Times New Roman" w:hAnsi="Times New Roman"/>
          <w:sz w:val="24"/>
          <w:szCs w:val="24"/>
          <w:lang w:val="en-GB"/>
        </w:rPr>
        <w:t>Cơ</w:t>
      </w:r>
      <w:proofErr w:type="spellEnd"/>
      <w:r w:rsidR="00F92D95" w:rsidRPr="004D68B9">
        <w:rPr>
          <w:rFonts w:ascii="Times New Roman" w:hAnsi="Times New Roman"/>
          <w:sz w:val="24"/>
          <w:szCs w:val="24"/>
          <w:lang w:val="en-GB"/>
        </w:rPr>
        <w:t xml:space="preserve"> Qu</w:t>
      </w:r>
      <w:r w:rsidRPr="004D68B9">
        <w:rPr>
          <w:rFonts w:ascii="Times New Roman" w:hAnsi="Times New Roman"/>
          <w:sz w:val="24"/>
          <w:szCs w:val="24"/>
          <w:lang w:val="en-GB"/>
        </w:rPr>
        <w:t xml:space="preserve">an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thẩm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quyền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Việt</w:t>
      </w:r>
      <w:proofErr w:type="spellEnd"/>
      <w:r w:rsidRPr="004D68B9">
        <w:rPr>
          <w:rFonts w:ascii="Times New Roman" w:hAnsi="Times New Roman"/>
          <w:sz w:val="24"/>
          <w:szCs w:val="24"/>
          <w:lang w:val="en-GB"/>
        </w:rPr>
        <w:t xml:space="preserve"> Nam</w:t>
      </w:r>
      <w:r w:rsidR="00F63AEC" w:rsidRPr="004D68B9">
        <w:rPr>
          <w:rFonts w:ascii="Times New Roman" w:hAnsi="Times New Roman"/>
          <w:sz w:val="24"/>
          <w:szCs w:val="24"/>
          <w:lang w:val="en-GB"/>
        </w:rPr>
        <w:t>.</w:t>
      </w:r>
    </w:p>
    <w:p w14:paraId="11525CEE" w14:textId="77777777" w:rsidR="00656189" w:rsidRPr="004D68B9" w:rsidRDefault="0094442C" w:rsidP="004015B7">
      <w:pPr>
        <w:pStyle w:val="AARHeading3"/>
        <w:tabs>
          <w:tab w:val="left" w:pos="5638"/>
        </w:tabs>
        <w:spacing w:before="0" w:line="240" w:lineRule="auto"/>
        <w:ind w:left="720"/>
        <w:jc w:val="both"/>
        <w:rPr>
          <w:rFonts w:ascii="Times New Roman" w:hAnsi="Times New Roman"/>
          <w:sz w:val="24"/>
          <w:szCs w:val="24"/>
          <w:lang w:val="en-GB"/>
        </w:rPr>
      </w:pPr>
      <w:r>
        <w:rPr>
          <w:rFonts w:ascii="Times New Roman" w:hAnsi="Times New Roman"/>
          <w:sz w:val="24"/>
          <w:szCs w:val="24"/>
          <w:lang w:val="en-GB"/>
        </w:rPr>
        <w:tab/>
      </w:r>
    </w:p>
    <w:p w14:paraId="1FC3D7BA" w14:textId="77777777" w:rsidR="00133A1F" w:rsidRPr="004D68B9" w:rsidRDefault="00076C4D" w:rsidP="003113B8">
      <w:pPr>
        <w:pStyle w:val="AARHeading3"/>
        <w:numPr>
          <w:ilvl w:val="0"/>
          <w:numId w:val="20"/>
        </w:numPr>
        <w:spacing w:before="0" w:line="240" w:lineRule="auto"/>
        <w:ind w:hanging="720"/>
        <w:jc w:val="both"/>
        <w:rPr>
          <w:rFonts w:ascii="Times New Roman" w:hAnsi="Times New Roman"/>
          <w:sz w:val="24"/>
          <w:szCs w:val="24"/>
          <w:lang w:val="en-GB"/>
        </w:rPr>
      </w:pPr>
      <w:proofErr w:type="spellStart"/>
      <w:r w:rsidRPr="004D68B9">
        <w:rPr>
          <w:rFonts w:ascii="Times New Roman" w:hAnsi="Times New Roman"/>
          <w:sz w:val="24"/>
          <w:szCs w:val="24"/>
        </w:rPr>
        <w:t>Tất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cả</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hồ</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sơ</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kế</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chứng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từ</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sổ</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sách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của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Ty </w:t>
      </w:r>
      <w:proofErr w:type="spellStart"/>
      <w:r w:rsidRPr="004D68B9">
        <w:rPr>
          <w:rFonts w:ascii="Times New Roman" w:hAnsi="Times New Roman"/>
          <w:sz w:val="24"/>
          <w:szCs w:val="24"/>
        </w:rPr>
        <w:t>phải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được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lập</w:t>
      </w:r>
      <w:proofErr w:type="spellEnd"/>
      <w:r w:rsidRPr="004D68B9">
        <w:rPr>
          <w:rFonts w:ascii="Times New Roman" w:hAnsi="Times New Roman"/>
          <w:sz w:val="24"/>
          <w:szCs w:val="24"/>
        </w:rPr>
        <w:t xml:space="preserve"> </w:t>
      </w:r>
      <w:proofErr w:type="spellStart"/>
      <w:r w:rsidR="0020143F">
        <w:rPr>
          <w:rFonts w:ascii="Times New Roman" w:hAnsi="Times New Roman"/>
          <w:sz w:val="24"/>
          <w:szCs w:val="24"/>
        </w:rPr>
        <w:t>và</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lưu</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trữ</w:t>
      </w:r>
      <w:proofErr w:type="spellEnd"/>
      <w:r w:rsidR="0020143F">
        <w:rPr>
          <w:rFonts w:ascii="Times New Roman" w:hAnsi="Times New Roman"/>
          <w:sz w:val="24"/>
          <w:szCs w:val="24"/>
        </w:rPr>
        <w:t xml:space="preserve"> </w:t>
      </w:r>
      <w:proofErr w:type="spellStart"/>
      <w:r w:rsidRPr="004D68B9">
        <w:rPr>
          <w:rFonts w:ascii="Times New Roman" w:hAnsi="Times New Roman"/>
          <w:sz w:val="24"/>
          <w:szCs w:val="24"/>
        </w:rPr>
        <w:t>bằng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tiế</w:t>
      </w:r>
      <w:r w:rsidR="00644700" w:rsidRPr="004D68B9">
        <w:rPr>
          <w:rFonts w:ascii="Times New Roman" w:hAnsi="Times New Roman"/>
          <w:sz w:val="24"/>
          <w:szCs w:val="24"/>
        </w:rPr>
        <w:t>ng</w:t>
      </w:r>
      <w:proofErr w:type="spellEnd"/>
      <w:r w:rsidR="00644700" w:rsidRPr="004D68B9">
        <w:rPr>
          <w:rFonts w:ascii="Times New Roman" w:hAnsi="Times New Roman"/>
          <w:sz w:val="24"/>
          <w:szCs w:val="24"/>
        </w:rPr>
        <w:t xml:space="preserve"> </w:t>
      </w:r>
      <w:proofErr w:type="spellStart"/>
      <w:r w:rsidR="00BE00E6">
        <w:rPr>
          <w:rFonts w:ascii="Times New Roman" w:hAnsi="Times New Roman"/>
          <w:sz w:val="24"/>
          <w:szCs w:val="24"/>
        </w:rPr>
        <w:t>Việt</w:t>
      </w:r>
      <w:proofErr w:type="spellEnd"/>
      <w:r w:rsidR="0020143F">
        <w:rPr>
          <w:rFonts w:ascii="Times New Roman" w:hAnsi="Times New Roman"/>
          <w:sz w:val="24"/>
          <w:szCs w:val="24"/>
          <w:lang w:val="en-GB"/>
        </w:rPr>
        <w:t xml:space="preserve"> </w:t>
      </w:r>
      <w:proofErr w:type="spellStart"/>
      <w:r w:rsidR="0020143F">
        <w:rPr>
          <w:rFonts w:ascii="Times New Roman" w:hAnsi="Times New Roman"/>
          <w:sz w:val="24"/>
          <w:szCs w:val="24"/>
          <w:lang w:val="en-GB"/>
        </w:rPr>
        <w:t>và</w:t>
      </w:r>
      <w:proofErr w:type="spellEnd"/>
      <w:r w:rsidR="0020143F">
        <w:rPr>
          <w:rFonts w:ascii="Times New Roman" w:hAnsi="Times New Roman"/>
          <w:sz w:val="24"/>
          <w:szCs w:val="24"/>
          <w:lang w:val="en-GB"/>
        </w:rPr>
        <w:t xml:space="preserve"> </w:t>
      </w:r>
      <w:proofErr w:type="spellStart"/>
      <w:r w:rsidR="0020143F">
        <w:rPr>
          <w:rFonts w:ascii="Times New Roman" w:hAnsi="Times New Roman"/>
          <w:sz w:val="24"/>
          <w:szCs w:val="24"/>
          <w:lang w:val="en-GB"/>
        </w:rPr>
        <w:t>tiếng</w:t>
      </w:r>
      <w:proofErr w:type="spellEnd"/>
      <w:r w:rsidR="0020143F">
        <w:rPr>
          <w:rFonts w:ascii="Times New Roman" w:hAnsi="Times New Roman"/>
          <w:sz w:val="24"/>
          <w:szCs w:val="24"/>
          <w:lang w:val="en-GB"/>
        </w:rPr>
        <w:t xml:space="preserve"> Anh (</w:t>
      </w:r>
      <w:proofErr w:type="spellStart"/>
      <w:r w:rsidR="0020143F">
        <w:rPr>
          <w:rFonts w:ascii="Times New Roman" w:hAnsi="Times New Roman"/>
          <w:sz w:val="24"/>
          <w:szCs w:val="24"/>
          <w:lang w:val="en-GB"/>
        </w:rPr>
        <w:t>nếu</w:t>
      </w:r>
      <w:proofErr w:type="spellEnd"/>
      <w:r w:rsidR="0020143F">
        <w:rPr>
          <w:rFonts w:ascii="Times New Roman" w:hAnsi="Times New Roman"/>
          <w:sz w:val="24"/>
          <w:szCs w:val="24"/>
          <w:lang w:val="en-GB"/>
        </w:rPr>
        <w:t xml:space="preserve"> </w:t>
      </w:r>
      <w:proofErr w:type="spellStart"/>
      <w:r w:rsidR="0020143F">
        <w:rPr>
          <w:rFonts w:ascii="Times New Roman" w:hAnsi="Times New Roman"/>
          <w:sz w:val="24"/>
          <w:szCs w:val="24"/>
          <w:lang w:val="en-GB"/>
        </w:rPr>
        <w:t>cần</w:t>
      </w:r>
      <w:proofErr w:type="spellEnd"/>
      <w:r w:rsidR="0020143F">
        <w:rPr>
          <w:rFonts w:ascii="Times New Roman" w:hAnsi="Times New Roman"/>
          <w:sz w:val="24"/>
          <w:szCs w:val="24"/>
          <w:lang w:val="en-GB"/>
        </w:rPr>
        <w:t xml:space="preserve"> </w:t>
      </w:r>
      <w:proofErr w:type="spellStart"/>
      <w:r w:rsidR="0020143F">
        <w:rPr>
          <w:rFonts w:ascii="Times New Roman" w:hAnsi="Times New Roman"/>
          <w:sz w:val="24"/>
          <w:szCs w:val="24"/>
          <w:lang w:val="en-GB"/>
        </w:rPr>
        <w:t>thiết</w:t>
      </w:r>
      <w:proofErr w:type="spellEnd"/>
      <w:r w:rsidR="0020143F">
        <w:rPr>
          <w:rFonts w:ascii="Times New Roman" w:hAnsi="Times New Roman"/>
          <w:sz w:val="24"/>
          <w:szCs w:val="24"/>
          <w:lang w:val="en-GB"/>
        </w:rPr>
        <w:t>).</w:t>
      </w:r>
    </w:p>
    <w:p w14:paraId="3737B610" w14:textId="77777777" w:rsidR="00656189" w:rsidRPr="004D68B9" w:rsidRDefault="00656189" w:rsidP="00E07FFA">
      <w:pPr>
        <w:pStyle w:val="AARHeading3"/>
        <w:spacing w:before="0" w:line="240" w:lineRule="auto"/>
        <w:ind w:left="720"/>
        <w:jc w:val="both"/>
        <w:rPr>
          <w:rFonts w:ascii="Times New Roman" w:hAnsi="Times New Roman"/>
          <w:sz w:val="24"/>
          <w:szCs w:val="24"/>
          <w:lang w:val="en-GB"/>
        </w:rPr>
      </w:pPr>
    </w:p>
    <w:p w14:paraId="6F506631" w14:textId="77777777" w:rsidR="00F7173C" w:rsidRPr="004D68B9" w:rsidRDefault="00076C4D" w:rsidP="003113B8">
      <w:pPr>
        <w:pStyle w:val="AARHeading3"/>
        <w:numPr>
          <w:ilvl w:val="0"/>
          <w:numId w:val="20"/>
        </w:numPr>
        <w:spacing w:before="0" w:line="240" w:lineRule="auto"/>
        <w:ind w:hanging="720"/>
        <w:jc w:val="both"/>
        <w:rPr>
          <w:rFonts w:ascii="Times New Roman" w:hAnsi="Times New Roman"/>
          <w:sz w:val="24"/>
          <w:szCs w:val="24"/>
          <w:lang w:val="en-GB"/>
        </w:rPr>
      </w:pPr>
      <w:proofErr w:type="spellStart"/>
      <w:r w:rsidRPr="004D68B9">
        <w:rPr>
          <w:rFonts w:ascii="Times New Roman" w:hAnsi="Times New Roman"/>
          <w:sz w:val="24"/>
          <w:szCs w:val="24"/>
        </w:rPr>
        <w:t>Vào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cuối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mỗi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Năm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Tài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Chính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Ty </w:t>
      </w:r>
      <w:proofErr w:type="spellStart"/>
      <w:r w:rsidRPr="004D68B9">
        <w:rPr>
          <w:rFonts w:ascii="Times New Roman" w:hAnsi="Times New Roman"/>
          <w:sz w:val="24"/>
          <w:szCs w:val="24"/>
        </w:rPr>
        <w:t>phải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lập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tài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chính</w:t>
      </w:r>
      <w:proofErr w:type="spellEnd"/>
      <w:r w:rsidRPr="004D68B9">
        <w:rPr>
          <w:rFonts w:ascii="Times New Roman" w:hAnsi="Times New Roman"/>
          <w:sz w:val="24"/>
          <w:szCs w:val="24"/>
        </w:rPr>
        <w:t xml:space="preserve"> bao </w:t>
      </w:r>
      <w:proofErr w:type="spellStart"/>
      <w:r w:rsidRPr="004D68B9">
        <w:rPr>
          <w:rFonts w:ascii="Times New Roman" w:hAnsi="Times New Roman"/>
          <w:sz w:val="24"/>
          <w:szCs w:val="24"/>
        </w:rPr>
        <w:t>gồm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bảng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cân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đối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kế</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kết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quả</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hoạt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kinh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doanh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để</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nộp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cơ</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quan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thuế</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Cơ</w:t>
      </w:r>
      <w:proofErr w:type="spellEnd"/>
      <w:r w:rsidRPr="004D68B9">
        <w:rPr>
          <w:rFonts w:ascii="Times New Roman" w:hAnsi="Times New Roman"/>
          <w:sz w:val="24"/>
          <w:szCs w:val="24"/>
        </w:rPr>
        <w:t xml:space="preserve"> Quan </w:t>
      </w:r>
      <w:proofErr w:type="spellStart"/>
      <w:r w:rsidRPr="004D68B9">
        <w:rPr>
          <w:rFonts w:ascii="Times New Roman" w:hAnsi="Times New Roman"/>
          <w:sz w:val="24"/>
          <w:szCs w:val="24"/>
        </w:rPr>
        <w:t>có</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thẩm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quyền</w:t>
      </w:r>
      <w:proofErr w:type="spellEnd"/>
      <w:r w:rsidR="00F7173C" w:rsidRPr="004D68B9">
        <w:rPr>
          <w:rFonts w:ascii="Times New Roman" w:hAnsi="Times New Roman"/>
          <w:sz w:val="24"/>
          <w:szCs w:val="24"/>
          <w:lang w:val="en-GB"/>
        </w:rPr>
        <w:t>.</w:t>
      </w:r>
    </w:p>
    <w:p w14:paraId="7A6D5298" w14:textId="77777777" w:rsidR="00F7173C" w:rsidRPr="004D68B9" w:rsidRDefault="00F7173C" w:rsidP="00E07FFA">
      <w:pPr>
        <w:tabs>
          <w:tab w:val="num" w:pos="720"/>
        </w:tabs>
        <w:ind w:left="720" w:hanging="720"/>
        <w:jc w:val="both"/>
        <w:rPr>
          <w:rFonts w:ascii="Times New Roman" w:hAnsi="Times New Roman"/>
          <w:szCs w:val="24"/>
          <w:lang w:val="en-GB"/>
        </w:rPr>
      </w:pPr>
    </w:p>
    <w:p w14:paraId="4F068788" w14:textId="77777777" w:rsidR="00F63AEC" w:rsidRPr="004D68B9" w:rsidRDefault="00076C4D" w:rsidP="00E07FFA">
      <w:pPr>
        <w:pStyle w:val="AARHeading2"/>
        <w:spacing w:before="0" w:line="240" w:lineRule="auto"/>
        <w:jc w:val="both"/>
        <w:rPr>
          <w:rFonts w:ascii="Times New Roman" w:hAnsi="Times New Roman"/>
          <w:b/>
          <w:sz w:val="24"/>
          <w:szCs w:val="24"/>
          <w:lang w:val="en-GB"/>
        </w:rPr>
      </w:pPr>
      <w:bookmarkStart w:id="34" w:name="_Toc388613000"/>
      <w:proofErr w:type="spellStart"/>
      <w:r w:rsidRPr="004D68B9">
        <w:rPr>
          <w:rFonts w:ascii="Times New Roman" w:hAnsi="Times New Roman"/>
          <w:b/>
          <w:sz w:val="24"/>
          <w:szCs w:val="24"/>
          <w:lang w:val="en-GB"/>
        </w:rPr>
        <w:t>Điều</w:t>
      </w:r>
      <w:proofErr w:type="spellEnd"/>
      <w:r w:rsidR="0091070B" w:rsidRPr="004D68B9">
        <w:rPr>
          <w:rFonts w:ascii="Times New Roman" w:hAnsi="Times New Roman"/>
          <w:b/>
          <w:sz w:val="24"/>
          <w:szCs w:val="24"/>
          <w:lang w:val="en-GB"/>
        </w:rPr>
        <w:t xml:space="preserve"> 1</w:t>
      </w:r>
      <w:r w:rsidR="0091070B" w:rsidRPr="004D68B9">
        <w:rPr>
          <w:rFonts w:ascii="Times New Roman" w:hAnsi="Times New Roman"/>
          <w:b/>
          <w:sz w:val="24"/>
          <w:szCs w:val="24"/>
          <w:lang w:val="vi-VN"/>
        </w:rPr>
        <w:t>9</w:t>
      </w:r>
      <w:r w:rsidR="00133A1F" w:rsidRPr="004D68B9">
        <w:rPr>
          <w:rFonts w:ascii="Times New Roman" w:hAnsi="Times New Roman"/>
          <w:b/>
          <w:sz w:val="24"/>
          <w:szCs w:val="24"/>
          <w:lang w:val="en-GB"/>
        </w:rPr>
        <w:t>:</w:t>
      </w:r>
      <w:r w:rsidR="00133A1F" w:rsidRPr="004D68B9">
        <w:rPr>
          <w:rFonts w:ascii="Times New Roman" w:hAnsi="Times New Roman"/>
          <w:b/>
          <w:sz w:val="24"/>
          <w:szCs w:val="24"/>
          <w:lang w:val="en-GB"/>
        </w:rPr>
        <w:tab/>
      </w:r>
      <w:bookmarkEnd w:id="34"/>
      <w:proofErr w:type="spellStart"/>
      <w:r w:rsidRPr="004D68B9">
        <w:rPr>
          <w:rFonts w:ascii="Times New Roman" w:hAnsi="Times New Roman"/>
          <w:b/>
          <w:sz w:val="24"/>
          <w:szCs w:val="24"/>
          <w:lang w:val="en-GB"/>
        </w:rPr>
        <w:t>Kiểm</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Toán</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và</w:t>
      </w:r>
      <w:proofErr w:type="spellEnd"/>
      <w:r w:rsidRPr="004D68B9">
        <w:rPr>
          <w:rFonts w:ascii="Times New Roman" w:hAnsi="Times New Roman"/>
          <w:b/>
          <w:sz w:val="24"/>
          <w:szCs w:val="24"/>
          <w:lang w:val="en-GB"/>
        </w:rPr>
        <w:t xml:space="preserve"> </w:t>
      </w:r>
      <w:proofErr w:type="spellStart"/>
      <w:r w:rsidRPr="004D68B9">
        <w:rPr>
          <w:rFonts w:ascii="Times New Roman" w:hAnsi="Times New Roman"/>
          <w:b/>
          <w:sz w:val="24"/>
          <w:szCs w:val="24"/>
          <w:lang w:val="en-GB"/>
        </w:rPr>
        <w:t>Kiểm</w:t>
      </w:r>
      <w:proofErr w:type="spellEnd"/>
      <w:r w:rsidRPr="004D68B9">
        <w:rPr>
          <w:rFonts w:ascii="Times New Roman" w:hAnsi="Times New Roman"/>
          <w:b/>
          <w:sz w:val="24"/>
          <w:szCs w:val="24"/>
          <w:lang w:val="en-GB"/>
        </w:rPr>
        <w:t xml:space="preserve"> Tra</w:t>
      </w:r>
    </w:p>
    <w:p w14:paraId="488A3F0D" w14:textId="77777777" w:rsidR="00656189" w:rsidRPr="004D68B9" w:rsidRDefault="00656189" w:rsidP="00E07FFA">
      <w:pPr>
        <w:pStyle w:val="AARHeading3"/>
        <w:spacing w:before="0" w:line="240" w:lineRule="auto"/>
        <w:ind w:left="709"/>
        <w:jc w:val="both"/>
        <w:rPr>
          <w:rFonts w:ascii="Times New Roman" w:hAnsi="Times New Roman"/>
          <w:sz w:val="24"/>
          <w:szCs w:val="24"/>
          <w:lang w:val="en-GB"/>
        </w:rPr>
      </w:pPr>
    </w:p>
    <w:p w14:paraId="7AA1BCF8" w14:textId="77777777" w:rsidR="00F63AEC" w:rsidRPr="004D68B9" w:rsidRDefault="000A021C" w:rsidP="005851AB">
      <w:pPr>
        <w:pStyle w:val="AARHeading3"/>
        <w:spacing w:before="0" w:line="240" w:lineRule="auto"/>
        <w:ind w:left="709"/>
        <w:jc w:val="both"/>
        <w:rPr>
          <w:rFonts w:ascii="Times New Roman" w:hAnsi="Times New Roman"/>
          <w:sz w:val="24"/>
          <w:szCs w:val="24"/>
          <w:lang w:val="en-GB"/>
        </w:rPr>
      </w:pPr>
      <w:proofErr w:type="spellStart"/>
      <w:r w:rsidRPr="004D68B9">
        <w:rPr>
          <w:rFonts w:ascii="Times New Roman" w:hAnsi="Times New Roman"/>
          <w:sz w:val="24"/>
          <w:szCs w:val="24"/>
        </w:rPr>
        <w:t>Một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ty </w:t>
      </w:r>
      <w:proofErr w:type="spellStart"/>
      <w:r w:rsidR="0020143F">
        <w:rPr>
          <w:rFonts w:ascii="Times New Roman" w:hAnsi="Times New Roman"/>
          <w:sz w:val="24"/>
          <w:szCs w:val="24"/>
        </w:rPr>
        <w:t>kiểm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lập</w:t>
      </w:r>
      <w:proofErr w:type="spellEnd"/>
      <w:r w:rsidRPr="004D68B9">
        <w:rPr>
          <w:rFonts w:ascii="Times New Roman" w:hAnsi="Times New Roman"/>
          <w:sz w:val="24"/>
          <w:szCs w:val="24"/>
        </w:rPr>
        <w:t xml:space="preserve"> </w:t>
      </w:r>
      <w:proofErr w:type="spellStart"/>
      <w:r w:rsidR="0020143F">
        <w:rPr>
          <w:rFonts w:ascii="Times New Roman" w:hAnsi="Times New Roman"/>
          <w:sz w:val="24"/>
          <w:szCs w:val="24"/>
        </w:rPr>
        <w:t>được</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cấp</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phép</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hoặc</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cho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phép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thực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hiện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hoạt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kiểm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tại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Việt</w:t>
      </w:r>
      <w:proofErr w:type="spellEnd"/>
      <w:r w:rsidRPr="004D68B9">
        <w:rPr>
          <w:rFonts w:ascii="Times New Roman" w:hAnsi="Times New Roman"/>
          <w:sz w:val="24"/>
          <w:szCs w:val="24"/>
        </w:rPr>
        <w:t xml:space="preserve"> Nam </w:t>
      </w:r>
      <w:proofErr w:type="spellStart"/>
      <w:r w:rsidRPr="004D68B9">
        <w:rPr>
          <w:rFonts w:ascii="Times New Roman" w:hAnsi="Times New Roman"/>
          <w:sz w:val="24"/>
          <w:szCs w:val="24"/>
        </w:rPr>
        <w:t>sẽ</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được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Ty </w:t>
      </w:r>
      <w:proofErr w:type="spellStart"/>
      <w:r w:rsidRPr="004D68B9">
        <w:rPr>
          <w:rFonts w:ascii="Times New Roman" w:hAnsi="Times New Roman"/>
          <w:sz w:val="24"/>
          <w:szCs w:val="24"/>
        </w:rPr>
        <w:t>lựa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chọn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thay</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thế</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tùy</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từng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trường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hợp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làm</w:t>
      </w:r>
      <w:proofErr w:type="spellEnd"/>
      <w:r w:rsidRPr="004D68B9">
        <w:rPr>
          <w:rFonts w:ascii="Times New Roman" w:hAnsi="Times New Roman"/>
          <w:sz w:val="24"/>
          <w:szCs w:val="24"/>
        </w:rPr>
        <w:t xml:space="preserve"> </w:t>
      </w:r>
      <w:proofErr w:type="spellStart"/>
      <w:r w:rsidR="0020143F">
        <w:rPr>
          <w:rFonts w:ascii="Times New Roman" w:hAnsi="Times New Roman"/>
          <w:sz w:val="24"/>
          <w:szCs w:val="24"/>
        </w:rPr>
        <w:t>đơn</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vị</w:t>
      </w:r>
      <w:proofErr w:type="spellEnd"/>
      <w:r w:rsidR="0020143F">
        <w:rPr>
          <w:rFonts w:ascii="Times New Roman" w:hAnsi="Times New Roman"/>
          <w:sz w:val="24"/>
          <w:szCs w:val="24"/>
        </w:rPr>
        <w:t xml:space="preserve"> </w:t>
      </w:r>
      <w:proofErr w:type="spellStart"/>
      <w:r w:rsidRPr="004D68B9">
        <w:rPr>
          <w:rFonts w:ascii="Times New Roman" w:hAnsi="Times New Roman"/>
          <w:sz w:val="24"/>
          <w:szCs w:val="24"/>
        </w:rPr>
        <w:t>kiể</w:t>
      </w:r>
      <w:r w:rsidR="0020143F">
        <w:rPr>
          <w:rFonts w:ascii="Times New Roman" w:hAnsi="Times New Roman"/>
          <w:sz w:val="24"/>
          <w:szCs w:val="24"/>
        </w:rPr>
        <w:t>m</w:t>
      </w:r>
      <w:proofErr w:type="spellEnd"/>
      <w:r w:rsidR="0020143F">
        <w:rPr>
          <w:rFonts w:ascii="Times New Roman" w:hAnsi="Times New Roman"/>
          <w:sz w:val="24"/>
          <w:szCs w:val="24"/>
        </w:rPr>
        <w:t xml:space="preserve"> </w:t>
      </w:r>
      <w:proofErr w:type="spellStart"/>
      <w:r w:rsidR="0020143F">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của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Ty, </w:t>
      </w:r>
      <w:proofErr w:type="spellStart"/>
      <w:r w:rsidRPr="004D68B9">
        <w:rPr>
          <w:rFonts w:ascii="Times New Roman" w:hAnsi="Times New Roman"/>
          <w:sz w:val="24"/>
          <w:szCs w:val="24"/>
        </w:rPr>
        <w:t>theo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nghị</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quyết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của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Hội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Đồng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Thành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Viên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để</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kiểm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tài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chính</w:t>
      </w:r>
      <w:proofErr w:type="spellEnd"/>
      <w:r w:rsidRPr="004D68B9">
        <w:rPr>
          <w:rFonts w:ascii="Times New Roman" w:hAnsi="Times New Roman"/>
          <w:sz w:val="24"/>
          <w:szCs w:val="24"/>
        </w:rPr>
        <w:t xml:space="preserve"> </w:t>
      </w:r>
      <w:proofErr w:type="spellStart"/>
      <w:r w:rsidR="00BF44C5">
        <w:rPr>
          <w:rFonts w:ascii="Times New Roman" w:hAnsi="Times New Roman"/>
          <w:sz w:val="24"/>
          <w:szCs w:val="24"/>
        </w:rPr>
        <w:t>hằng</w:t>
      </w:r>
      <w:proofErr w:type="spellEnd"/>
      <w:r w:rsidR="00BF44C5">
        <w:rPr>
          <w:rFonts w:ascii="Times New Roman" w:hAnsi="Times New Roman"/>
          <w:sz w:val="24"/>
          <w:szCs w:val="24"/>
        </w:rPr>
        <w:t xml:space="preserve"> </w:t>
      </w:r>
      <w:proofErr w:type="spellStart"/>
      <w:r w:rsidR="00BF44C5">
        <w:rPr>
          <w:rFonts w:ascii="Times New Roman" w:hAnsi="Times New Roman"/>
          <w:sz w:val="24"/>
          <w:szCs w:val="24"/>
        </w:rPr>
        <w:t>năm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của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Ty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nộp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kiểm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toán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Hội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Đồng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Thành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Viên</w:t>
      </w:r>
      <w:proofErr w:type="spellEnd"/>
      <w:r w:rsidR="00F63AEC" w:rsidRPr="004D68B9">
        <w:rPr>
          <w:rFonts w:ascii="Times New Roman" w:hAnsi="Times New Roman"/>
          <w:sz w:val="24"/>
          <w:szCs w:val="24"/>
          <w:lang w:val="en-GB"/>
        </w:rPr>
        <w:t>.</w:t>
      </w:r>
    </w:p>
    <w:p w14:paraId="29DB81D6" w14:textId="77777777" w:rsidR="0008624B" w:rsidRPr="004D68B9" w:rsidRDefault="0008624B" w:rsidP="00E07FFA">
      <w:pPr>
        <w:pStyle w:val="AARHeading2"/>
        <w:spacing w:before="0" w:line="240" w:lineRule="auto"/>
        <w:jc w:val="both"/>
        <w:outlineLvl w:val="9"/>
        <w:rPr>
          <w:rFonts w:ascii="Times New Roman" w:hAnsi="Times New Roman"/>
          <w:sz w:val="24"/>
          <w:szCs w:val="24"/>
          <w:lang w:val="en-GB"/>
        </w:rPr>
      </w:pPr>
      <w:bookmarkStart w:id="35" w:name="_Toc105403199"/>
    </w:p>
    <w:p w14:paraId="6510BF70" w14:textId="77777777" w:rsidR="00F7173C" w:rsidRPr="004D68B9" w:rsidRDefault="008B2CBF" w:rsidP="00E07FFA">
      <w:pPr>
        <w:pStyle w:val="AARHeading2"/>
        <w:spacing w:before="0" w:line="240" w:lineRule="auto"/>
        <w:jc w:val="both"/>
        <w:outlineLvl w:val="9"/>
        <w:rPr>
          <w:rFonts w:ascii="Times New Roman" w:hAnsi="Times New Roman"/>
          <w:b/>
          <w:sz w:val="24"/>
          <w:szCs w:val="24"/>
          <w:lang w:val="en-GB"/>
        </w:rPr>
      </w:pPr>
      <w:proofErr w:type="spellStart"/>
      <w:r w:rsidRPr="004D68B9">
        <w:rPr>
          <w:rFonts w:ascii="Times New Roman" w:hAnsi="Times New Roman"/>
          <w:b/>
          <w:bCs/>
          <w:sz w:val="24"/>
          <w:szCs w:val="24"/>
          <w:lang w:val="en-GB"/>
        </w:rPr>
        <w:t>Điều</w:t>
      </w:r>
      <w:proofErr w:type="spellEnd"/>
      <w:r w:rsidR="00F7173C" w:rsidRPr="004D68B9">
        <w:rPr>
          <w:rFonts w:ascii="Times New Roman" w:hAnsi="Times New Roman"/>
          <w:b/>
          <w:bCs/>
          <w:sz w:val="24"/>
          <w:szCs w:val="24"/>
          <w:lang w:val="en-GB"/>
        </w:rPr>
        <w:t xml:space="preserve"> </w:t>
      </w:r>
      <w:r w:rsidR="00F3776F" w:rsidRPr="004D68B9">
        <w:rPr>
          <w:rFonts w:ascii="Times New Roman" w:hAnsi="Times New Roman"/>
          <w:b/>
          <w:bCs/>
          <w:sz w:val="24"/>
          <w:szCs w:val="24"/>
          <w:lang w:val="vi-VN"/>
        </w:rPr>
        <w:t>20</w:t>
      </w:r>
      <w:r w:rsidR="00F7173C" w:rsidRPr="004D68B9">
        <w:rPr>
          <w:rFonts w:ascii="Times New Roman" w:hAnsi="Times New Roman"/>
          <w:b/>
          <w:bCs/>
          <w:sz w:val="24"/>
          <w:szCs w:val="24"/>
          <w:lang w:val="en-GB"/>
        </w:rPr>
        <w:t xml:space="preserve">: </w:t>
      </w:r>
      <w:r w:rsidR="00F7173C" w:rsidRPr="004D68B9">
        <w:rPr>
          <w:rFonts w:ascii="Times New Roman" w:hAnsi="Times New Roman"/>
          <w:b/>
          <w:bCs/>
          <w:sz w:val="24"/>
          <w:szCs w:val="24"/>
          <w:lang w:val="en-GB"/>
        </w:rPr>
        <w:tab/>
      </w:r>
      <w:proofErr w:type="spellStart"/>
      <w:r w:rsidR="00F7173C" w:rsidRPr="004D68B9">
        <w:rPr>
          <w:rFonts w:ascii="Times New Roman" w:hAnsi="Times New Roman"/>
          <w:b/>
          <w:bCs/>
          <w:sz w:val="24"/>
          <w:szCs w:val="24"/>
          <w:lang w:val="en-GB"/>
        </w:rPr>
        <w:t>P</w:t>
      </w:r>
      <w:bookmarkEnd w:id="35"/>
      <w:r w:rsidRPr="004D68B9">
        <w:rPr>
          <w:rFonts w:ascii="Times New Roman" w:hAnsi="Times New Roman"/>
          <w:b/>
          <w:bCs/>
          <w:sz w:val="24"/>
          <w:szCs w:val="24"/>
          <w:lang w:val="en-GB"/>
        </w:rPr>
        <w:t>hân</w:t>
      </w:r>
      <w:proofErr w:type="spellEnd"/>
      <w:r w:rsidRPr="004D68B9">
        <w:rPr>
          <w:rFonts w:ascii="Times New Roman" w:hAnsi="Times New Roman"/>
          <w:b/>
          <w:bCs/>
          <w:sz w:val="24"/>
          <w:szCs w:val="24"/>
          <w:lang w:val="en-GB"/>
        </w:rPr>
        <w:t xml:space="preserve"> Chia </w:t>
      </w:r>
      <w:proofErr w:type="spellStart"/>
      <w:r w:rsidRPr="004D68B9">
        <w:rPr>
          <w:rFonts w:ascii="Times New Roman" w:hAnsi="Times New Roman"/>
          <w:b/>
          <w:bCs/>
          <w:sz w:val="24"/>
          <w:szCs w:val="24"/>
          <w:lang w:val="en-GB"/>
        </w:rPr>
        <w:t>Lợi</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Nhuận</w:t>
      </w:r>
      <w:proofErr w:type="spellEnd"/>
    </w:p>
    <w:p w14:paraId="4E8D1D94" w14:textId="77777777" w:rsidR="00F7173C" w:rsidRPr="004D68B9" w:rsidRDefault="00F7173C" w:rsidP="00E07FFA">
      <w:pPr>
        <w:jc w:val="both"/>
        <w:rPr>
          <w:rFonts w:ascii="Times New Roman" w:hAnsi="Times New Roman"/>
          <w:szCs w:val="24"/>
          <w:lang w:val="en-GB"/>
        </w:rPr>
      </w:pPr>
    </w:p>
    <w:p w14:paraId="16B49434" w14:textId="77777777" w:rsidR="00B33FAF" w:rsidRPr="004D68B9" w:rsidRDefault="008B2CBF" w:rsidP="00E07FFA">
      <w:pPr>
        <w:ind w:left="709"/>
        <w:jc w:val="both"/>
        <w:rPr>
          <w:rFonts w:ascii="Times New Roman" w:hAnsi="Times New Roman"/>
          <w:szCs w:val="24"/>
          <w:lang w:val="en-GB"/>
        </w:rPr>
      </w:pPr>
      <w:r w:rsidRPr="004D68B9">
        <w:rPr>
          <w:rFonts w:ascii="Times New Roman" w:hAnsi="Times New Roman"/>
          <w:szCs w:val="24"/>
          <w:lang w:val="en-GB"/>
        </w:rPr>
        <w:t xml:space="preserve">Sau </w:t>
      </w:r>
      <w:proofErr w:type="spellStart"/>
      <w:r w:rsidRPr="004D68B9">
        <w:rPr>
          <w:rFonts w:ascii="Times New Roman" w:hAnsi="Times New Roman"/>
          <w:szCs w:val="24"/>
          <w:lang w:val="en-GB"/>
        </w:rPr>
        <w:t>khi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hoàn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nghĩa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vụ</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thuế</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các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nghĩa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vụ</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tài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chính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khác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và</w:t>
      </w:r>
      <w:proofErr w:type="spellEnd"/>
      <w:r w:rsidRPr="004D68B9">
        <w:rPr>
          <w:rFonts w:ascii="Times New Roman" w:hAnsi="Times New Roman"/>
          <w:szCs w:val="24"/>
          <w:lang w:val="en-GB"/>
        </w:rPr>
        <w:t xml:space="preserve"> </w:t>
      </w:r>
      <w:proofErr w:type="spellStart"/>
      <w:r w:rsidR="000C0FFE" w:rsidRPr="004D68B9">
        <w:rPr>
          <w:rFonts w:ascii="Times New Roman" w:hAnsi="Times New Roman"/>
          <w:szCs w:val="24"/>
          <w:lang w:val="en-GB"/>
        </w:rPr>
        <w:t>trích</w:t>
      </w:r>
      <w:proofErr w:type="spellEnd"/>
      <w:r w:rsidR="000C0FFE" w:rsidRPr="004D68B9">
        <w:rPr>
          <w:rFonts w:ascii="Times New Roman" w:hAnsi="Times New Roman"/>
          <w:szCs w:val="24"/>
          <w:lang w:val="en-GB"/>
        </w:rPr>
        <w:t xml:space="preserve"> </w:t>
      </w:r>
      <w:proofErr w:type="spellStart"/>
      <w:r w:rsidR="000C0FFE" w:rsidRPr="004D68B9">
        <w:rPr>
          <w:rFonts w:ascii="Times New Roman" w:hAnsi="Times New Roman"/>
          <w:szCs w:val="24"/>
          <w:lang w:val="en-GB"/>
        </w:rPr>
        <w:t>lập</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các</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quỹ</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của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Công</w:t>
      </w:r>
      <w:proofErr w:type="spellEnd"/>
      <w:r w:rsidRPr="004D68B9">
        <w:rPr>
          <w:rFonts w:ascii="Times New Roman" w:hAnsi="Times New Roman"/>
          <w:szCs w:val="24"/>
          <w:lang w:val="en-GB"/>
        </w:rPr>
        <w:t xml:space="preserve"> Ty </w:t>
      </w:r>
      <w:proofErr w:type="spellStart"/>
      <w:r w:rsidRPr="004D68B9">
        <w:rPr>
          <w:rFonts w:ascii="Times New Roman" w:hAnsi="Times New Roman"/>
          <w:szCs w:val="24"/>
          <w:lang w:val="en-GB"/>
        </w:rPr>
        <w:t>theo</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quy</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định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của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Pháp</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Luật</w:t>
      </w:r>
      <w:proofErr w:type="spellEnd"/>
      <w:r w:rsidR="00F7173C" w:rsidRPr="004D68B9">
        <w:rPr>
          <w:rFonts w:ascii="Times New Roman" w:hAnsi="Times New Roman"/>
          <w:szCs w:val="24"/>
          <w:lang w:val="en-GB"/>
        </w:rPr>
        <w:t xml:space="preserve">, </w:t>
      </w:r>
      <w:proofErr w:type="spellStart"/>
      <w:r w:rsidRPr="004D68B9">
        <w:rPr>
          <w:rFonts w:ascii="Times New Roman" w:hAnsi="Times New Roman"/>
          <w:szCs w:val="24"/>
          <w:lang w:val="en-GB"/>
        </w:rPr>
        <w:t>lợi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nhuận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còn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lại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sẽ</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được</w:t>
      </w:r>
      <w:proofErr w:type="spellEnd"/>
      <w:r w:rsidRPr="004D68B9">
        <w:rPr>
          <w:rFonts w:ascii="Times New Roman" w:hAnsi="Times New Roman"/>
          <w:szCs w:val="24"/>
          <w:lang w:val="en-GB"/>
        </w:rPr>
        <w:t xml:space="preserve"> chia </w:t>
      </w:r>
      <w:proofErr w:type="spellStart"/>
      <w:r w:rsidRPr="004D68B9">
        <w:rPr>
          <w:rFonts w:ascii="Times New Roman" w:hAnsi="Times New Roman"/>
          <w:szCs w:val="24"/>
          <w:lang w:val="en-GB"/>
        </w:rPr>
        <w:t>cho</w:t>
      </w:r>
      <w:proofErr w:type="spellEnd"/>
      <w:r w:rsidRPr="004D68B9">
        <w:rPr>
          <w:rFonts w:ascii="Times New Roman" w:hAnsi="Times New Roman"/>
          <w:szCs w:val="24"/>
          <w:lang w:val="en-GB"/>
        </w:rPr>
        <w:t xml:space="preserve"> </w:t>
      </w:r>
      <w:proofErr w:type="spellStart"/>
      <w:r w:rsidR="00296443">
        <w:rPr>
          <w:rFonts w:ascii="Times New Roman" w:hAnsi="Times New Roman"/>
          <w:szCs w:val="24"/>
          <w:lang w:val="en-GB"/>
        </w:rPr>
        <w:t>Các</w:t>
      </w:r>
      <w:proofErr w:type="spellEnd"/>
      <w:r w:rsidR="00296443">
        <w:rPr>
          <w:rFonts w:ascii="Times New Roman" w:hAnsi="Times New Roman"/>
          <w:szCs w:val="24"/>
          <w:lang w:val="en-GB"/>
        </w:rPr>
        <w:t xml:space="preserve"> </w:t>
      </w:r>
      <w:proofErr w:type="spellStart"/>
      <w:r w:rsidR="00296443">
        <w:rPr>
          <w:rFonts w:ascii="Times New Roman" w:hAnsi="Times New Roman"/>
          <w:szCs w:val="24"/>
          <w:lang w:val="en-GB"/>
        </w:rPr>
        <w:t>Thành</w:t>
      </w:r>
      <w:proofErr w:type="spellEnd"/>
      <w:r w:rsidR="00296443">
        <w:rPr>
          <w:rFonts w:ascii="Times New Roman" w:hAnsi="Times New Roman"/>
          <w:szCs w:val="24"/>
          <w:lang w:val="en-GB"/>
        </w:rPr>
        <w:t xml:space="preserve"> </w:t>
      </w:r>
      <w:proofErr w:type="spellStart"/>
      <w:r w:rsidR="00296443">
        <w:rPr>
          <w:rFonts w:ascii="Times New Roman" w:hAnsi="Times New Roman"/>
          <w:szCs w:val="24"/>
          <w:lang w:val="en-GB"/>
        </w:rPr>
        <w:t>Viên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theo</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tỷ</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lệ</w:t>
      </w:r>
      <w:proofErr w:type="spellEnd"/>
      <w:r w:rsidRPr="004D68B9">
        <w:rPr>
          <w:rFonts w:ascii="Times New Roman" w:hAnsi="Times New Roman"/>
          <w:szCs w:val="24"/>
          <w:lang w:val="en-GB"/>
        </w:rPr>
        <w:t xml:space="preserve"> </w:t>
      </w:r>
      <w:proofErr w:type="spellStart"/>
      <w:r w:rsidR="0020143F">
        <w:rPr>
          <w:rFonts w:ascii="Times New Roman" w:hAnsi="Times New Roman"/>
          <w:szCs w:val="24"/>
          <w:lang w:val="en-GB"/>
        </w:rPr>
        <w:t>tương</w:t>
      </w:r>
      <w:proofErr w:type="spellEnd"/>
      <w:r w:rsidR="0020143F">
        <w:rPr>
          <w:rFonts w:ascii="Times New Roman" w:hAnsi="Times New Roman"/>
          <w:szCs w:val="24"/>
          <w:lang w:val="en-GB"/>
        </w:rPr>
        <w:t xml:space="preserve"> </w:t>
      </w:r>
      <w:proofErr w:type="spellStart"/>
      <w:r w:rsidR="0020143F">
        <w:rPr>
          <w:rFonts w:ascii="Times New Roman" w:hAnsi="Times New Roman"/>
          <w:szCs w:val="24"/>
          <w:lang w:val="en-GB"/>
        </w:rPr>
        <w:t>ứng</w:t>
      </w:r>
      <w:proofErr w:type="spellEnd"/>
      <w:r w:rsidR="0020143F">
        <w:rPr>
          <w:rFonts w:ascii="Times New Roman" w:hAnsi="Times New Roman"/>
          <w:szCs w:val="24"/>
          <w:lang w:val="en-GB"/>
        </w:rPr>
        <w:t xml:space="preserve"> </w:t>
      </w:r>
      <w:proofErr w:type="spellStart"/>
      <w:r w:rsidR="0020143F">
        <w:rPr>
          <w:rFonts w:ascii="Times New Roman" w:hAnsi="Times New Roman"/>
          <w:szCs w:val="24"/>
          <w:lang w:val="en-GB"/>
        </w:rPr>
        <w:t>với</w:t>
      </w:r>
      <w:proofErr w:type="spellEnd"/>
      <w:r w:rsidR="0020143F">
        <w:rPr>
          <w:rFonts w:ascii="Times New Roman" w:hAnsi="Times New Roman"/>
          <w:szCs w:val="24"/>
          <w:lang w:val="en-GB"/>
        </w:rPr>
        <w:t xml:space="preserve"> </w:t>
      </w:r>
      <w:proofErr w:type="spellStart"/>
      <w:r w:rsidR="000C0FFE" w:rsidRPr="004D68B9">
        <w:rPr>
          <w:rFonts w:ascii="Times New Roman" w:hAnsi="Times New Roman"/>
          <w:szCs w:val="24"/>
          <w:lang w:val="en-GB"/>
        </w:rPr>
        <w:t>Phần</w:t>
      </w:r>
      <w:proofErr w:type="spellEnd"/>
      <w:r w:rsidR="000C0FFE" w:rsidRPr="004D68B9">
        <w:rPr>
          <w:rFonts w:ascii="Times New Roman" w:hAnsi="Times New Roman"/>
          <w:szCs w:val="24"/>
          <w:lang w:val="en-GB"/>
        </w:rPr>
        <w:t xml:space="preserve"> </w:t>
      </w:r>
      <w:proofErr w:type="spellStart"/>
      <w:r w:rsidRPr="004D68B9">
        <w:rPr>
          <w:rFonts w:ascii="Times New Roman" w:hAnsi="Times New Roman"/>
          <w:szCs w:val="24"/>
          <w:lang w:val="en-GB"/>
        </w:rPr>
        <w:t>Vốn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Góp</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theo</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quyết</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định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của</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Hội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Đồng</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Thành</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Viên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với</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điều</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kiện</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là</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Công</w:t>
      </w:r>
      <w:proofErr w:type="spellEnd"/>
      <w:r w:rsidRPr="004D68B9">
        <w:rPr>
          <w:rFonts w:ascii="Times New Roman" w:hAnsi="Times New Roman"/>
          <w:szCs w:val="24"/>
          <w:lang w:val="en-GB"/>
        </w:rPr>
        <w:t xml:space="preserve"> Ty </w:t>
      </w:r>
      <w:proofErr w:type="spellStart"/>
      <w:r w:rsidRPr="004D68B9">
        <w:rPr>
          <w:rFonts w:ascii="Times New Roman" w:hAnsi="Times New Roman"/>
          <w:szCs w:val="24"/>
        </w:rPr>
        <w:t>sẽ</w:t>
      </w:r>
      <w:proofErr w:type="spellEnd"/>
      <w:r w:rsidRPr="004D68B9">
        <w:rPr>
          <w:rFonts w:ascii="Times New Roman" w:hAnsi="Times New Roman"/>
          <w:szCs w:val="24"/>
        </w:rPr>
        <w:t xml:space="preserve"> </w:t>
      </w:r>
      <w:proofErr w:type="spellStart"/>
      <w:r w:rsidRPr="004D68B9">
        <w:rPr>
          <w:rFonts w:ascii="Times New Roman" w:hAnsi="Times New Roman"/>
          <w:szCs w:val="24"/>
        </w:rPr>
        <w:t>vẫn</w:t>
      </w:r>
      <w:proofErr w:type="spellEnd"/>
      <w:r w:rsidRPr="004D68B9">
        <w:rPr>
          <w:rFonts w:ascii="Times New Roman" w:hAnsi="Times New Roman"/>
          <w:szCs w:val="24"/>
        </w:rPr>
        <w:t xml:space="preserve"> </w:t>
      </w:r>
      <w:proofErr w:type="spellStart"/>
      <w:r w:rsidRPr="004D68B9">
        <w:rPr>
          <w:rFonts w:ascii="Times New Roman" w:hAnsi="Times New Roman"/>
          <w:szCs w:val="24"/>
        </w:rPr>
        <w:t>đủ</w:t>
      </w:r>
      <w:proofErr w:type="spellEnd"/>
      <w:r w:rsidRPr="004D68B9">
        <w:rPr>
          <w:rFonts w:ascii="Times New Roman" w:hAnsi="Times New Roman"/>
          <w:szCs w:val="24"/>
        </w:rPr>
        <w:t xml:space="preserve"> </w:t>
      </w:r>
      <w:proofErr w:type="spellStart"/>
      <w:r w:rsidRPr="004D68B9">
        <w:rPr>
          <w:rFonts w:ascii="Times New Roman" w:hAnsi="Times New Roman"/>
          <w:szCs w:val="24"/>
        </w:rPr>
        <w:t>khả</w:t>
      </w:r>
      <w:proofErr w:type="spellEnd"/>
      <w:r w:rsidRPr="004D68B9">
        <w:rPr>
          <w:rFonts w:ascii="Times New Roman" w:hAnsi="Times New Roman"/>
          <w:szCs w:val="24"/>
        </w:rPr>
        <w:t xml:space="preserve"> </w:t>
      </w:r>
      <w:proofErr w:type="spellStart"/>
      <w:r w:rsidRPr="004D68B9">
        <w:rPr>
          <w:rFonts w:ascii="Times New Roman" w:hAnsi="Times New Roman"/>
          <w:szCs w:val="24"/>
        </w:rPr>
        <w:t>năng</w:t>
      </w:r>
      <w:proofErr w:type="spellEnd"/>
      <w:r w:rsidRPr="004D68B9">
        <w:rPr>
          <w:rFonts w:ascii="Times New Roman" w:hAnsi="Times New Roman"/>
          <w:szCs w:val="24"/>
        </w:rPr>
        <w:t xml:space="preserve"> </w:t>
      </w:r>
      <w:proofErr w:type="spellStart"/>
      <w:r w:rsidRPr="004D68B9">
        <w:rPr>
          <w:rFonts w:ascii="Times New Roman" w:hAnsi="Times New Roman"/>
          <w:szCs w:val="24"/>
        </w:rPr>
        <w:t>thanh</w:t>
      </w:r>
      <w:proofErr w:type="spellEnd"/>
      <w:r w:rsidRPr="004D68B9">
        <w:rPr>
          <w:rFonts w:ascii="Times New Roman" w:hAnsi="Times New Roman"/>
          <w:szCs w:val="24"/>
        </w:rPr>
        <w:t xml:space="preserve"> </w:t>
      </w:r>
      <w:proofErr w:type="spellStart"/>
      <w:r w:rsidRPr="004D68B9">
        <w:rPr>
          <w:rFonts w:ascii="Times New Roman" w:hAnsi="Times New Roman"/>
          <w:szCs w:val="24"/>
        </w:rPr>
        <w:t>toán</w:t>
      </w:r>
      <w:proofErr w:type="spellEnd"/>
      <w:r w:rsidRPr="004D68B9">
        <w:rPr>
          <w:rFonts w:ascii="Times New Roman" w:hAnsi="Times New Roman"/>
          <w:szCs w:val="24"/>
        </w:rPr>
        <w:t xml:space="preserve"> </w:t>
      </w:r>
      <w:proofErr w:type="spellStart"/>
      <w:r w:rsidRPr="004D68B9">
        <w:rPr>
          <w:rFonts w:ascii="Times New Roman" w:hAnsi="Times New Roman"/>
          <w:szCs w:val="24"/>
        </w:rPr>
        <w:t>đầy</w:t>
      </w:r>
      <w:proofErr w:type="spellEnd"/>
      <w:r w:rsidRPr="004D68B9">
        <w:rPr>
          <w:rFonts w:ascii="Times New Roman" w:hAnsi="Times New Roman"/>
          <w:szCs w:val="24"/>
        </w:rPr>
        <w:t xml:space="preserve"> </w:t>
      </w:r>
      <w:proofErr w:type="spellStart"/>
      <w:r w:rsidRPr="004D68B9">
        <w:rPr>
          <w:rFonts w:ascii="Times New Roman" w:hAnsi="Times New Roman"/>
          <w:szCs w:val="24"/>
        </w:rPr>
        <w:t>đủ</w:t>
      </w:r>
      <w:proofErr w:type="spellEnd"/>
      <w:r w:rsidRPr="004D68B9">
        <w:rPr>
          <w:rFonts w:ascii="Times New Roman" w:hAnsi="Times New Roman"/>
          <w:szCs w:val="24"/>
        </w:rPr>
        <w:t xml:space="preserve"> </w:t>
      </w:r>
      <w:proofErr w:type="spellStart"/>
      <w:r w:rsidRPr="004D68B9">
        <w:rPr>
          <w:rFonts w:ascii="Times New Roman" w:hAnsi="Times New Roman"/>
          <w:szCs w:val="24"/>
        </w:rPr>
        <w:t>các</w:t>
      </w:r>
      <w:proofErr w:type="spellEnd"/>
      <w:r w:rsidRPr="004D68B9">
        <w:rPr>
          <w:rFonts w:ascii="Times New Roman" w:hAnsi="Times New Roman"/>
          <w:szCs w:val="24"/>
        </w:rPr>
        <w:t xml:space="preserve"> </w:t>
      </w:r>
      <w:proofErr w:type="spellStart"/>
      <w:r w:rsidRPr="004D68B9">
        <w:rPr>
          <w:rFonts w:ascii="Times New Roman" w:hAnsi="Times New Roman"/>
          <w:szCs w:val="24"/>
        </w:rPr>
        <w:t>khoản</w:t>
      </w:r>
      <w:proofErr w:type="spellEnd"/>
      <w:r w:rsidRPr="004D68B9">
        <w:rPr>
          <w:rFonts w:ascii="Times New Roman" w:hAnsi="Times New Roman"/>
          <w:szCs w:val="24"/>
        </w:rPr>
        <w:t xml:space="preserve"> </w:t>
      </w:r>
      <w:proofErr w:type="spellStart"/>
      <w:r w:rsidRPr="004D68B9">
        <w:rPr>
          <w:rFonts w:ascii="Times New Roman" w:hAnsi="Times New Roman"/>
          <w:szCs w:val="24"/>
        </w:rPr>
        <w:t>nợ</w:t>
      </w:r>
      <w:proofErr w:type="spellEnd"/>
      <w:r w:rsidRPr="004D68B9">
        <w:rPr>
          <w:rFonts w:ascii="Times New Roman" w:hAnsi="Times New Roman"/>
          <w:szCs w:val="24"/>
        </w:rPr>
        <w:t xml:space="preserve"> </w:t>
      </w:r>
      <w:proofErr w:type="spellStart"/>
      <w:r w:rsidRPr="004D68B9">
        <w:rPr>
          <w:rFonts w:ascii="Times New Roman" w:hAnsi="Times New Roman"/>
          <w:szCs w:val="24"/>
        </w:rPr>
        <w:t>và</w:t>
      </w:r>
      <w:proofErr w:type="spellEnd"/>
      <w:r w:rsidRPr="004D68B9">
        <w:rPr>
          <w:rFonts w:ascii="Times New Roman" w:hAnsi="Times New Roman"/>
          <w:szCs w:val="24"/>
        </w:rPr>
        <w:t xml:space="preserve"> </w:t>
      </w:r>
      <w:proofErr w:type="spellStart"/>
      <w:r w:rsidRPr="004D68B9">
        <w:rPr>
          <w:rFonts w:ascii="Times New Roman" w:hAnsi="Times New Roman"/>
          <w:szCs w:val="24"/>
        </w:rPr>
        <w:t>nghĩa</w:t>
      </w:r>
      <w:proofErr w:type="spellEnd"/>
      <w:r w:rsidRPr="004D68B9">
        <w:rPr>
          <w:rFonts w:ascii="Times New Roman" w:hAnsi="Times New Roman"/>
          <w:szCs w:val="24"/>
        </w:rPr>
        <w:t xml:space="preserve"> </w:t>
      </w:r>
      <w:proofErr w:type="spellStart"/>
      <w:r w:rsidRPr="004D68B9">
        <w:rPr>
          <w:rFonts w:ascii="Times New Roman" w:hAnsi="Times New Roman"/>
          <w:szCs w:val="24"/>
        </w:rPr>
        <w:t>vụ</w:t>
      </w:r>
      <w:proofErr w:type="spellEnd"/>
      <w:r w:rsidRPr="004D68B9">
        <w:rPr>
          <w:rFonts w:ascii="Times New Roman" w:hAnsi="Times New Roman"/>
          <w:szCs w:val="24"/>
        </w:rPr>
        <w:t xml:space="preserve"> </w:t>
      </w:r>
      <w:proofErr w:type="spellStart"/>
      <w:r w:rsidRPr="004D68B9">
        <w:rPr>
          <w:rFonts w:ascii="Times New Roman" w:hAnsi="Times New Roman"/>
          <w:szCs w:val="24"/>
        </w:rPr>
        <w:t>tài</w:t>
      </w:r>
      <w:proofErr w:type="spellEnd"/>
      <w:r w:rsidRPr="004D68B9">
        <w:rPr>
          <w:rFonts w:ascii="Times New Roman" w:hAnsi="Times New Roman"/>
          <w:szCs w:val="24"/>
        </w:rPr>
        <w:t xml:space="preserve"> </w:t>
      </w:r>
      <w:proofErr w:type="spellStart"/>
      <w:r w:rsidRPr="004D68B9">
        <w:rPr>
          <w:rFonts w:ascii="Times New Roman" w:hAnsi="Times New Roman"/>
          <w:szCs w:val="24"/>
        </w:rPr>
        <w:t>chính</w:t>
      </w:r>
      <w:proofErr w:type="spellEnd"/>
      <w:r w:rsidRPr="004D68B9">
        <w:rPr>
          <w:rFonts w:ascii="Times New Roman" w:hAnsi="Times New Roman"/>
          <w:szCs w:val="24"/>
        </w:rPr>
        <w:t xml:space="preserve"> </w:t>
      </w:r>
      <w:proofErr w:type="spellStart"/>
      <w:r w:rsidR="0020143F">
        <w:rPr>
          <w:rFonts w:ascii="Times New Roman" w:hAnsi="Times New Roman"/>
          <w:szCs w:val="24"/>
        </w:rPr>
        <w:t>khác</w:t>
      </w:r>
      <w:proofErr w:type="spellEnd"/>
      <w:r w:rsidR="0020143F">
        <w:rPr>
          <w:rFonts w:ascii="Times New Roman" w:hAnsi="Times New Roman"/>
          <w:szCs w:val="24"/>
        </w:rPr>
        <w:t xml:space="preserve"> </w:t>
      </w:r>
      <w:proofErr w:type="spellStart"/>
      <w:r w:rsidRPr="004D68B9">
        <w:rPr>
          <w:rFonts w:ascii="Times New Roman" w:hAnsi="Times New Roman"/>
          <w:szCs w:val="24"/>
        </w:rPr>
        <w:t>đến</w:t>
      </w:r>
      <w:proofErr w:type="spellEnd"/>
      <w:r w:rsidRPr="004D68B9">
        <w:rPr>
          <w:rFonts w:ascii="Times New Roman" w:hAnsi="Times New Roman"/>
          <w:szCs w:val="24"/>
        </w:rPr>
        <w:t xml:space="preserve"> </w:t>
      </w:r>
      <w:proofErr w:type="spellStart"/>
      <w:r w:rsidRPr="004D68B9">
        <w:rPr>
          <w:rFonts w:ascii="Times New Roman" w:hAnsi="Times New Roman"/>
          <w:szCs w:val="24"/>
        </w:rPr>
        <w:t>hạn</w:t>
      </w:r>
      <w:proofErr w:type="spellEnd"/>
      <w:r w:rsidR="00B33FAF" w:rsidRPr="004D68B9">
        <w:rPr>
          <w:rFonts w:ascii="Times New Roman" w:hAnsi="Times New Roman"/>
          <w:szCs w:val="24"/>
          <w:lang w:val="en-GB"/>
        </w:rPr>
        <w:t>.</w:t>
      </w:r>
    </w:p>
    <w:p w14:paraId="28A655C6" w14:textId="77777777" w:rsidR="005851AB" w:rsidRPr="004D68B9" w:rsidRDefault="005851AB" w:rsidP="00E07FFA">
      <w:pPr>
        <w:jc w:val="both"/>
        <w:rPr>
          <w:rFonts w:ascii="Times New Roman" w:hAnsi="Times New Roman"/>
          <w:szCs w:val="24"/>
          <w:lang w:val="en-GB"/>
        </w:rPr>
      </w:pPr>
    </w:p>
    <w:p w14:paraId="10356054" w14:textId="77777777" w:rsidR="00DC6F8D" w:rsidRPr="004D68B9" w:rsidRDefault="008B2CBF" w:rsidP="00E07FFA">
      <w:pPr>
        <w:pStyle w:val="AARHeading2"/>
        <w:spacing w:before="0" w:line="240" w:lineRule="auto"/>
        <w:jc w:val="both"/>
        <w:outlineLvl w:val="9"/>
        <w:rPr>
          <w:rFonts w:ascii="Times New Roman" w:hAnsi="Times New Roman"/>
          <w:b/>
          <w:sz w:val="24"/>
          <w:szCs w:val="24"/>
          <w:lang w:val="en-GB"/>
        </w:rPr>
      </w:pPr>
      <w:proofErr w:type="spellStart"/>
      <w:r w:rsidRPr="004D68B9">
        <w:rPr>
          <w:rFonts w:ascii="Times New Roman" w:hAnsi="Times New Roman"/>
          <w:b/>
          <w:sz w:val="24"/>
          <w:szCs w:val="24"/>
          <w:lang w:val="en-GB"/>
        </w:rPr>
        <w:t>Điều</w:t>
      </w:r>
      <w:proofErr w:type="spellEnd"/>
      <w:r w:rsidR="00DC6F8D" w:rsidRPr="004D68B9">
        <w:rPr>
          <w:rFonts w:ascii="Times New Roman" w:hAnsi="Times New Roman"/>
          <w:b/>
          <w:sz w:val="24"/>
          <w:szCs w:val="24"/>
          <w:lang w:val="en-GB"/>
        </w:rPr>
        <w:t xml:space="preserve"> </w:t>
      </w:r>
      <w:r w:rsidR="00CB7B8C" w:rsidRPr="004D68B9">
        <w:rPr>
          <w:rFonts w:ascii="Times New Roman" w:hAnsi="Times New Roman"/>
          <w:b/>
          <w:sz w:val="24"/>
          <w:szCs w:val="24"/>
          <w:lang w:val="en-GB"/>
        </w:rPr>
        <w:t>2</w:t>
      </w:r>
      <w:r w:rsidR="00042DB4" w:rsidRPr="004D68B9">
        <w:rPr>
          <w:rFonts w:ascii="Times New Roman" w:hAnsi="Times New Roman"/>
          <w:b/>
          <w:sz w:val="24"/>
          <w:szCs w:val="24"/>
          <w:lang w:val="vi-VN"/>
        </w:rPr>
        <w:t>1</w:t>
      </w:r>
      <w:r w:rsidR="005851AB" w:rsidRPr="004D68B9">
        <w:rPr>
          <w:rFonts w:ascii="Times New Roman" w:hAnsi="Times New Roman"/>
          <w:b/>
          <w:sz w:val="24"/>
          <w:szCs w:val="24"/>
          <w:lang w:val="en-GB"/>
        </w:rPr>
        <w:t>:</w:t>
      </w:r>
      <w:r w:rsidR="0094486E" w:rsidRPr="004D68B9">
        <w:rPr>
          <w:rFonts w:ascii="Times New Roman" w:hAnsi="Times New Roman"/>
          <w:b/>
          <w:sz w:val="24"/>
          <w:szCs w:val="24"/>
          <w:lang w:val="en-GB"/>
        </w:rPr>
        <w:tab/>
      </w:r>
      <w:proofErr w:type="spellStart"/>
      <w:r w:rsidRPr="004D68B9">
        <w:rPr>
          <w:rFonts w:ascii="Times New Roman" w:hAnsi="Times New Roman"/>
          <w:b/>
          <w:sz w:val="24"/>
          <w:szCs w:val="24"/>
          <w:lang w:val="en-GB"/>
        </w:rPr>
        <w:t>Người</w:t>
      </w:r>
      <w:proofErr w:type="spellEnd"/>
      <w:r w:rsidRPr="004D68B9">
        <w:rPr>
          <w:rFonts w:ascii="Times New Roman" w:hAnsi="Times New Roman"/>
          <w:b/>
          <w:sz w:val="24"/>
          <w:szCs w:val="24"/>
          <w:lang w:val="en-GB"/>
        </w:rPr>
        <w:t xml:space="preserve"> Lao </w:t>
      </w:r>
      <w:proofErr w:type="spellStart"/>
      <w:r w:rsidRPr="004D68B9">
        <w:rPr>
          <w:rFonts w:ascii="Times New Roman" w:hAnsi="Times New Roman"/>
          <w:b/>
          <w:sz w:val="24"/>
          <w:szCs w:val="24"/>
          <w:lang w:val="en-GB"/>
        </w:rPr>
        <w:t>Động</w:t>
      </w:r>
      <w:proofErr w:type="spellEnd"/>
    </w:p>
    <w:p w14:paraId="6ABD305C" w14:textId="77777777" w:rsidR="00656189" w:rsidRPr="004D68B9" w:rsidRDefault="00656189" w:rsidP="00E07FFA">
      <w:pPr>
        <w:pStyle w:val="AARHeading2"/>
        <w:spacing w:before="0" w:line="240" w:lineRule="auto"/>
        <w:ind w:left="720"/>
        <w:jc w:val="both"/>
        <w:outlineLvl w:val="9"/>
        <w:rPr>
          <w:rFonts w:ascii="Times New Roman" w:hAnsi="Times New Roman"/>
          <w:sz w:val="24"/>
          <w:szCs w:val="24"/>
          <w:lang w:val="en-GB"/>
        </w:rPr>
      </w:pPr>
    </w:p>
    <w:p w14:paraId="76F51BF3" w14:textId="77777777" w:rsidR="00DF5D0A" w:rsidRPr="004D68B9" w:rsidRDefault="008B2CBF" w:rsidP="003113B8">
      <w:pPr>
        <w:pStyle w:val="AARHeading2"/>
        <w:numPr>
          <w:ilvl w:val="1"/>
          <w:numId w:val="18"/>
        </w:numPr>
        <w:spacing w:before="0" w:line="240" w:lineRule="auto"/>
        <w:ind w:left="709" w:hanging="709"/>
        <w:jc w:val="both"/>
        <w:outlineLvl w:val="9"/>
        <w:rPr>
          <w:rFonts w:ascii="Times New Roman" w:hAnsi="Times New Roman"/>
          <w:sz w:val="24"/>
          <w:szCs w:val="24"/>
          <w:lang w:val="en-GB"/>
        </w:rPr>
      </w:pPr>
      <w:proofErr w:type="spellStart"/>
      <w:r w:rsidRPr="004D68B9">
        <w:rPr>
          <w:rFonts w:ascii="Times New Roman" w:hAnsi="Times New Roman"/>
          <w:sz w:val="24"/>
          <w:szCs w:val="24"/>
          <w:lang w:val="en-GB"/>
        </w:rPr>
        <w:t>Công</w:t>
      </w:r>
      <w:proofErr w:type="spellEnd"/>
      <w:r w:rsidRPr="004D68B9">
        <w:rPr>
          <w:rFonts w:ascii="Times New Roman" w:hAnsi="Times New Roman"/>
          <w:sz w:val="24"/>
          <w:szCs w:val="24"/>
          <w:lang w:val="en-GB"/>
        </w:rPr>
        <w:t xml:space="preserve"> Ty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thể</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trực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tiếp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tuyển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dụng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nhân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sự</w:t>
      </w:r>
      <w:proofErr w:type="spellEnd"/>
      <w:r w:rsidRPr="004D68B9">
        <w:rPr>
          <w:rFonts w:ascii="Times New Roman" w:hAnsi="Times New Roman"/>
          <w:sz w:val="24"/>
          <w:szCs w:val="24"/>
          <w:lang w:val="en-GB"/>
        </w:rPr>
        <w:t xml:space="preserve"> (bao </w:t>
      </w:r>
      <w:proofErr w:type="spellStart"/>
      <w:r w:rsidRPr="004D68B9">
        <w:rPr>
          <w:rFonts w:ascii="Times New Roman" w:hAnsi="Times New Roman"/>
          <w:sz w:val="24"/>
          <w:szCs w:val="24"/>
          <w:lang w:val="en-GB"/>
        </w:rPr>
        <w:t>gồm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cả</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chức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danh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quản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lý</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Pháp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Luật</w:t>
      </w:r>
      <w:proofErr w:type="spellEnd"/>
      <w:r w:rsidR="00DC6F8D"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khoản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lao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động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tiền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lương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bảo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hiểm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phúc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lastRenderedPageBreak/>
        <w:t>lợi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tiền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thư</w:t>
      </w:r>
      <w:r w:rsidR="00CA277B" w:rsidRPr="004D68B9">
        <w:rPr>
          <w:rFonts w:ascii="Times New Roman" w:hAnsi="Times New Roman"/>
          <w:sz w:val="24"/>
          <w:szCs w:val="24"/>
          <w:lang w:val="en-GB"/>
        </w:rPr>
        <w:t>ở</w:t>
      </w:r>
      <w:r w:rsidRPr="004D68B9">
        <w:rPr>
          <w:rFonts w:ascii="Times New Roman" w:hAnsi="Times New Roman"/>
          <w:sz w:val="24"/>
          <w:szCs w:val="24"/>
          <w:lang w:val="en-GB"/>
        </w:rPr>
        <w:t>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sẽ</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xác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mức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trường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Tổng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Giám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Đốc</w:t>
      </w:r>
      <w:proofErr w:type="spellEnd"/>
      <w:r w:rsidR="00DC6F8D"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xem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xét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quyết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rõ</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trong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hợp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đồng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lao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động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cụ</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thể</w:t>
      </w:r>
      <w:proofErr w:type="spellEnd"/>
      <w:r w:rsidR="00DC6F8D" w:rsidRPr="004D68B9">
        <w:rPr>
          <w:rFonts w:ascii="Times New Roman" w:hAnsi="Times New Roman"/>
          <w:sz w:val="24"/>
          <w:szCs w:val="24"/>
          <w:lang w:val="en-GB"/>
        </w:rPr>
        <w:t>.</w:t>
      </w:r>
      <w:bookmarkStart w:id="36" w:name="_Toc415328790"/>
    </w:p>
    <w:p w14:paraId="343E3403" w14:textId="77777777" w:rsidR="00DF5D0A" w:rsidRPr="004D68B9" w:rsidRDefault="00DF5D0A" w:rsidP="00DF5D0A">
      <w:pPr>
        <w:pStyle w:val="AARHeading2"/>
        <w:spacing w:before="0" w:line="240" w:lineRule="auto"/>
        <w:ind w:left="709"/>
        <w:jc w:val="both"/>
        <w:outlineLvl w:val="9"/>
        <w:rPr>
          <w:rFonts w:ascii="Times New Roman" w:hAnsi="Times New Roman"/>
          <w:sz w:val="24"/>
          <w:szCs w:val="24"/>
          <w:lang w:val="en-GB"/>
        </w:rPr>
      </w:pPr>
    </w:p>
    <w:p w14:paraId="515E1EF2" w14:textId="77777777" w:rsidR="0008624B" w:rsidRPr="004D68B9" w:rsidRDefault="008B2CBF" w:rsidP="003113B8">
      <w:pPr>
        <w:pStyle w:val="AARHeading2"/>
        <w:numPr>
          <w:ilvl w:val="1"/>
          <w:numId w:val="18"/>
        </w:numPr>
        <w:spacing w:before="0" w:line="240" w:lineRule="auto"/>
        <w:ind w:left="709" w:hanging="709"/>
        <w:jc w:val="both"/>
        <w:outlineLvl w:val="9"/>
        <w:rPr>
          <w:rFonts w:ascii="Times New Roman" w:hAnsi="Times New Roman"/>
          <w:sz w:val="24"/>
          <w:szCs w:val="24"/>
          <w:lang w:val="en-GB"/>
        </w:rPr>
      </w:pPr>
      <w:proofErr w:type="spellStart"/>
      <w:r w:rsidRPr="004D68B9">
        <w:rPr>
          <w:rFonts w:ascii="Times New Roman" w:hAnsi="Times New Roman"/>
          <w:sz w:val="24"/>
          <w:szCs w:val="24"/>
        </w:rPr>
        <w:t>Tất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cả</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các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vấn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đề</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liên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quan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đến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người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lao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của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Công</w:t>
      </w:r>
      <w:proofErr w:type="spellEnd"/>
      <w:r w:rsidRPr="004D68B9">
        <w:rPr>
          <w:rFonts w:ascii="Times New Roman" w:hAnsi="Times New Roman"/>
          <w:sz w:val="24"/>
          <w:szCs w:val="24"/>
        </w:rPr>
        <w:t xml:space="preserve"> </w:t>
      </w:r>
      <w:r w:rsidR="00CA277B" w:rsidRPr="004D68B9">
        <w:rPr>
          <w:rFonts w:ascii="Times New Roman" w:hAnsi="Times New Roman"/>
          <w:sz w:val="24"/>
          <w:szCs w:val="24"/>
        </w:rPr>
        <w:t>T</w:t>
      </w:r>
      <w:r w:rsidRPr="004D68B9">
        <w:rPr>
          <w:rFonts w:ascii="Times New Roman" w:hAnsi="Times New Roman"/>
          <w:sz w:val="24"/>
          <w:szCs w:val="24"/>
        </w:rPr>
        <w:t xml:space="preserve">y, bao </w:t>
      </w:r>
      <w:proofErr w:type="spellStart"/>
      <w:r w:rsidRPr="004D68B9">
        <w:rPr>
          <w:rFonts w:ascii="Times New Roman" w:hAnsi="Times New Roman"/>
          <w:sz w:val="24"/>
          <w:szCs w:val="24"/>
        </w:rPr>
        <w:t>gồm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hợp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đồng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lao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nội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quy</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lao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thỏa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ước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lao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tập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thể</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giờ</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làm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việc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ngày</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ngh</w:t>
      </w:r>
      <w:r w:rsidR="00CA277B" w:rsidRPr="004D68B9">
        <w:rPr>
          <w:rFonts w:ascii="Times New Roman" w:hAnsi="Times New Roman"/>
          <w:sz w:val="24"/>
          <w:szCs w:val="24"/>
        </w:rPr>
        <w:t>ỉ</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lễ</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tiền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lương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bảo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hiểm</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xã</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hội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tuyển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dụng</w:t>
      </w:r>
      <w:proofErr w:type="spellEnd"/>
      <w:r w:rsidRPr="004D68B9">
        <w:rPr>
          <w:rFonts w:ascii="Times New Roman" w:hAnsi="Times New Roman"/>
          <w:sz w:val="24"/>
          <w:szCs w:val="24"/>
        </w:rPr>
        <w:t xml:space="preserve">, </w:t>
      </w:r>
      <w:proofErr w:type="spellStart"/>
      <w:r w:rsidR="006D7DC6" w:rsidRPr="004D68B9">
        <w:rPr>
          <w:rFonts w:ascii="Times New Roman" w:hAnsi="Times New Roman"/>
          <w:sz w:val="24"/>
          <w:szCs w:val="24"/>
        </w:rPr>
        <w:t>đào</w:t>
      </w:r>
      <w:proofErr w:type="spellEnd"/>
      <w:r w:rsidR="006D7DC6" w:rsidRPr="004D68B9">
        <w:rPr>
          <w:rFonts w:ascii="Times New Roman" w:hAnsi="Times New Roman"/>
          <w:sz w:val="24"/>
          <w:szCs w:val="24"/>
        </w:rPr>
        <w:t xml:space="preserve"> </w:t>
      </w:r>
      <w:proofErr w:type="spellStart"/>
      <w:r w:rsidR="006D7DC6" w:rsidRPr="004D68B9">
        <w:rPr>
          <w:rFonts w:ascii="Times New Roman" w:hAnsi="Times New Roman"/>
          <w:sz w:val="24"/>
          <w:szCs w:val="24"/>
        </w:rPr>
        <w:t>tạo</w:t>
      </w:r>
      <w:proofErr w:type="spellEnd"/>
      <w:r w:rsidR="006D7DC6" w:rsidRPr="004D68B9">
        <w:rPr>
          <w:rFonts w:ascii="Times New Roman" w:hAnsi="Times New Roman"/>
          <w:sz w:val="24"/>
          <w:szCs w:val="24"/>
        </w:rPr>
        <w:t xml:space="preserve">, </w:t>
      </w:r>
      <w:proofErr w:type="spellStart"/>
      <w:r w:rsidRPr="004D68B9">
        <w:rPr>
          <w:rFonts w:ascii="Times New Roman" w:hAnsi="Times New Roman"/>
          <w:sz w:val="24"/>
          <w:szCs w:val="24"/>
        </w:rPr>
        <w:t>thanh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tra</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lao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giải</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quyết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tranh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chấp</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lao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động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và</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những</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vấn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đề</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liên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quan</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khác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sẽ</w:t>
      </w:r>
      <w:proofErr w:type="spellEnd"/>
      <w:r w:rsidRPr="004D68B9">
        <w:rPr>
          <w:rFonts w:ascii="Times New Roman" w:hAnsi="Times New Roman"/>
          <w:sz w:val="24"/>
          <w:szCs w:val="24"/>
        </w:rPr>
        <w:t xml:space="preserve"> do </w:t>
      </w:r>
      <w:proofErr w:type="spellStart"/>
      <w:r w:rsidR="006D7DC6" w:rsidRPr="004D68B9">
        <w:rPr>
          <w:rFonts w:ascii="Times New Roman" w:hAnsi="Times New Roman"/>
          <w:sz w:val="24"/>
          <w:szCs w:val="24"/>
        </w:rPr>
        <w:t>Tổng</w:t>
      </w:r>
      <w:proofErr w:type="spellEnd"/>
      <w:r w:rsidR="006D7DC6" w:rsidRPr="004D68B9">
        <w:rPr>
          <w:rFonts w:ascii="Times New Roman" w:hAnsi="Times New Roman"/>
          <w:sz w:val="24"/>
          <w:szCs w:val="24"/>
        </w:rPr>
        <w:t xml:space="preserve"> </w:t>
      </w:r>
      <w:proofErr w:type="spellStart"/>
      <w:r w:rsidR="006D7DC6" w:rsidRPr="004D68B9">
        <w:rPr>
          <w:rFonts w:ascii="Times New Roman" w:hAnsi="Times New Roman"/>
          <w:sz w:val="24"/>
          <w:szCs w:val="24"/>
        </w:rPr>
        <w:t>Giám</w:t>
      </w:r>
      <w:proofErr w:type="spellEnd"/>
      <w:r w:rsidR="006D7DC6" w:rsidRPr="004D68B9">
        <w:rPr>
          <w:rFonts w:ascii="Times New Roman" w:hAnsi="Times New Roman"/>
          <w:sz w:val="24"/>
          <w:szCs w:val="24"/>
        </w:rPr>
        <w:t xml:space="preserve"> </w:t>
      </w:r>
      <w:proofErr w:type="spellStart"/>
      <w:r w:rsidR="006D7DC6" w:rsidRPr="004D68B9">
        <w:rPr>
          <w:rFonts w:ascii="Times New Roman" w:hAnsi="Times New Roman"/>
          <w:sz w:val="24"/>
          <w:szCs w:val="24"/>
        </w:rPr>
        <w:t>Đốc</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quyết</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định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theo</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quy</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định</w:t>
      </w:r>
      <w:proofErr w:type="spellEnd"/>
      <w:r w:rsidRPr="004D68B9">
        <w:rPr>
          <w:rFonts w:ascii="Times New Roman" w:hAnsi="Times New Roman"/>
          <w:sz w:val="24"/>
          <w:szCs w:val="24"/>
        </w:rPr>
        <w:t xml:space="preserve"> </w:t>
      </w:r>
      <w:proofErr w:type="spellStart"/>
      <w:r w:rsidRPr="004D68B9">
        <w:rPr>
          <w:rFonts w:ascii="Times New Roman" w:hAnsi="Times New Roman"/>
          <w:sz w:val="24"/>
          <w:szCs w:val="24"/>
        </w:rPr>
        <w:t>của</w:t>
      </w:r>
      <w:proofErr w:type="spellEnd"/>
      <w:r w:rsidRPr="004D68B9">
        <w:rPr>
          <w:rFonts w:ascii="Times New Roman" w:hAnsi="Times New Roman"/>
          <w:sz w:val="24"/>
          <w:szCs w:val="24"/>
        </w:rPr>
        <w:t xml:space="preserve"> </w:t>
      </w:r>
      <w:proofErr w:type="spellStart"/>
      <w:r w:rsidR="006D7DC6" w:rsidRPr="004D68B9">
        <w:rPr>
          <w:rFonts w:ascii="Times New Roman" w:hAnsi="Times New Roman"/>
          <w:sz w:val="24"/>
          <w:szCs w:val="24"/>
        </w:rPr>
        <w:t>Pháp</w:t>
      </w:r>
      <w:proofErr w:type="spellEnd"/>
      <w:r w:rsidR="006D7DC6" w:rsidRPr="004D68B9">
        <w:rPr>
          <w:rFonts w:ascii="Times New Roman" w:hAnsi="Times New Roman"/>
          <w:sz w:val="24"/>
          <w:szCs w:val="24"/>
        </w:rPr>
        <w:t xml:space="preserve"> </w:t>
      </w:r>
      <w:proofErr w:type="spellStart"/>
      <w:r w:rsidRPr="004D68B9">
        <w:rPr>
          <w:rFonts w:ascii="Times New Roman" w:hAnsi="Times New Roman"/>
          <w:sz w:val="24"/>
          <w:szCs w:val="24"/>
        </w:rPr>
        <w:t>Luật</w:t>
      </w:r>
      <w:proofErr w:type="spellEnd"/>
      <w:r w:rsidRPr="004D68B9">
        <w:rPr>
          <w:rFonts w:ascii="Times New Roman" w:hAnsi="Times New Roman"/>
          <w:sz w:val="24"/>
          <w:szCs w:val="24"/>
        </w:rPr>
        <w:t>.</w:t>
      </w:r>
      <w:bookmarkStart w:id="37" w:name="_Toc105403206"/>
      <w:bookmarkEnd w:id="36"/>
    </w:p>
    <w:p w14:paraId="22D60B2C" w14:textId="77777777" w:rsidR="005851AB" w:rsidRPr="004D68B9" w:rsidRDefault="005851AB" w:rsidP="005851AB">
      <w:pPr>
        <w:pStyle w:val="NormalIndent"/>
        <w:rPr>
          <w:rFonts w:ascii="Times New Roman" w:hAnsi="Times New Roman"/>
          <w:sz w:val="24"/>
          <w:szCs w:val="24"/>
          <w:lang w:val="en-GB"/>
        </w:rPr>
      </w:pPr>
    </w:p>
    <w:p w14:paraId="087767FC" w14:textId="77777777" w:rsidR="0020143F" w:rsidRPr="00C073E4" w:rsidRDefault="009A3516" w:rsidP="0020143F">
      <w:pPr>
        <w:pStyle w:val="AARHeading2"/>
        <w:spacing w:before="0" w:line="240" w:lineRule="auto"/>
        <w:jc w:val="both"/>
        <w:outlineLvl w:val="0"/>
        <w:rPr>
          <w:rFonts w:ascii="Times New Roman" w:hAnsi="Times New Roman"/>
          <w:b/>
          <w:sz w:val="24"/>
          <w:szCs w:val="24"/>
          <w:lang w:val="en-GB"/>
        </w:rPr>
      </w:pPr>
      <w:proofErr w:type="spellStart"/>
      <w:r>
        <w:rPr>
          <w:rFonts w:ascii="Times New Roman" w:hAnsi="Times New Roman"/>
          <w:b/>
          <w:sz w:val="24"/>
          <w:szCs w:val="24"/>
          <w:lang w:val="en-GB"/>
        </w:rPr>
        <w:t>Điều</w:t>
      </w:r>
      <w:proofErr w:type="spellEnd"/>
      <w:r w:rsidR="0020143F" w:rsidRPr="00C073E4">
        <w:rPr>
          <w:rFonts w:ascii="Times New Roman" w:hAnsi="Times New Roman"/>
          <w:b/>
          <w:sz w:val="24"/>
          <w:szCs w:val="24"/>
          <w:lang w:val="en-GB"/>
        </w:rPr>
        <w:t xml:space="preserve"> </w:t>
      </w:r>
      <w:r w:rsidR="0020143F" w:rsidRPr="00C073E4">
        <w:rPr>
          <w:rFonts w:ascii="Times New Roman" w:eastAsia="MS Mincho" w:hAnsi="Times New Roman"/>
          <w:b/>
          <w:sz w:val="24"/>
          <w:szCs w:val="24"/>
          <w:lang w:val="en-GB" w:eastAsia="ja-JP"/>
        </w:rPr>
        <w:t>22</w:t>
      </w:r>
      <w:r w:rsidR="0020143F" w:rsidRPr="00C073E4">
        <w:rPr>
          <w:rFonts w:ascii="Times New Roman" w:hAnsi="Times New Roman"/>
          <w:b/>
          <w:sz w:val="24"/>
          <w:szCs w:val="24"/>
          <w:lang w:val="en-GB"/>
        </w:rPr>
        <w:t>:</w:t>
      </w:r>
      <w:r w:rsidR="0020143F" w:rsidRPr="00C073E4">
        <w:rPr>
          <w:rFonts w:ascii="Times New Roman" w:hAnsi="Times New Roman"/>
          <w:b/>
          <w:sz w:val="24"/>
          <w:szCs w:val="24"/>
          <w:lang w:val="en-GB"/>
        </w:rPr>
        <w:tab/>
      </w:r>
      <w:proofErr w:type="spellStart"/>
      <w:r w:rsidR="00C073E4" w:rsidRPr="00C073E4">
        <w:rPr>
          <w:rFonts w:ascii="Times New Roman" w:hAnsi="Times New Roman"/>
          <w:b/>
          <w:sz w:val="24"/>
          <w:szCs w:val="24"/>
          <w:lang w:val="en-GB"/>
        </w:rPr>
        <w:t>Dấu</w:t>
      </w:r>
      <w:proofErr w:type="spellEnd"/>
      <w:r w:rsidR="00C073E4" w:rsidRPr="00C073E4">
        <w:rPr>
          <w:rFonts w:ascii="Times New Roman" w:hAnsi="Times New Roman"/>
          <w:b/>
          <w:sz w:val="24"/>
          <w:szCs w:val="24"/>
          <w:lang w:val="en-GB"/>
        </w:rPr>
        <w:t xml:space="preserve"> </w:t>
      </w:r>
      <w:proofErr w:type="spellStart"/>
      <w:r w:rsidR="00C073E4" w:rsidRPr="00C073E4">
        <w:rPr>
          <w:rFonts w:ascii="Times New Roman" w:hAnsi="Times New Roman"/>
          <w:b/>
          <w:sz w:val="24"/>
          <w:szCs w:val="24"/>
          <w:lang w:val="en-GB"/>
        </w:rPr>
        <w:t>Của</w:t>
      </w:r>
      <w:proofErr w:type="spellEnd"/>
      <w:r w:rsidR="00C073E4" w:rsidRPr="00C073E4">
        <w:rPr>
          <w:rFonts w:ascii="Times New Roman" w:hAnsi="Times New Roman"/>
          <w:b/>
          <w:sz w:val="24"/>
          <w:szCs w:val="24"/>
          <w:lang w:val="en-GB"/>
        </w:rPr>
        <w:t xml:space="preserve"> </w:t>
      </w:r>
      <w:proofErr w:type="spellStart"/>
      <w:r w:rsidR="00C073E4" w:rsidRPr="00C073E4">
        <w:rPr>
          <w:rFonts w:ascii="Times New Roman" w:hAnsi="Times New Roman"/>
          <w:b/>
          <w:sz w:val="24"/>
          <w:szCs w:val="24"/>
          <w:lang w:val="en-GB"/>
        </w:rPr>
        <w:t>Công</w:t>
      </w:r>
      <w:proofErr w:type="spellEnd"/>
      <w:r w:rsidR="00C073E4" w:rsidRPr="00C073E4">
        <w:rPr>
          <w:rFonts w:ascii="Times New Roman" w:hAnsi="Times New Roman"/>
          <w:b/>
          <w:sz w:val="24"/>
          <w:szCs w:val="24"/>
          <w:lang w:val="en-GB"/>
        </w:rPr>
        <w:t xml:space="preserve"> Ty</w:t>
      </w:r>
    </w:p>
    <w:p w14:paraId="67DCEF95" w14:textId="77777777" w:rsidR="0020143F" w:rsidRPr="0020143F" w:rsidRDefault="0020143F" w:rsidP="0020143F">
      <w:pPr>
        <w:pStyle w:val="NormalIndent"/>
        <w:rPr>
          <w:sz w:val="24"/>
          <w:szCs w:val="24"/>
          <w:highlight w:val="cyan"/>
          <w:lang w:val="en-GB"/>
        </w:rPr>
      </w:pPr>
    </w:p>
    <w:p w14:paraId="21E01A72" w14:textId="77777777" w:rsidR="0020143F" w:rsidRPr="00C073E4" w:rsidRDefault="00C073E4" w:rsidP="003113B8">
      <w:pPr>
        <w:pStyle w:val="ListParagraph"/>
        <w:numPr>
          <w:ilvl w:val="1"/>
          <w:numId w:val="41"/>
        </w:numPr>
        <w:spacing w:after="120" w:line="312" w:lineRule="auto"/>
        <w:ind w:leftChars="0" w:left="720" w:hanging="720"/>
        <w:jc w:val="both"/>
        <w:rPr>
          <w:rFonts w:ascii="Times New Roman" w:eastAsia="Batang" w:hAnsi="Times New Roman"/>
          <w:szCs w:val="24"/>
          <w:lang w:val="en-GB"/>
        </w:rPr>
      </w:pPr>
      <w:r>
        <w:rPr>
          <w:rFonts w:ascii="Times New Roman" w:eastAsia="Batang" w:hAnsi="Times New Roman"/>
          <w:szCs w:val="24"/>
          <w:lang w:val="en-GB"/>
        </w:rPr>
        <w:t xml:space="preserve">Theo </w:t>
      </w:r>
      <w:proofErr w:type="spellStart"/>
      <w:r>
        <w:rPr>
          <w:rFonts w:ascii="Times New Roman" w:eastAsia="Batang" w:hAnsi="Times New Roman"/>
          <w:szCs w:val="24"/>
          <w:lang w:val="en-GB"/>
        </w:rPr>
        <w:t>quyết</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định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của</w:t>
      </w:r>
      <w:proofErr w:type="spellEnd"/>
      <w:r w:rsidR="0020143F" w:rsidRPr="00C073E4">
        <w:rPr>
          <w:rFonts w:ascii="Times New Roman" w:eastAsia="Batang" w:hAnsi="Times New Roman"/>
          <w:szCs w:val="24"/>
          <w:lang w:val="en-GB"/>
        </w:rPr>
        <w:t xml:space="preserve"> </w:t>
      </w:r>
      <w:proofErr w:type="spellStart"/>
      <w:r>
        <w:rPr>
          <w:rFonts w:ascii="Times New Roman" w:eastAsia="Batang" w:hAnsi="Times New Roman"/>
          <w:szCs w:val="24"/>
          <w:lang w:val="en-GB"/>
        </w:rPr>
        <w:t>Hội</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Đồng</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Thành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Viên</w:t>
      </w:r>
      <w:proofErr w:type="spellEnd"/>
      <w:r w:rsidR="0020143F" w:rsidRPr="00C073E4">
        <w:rPr>
          <w:rFonts w:ascii="Times New Roman" w:eastAsia="Batang" w:hAnsi="Times New Roman"/>
          <w:szCs w:val="24"/>
          <w:lang w:val="en-GB"/>
        </w:rPr>
        <w:t xml:space="preserve">, </w:t>
      </w:r>
      <w:proofErr w:type="spellStart"/>
      <w:r>
        <w:rPr>
          <w:rFonts w:ascii="Times New Roman" w:eastAsia="Batang" w:hAnsi="Times New Roman"/>
          <w:szCs w:val="24"/>
          <w:lang w:val="en-GB"/>
        </w:rPr>
        <w:t>Công</w:t>
      </w:r>
      <w:proofErr w:type="spellEnd"/>
      <w:r>
        <w:rPr>
          <w:rFonts w:ascii="Times New Roman" w:eastAsia="Batang" w:hAnsi="Times New Roman"/>
          <w:szCs w:val="24"/>
          <w:lang w:val="en-GB"/>
        </w:rPr>
        <w:t xml:space="preserve"> Ty </w:t>
      </w:r>
      <w:proofErr w:type="spellStart"/>
      <w:r>
        <w:rPr>
          <w:rFonts w:ascii="Times New Roman" w:eastAsia="Batang" w:hAnsi="Times New Roman"/>
          <w:szCs w:val="24"/>
          <w:lang w:val="en-GB"/>
        </w:rPr>
        <w:t>có</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thể</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có</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một</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hoặc</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nhiều</w:t>
      </w:r>
      <w:proofErr w:type="spellEnd"/>
      <w:r>
        <w:rPr>
          <w:rFonts w:ascii="Times New Roman" w:eastAsia="Batang" w:hAnsi="Times New Roman"/>
          <w:szCs w:val="24"/>
          <w:lang w:val="en-GB"/>
        </w:rPr>
        <w:t xml:space="preserve"> con </w:t>
      </w:r>
      <w:proofErr w:type="spellStart"/>
      <w:r>
        <w:rPr>
          <w:rFonts w:ascii="Times New Roman" w:eastAsia="Batang" w:hAnsi="Times New Roman"/>
          <w:szCs w:val="24"/>
          <w:lang w:val="en-GB"/>
        </w:rPr>
        <w:t>dấu</w:t>
      </w:r>
      <w:proofErr w:type="spellEnd"/>
      <w:r>
        <w:rPr>
          <w:rFonts w:ascii="Times New Roman" w:eastAsia="Batang" w:hAnsi="Times New Roman"/>
          <w:szCs w:val="24"/>
          <w:lang w:val="en-GB"/>
        </w:rPr>
        <w:t xml:space="preserve">. </w:t>
      </w:r>
      <w:r w:rsidR="0020143F" w:rsidRPr="00C073E4">
        <w:rPr>
          <w:rFonts w:ascii="Times New Roman" w:eastAsia="Batang" w:hAnsi="Times New Roman"/>
          <w:szCs w:val="24"/>
          <w:lang w:val="en-GB"/>
        </w:rPr>
        <w:t xml:space="preserve"> </w:t>
      </w:r>
    </w:p>
    <w:p w14:paraId="2D634FCC" w14:textId="77777777" w:rsidR="0020143F" w:rsidRPr="00C073E4" w:rsidRDefault="00C073E4" w:rsidP="003113B8">
      <w:pPr>
        <w:pStyle w:val="ListParagraph"/>
        <w:numPr>
          <w:ilvl w:val="1"/>
          <w:numId w:val="41"/>
        </w:numPr>
        <w:spacing w:after="120" w:line="312" w:lineRule="auto"/>
        <w:ind w:leftChars="0" w:left="720" w:hanging="720"/>
        <w:jc w:val="both"/>
        <w:rPr>
          <w:rFonts w:ascii="Times New Roman" w:eastAsia="Batang" w:hAnsi="Times New Roman"/>
          <w:szCs w:val="24"/>
          <w:lang w:val="en-GB"/>
        </w:rPr>
      </w:pPr>
      <w:proofErr w:type="spellStart"/>
      <w:r>
        <w:rPr>
          <w:rFonts w:ascii="Times New Roman" w:eastAsia="Batang" w:hAnsi="Times New Roman"/>
          <w:szCs w:val="24"/>
          <w:lang w:val="en-GB"/>
        </w:rPr>
        <w:t>Hội</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Đồng</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Thành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Viên</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quyết</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định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hình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thức</w:t>
      </w:r>
      <w:proofErr w:type="spellEnd"/>
      <w:r w:rsidR="0020143F" w:rsidRPr="00C073E4">
        <w:rPr>
          <w:rFonts w:ascii="Times New Roman" w:eastAsia="Batang" w:hAnsi="Times New Roman"/>
          <w:szCs w:val="24"/>
          <w:lang w:val="en-GB"/>
        </w:rPr>
        <w:t xml:space="preserve">, </w:t>
      </w:r>
      <w:proofErr w:type="spellStart"/>
      <w:r>
        <w:rPr>
          <w:rFonts w:ascii="Times New Roman" w:eastAsia="Batang" w:hAnsi="Times New Roman"/>
          <w:szCs w:val="24"/>
          <w:lang w:val="en-GB"/>
        </w:rPr>
        <w:t>số</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lượng</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nội</w:t>
      </w:r>
      <w:proofErr w:type="spellEnd"/>
      <w:r>
        <w:rPr>
          <w:rFonts w:ascii="Times New Roman" w:eastAsia="Batang" w:hAnsi="Times New Roman"/>
          <w:szCs w:val="24"/>
          <w:lang w:val="en-GB"/>
        </w:rPr>
        <w:t xml:space="preserve"> dung </w:t>
      </w:r>
      <w:proofErr w:type="spellStart"/>
      <w:r>
        <w:rPr>
          <w:rFonts w:ascii="Times New Roman" w:eastAsia="Batang" w:hAnsi="Times New Roman"/>
          <w:szCs w:val="24"/>
          <w:lang w:val="en-GB"/>
        </w:rPr>
        <w:t>và</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cách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sử</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dụng</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dấu</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của</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Công</w:t>
      </w:r>
      <w:proofErr w:type="spellEnd"/>
      <w:r>
        <w:rPr>
          <w:rFonts w:ascii="Times New Roman" w:eastAsia="Batang" w:hAnsi="Times New Roman"/>
          <w:szCs w:val="24"/>
          <w:lang w:val="en-GB"/>
        </w:rPr>
        <w:t xml:space="preserve"> Ty</w:t>
      </w:r>
      <w:r w:rsidR="0020143F" w:rsidRPr="00C073E4">
        <w:rPr>
          <w:rFonts w:ascii="Times New Roman" w:eastAsia="Batang" w:hAnsi="Times New Roman"/>
          <w:szCs w:val="24"/>
          <w:lang w:val="en-GB"/>
        </w:rPr>
        <w:t xml:space="preserve"> </w:t>
      </w:r>
      <w:proofErr w:type="spellStart"/>
      <w:r>
        <w:rPr>
          <w:rFonts w:ascii="Times New Roman" w:eastAsia="Batang" w:hAnsi="Times New Roman"/>
          <w:szCs w:val="24"/>
          <w:lang w:val="en-GB"/>
        </w:rPr>
        <w:t>theo</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quy</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định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tại</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Điều</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Lệ</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này</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và</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pháp</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luật</w:t>
      </w:r>
      <w:proofErr w:type="spellEnd"/>
      <w:r w:rsidR="0020143F" w:rsidRPr="00C073E4">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Nếu</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pháp</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luật</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có</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quy</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định</w:t>
      </w:r>
      <w:proofErr w:type="spellEnd"/>
      <w:r w:rsidR="0020143F" w:rsidRPr="00C073E4">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dấu</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của</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Công</w:t>
      </w:r>
      <w:proofErr w:type="spellEnd"/>
      <w:r w:rsidR="00CC7EE9">
        <w:rPr>
          <w:rFonts w:ascii="Times New Roman" w:eastAsia="Batang" w:hAnsi="Times New Roman"/>
          <w:szCs w:val="24"/>
          <w:lang w:val="en-GB"/>
        </w:rPr>
        <w:t xml:space="preserve"> Ty </w:t>
      </w:r>
      <w:proofErr w:type="spellStart"/>
      <w:r w:rsidR="00CC7EE9">
        <w:rPr>
          <w:rFonts w:ascii="Times New Roman" w:eastAsia="Batang" w:hAnsi="Times New Roman"/>
          <w:szCs w:val="24"/>
          <w:lang w:val="en-GB"/>
        </w:rPr>
        <w:t>sẽ</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được</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đăng</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ký</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hoặc</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thông</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báo</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với</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cơ</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quan</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Nhà</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Nước</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có</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thẩm</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quyền</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Việc</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thay</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đổi</w:t>
      </w:r>
      <w:proofErr w:type="spellEnd"/>
      <w:r w:rsidR="00CC7EE9">
        <w:rPr>
          <w:rFonts w:ascii="Times New Roman" w:eastAsia="Batang" w:hAnsi="Times New Roman"/>
          <w:szCs w:val="24"/>
          <w:lang w:val="en-GB"/>
        </w:rPr>
        <w:t xml:space="preserve"> con </w:t>
      </w:r>
      <w:proofErr w:type="spellStart"/>
      <w:r w:rsidR="00CC7EE9">
        <w:rPr>
          <w:rFonts w:ascii="Times New Roman" w:eastAsia="Batang" w:hAnsi="Times New Roman"/>
          <w:szCs w:val="24"/>
          <w:lang w:val="en-GB"/>
        </w:rPr>
        <w:t>dấu</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không</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làm</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mất</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hiệu</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lực</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của</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tài</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liệu</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hoặc</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văn</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kiện</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đã</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được</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đóng</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dấu</w:t>
      </w:r>
      <w:proofErr w:type="spellEnd"/>
      <w:r w:rsidR="00CC7EE9">
        <w:rPr>
          <w:rFonts w:ascii="Times New Roman" w:eastAsia="Batang" w:hAnsi="Times New Roman"/>
          <w:szCs w:val="24"/>
          <w:lang w:val="en-GB"/>
        </w:rPr>
        <w:t xml:space="preserve"> </w:t>
      </w:r>
      <w:proofErr w:type="spellStart"/>
      <w:r w:rsidR="00CC7EE9">
        <w:rPr>
          <w:rFonts w:ascii="Times New Roman" w:eastAsia="Batang" w:hAnsi="Times New Roman"/>
          <w:szCs w:val="24"/>
          <w:lang w:val="en-GB"/>
        </w:rPr>
        <w:t>cũ</w:t>
      </w:r>
      <w:proofErr w:type="spellEnd"/>
      <w:r w:rsidR="0020143F" w:rsidRPr="00C073E4">
        <w:rPr>
          <w:rFonts w:ascii="Times New Roman" w:eastAsia="Batang" w:hAnsi="Times New Roman"/>
          <w:szCs w:val="24"/>
          <w:lang w:val="en-GB"/>
        </w:rPr>
        <w:t xml:space="preserve">. </w:t>
      </w:r>
    </w:p>
    <w:p w14:paraId="55F90A6B" w14:textId="77777777" w:rsidR="0020143F" w:rsidRPr="0020143F" w:rsidRDefault="00CC7EE9" w:rsidP="003113B8">
      <w:pPr>
        <w:pStyle w:val="ListParagraph"/>
        <w:numPr>
          <w:ilvl w:val="1"/>
          <w:numId w:val="41"/>
        </w:numPr>
        <w:spacing w:after="120" w:line="312" w:lineRule="auto"/>
        <w:ind w:leftChars="0" w:left="720" w:hanging="720"/>
        <w:jc w:val="both"/>
        <w:rPr>
          <w:rFonts w:ascii="Times New Roman" w:hAnsi="Times New Roman"/>
          <w:szCs w:val="24"/>
          <w:lang w:val="en-GB"/>
        </w:rPr>
      </w:pPr>
      <w:proofErr w:type="spellStart"/>
      <w:r>
        <w:rPr>
          <w:rFonts w:ascii="Times New Roman" w:hAnsi="Times New Roman"/>
          <w:szCs w:val="24"/>
        </w:rPr>
        <w:t>Công</w:t>
      </w:r>
      <w:proofErr w:type="spellEnd"/>
      <w:r>
        <w:rPr>
          <w:rFonts w:ascii="Times New Roman" w:hAnsi="Times New Roman"/>
          <w:szCs w:val="24"/>
        </w:rPr>
        <w:t xml:space="preserve"> Ty </w:t>
      </w:r>
      <w:proofErr w:type="spellStart"/>
      <w:r>
        <w:rPr>
          <w:rFonts w:ascii="Times New Roman" w:hAnsi="Times New Roman"/>
          <w:szCs w:val="24"/>
        </w:rPr>
        <w:t>có</w:t>
      </w:r>
      <w:proofErr w:type="spellEnd"/>
      <w:r>
        <w:rPr>
          <w:rFonts w:ascii="Times New Roman" w:hAnsi="Times New Roman"/>
          <w:szCs w:val="24"/>
        </w:rPr>
        <w:t xml:space="preserve"> </w:t>
      </w:r>
      <w:proofErr w:type="spellStart"/>
      <w:r>
        <w:rPr>
          <w:rFonts w:ascii="Times New Roman" w:hAnsi="Times New Roman"/>
          <w:szCs w:val="24"/>
        </w:rPr>
        <w:t>trách</w:t>
      </w:r>
      <w:proofErr w:type="spellEnd"/>
      <w:r>
        <w:rPr>
          <w:rFonts w:ascii="Times New Roman" w:hAnsi="Times New Roman"/>
          <w:szCs w:val="24"/>
        </w:rPr>
        <w:t xml:space="preserve"> </w:t>
      </w:r>
      <w:proofErr w:type="spellStart"/>
      <w:r>
        <w:rPr>
          <w:rFonts w:ascii="Times New Roman" w:hAnsi="Times New Roman"/>
          <w:szCs w:val="24"/>
        </w:rPr>
        <w:t>nhiệm</w:t>
      </w:r>
      <w:proofErr w:type="spellEnd"/>
      <w:r>
        <w:rPr>
          <w:rFonts w:ascii="Times New Roman" w:hAnsi="Times New Roman"/>
          <w:szCs w:val="24"/>
        </w:rPr>
        <w:t xml:space="preserve"> ban </w:t>
      </w:r>
      <w:proofErr w:type="spellStart"/>
      <w:r>
        <w:rPr>
          <w:rFonts w:ascii="Times New Roman" w:hAnsi="Times New Roman"/>
          <w:szCs w:val="24"/>
        </w:rPr>
        <w:t>hành</w:t>
      </w:r>
      <w:proofErr w:type="spellEnd"/>
      <w:r>
        <w:rPr>
          <w:rFonts w:ascii="Times New Roman" w:hAnsi="Times New Roman"/>
          <w:szCs w:val="24"/>
        </w:rPr>
        <w:t xml:space="preserve"> </w:t>
      </w:r>
      <w:proofErr w:type="spellStart"/>
      <w:r>
        <w:rPr>
          <w:rFonts w:ascii="Times New Roman" w:hAnsi="Times New Roman"/>
          <w:szCs w:val="24"/>
        </w:rPr>
        <w:t>nội</w:t>
      </w:r>
      <w:proofErr w:type="spellEnd"/>
      <w:r>
        <w:rPr>
          <w:rFonts w:ascii="Times New Roman" w:hAnsi="Times New Roman"/>
          <w:szCs w:val="24"/>
        </w:rPr>
        <w:t xml:space="preserve"> </w:t>
      </w:r>
      <w:proofErr w:type="spellStart"/>
      <w:r>
        <w:rPr>
          <w:rFonts w:ascii="Times New Roman" w:hAnsi="Times New Roman"/>
          <w:szCs w:val="24"/>
        </w:rPr>
        <w:t>quy</w:t>
      </w:r>
      <w:proofErr w:type="spellEnd"/>
      <w:r w:rsidR="0020143F" w:rsidRPr="00C073E4">
        <w:rPr>
          <w:rFonts w:ascii="Times New Roman" w:hAnsi="Times New Roman"/>
          <w:szCs w:val="24"/>
        </w:rPr>
        <w:t xml:space="preserve"> </w:t>
      </w:r>
      <w:proofErr w:type="spellStart"/>
      <w:r>
        <w:rPr>
          <w:rFonts w:ascii="Times New Roman" w:hAnsi="Times New Roman"/>
          <w:szCs w:val="24"/>
        </w:rPr>
        <w:t>về</w:t>
      </w:r>
      <w:proofErr w:type="spellEnd"/>
      <w:r>
        <w:rPr>
          <w:rFonts w:ascii="Times New Roman" w:hAnsi="Times New Roman"/>
          <w:szCs w:val="24"/>
        </w:rPr>
        <w:t xml:space="preserve"> </w:t>
      </w:r>
      <w:proofErr w:type="spellStart"/>
      <w:r>
        <w:rPr>
          <w:rFonts w:ascii="Times New Roman" w:hAnsi="Times New Roman"/>
          <w:szCs w:val="24"/>
        </w:rPr>
        <w:t>việc</w:t>
      </w:r>
      <w:proofErr w:type="spellEnd"/>
      <w:r>
        <w:rPr>
          <w:rFonts w:ascii="Times New Roman" w:hAnsi="Times New Roman"/>
          <w:szCs w:val="24"/>
        </w:rPr>
        <w:t xml:space="preserve"> </w:t>
      </w:r>
      <w:proofErr w:type="spellStart"/>
      <w:r>
        <w:rPr>
          <w:rFonts w:ascii="Times New Roman" w:hAnsi="Times New Roman"/>
          <w:szCs w:val="24"/>
        </w:rPr>
        <w:t>quản</w:t>
      </w:r>
      <w:proofErr w:type="spellEnd"/>
      <w:r>
        <w:rPr>
          <w:rFonts w:ascii="Times New Roman" w:hAnsi="Times New Roman"/>
          <w:szCs w:val="24"/>
        </w:rPr>
        <w:t xml:space="preserve"> </w:t>
      </w:r>
      <w:proofErr w:type="spellStart"/>
      <w:r>
        <w:rPr>
          <w:rFonts w:ascii="Times New Roman" w:hAnsi="Times New Roman"/>
          <w:szCs w:val="24"/>
        </w:rPr>
        <w:t>lý</w:t>
      </w:r>
      <w:proofErr w:type="spellEnd"/>
      <w:r>
        <w:rPr>
          <w:rFonts w:ascii="Times New Roman" w:hAnsi="Times New Roman"/>
          <w:szCs w:val="24"/>
        </w:rPr>
        <w:t xml:space="preserve">, </w:t>
      </w:r>
      <w:proofErr w:type="spellStart"/>
      <w:r>
        <w:rPr>
          <w:rFonts w:ascii="Times New Roman" w:hAnsi="Times New Roman"/>
          <w:szCs w:val="24"/>
        </w:rPr>
        <w:t>sử</w:t>
      </w:r>
      <w:proofErr w:type="spellEnd"/>
      <w:r>
        <w:rPr>
          <w:rFonts w:ascii="Times New Roman" w:hAnsi="Times New Roman"/>
          <w:szCs w:val="24"/>
        </w:rPr>
        <w:t xml:space="preserve"> </w:t>
      </w:r>
      <w:proofErr w:type="spellStart"/>
      <w:r>
        <w:rPr>
          <w:rFonts w:ascii="Times New Roman" w:hAnsi="Times New Roman"/>
          <w:szCs w:val="24"/>
        </w:rPr>
        <w:t>dụng</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bảo</w:t>
      </w:r>
      <w:proofErr w:type="spellEnd"/>
      <w:r>
        <w:rPr>
          <w:rFonts w:ascii="Times New Roman" w:hAnsi="Times New Roman"/>
          <w:szCs w:val="24"/>
        </w:rPr>
        <w:t xml:space="preserve"> </w:t>
      </w:r>
      <w:proofErr w:type="spellStart"/>
      <w:r>
        <w:rPr>
          <w:rFonts w:ascii="Times New Roman" w:hAnsi="Times New Roman"/>
          <w:szCs w:val="24"/>
        </w:rPr>
        <w:t>quản</w:t>
      </w:r>
      <w:proofErr w:type="spellEnd"/>
      <w:r>
        <w:rPr>
          <w:rFonts w:ascii="Times New Roman" w:hAnsi="Times New Roman"/>
          <w:szCs w:val="24"/>
        </w:rPr>
        <w:t xml:space="preserve"> con </w:t>
      </w:r>
      <w:proofErr w:type="spellStart"/>
      <w:r>
        <w:rPr>
          <w:rFonts w:ascii="Times New Roman" w:hAnsi="Times New Roman"/>
          <w:szCs w:val="24"/>
        </w:rPr>
        <w:t>dấu</w:t>
      </w:r>
      <w:proofErr w:type="spellEnd"/>
      <w:r>
        <w:rPr>
          <w:rFonts w:ascii="Times New Roman" w:hAnsi="Times New Roman"/>
          <w:szCs w:val="24"/>
        </w:rPr>
        <w:t xml:space="preserve">. </w:t>
      </w:r>
      <w:proofErr w:type="spellStart"/>
      <w:r w:rsidR="004D50C2">
        <w:rPr>
          <w:rFonts w:ascii="Times New Roman" w:hAnsi="Times New Roman"/>
          <w:szCs w:val="24"/>
        </w:rPr>
        <w:t>Người</w:t>
      </w:r>
      <w:proofErr w:type="spellEnd"/>
      <w:r w:rsidR="004D50C2">
        <w:rPr>
          <w:rFonts w:ascii="Times New Roman" w:hAnsi="Times New Roman"/>
          <w:szCs w:val="24"/>
        </w:rPr>
        <w:t xml:space="preserve"> </w:t>
      </w:r>
      <w:proofErr w:type="spellStart"/>
      <w:r w:rsidR="004D50C2">
        <w:rPr>
          <w:rFonts w:ascii="Times New Roman" w:hAnsi="Times New Roman"/>
          <w:szCs w:val="24"/>
        </w:rPr>
        <w:t>Đại</w:t>
      </w:r>
      <w:proofErr w:type="spellEnd"/>
      <w:r w:rsidR="004D50C2">
        <w:rPr>
          <w:rFonts w:ascii="Times New Roman" w:hAnsi="Times New Roman"/>
          <w:szCs w:val="24"/>
        </w:rPr>
        <w:t xml:space="preserve"> </w:t>
      </w:r>
      <w:proofErr w:type="spellStart"/>
      <w:r w:rsidR="004D50C2">
        <w:rPr>
          <w:rFonts w:ascii="Times New Roman" w:hAnsi="Times New Roman"/>
          <w:szCs w:val="24"/>
        </w:rPr>
        <w:t>Diện</w:t>
      </w:r>
      <w:proofErr w:type="spellEnd"/>
      <w:r w:rsidR="004D50C2">
        <w:rPr>
          <w:rFonts w:ascii="Times New Roman" w:hAnsi="Times New Roman"/>
          <w:szCs w:val="24"/>
        </w:rPr>
        <w:t xml:space="preserve"> Theo </w:t>
      </w:r>
      <w:proofErr w:type="spellStart"/>
      <w:r w:rsidR="004D50C2">
        <w:rPr>
          <w:rFonts w:ascii="Times New Roman" w:hAnsi="Times New Roman"/>
          <w:szCs w:val="24"/>
        </w:rPr>
        <w:t>Pháp</w:t>
      </w:r>
      <w:proofErr w:type="spellEnd"/>
      <w:r w:rsidR="004D50C2">
        <w:rPr>
          <w:rFonts w:ascii="Times New Roman" w:hAnsi="Times New Roman"/>
          <w:szCs w:val="24"/>
        </w:rPr>
        <w:t xml:space="preserve"> </w:t>
      </w:r>
      <w:proofErr w:type="spellStart"/>
      <w:r w:rsidR="004D50C2">
        <w:rPr>
          <w:rFonts w:ascii="Times New Roman" w:hAnsi="Times New Roman"/>
          <w:szCs w:val="24"/>
        </w:rPr>
        <w:t>Luật</w:t>
      </w:r>
      <w:proofErr w:type="spellEnd"/>
      <w:r w:rsidR="004D50C2">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Ty </w:t>
      </w:r>
      <w:proofErr w:type="spellStart"/>
      <w:r>
        <w:rPr>
          <w:rFonts w:ascii="Times New Roman" w:hAnsi="Times New Roman"/>
          <w:szCs w:val="24"/>
        </w:rPr>
        <w:t>sẽ</w:t>
      </w:r>
      <w:proofErr w:type="spellEnd"/>
      <w:r>
        <w:rPr>
          <w:rFonts w:ascii="Times New Roman" w:hAnsi="Times New Roman"/>
          <w:szCs w:val="24"/>
        </w:rPr>
        <w:t xml:space="preserve"> </w:t>
      </w:r>
      <w:proofErr w:type="spellStart"/>
      <w:r>
        <w:rPr>
          <w:rFonts w:ascii="Times New Roman" w:hAnsi="Times New Roman"/>
          <w:szCs w:val="24"/>
        </w:rPr>
        <w:t>quả</w:t>
      </w:r>
      <w:r w:rsidR="009A3516">
        <w:rPr>
          <w:rFonts w:ascii="Times New Roman" w:hAnsi="Times New Roman"/>
          <w:szCs w:val="24"/>
        </w:rPr>
        <w:t>n</w:t>
      </w:r>
      <w:proofErr w:type="spellEnd"/>
      <w:r w:rsidR="009A3516">
        <w:rPr>
          <w:rFonts w:ascii="Times New Roman" w:hAnsi="Times New Roman"/>
          <w:szCs w:val="24"/>
        </w:rPr>
        <w:t xml:space="preserve"> </w:t>
      </w:r>
      <w:proofErr w:type="spellStart"/>
      <w:r w:rsidR="009A3516">
        <w:rPr>
          <w:rFonts w:ascii="Times New Roman" w:hAnsi="Times New Roman"/>
          <w:szCs w:val="24"/>
        </w:rPr>
        <w:t>lý</w:t>
      </w:r>
      <w:proofErr w:type="spellEnd"/>
      <w:r w:rsidR="009A3516">
        <w:rPr>
          <w:rFonts w:ascii="Times New Roman" w:hAnsi="Times New Roman"/>
          <w:szCs w:val="24"/>
        </w:rPr>
        <w:t>,</w:t>
      </w:r>
      <w:r>
        <w:rPr>
          <w:rFonts w:ascii="Times New Roman" w:hAnsi="Times New Roman"/>
          <w:szCs w:val="24"/>
        </w:rPr>
        <w:t xml:space="preserve"> </w:t>
      </w:r>
      <w:proofErr w:type="spellStart"/>
      <w:r>
        <w:rPr>
          <w:rFonts w:ascii="Times New Roman" w:hAnsi="Times New Roman"/>
          <w:szCs w:val="24"/>
        </w:rPr>
        <w:t>sử</w:t>
      </w:r>
      <w:proofErr w:type="spellEnd"/>
      <w:r>
        <w:rPr>
          <w:rFonts w:ascii="Times New Roman" w:hAnsi="Times New Roman"/>
          <w:szCs w:val="24"/>
        </w:rPr>
        <w:t xml:space="preserve"> </w:t>
      </w:r>
      <w:proofErr w:type="spellStart"/>
      <w:r>
        <w:rPr>
          <w:rFonts w:ascii="Times New Roman" w:hAnsi="Times New Roman"/>
          <w:szCs w:val="24"/>
        </w:rPr>
        <w:t>dụng</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bảo</w:t>
      </w:r>
      <w:proofErr w:type="spellEnd"/>
      <w:r>
        <w:rPr>
          <w:rFonts w:ascii="Times New Roman" w:hAnsi="Times New Roman"/>
          <w:szCs w:val="24"/>
        </w:rPr>
        <w:t xml:space="preserve"> </w:t>
      </w:r>
      <w:proofErr w:type="spellStart"/>
      <w:r>
        <w:rPr>
          <w:rFonts w:ascii="Times New Roman" w:hAnsi="Times New Roman"/>
          <w:szCs w:val="24"/>
        </w:rPr>
        <w:t>quản</w:t>
      </w:r>
      <w:proofErr w:type="spellEnd"/>
      <w:r>
        <w:rPr>
          <w:rFonts w:ascii="Times New Roman" w:hAnsi="Times New Roman"/>
          <w:szCs w:val="24"/>
        </w:rPr>
        <w:t xml:space="preserve"> con </w:t>
      </w:r>
      <w:proofErr w:type="spellStart"/>
      <w:r>
        <w:rPr>
          <w:rFonts w:ascii="Times New Roman" w:hAnsi="Times New Roman"/>
          <w:szCs w:val="24"/>
        </w:rPr>
        <w:t>dấu</w:t>
      </w:r>
      <w:proofErr w:type="spellEnd"/>
      <w:r>
        <w:rPr>
          <w:rFonts w:ascii="Times New Roman" w:hAnsi="Times New Roman"/>
          <w:szCs w:val="24"/>
        </w:rPr>
        <w:t xml:space="preserve"> </w:t>
      </w:r>
      <w:proofErr w:type="spellStart"/>
      <w:r>
        <w:rPr>
          <w:rFonts w:ascii="Times New Roman" w:hAnsi="Times New Roman"/>
          <w:szCs w:val="24"/>
        </w:rPr>
        <w:t>theo</w:t>
      </w:r>
      <w:proofErr w:type="spellEnd"/>
      <w:r>
        <w:rPr>
          <w:rFonts w:ascii="Times New Roman" w:hAnsi="Times New Roman"/>
          <w:szCs w:val="24"/>
        </w:rPr>
        <w:t xml:space="preserve"> </w:t>
      </w:r>
      <w:proofErr w:type="spellStart"/>
      <w:r>
        <w:rPr>
          <w:rFonts w:ascii="Times New Roman" w:hAnsi="Times New Roman"/>
          <w:szCs w:val="24"/>
        </w:rPr>
        <w:t>quy</w:t>
      </w:r>
      <w:proofErr w:type="spellEnd"/>
      <w:r>
        <w:rPr>
          <w:rFonts w:ascii="Times New Roman" w:hAnsi="Times New Roman"/>
          <w:szCs w:val="24"/>
        </w:rPr>
        <w:t xml:space="preserve"> </w:t>
      </w:r>
      <w:proofErr w:type="spellStart"/>
      <w:r>
        <w:rPr>
          <w:rFonts w:ascii="Times New Roman" w:hAnsi="Times New Roman"/>
          <w:szCs w:val="24"/>
        </w:rPr>
        <w:t>định</w:t>
      </w:r>
      <w:proofErr w:type="spellEnd"/>
      <w:r>
        <w:rPr>
          <w:rFonts w:ascii="Times New Roman" w:hAnsi="Times New Roman"/>
          <w:szCs w:val="24"/>
        </w:rPr>
        <w:t xml:space="preserve"> </w:t>
      </w:r>
      <w:proofErr w:type="spellStart"/>
      <w:r>
        <w:rPr>
          <w:rFonts w:ascii="Times New Roman" w:hAnsi="Times New Roman"/>
          <w:szCs w:val="24"/>
        </w:rPr>
        <w:t>của</w:t>
      </w:r>
      <w:proofErr w:type="spellEnd"/>
      <w:r>
        <w:rPr>
          <w:rFonts w:ascii="Times New Roman" w:hAnsi="Times New Roman"/>
          <w:szCs w:val="24"/>
        </w:rPr>
        <w:t xml:space="preserve"> </w:t>
      </w:r>
      <w:proofErr w:type="spellStart"/>
      <w:r>
        <w:rPr>
          <w:rFonts w:ascii="Times New Roman" w:hAnsi="Times New Roman"/>
          <w:szCs w:val="24"/>
        </w:rPr>
        <w:t>pháp</w:t>
      </w:r>
      <w:proofErr w:type="spellEnd"/>
      <w:r>
        <w:rPr>
          <w:rFonts w:ascii="Times New Roman" w:hAnsi="Times New Roman"/>
          <w:szCs w:val="24"/>
        </w:rPr>
        <w:t xml:space="preserve"> </w:t>
      </w:r>
      <w:proofErr w:type="spellStart"/>
      <w:r>
        <w:rPr>
          <w:rFonts w:ascii="Times New Roman" w:hAnsi="Times New Roman"/>
          <w:szCs w:val="24"/>
        </w:rPr>
        <w:t>luật</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nội</w:t>
      </w:r>
      <w:proofErr w:type="spellEnd"/>
      <w:r>
        <w:rPr>
          <w:rFonts w:ascii="Times New Roman" w:hAnsi="Times New Roman"/>
          <w:szCs w:val="24"/>
        </w:rPr>
        <w:t xml:space="preserve"> </w:t>
      </w:r>
      <w:proofErr w:type="spellStart"/>
      <w:r>
        <w:rPr>
          <w:rFonts w:ascii="Times New Roman" w:hAnsi="Times New Roman"/>
          <w:szCs w:val="24"/>
        </w:rPr>
        <w:t>quy</w:t>
      </w:r>
      <w:proofErr w:type="spellEnd"/>
      <w:r>
        <w:rPr>
          <w:rFonts w:ascii="Times New Roman" w:hAnsi="Times New Roman"/>
          <w:szCs w:val="24"/>
        </w:rPr>
        <w:t xml:space="preserve"> </w:t>
      </w:r>
      <w:proofErr w:type="spellStart"/>
      <w:r>
        <w:rPr>
          <w:rFonts w:ascii="Times New Roman" w:hAnsi="Times New Roman"/>
          <w:szCs w:val="24"/>
        </w:rPr>
        <w:t>Công</w:t>
      </w:r>
      <w:proofErr w:type="spellEnd"/>
      <w:r>
        <w:rPr>
          <w:rFonts w:ascii="Times New Roman" w:hAnsi="Times New Roman"/>
          <w:szCs w:val="24"/>
        </w:rPr>
        <w:t xml:space="preserve"> Ty.</w:t>
      </w:r>
      <w:r w:rsidR="0020143F" w:rsidRPr="00C073E4">
        <w:rPr>
          <w:rFonts w:ascii="Times New Roman" w:eastAsia="Batang" w:hAnsi="Times New Roman"/>
          <w:szCs w:val="24"/>
          <w:lang w:val="en-GB"/>
        </w:rPr>
        <w:t xml:space="preserve"> </w:t>
      </w:r>
      <w:proofErr w:type="spellStart"/>
      <w:r>
        <w:rPr>
          <w:rFonts w:ascii="Times New Roman" w:eastAsia="Batang" w:hAnsi="Times New Roman"/>
          <w:szCs w:val="24"/>
          <w:lang w:val="en-GB"/>
        </w:rPr>
        <w:t>Người</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Đại</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Diện</w:t>
      </w:r>
      <w:proofErr w:type="spellEnd"/>
      <w:r>
        <w:rPr>
          <w:rFonts w:ascii="Times New Roman" w:eastAsia="Batang" w:hAnsi="Times New Roman"/>
          <w:szCs w:val="24"/>
          <w:lang w:val="en-GB"/>
        </w:rPr>
        <w:t xml:space="preserve"> Theo </w:t>
      </w:r>
      <w:proofErr w:type="spellStart"/>
      <w:r>
        <w:rPr>
          <w:rFonts w:ascii="Times New Roman" w:eastAsia="Batang" w:hAnsi="Times New Roman"/>
          <w:szCs w:val="24"/>
          <w:lang w:val="en-GB"/>
        </w:rPr>
        <w:t>Pháp</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Luật</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có</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quyền</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chỉ</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định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người</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cụ</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thể</w:t>
      </w:r>
      <w:proofErr w:type="spellEnd"/>
      <w:r>
        <w:rPr>
          <w:rFonts w:ascii="Times New Roman" w:eastAsia="Batang" w:hAnsi="Times New Roman"/>
          <w:szCs w:val="24"/>
          <w:lang w:val="en-GB"/>
        </w:rPr>
        <w:t xml:space="preserve"> </w:t>
      </w:r>
      <w:proofErr w:type="spellStart"/>
      <w:r w:rsidR="003F4B65">
        <w:rPr>
          <w:rFonts w:ascii="Times New Roman" w:eastAsia="Batang" w:hAnsi="Times New Roman"/>
          <w:szCs w:val="24"/>
          <w:lang w:val="en-GB"/>
        </w:rPr>
        <w:t>để</w:t>
      </w:r>
      <w:proofErr w:type="spellEnd"/>
      <w:r w:rsidR="003F4B65">
        <w:rPr>
          <w:rFonts w:ascii="Times New Roman" w:eastAsia="Batang" w:hAnsi="Times New Roman"/>
          <w:szCs w:val="24"/>
          <w:lang w:val="en-GB"/>
        </w:rPr>
        <w:t xml:space="preserve"> </w:t>
      </w:r>
      <w:proofErr w:type="spellStart"/>
      <w:r>
        <w:rPr>
          <w:rFonts w:ascii="Times New Roman" w:eastAsia="Batang" w:hAnsi="Times New Roman"/>
          <w:szCs w:val="24"/>
          <w:lang w:val="en-GB"/>
        </w:rPr>
        <w:t>quản</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lý</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dấu</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của</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Công</w:t>
      </w:r>
      <w:proofErr w:type="spellEnd"/>
      <w:r>
        <w:rPr>
          <w:rFonts w:ascii="Times New Roman" w:eastAsia="Batang" w:hAnsi="Times New Roman"/>
          <w:szCs w:val="24"/>
          <w:lang w:val="en-GB"/>
        </w:rPr>
        <w:t xml:space="preserve"> Ty</w:t>
      </w:r>
      <w:r w:rsidR="0020143F" w:rsidRPr="00C073E4">
        <w:rPr>
          <w:rFonts w:ascii="Times New Roman" w:eastAsia="Batang" w:hAnsi="Times New Roman"/>
          <w:szCs w:val="24"/>
          <w:lang w:val="en-GB"/>
        </w:rPr>
        <w:t xml:space="preserve">. </w:t>
      </w:r>
      <w:proofErr w:type="spellStart"/>
      <w:r>
        <w:rPr>
          <w:rFonts w:ascii="Times New Roman" w:eastAsia="Batang" w:hAnsi="Times New Roman"/>
          <w:szCs w:val="24"/>
          <w:lang w:val="en-GB"/>
        </w:rPr>
        <w:t>Chủ</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Tịch</w:t>
      </w:r>
      <w:proofErr w:type="spellEnd"/>
      <w:r w:rsidR="004D50C2">
        <w:rPr>
          <w:rFonts w:ascii="Times New Roman" w:eastAsia="Batang" w:hAnsi="Times New Roman"/>
          <w:szCs w:val="24"/>
          <w:lang w:val="en-GB"/>
        </w:rPr>
        <w:t xml:space="preserve"> HĐTV</w:t>
      </w:r>
      <w:r>
        <w:rPr>
          <w:rFonts w:ascii="Times New Roman" w:eastAsia="Batang" w:hAnsi="Times New Roman"/>
          <w:szCs w:val="24"/>
          <w:lang w:val="en-GB"/>
        </w:rPr>
        <w:t xml:space="preserve"> </w:t>
      </w:r>
      <w:proofErr w:type="spellStart"/>
      <w:r>
        <w:rPr>
          <w:rFonts w:ascii="Times New Roman" w:eastAsia="Batang" w:hAnsi="Times New Roman"/>
          <w:szCs w:val="24"/>
          <w:lang w:val="en-GB"/>
        </w:rPr>
        <w:t>có</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quyền</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sử</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dụng</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dấu</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của</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Công</w:t>
      </w:r>
      <w:proofErr w:type="spellEnd"/>
      <w:r>
        <w:rPr>
          <w:rFonts w:ascii="Times New Roman" w:eastAsia="Batang" w:hAnsi="Times New Roman"/>
          <w:szCs w:val="24"/>
          <w:lang w:val="en-GB"/>
        </w:rPr>
        <w:t xml:space="preserve"> Ty </w:t>
      </w:r>
      <w:proofErr w:type="spellStart"/>
      <w:r>
        <w:rPr>
          <w:rFonts w:ascii="Times New Roman" w:eastAsia="Batang" w:hAnsi="Times New Roman"/>
          <w:szCs w:val="24"/>
          <w:lang w:val="en-GB"/>
        </w:rPr>
        <w:t>để</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phục</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vụ</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hoạt</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động</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của</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Hội</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Đồng</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Thành</w:t>
      </w:r>
      <w:proofErr w:type="spellEnd"/>
      <w:r>
        <w:rPr>
          <w:rFonts w:ascii="Times New Roman" w:eastAsia="Batang" w:hAnsi="Times New Roman"/>
          <w:szCs w:val="24"/>
          <w:lang w:val="en-GB"/>
        </w:rPr>
        <w:t xml:space="preserve"> </w:t>
      </w:r>
      <w:proofErr w:type="spellStart"/>
      <w:r>
        <w:rPr>
          <w:rFonts w:ascii="Times New Roman" w:eastAsia="Batang" w:hAnsi="Times New Roman"/>
          <w:szCs w:val="24"/>
          <w:lang w:val="en-GB"/>
        </w:rPr>
        <w:t>Viên</w:t>
      </w:r>
      <w:proofErr w:type="spellEnd"/>
      <w:r w:rsidR="0020143F" w:rsidRPr="00C073E4">
        <w:rPr>
          <w:rFonts w:ascii="Times New Roman" w:eastAsia="Batang" w:hAnsi="Times New Roman"/>
          <w:szCs w:val="24"/>
          <w:lang w:val="en-GB"/>
        </w:rPr>
        <w:t>.</w:t>
      </w:r>
    </w:p>
    <w:p w14:paraId="4E118562" w14:textId="77777777" w:rsidR="0020143F" w:rsidRPr="0020143F" w:rsidRDefault="0020143F" w:rsidP="0020143F">
      <w:pPr>
        <w:pStyle w:val="NormalIndent"/>
        <w:rPr>
          <w:lang w:val="en-GB"/>
        </w:rPr>
      </w:pPr>
    </w:p>
    <w:p w14:paraId="1136EAA1" w14:textId="77777777" w:rsidR="00CA4573" w:rsidRPr="004D68B9" w:rsidRDefault="006D7DC6" w:rsidP="00E07FFA">
      <w:pPr>
        <w:pStyle w:val="AARHeading2"/>
        <w:spacing w:before="0" w:line="240" w:lineRule="auto"/>
        <w:jc w:val="both"/>
        <w:outlineLvl w:val="9"/>
        <w:rPr>
          <w:rFonts w:ascii="Times New Roman" w:hAnsi="Times New Roman"/>
          <w:b/>
          <w:sz w:val="24"/>
          <w:szCs w:val="24"/>
          <w:lang w:val="en-GB"/>
        </w:rPr>
      </w:pPr>
      <w:proofErr w:type="spellStart"/>
      <w:r w:rsidRPr="004D68B9">
        <w:rPr>
          <w:rFonts w:ascii="Times New Roman" w:hAnsi="Times New Roman"/>
          <w:b/>
          <w:bCs/>
          <w:sz w:val="24"/>
          <w:szCs w:val="24"/>
          <w:lang w:val="en-GB"/>
        </w:rPr>
        <w:t>Điều</w:t>
      </w:r>
      <w:proofErr w:type="spellEnd"/>
      <w:r w:rsidR="00CA4573" w:rsidRPr="004D68B9">
        <w:rPr>
          <w:rFonts w:ascii="Times New Roman" w:hAnsi="Times New Roman"/>
          <w:b/>
          <w:bCs/>
          <w:sz w:val="24"/>
          <w:szCs w:val="24"/>
          <w:lang w:val="en-GB"/>
        </w:rPr>
        <w:t xml:space="preserve"> 2</w:t>
      </w:r>
      <w:r w:rsidR="0020143F">
        <w:rPr>
          <w:rFonts w:ascii="Times New Roman" w:hAnsi="Times New Roman"/>
          <w:b/>
          <w:bCs/>
          <w:sz w:val="24"/>
          <w:szCs w:val="24"/>
        </w:rPr>
        <w:t>3</w:t>
      </w:r>
      <w:r w:rsidR="00CA4573" w:rsidRPr="004D68B9">
        <w:rPr>
          <w:rFonts w:ascii="Times New Roman" w:hAnsi="Times New Roman"/>
          <w:b/>
          <w:bCs/>
          <w:sz w:val="24"/>
          <w:szCs w:val="24"/>
          <w:lang w:val="en-GB"/>
        </w:rPr>
        <w:t>:</w:t>
      </w:r>
      <w:r w:rsidR="00CA4573" w:rsidRPr="004D68B9">
        <w:rPr>
          <w:rFonts w:ascii="Times New Roman" w:hAnsi="Times New Roman"/>
          <w:b/>
          <w:bCs/>
          <w:sz w:val="24"/>
          <w:szCs w:val="24"/>
          <w:lang w:val="en-GB"/>
        </w:rPr>
        <w:tab/>
      </w:r>
      <w:proofErr w:type="spellStart"/>
      <w:r w:rsidRPr="004D68B9">
        <w:rPr>
          <w:rFonts w:ascii="Times New Roman" w:hAnsi="Times New Roman"/>
          <w:b/>
          <w:bCs/>
          <w:sz w:val="24"/>
          <w:szCs w:val="24"/>
          <w:lang w:val="en-GB"/>
        </w:rPr>
        <w:t>Tổ</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Chức</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Lại</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Giải</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Thể</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và</w:t>
      </w:r>
      <w:proofErr w:type="spellEnd"/>
      <w:r w:rsidRPr="004D68B9">
        <w:rPr>
          <w:rFonts w:ascii="Times New Roman" w:hAnsi="Times New Roman"/>
          <w:b/>
          <w:bCs/>
          <w:sz w:val="24"/>
          <w:szCs w:val="24"/>
          <w:lang w:val="en-GB"/>
        </w:rPr>
        <w:t xml:space="preserve"> Thanh </w:t>
      </w:r>
      <w:proofErr w:type="spellStart"/>
      <w:r w:rsidRPr="004D68B9">
        <w:rPr>
          <w:rFonts w:ascii="Times New Roman" w:hAnsi="Times New Roman"/>
          <w:b/>
          <w:bCs/>
          <w:sz w:val="24"/>
          <w:szCs w:val="24"/>
          <w:lang w:val="en-GB"/>
        </w:rPr>
        <w:t>Lý</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Công</w:t>
      </w:r>
      <w:proofErr w:type="spellEnd"/>
      <w:r w:rsidRPr="004D68B9">
        <w:rPr>
          <w:rFonts w:ascii="Times New Roman" w:hAnsi="Times New Roman"/>
          <w:b/>
          <w:bCs/>
          <w:sz w:val="24"/>
          <w:szCs w:val="24"/>
          <w:lang w:val="en-GB"/>
        </w:rPr>
        <w:t xml:space="preserve"> Ty</w:t>
      </w:r>
      <w:bookmarkEnd w:id="37"/>
    </w:p>
    <w:p w14:paraId="02D3D6CB" w14:textId="77777777" w:rsidR="00887A67" w:rsidRPr="004D68B9" w:rsidRDefault="00887A67" w:rsidP="00887A67">
      <w:pPr>
        <w:pStyle w:val="AARHeading2"/>
        <w:spacing w:before="0" w:line="240" w:lineRule="auto"/>
        <w:jc w:val="both"/>
        <w:rPr>
          <w:rFonts w:ascii="Times New Roman" w:eastAsia="MS Mincho" w:hAnsi="Times New Roman"/>
          <w:sz w:val="24"/>
          <w:szCs w:val="24"/>
          <w:lang w:val="en-GB" w:eastAsia="ja-JP"/>
        </w:rPr>
      </w:pPr>
    </w:p>
    <w:p w14:paraId="13E3D4FC" w14:textId="77777777" w:rsidR="00C86957" w:rsidRPr="00C86957" w:rsidRDefault="00C86957" w:rsidP="003113B8">
      <w:pPr>
        <w:pStyle w:val="ListParagraph"/>
        <w:numPr>
          <w:ilvl w:val="0"/>
          <w:numId w:val="41"/>
        </w:numPr>
        <w:spacing w:after="120" w:line="312" w:lineRule="auto"/>
        <w:ind w:leftChars="0"/>
        <w:jc w:val="both"/>
        <w:rPr>
          <w:rFonts w:ascii="Times New Roman" w:hAnsi="Times New Roman"/>
          <w:vanish/>
          <w:szCs w:val="24"/>
          <w:lang w:val="vi-VN"/>
        </w:rPr>
      </w:pPr>
    </w:p>
    <w:p w14:paraId="266E739C" w14:textId="77777777" w:rsidR="009B5024" w:rsidRPr="004015B7" w:rsidRDefault="006D7DC6" w:rsidP="003113B8">
      <w:pPr>
        <w:pStyle w:val="ListParagraph"/>
        <w:numPr>
          <w:ilvl w:val="1"/>
          <w:numId w:val="41"/>
        </w:numPr>
        <w:spacing w:after="120" w:line="312" w:lineRule="auto"/>
        <w:ind w:leftChars="0"/>
        <w:jc w:val="both"/>
        <w:rPr>
          <w:rFonts w:ascii="Times New Roman" w:hAnsi="Times New Roman"/>
          <w:b/>
          <w:szCs w:val="24"/>
          <w:lang w:val="en-GB"/>
        </w:rPr>
      </w:pPr>
      <w:proofErr w:type="spellStart"/>
      <w:r w:rsidRPr="004015B7">
        <w:rPr>
          <w:rFonts w:ascii="Times New Roman" w:hAnsi="Times New Roman"/>
          <w:b/>
          <w:szCs w:val="24"/>
          <w:lang w:val="en-GB"/>
        </w:rPr>
        <w:t>Tổ</w:t>
      </w:r>
      <w:proofErr w:type="spellEnd"/>
      <w:r w:rsidRPr="004015B7">
        <w:rPr>
          <w:rFonts w:ascii="Times New Roman" w:hAnsi="Times New Roman"/>
          <w:b/>
          <w:szCs w:val="24"/>
          <w:lang w:val="en-GB"/>
        </w:rPr>
        <w:t xml:space="preserve"> </w:t>
      </w:r>
      <w:proofErr w:type="spellStart"/>
      <w:r w:rsidRPr="004015B7">
        <w:rPr>
          <w:rFonts w:ascii="Times New Roman" w:hAnsi="Times New Roman"/>
          <w:b/>
          <w:szCs w:val="24"/>
          <w:lang w:val="en-GB"/>
        </w:rPr>
        <w:t>Chức</w:t>
      </w:r>
      <w:proofErr w:type="spellEnd"/>
      <w:r w:rsidRPr="004015B7">
        <w:rPr>
          <w:rFonts w:ascii="Times New Roman" w:hAnsi="Times New Roman"/>
          <w:b/>
          <w:szCs w:val="24"/>
          <w:lang w:val="en-GB"/>
        </w:rPr>
        <w:t xml:space="preserve"> </w:t>
      </w:r>
      <w:proofErr w:type="spellStart"/>
      <w:r w:rsidRPr="004015B7">
        <w:rPr>
          <w:rFonts w:ascii="Times New Roman" w:hAnsi="Times New Roman"/>
          <w:b/>
          <w:szCs w:val="24"/>
          <w:lang w:val="en-GB"/>
        </w:rPr>
        <w:t>Lại</w:t>
      </w:r>
      <w:proofErr w:type="spellEnd"/>
    </w:p>
    <w:p w14:paraId="7655EAA8" w14:textId="77777777" w:rsidR="00656189" w:rsidRPr="004D68B9" w:rsidRDefault="00656189" w:rsidP="00E07FFA">
      <w:pPr>
        <w:pStyle w:val="AARHeading3"/>
        <w:spacing w:before="0" w:line="240" w:lineRule="auto"/>
        <w:ind w:left="709"/>
        <w:jc w:val="both"/>
        <w:outlineLvl w:val="9"/>
        <w:rPr>
          <w:rFonts w:ascii="Times New Roman" w:hAnsi="Times New Roman"/>
          <w:sz w:val="24"/>
          <w:szCs w:val="24"/>
          <w:lang w:val="en-GB"/>
        </w:rPr>
      </w:pPr>
    </w:p>
    <w:p w14:paraId="591817B4" w14:textId="77777777" w:rsidR="009B5024" w:rsidRPr="004D68B9" w:rsidRDefault="003F4B65" w:rsidP="004015B7">
      <w:pPr>
        <w:pStyle w:val="AARHeading3"/>
        <w:spacing w:before="0" w:line="240" w:lineRule="auto"/>
        <w:ind w:left="709"/>
        <w:jc w:val="both"/>
        <w:outlineLvl w:val="9"/>
        <w:rPr>
          <w:rFonts w:ascii="Times New Roman" w:hAnsi="Times New Roman"/>
          <w:sz w:val="24"/>
          <w:szCs w:val="24"/>
          <w:lang w:val="en-GB"/>
        </w:rPr>
      </w:pPr>
      <w:proofErr w:type="spellStart"/>
      <w:r>
        <w:rPr>
          <w:rFonts w:ascii="Times New Roman" w:hAnsi="Times New Roman"/>
          <w:sz w:val="24"/>
          <w:szCs w:val="24"/>
          <w:lang w:val="en-GB"/>
        </w:rPr>
        <w:t>Việc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h</w:t>
      </w:r>
      <w:r w:rsidR="006D7DC6" w:rsidRPr="004D68B9">
        <w:rPr>
          <w:rFonts w:ascii="Times New Roman" w:hAnsi="Times New Roman"/>
          <w:sz w:val="24"/>
          <w:szCs w:val="24"/>
          <w:lang w:val="en-GB"/>
        </w:rPr>
        <w:t>ợp</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nhất</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sáp</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nhập</w:t>
      </w:r>
      <w:proofErr w:type="spellEnd"/>
      <w:r w:rsidR="006D7DC6" w:rsidRPr="004D68B9">
        <w:rPr>
          <w:rFonts w:ascii="Times New Roman" w:hAnsi="Times New Roman"/>
          <w:sz w:val="24"/>
          <w:szCs w:val="24"/>
          <w:lang w:val="en-GB"/>
        </w:rPr>
        <w:t xml:space="preserve">, chia, </w:t>
      </w:r>
      <w:proofErr w:type="spellStart"/>
      <w:r w:rsidR="006D7DC6" w:rsidRPr="004D68B9">
        <w:rPr>
          <w:rFonts w:ascii="Times New Roman" w:hAnsi="Times New Roman"/>
          <w:sz w:val="24"/>
          <w:szCs w:val="24"/>
          <w:lang w:val="en-GB"/>
        </w:rPr>
        <w:t>tách</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hoặc</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các</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hình</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thức</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tổ</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chức</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lại</w:t>
      </w:r>
      <w:proofErr w:type="spellEnd"/>
      <w:r w:rsidR="00C86957">
        <w:rPr>
          <w:rFonts w:ascii="Times New Roman" w:hAnsi="Times New Roman"/>
          <w:sz w:val="24"/>
          <w:szCs w:val="24"/>
          <w:lang w:val="en-GB"/>
        </w:rPr>
        <w:t xml:space="preserve"> </w:t>
      </w:r>
      <w:proofErr w:type="spellStart"/>
      <w:r w:rsidR="00C86957">
        <w:rPr>
          <w:rFonts w:ascii="Times New Roman" w:hAnsi="Times New Roman"/>
          <w:sz w:val="24"/>
          <w:szCs w:val="24"/>
          <w:lang w:val="en-GB"/>
        </w:rPr>
        <w:t>khác</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theo</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quy</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định</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của</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Pháp</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Luật</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sẽ</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được</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thực</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hiện</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theo</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cách</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thức</w:t>
      </w:r>
      <w:proofErr w:type="spellEnd"/>
      <w:r w:rsidR="006D7DC6" w:rsidRPr="004D68B9">
        <w:rPr>
          <w:rFonts w:ascii="Times New Roman" w:hAnsi="Times New Roman"/>
          <w:sz w:val="24"/>
          <w:szCs w:val="24"/>
          <w:lang w:val="en-GB"/>
        </w:rPr>
        <w:t xml:space="preserve"> do </w:t>
      </w:r>
      <w:proofErr w:type="spellStart"/>
      <w:r w:rsidR="006D7DC6" w:rsidRPr="004D68B9">
        <w:rPr>
          <w:rFonts w:ascii="Times New Roman" w:hAnsi="Times New Roman"/>
          <w:sz w:val="24"/>
          <w:szCs w:val="24"/>
          <w:lang w:val="en-GB"/>
        </w:rPr>
        <w:t>Hội</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Đồng</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Thành</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Viên</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quyết</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định</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theo</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quy</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định</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của</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Pháp</w:t>
      </w:r>
      <w:proofErr w:type="spellEnd"/>
      <w:r w:rsidR="006D7DC6" w:rsidRPr="004D68B9">
        <w:rPr>
          <w:rFonts w:ascii="Times New Roman" w:hAnsi="Times New Roman"/>
          <w:sz w:val="24"/>
          <w:szCs w:val="24"/>
          <w:lang w:val="en-GB"/>
        </w:rPr>
        <w:t xml:space="preserve"> </w:t>
      </w:r>
      <w:proofErr w:type="spellStart"/>
      <w:r w:rsidR="006D7DC6" w:rsidRPr="004D68B9">
        <w:rPr>
          <w:rFonts w:ascii="Times New Roman" w:hAnsi="Times New Roman"/>
          <w:sz w:val="24"/>
          <w:szCs w:val="24"/>
          <w:lang w:val="en-GB"/>
        </w:rPr>
        <w:t>Luật</w:t>
      </w:r>
      <w:proofErr w:type="spellEnd"/>
      <w:r w:rsidR="00887A67" w:rsidRPr="004D68B9">
        <w:rPr>
          <w:rFonts w:ascii="Times New Roman" w:hAnsi="Times New Roman"/>
          <w:sz w:val="24"/>
          <w:szCs w:val="24"/>
          <w:lang w:val="en-GB"/>
        </w:rPr>
        <w:t>.</w:t>
      </w:r>
    </w:p>
    <w:p w14:paraId="0C524B28" w14:textId="77777777" w:rsidR="00887A67" w:rsidRPr="004D68B9" w:rsidRDefault="00887A67" w:rsidP="00887A67">
      <w:pPr>
        <w:pStyle w:val="AARHeading3"/>
        <w:spacing w:before="0" w:line="240" w:lineRule="auto"/>
        <w:jc w:val="both"/>
        <w:outlineLvl w:val="9"/>
        <w:rPr>
          <w:rFonts w:ascii="Times New Roman" w:hAnsi="Times New Roman"/>
          <w:sz w:val="24"/>
          <w:szCs w:val="24"/>
          <w:lang w:val="en-GB"/>
        </w:rPr>
      </w:pPr>
    </w:p>
    <w:p w14:paraId="4C19ED2F" w14:textId="77777777" w:rsidR="006D7DC6" w:rsidRPr="004015B7" w:rsidRDefault="006D7DC6" w:rsidP="003113B8">
      <w:pPr>
        <w:pStyle w:val="ListParagraph"/>
        <w:numPr>
          <w:ilvl w:val="1"/>
          <w:numId w:val="41"/>
        </w:numPr>
        <w:spacing w:after="120" w:line="312" w:lineRule="auto"/>
        <w:ind w:leftChars="0"/>
        <w:jc w:val="both"/>
        <w:rPr>
          <w:rFonts w:ascii="Times New Roman" w:hAnsi="Times New Roman"/>
          <w:b/>
          <w:szCs w:val="24"/>
          <w:lang w:val="en-GB"/>
        </w:rPr>
      </w:pPr>
      <w:proofErr w:type="spellStart"/>
      <w:r w:rsidRPr="004015B7">
        <w:rPr>
          <w:rFonts w:ascii="Times New Roman" w:hAnsi="Times New Roman"/>
          <w:b/>
          <w:szCs w:val="24"/>
          <w:lang w:val="en-GB"/>
        </w:rPr>
        <w:t>Giải</w:t>
      </w:r>
      <w:proofErr w:type="spellEnd"/>
      <w:r w:rsidRPr="004015B7">
        <w:rPr>
          <w:rFonts w:ascii="Times New Roman" w:hAnsi="Times New Roman"/>
          <w:b/>
          <w:szCs w:val="24"/>
          <w:lang w:val="en-GB"/>
        </w:rPr>
        <w:t xml:space="preserve"> </w:t>
      </w:r>
      <w:proofErr w:type="spellStart"/>
      <w:r w:rsidRPr="004015B7">
        <w:rPr>
          <w:rFonts w:ascii="Times New Roman" w:hAnsi="Times New Roman"/>
          <w:b/>
          <w:szCs w:val="24"/>
          <w:lang w:val="en-GB"/>
        </w:rPr>
        <w:t>Thể</w:t>
      </w:r>
      <w:bookmarkStart w:id="38" w:name="_Ref415325031"/>
      <w:bookmarkStart w:id="39" w:name="_Toc415328794"/>
      <w:proofErr w:type="spellEnd"/>
    </w:p>
    <w:p w14:paraId="19AD11FF" w14:textId="77777777" w:rsidR="00887A67" w:rsidRPr="004D68B9" w:rsidRDefault="00887A67" w:rsidP="006D7DC6">
      <w:pPr>
        <w:pStyle w:val="AARHeading2"/>
        <w:tabs>
          <w:tab w:val="num" w:pos="720"/>
        </w:tabs>
        <w:spacing w:before="0" w:line="240" w:lineRule="auto"/>
        <w:jc w:val="both"/>
        <w:rPr>
          <w:rFonts w:ascii="Times New Roman" w:hAnsi="Times New Roman"/>
          <w:sz w:val="24"/>
          <w:szCs w:val="24"/>
        </w:rPr>
      </w:pPr>
    </w:p>
    <w:p w14:paraId="1F982906" w14:textId="77777777" w:rsidR="006D7DC6" w:rsidRPr="004015B7" w:rsidRDefault="006D7DC6" w:rsidP="003113B8">
      <w:pPr>
        <w:pStyle w:val="AARHeading2"/>
        <w:numPr>
          <w:ilvl w:val="2"/>
          <w:numId w:val="17"/>
        </w:numPr>
        <w:spacing w:before="0" w:line="240" w:lineRule="auto"/>
        <w:ind w:left="851" w:hanging="142"/>
        <w:jc w:val="both"/>
        <w:rPr>
          <w:rFonts w:ascii="Times New Roman" w:hAnsi="Times New Roman"/>
          <w:b/>
          <w:sz w:val="24"/>
          <w:szCs w:val="24"/>
          <w:lang w:val="vi-VN"/>
        </w:rPr>
      </w:pPr>
      <w:r w:rsidRPr="004015B7">
        <w:rPr>
          <w:rFonts w:ascii="Times New Roman" w:hAnsi="Times New Roman"/>
          <w:sz w:val="24"/>
          <w:szCs w:val="24"/>
          <w:lang w:val="vi-VN"/>
        </w:rPr>
        <w:t xml:space="preserve">Công Ty </w:t>
      </w:r>
      <w:proofErr w:type="spellStart"/>
      <w:r w:rsidR="00C86957">
        <w:rPr>
          <w:rFonts w:ascii="Times New Roman" w:hAnsi="Times New Roman"/>
          <w:sz w:val="24"/>
          <w:szCs w:val="24"/>
        </w:rPr>
        <w:t>bị</w:t>
      </w:r>
      <w:proofErr w:type="spellEnd"/>
      <w:r w:rsidRPr="004015B7">
        <w:rPr>
          <w:rFonts w:ascii="Times New Roman" w:hAnsi="Times New Roman"/>
          <w:sz w:val="24"/>
          <w:szCs w:val="24"/>
          <w:lang w:val="vi-VN"/>
        </w:rPr>
        <w:t xml:space="preserve"> giải thể</w:t>
      </w:r>
      <w:r w:rsidR="004D50C2">
        <w:rPr>
          <w:rFonts w:ascii="Times New Roman" w:hAnsi="Times New Roman"/>
          <w:sz w:val="24"/>
          <w:szCs w:val="24"/>
        </w:rPr>
        <w:t xml:space="preserve"> </w:t>
      </w:r>
      <w:proofErr w:type="spellStart"/>
      <w:r w:rsidR="004D50C2">
        <w:rPr>
          <w:rFonts w:ascii="Times New Roman" w:hAnsi="Times New Roman"/>
          <w:sz w:val="24"/>
          <w:szCs w:val="24"/>
        </w:rPr>
        <w:t>hoặc</w:t>
      </w:r>
      <w:proofErr w:type="spellEnd"/>
      <w:r w:rsidR="004D50C2">
        <w:rPr>
          <w:rFonts w:ascii="Times New Roman" w:hAnsi="Times New Roman"/>
          <w:sz w:val="24"/>
          <w:szCs w:val="24"/>
        </w:rPr>
        <w:t xml:space="preserve"> </w:t>
      </w:r>
      <w:proofErr w:type="spellStart"/>
      <w:r w:rsidR="004D50C2">
        <w:rPr>
          <w:rFonts w:ascii="Times New Roman" w:hAnsi="Times New Roman"/>
          <w:sz w:val="24"/>
          <w:szCs w:val="24"/>
        </w:rPr>
        <w:t>thanh</w:t>
      </w:r>
      <w:proofErr w:type="spellEnd"/>
      <w:r w:rsidR="004D50C2">
        <w:rPr>
          <w:rFonts w:ascii="Times New Roman" w:hAnsi="Times New Roman"/>
          <w:sz w:val="24"/>
          <w:szCs w:val="24"/>
        </w:rPr>
        <w:t xml:space="preserve"> </w:t>
      </w:r>
      <w:proofErr w:type="spellStart"/>
      <w:r w:rsidR="004D50C2">
        <w:rPr>
          <w:rFonts w:ascii="Times New Roman" w:hAnsi="Times New Roman"/>
          <w:sz w:val="24"/>
          <w:szCs w:val="24"/>
        </w:rPr>
        <w:t>lý</w:t>
      </w:r>
      <w:proofErr w:type="spellEnd"/>
      <w:r w:rsidRPr="004015B7">
        <w:rPr>
          <w:rFonts w:ascii="Times New Roman" w:hAnsi="Times New Roman"/>
          <w:sz w:val="24"/>
          <w:szCs w:val="24"/>
          <w:lang w:val="vi-VN"/>
        </w:rPr>
        <w:t xml:space="preserve"> trong các trường hợp sau:</w:t>
      </w:r>
      <w:bookmarkEnd w:id="38"/>
      <w:bookmarkEnd w:id="39"/>
    </w:p>
    <w:p w14:paraId="2B6A864D" w14:textId="77777777" w:rsidR="006D7DC6" w:rsidRPr="004015B7" w:rsidRDefault="00296443" w:rsidP="003113B8">
      <w:pPr>
        <w:pStyle w:val="Heading3"/>
        <w:keepNext w:val="0"/>
        <w:numPr>
          <w:ilvl w:val="8"/>
          <w:numId w:val="5"/>
        </w:numPr>
        <w:tabs>
          <w:tab w:val="left" w:pos="1560"/>
        </w:tabs>
        <w:spacing w:before="240"/>
        <w:ind w:left="1701" w:hanging="142"/>
        <w:rPr>
          <w:b w:val="0"/>
          <w:szCs w:val="24"/>
          <w:lang w:val="vi-VN"/>
        </w:rPr>
      </w:pPr>
      <w:bookmarkStart w:id="40" w:name="_Toc415328795"/>
      <w:r>
        <w:rPr>
          <w:b w:val="0"/>
          <w:szCs w:val="24"/>
          <w:lang w:val="vi-VN"/>
        </w:rPr>
        <w:t>t</w:t>
      </w:r>
      <w:r w:rsidR="00C86957">
        <w:rPr>
          <w:b w:val="0"/>
          <w:szCs w:val="24"/>
          <w:lang w:val="vi-VN"/>
        </w:rPr>
        <w:t>heo</w:t>
      </w:r>
      <w:r w:rsidR="006D7DC6" w:rsidRPr="004015B7">
        <w:rPr>
          <w:b w:val="0"/>
          <w:szCs w:val="24"/>
          <w:lang w:val="vi-VN"/>
        </w:rPr>
        <w:t xml:space="preserve"> quyết</w:t>
      </w:r>
      <w:r w:rsidR="00C86957">
        <w:rPr>
          <w:b w:val="0"/>
          <w:szCs w:val="24"/>
        </w:rPr>
        <w:t xml:space="preserve"> </w:t>
      </w:r>
      <w:proofErr w:type="spellStart"/>
      <w:r w:rsidR="00C86957">
        <w:rPr>
          <w:b w:val="0"/>
          <w:szCs w:val="24"/>
        </w:rPr>
        <w:t>định</w:t>
      </w:r>
      <w:proofErr w:type="spellEnd"/>
      <w:r w:rsidR="006D7DC6" w:rsidRPr="004015B7">
        <w:rPr>
          <w:b w:val="0"/>
          <w:szCs w:val="24"/>
          <w:lang w:val="vi-VN"/>
        </w:rPr>
        <w:t xml:space="preserve"> của Hội Đồng Thành Viên</w:t>
      </w:r>
      <w:bookmarkStart w:id="41" w:name="_Toc415328796"/>
      <w:bookmarkEnd w:id="40"/>
      <w:r w:rsidR="006D7DC6" w:rsidRPr="004015B7">
        <w:rPr>
          <w:b w:val="0"/>
          <w:szCs w:val="24"/>
          <w:lang w:val="vi-VN"/>
        </w:rPr>
        <w:t>;</w:t>
      </w:r>
    </w:p>
    <w:p w14:paraId="30AEF783" w14:textId="77777777" w:rsidR="006D7DC6" w:rsidRPr="004015B7" w:rsidRDefault="006D7DC6" w:rsidP="003113B8">
      <w:pPr>
        <w:pStyle w:val="Heading3"/>
        <w:keepNext w:val="0"/>
        <w:numPr>
          <w:ilvl w:val="8"/>
          <w:numId w:val="5"/>
        </w:numPr>
        <w:tabs>
          <w:tab w:val="left" w:pos="1440"/>
        </w:tabs>
        <w:spacing w:before="240"/>
        <w:ind w:left="1701" w:hanging="142"/>
        <w:rPr>
          <w:b w:val="0"/>
          <w:szCs w:val="24"/>
          <w:lang w:val="vi-VN"/>
        </w:rPr>
      </w:pPr>
      <w:bookmarkStart w:id="42" w:name="_Toc415328797"/>
      <w:bookmarkEnd w:id="41"/>
      <w:r w:rsidRPr="004015B7">
        <w:rPr>
          <w:b w:val="0"/>
          <w:szCs w:val="24"/>
          <w:lang w:val="vi-VN"/>
        </w:rPr>
        <w:t>Công Ty bị tòa án tuyên bố phá sản</w:t>
      </w:r>
      <w:bookmarkEnd w:id="42"/>
      <w:r w:rsidRPr="004015B7">
        <w:rPr>
          <w:b w:val="0"/>
          <w:szCs w:val="24"/>
          <w:lang w:val="vi-VN"/>
        </w:rPr>
        <w:t>; hoặc</w:t>
      </w:r>
    </w:p>
    <w:p w14:paraId="435A37A1" w14:textId="77777777" w:rsidR="006D7DC6" w:rsidRPr="004D68B9" w:rsidRDefault="00296443" w:rsidP="003113B8">
      <w:pPr>
        <w:pStyle w:val="Heading3"/>
        <w:keepNext w:val="0"/>
        <w:numPr>
          <w:ilvl w:val="8"/>
          <w:numId w:val="5"/>
        </w:numPr>
        <w:tabs>
          <w:tab w:val="left" w:pos="1418"/>
        </w:tabs>
        <w:spacing w:before="240"/>
        <w:ind w:left="1701" w:hanging="142"/>
        <w:rPr>
          <w:b w:val="0"/>
          <w:szCs w:val="24"/>
          <w:lang w:val="vi-VN"/>
        </w:rPr>
      </w:pPr>
      <w:proofErr w:type="spellStart"/>
      <w:r>
        <w:rPr>
          <w:b w:val="0"/>
          <w:szCs w:val="24"/>
        </w:rPr>
        <w:t>các</w:t>
      </w:r>
      <w:proofErr w:type="spellEnd"/>
      <w:r>
        <w:rPr>
          <w:b w:val="0"/>
          <w:szCs w:val="24"/>
        </w:rPr>
        <w:t xml:space="preserve"> t</w:t>
      </w:r>
      <w:r w:rsidR="006D7DC6" w:rsidRPr="004015B7">
        <w:rPr>
          <w:b w:val="0"/>
          <w:szCs w:val="24"/>
          <w:lang w:val="vi-VN"/>
        </w:rPr>
        <w:t>rường hợp khác theo quy định của Pháp Luật</w:t>
      </w:r>
      <w:r w:rsidR="000C0FFE" w:rsidRPr="004015B7">
        <w:rPr>
          <w:b w:val="0"/>
          <w:szCs w:val="24"/>
          <w:lang w:val="vi-VN"/>
        </w:rPr>
        <w:t>.</w:t>
      </w:r>
    </w:p>
    <w:p w14:paraId="7714E98F" w14:textId="77777777" w:rsidR="00111B72" w:rsidRPr="004015B7" w:rsidRDefault="00111B72" w:rsidP="004015B7">
      <w:pPr>
        <w:ind w:left="851" w:hanging="142"/>
        <w:rPr>
          <w:rFonts w:ascii="Times New Roman" w:hAnsi="Times New Roman"/>
          <w:szCs w:val="24"/>
          <w:lang w:val="vi-VN"/>
        </w:rPr>
      </w:pPr>
    </w:p>
    <w:p w14:paraId="78511D7D" w14:textId="77777777" w:rsidR="0094486E" w:rsidRPr="004015B7" w:rsidRDefault="006D7DC6" w:rsidP="003113B8">
      <w:pPr>
        <w:pStyle w:val="AARHeading3"/>
        <w:numPr>
          <w:ilvl w:val="2"/>
          <w:numId w:val="17"/>
        </w:numPr>
        <w:spacing w:before="0" w:line="240" w:lineRule="auto"/>
        <w:ind w:left="1418" w:hanging="709"/>
        <w:jc w:val="both"/>
        <w:rPr>
          <w:rFonts w:ascii="Times New Roman" w:hAnsi="Times New Roman"/>
          <w:sz w:val="24"/>
          <w:szCs w:val="24"/>
          <w:lang w:val="vi-VN"/>
        </w:rPr>
      </w:pPr>
      <w:r w:rsidRPr="004015B7">
        <w:rPr>
          <w:rFonts w:ascii="Times New Roman" w:hAnsi="Times New Roman"/>
          <w:sz w:val="24"/>
          <w:szCs w:val="24"/>
          <w:lang w:val="vi-VN"/>
        </w:rPr>
        <w:lastRenderedPageBreak/>
        <w:t>Việc giải thể Công Ty phải thỏa mãn tất cả các điều kiện và</w:t>
      </w:r>
      <w:r w:rsidR="000C0FFE" w:rsidRPr="004015B7">
        <w:rPr>
          <w:rFonts w:ascii="Times New Roman" w:hAnsi="Times New Roman"/>
          <w:sz w:val="24"/>
          <w:szCs w:val="24"/>
          <w:lang w:val="vi-VN"/>
        </w:rPr>
        <w:t xml:space="preserve"> tuân thủ các</w:t>
      </w:r>
      <w:r w:rsidRPr="004015B7">
        <w:rPr>
          <w:rFonts w:ascii="Times New Roman" w:hAnsi="Times New Roman"/>
          <w:sz w:val="24"/>
          <w:szCs w:val="24"/>
          <w:lang w:val="vi-VN"/>
        </w:rPr>
        <w:t xml:space="preserve"> thủ tục quy định </w:t>
      </w:r>
      <w:proofErr w:type="spellStart"/>
      <w:r w:rsidR="00C86957">
        <w:rPr>
          <w:rFonts w:ascii="Times New Roman" w:hAnsi="Times New Roman"/>
          <w:sz w:val="24"/>
          <w:szCs w:val="24"/>
          <w:lang w:val="en-US"/>
        </w:rPr>
        <w:t>tại</w:t>
      </w:r>
      <w:proofErr w:type="spellEnd"/>
      <w:r w:rsidRPr="004015B7">
        <w:rPr>
          <w:rFonts w:ascii="Times New Roman" w:hAnsi="Times New Roman"/>
          <w:sz w:val="24"/>
          <w:szCs w:val="24"/>
          <w:lang w:val="vi-VN"/>
        </w:rPr>
        <w:t xml:space="preserve"> Điều Lệ</w:t>
      </w:r>
      <w:r w:rsidR="00C86957">
        <w:rPr>
          <w:rFonts w:ascii="Times New Roman" w:hAnsi="Times New Roman"/>
          <w:sz w:val="24"/>
          <w:szCs w:val="24"/>
          <w:lang w:val="en-US"/>
        </w:rPr>
        <w:t xml:space="preserve"> </w:t>
      </w:r>
      <w:proofErr w:type="spellStart"/>
      <w:r w:rsidR="00C86957">
        <w:rPr>
          <w:rFonts w:ascii="Times New Roman" w:hAnsi="Times New Roman"/>
          <w:sz w:val="24"/>
          <w:szCs w:val="24"/>
          <w:lang w:val="en-US"/>
        </w:rPr>
        <w:t>này</w:t>
      </w:r>
      <w:proofErr w:type="spellEnd"/>
      <w:r w:rsidRPr="004015B7">
        <w:rPr>
          <w:rFonts w:ascii="Times New Roman" w:hAnsi="Times New Roman"/>
          <w:sz w:val="24"/>
          <w:szCs w:val="24"/>
          <w:lang w:val="vi-VN"/>
        </w:rPr>
        <w:t>, theo quy định của Pháp Luật và theo quyết định của Hội Đồng Thành Viên</w:t>
      </w:r>
      <w:r w:rsidR="009B5024" w:rsidRPr="004015B7">
        <w:rPr>
          <w:rFonts w:ascii="Times New Roman" w:hAnsi="Times New Roman"/>
          <w:sz w:val="24"/>
          <w:szCs w:val="24"/>
          <w:lang w:val="vi-VN"/>
        </w:rPr>
        <w:t>.</w:t>
      </w:r>
    </w:p>
    <w:p w14:paraId="5AE53F11" w14:textId="77777777" w:rsidR="00111B72" w:rsidRPr="004015B7" w:rsidRDefault="00111B72" w:rsidP="004015B7">
      <w:pPr>
        <w:pStyle w:val="AARHeading3"/>
        <w:tabs>
          <w:tab w:val="num" w:pos="1418"/>
        </w:tabs>
        <w:spacing w:before="0" w:line="240" w:lineRule="auto"/>
        <w:ind w:left="851" w:hanging="142"/>
        <w:jc w:val="both"/>
        <w:rPr>
          <w:rFonts w:ascii="Times New Roman" w:hAnsi="Times New Roman"/>
          <w:sz w:val="24"/>
          <w:szCs w:val="24"/>
          <w:lang w:val="vi-VN"/>
        </w:rPr>
      </w:pPr>
    </w:p>
    <w:p w14:paraId="27B1565B" w14:textId="77777777" w:rsidR="0094486E" w:rsidRPr="004015B7" w:rsidRDefault="006D7DC6" w:rsidP="003113B8">
      <w:pPr>
        <w:pStyle w:val="AARHeading3"/>
        <w:numPr>
          <w:ilvl w:val="2"/>
          <w:numId w:val="17"/>
        </w:numPr>
        <w:spacing w:before="0" w:line="240" w:lineRule="auto"/>
        <w:ind w:left="1418" w:hanging="709"/>
        <w:jc w:val="both"/>
        <w:rPr>
          <w:rFonts w:ascii="Times New Roman" w:hAnsi="Times New Roman"/>
          <w:sz w:val="24"/>
          <w:szCs w:val="24"/>
          <w:lang w:val="vi-VN"/>
        </w:rPr>
      </w:pPr>
      <w:r w:rsidRPr="004015B7">
        <w:rPr>
          <w:rFonts w:ascii="Times New Roman" w:hAnsi="Times New Roman"/>
          <w:sz w:val="24"/>
          <w:szCs w:val="24"/>
          <w:lang w:val="vi-VN"/>
        </w:rPr>
        <w:t>Trong trường hợp Công Ty bị giải thể, tài sả</w:t>
      </w:r>
      <w:r w:rsidR="00C86957">
        <w:rPr>
          <w:rFonts w:ascii="Times New Roman" w:hAnsi="Times New Roman"/>
          <w:sz w:val="24"/>
          <w:szCs w:val="24"/>
          <w:lang w:val="vi-VN"/>
        </w:rPr>
        <w:t>n và</w:t>
      </w:r>
      <w:r w:rsidR="00C86957">
        <w:rPr>
          <w:rFonts w:ascii="Times New Roman" w:hAnsi="Times New Roman"/>
          <w:sz w:val="24"/>
          <w:szCs w:val="24"/>
          <w:lang w:val="en-US"/>
        </w:rPr>
        <w:t xml:space="preserve"> </w:t>
      </w:r>
      <w:proofErr w:type="spellStart"/>
      <w:r w:rsidR="00C86957">
        <w:rPr>
          <w:rFonts w:ascii="Times New Roman" w:hAnsi="Times New Roman"/>
          <w:sz w:val="24"/>
          <w:szCs w:val="24"/>
          <w:lang w:val="en-US"/>
        </w:rPr>
        <w:t>nợ</w:t>
      </w:r>
      <w:proofErr w:type="spellEnd"/>
      <w:r w:rsidRPr="004015B7">
        <w:rPr>
          <w:rFonts w:ascii="Times New Roman" w:hAnsi="Times New Roman"/>
          <w:sz w:val="24"/>
          <w:szCs w:val="24"/>
          <w:lang w:val="vi-VN"/>
        </w:rPr>
        <w:t xml:space="preserve"> của Công Ty sẽ được thanh lý theo quy định của Pháp Luật và theo quyết định của Hội Đồng Thành Viên</w:t>
      </w:r>
      <w:r w:rsidR="009B5024" w:rsidRPr="004015B7">
        <w:rPr>
          <w:rFonts w:ascii="Times New Roman" w:hAnsi="Times New Roman"/>
          <w:sz w:val="24"/>
          <w:szCs w:val="24"/>
          <w:lang w:val="vi-VN"/>
        </w:rPr>
        <w:t xml:space="preserve">. </w:t>
      </w:r>
    </w:p>
    <w:p w14:paraId="594A991B" w14:textId="77777777" w:rsidR="00656189" w:rsidRPr="004015B7" w:rsidRDefault="00656189" w:rsidP="006B5922">
      <w:pPr>
        <w:pStyle w:val="AARHeading3"/>
        <w:tabs>
          <w:tab w:val="num" w:pos="1418"/>
        </w:tabs>
        <w:spacing w:before="0" w:line="240" w:lineRule="auto"/>
        <w:ind w:left="851" w:hanging="142"/>
        <w:jc w:val="both"/>
        <w:rPr>
          <w:rFonts w:ascii="Times New Roman" w:hAnsi="Times New Roman"/>
          <w:sz w:val="24"/>
          <w:szCs w:val="24"/>
          <w:lang w:val="vi-VN"/>
        </w:rPr>
      </w:pPr>
    </w:p>
    <w:p w14:paraId="1DE0758E" w14:textId="77777777" w:rsidR="009B5024" w:rsidRPr="004015B7" w:rsidRDefault="005851AB" w:rsidP="003113B8">
      <w:pPr>
        <w:pStyle w:val="AARHeading3"/>
        <w:numPr>
          <w:ilvl w:val="2"/>
          <w:numId w:val="17"/>
        </w:numPr>
        <w:spacing w:before="0" w:line="240" w:lineRule="auto"/>
        <w:ind w:left="1418" w:hanging="709"/>
        <w:jc w:val="both"/>
        <w:rPr>
          <w:rFonts w:ascii="Times New Roman" w:hAnsi="Times New Roman"/>
          <w:sz w:val="24"/>
          <w:szCs w:val="24"/>
          <w:lang w:val="vi-VN"/>
        </w:rPr>
      </w:pPr>
      <w:r w:rsidRPr="004015B7">
        <w:rPr>
          <w:rFonts w:ascii="Times New Roman" w:hAnsi="Times New Roman"/>
          <w:color w:val="000000"/>
          <w:sz w:val="24"/>
          <w:szCs w:val="24"/>
          <w:lang w:val="vi-VN"/>
        </w:rPr>
        <w:t>Giá trị tài sản còn lại của Công Ty</w:t>
      </w:r>
      <w:r w:rsidRPr="004015B7">
        <w:rPr>
          <w:rFonts w:ascii="Times New Roman" w:hAnsi="Times New Roman"/>
          <w:sz w:val="24"/>
          <w:szCs w:val="24"/>
          <w:lang w:val="vi-VN"/>
        </w:rPr>
        <w:t xml:space="preserve"> sẽ được chia cho </w:t>
      </w:r>
      <w:proofErr w:type="spellStart"/>
      <w:r w:rsidR="00C86957">
        <w:rPr>
          <w:rFonts w:ascii="Times New Roman" w:hAnsi="Times New Roman"/>
          <w:sz w:val="24"/>
          <w:szCs w:val="24"/>
          <w:lang w:val="en-US"/>
        </w:rPr>
        <w:t>từng</w:t>
      </w:r>
      <w:proofErr w:type="spellEnd"/>
      <w:r w:rsidRPr="004015B7">
        <w:rPr>
          <w:rFonts w:ascii="Times New Roman" w:hAnsi="Times New Roman"/>
          <w:sz w:val="24"/>
          <w:szCs w:val="24"/>
          <w:lang w:val="vi-VN"/>
        </w:rPr>
        <w:t xml:space="preserve"> Thành Viên </w:t>
      </w:r>
      <w:proofErr w:type="spellStart"/>
      <w:r w:rsidR="00C86957">
        <w:rPr>
          <w:rFonts w:ascii="Times New Roman" w:hAnsi="Times New Roman"/>
          <w:sz w:val="24"/>
          <w:szCs w:val="24"/>
          <w:lang w:val="en-US"/>
        </w:rPr>
        <w:t>theo</w:t>
      </w:r>
      <w:proofErr w:type="spellEnd"/>
      <w:r w:rsidR="00C86957">
        <w:rPr>
          <w:rFonts w:ascii="Times New Roman" w:hAnsi="Times New Roman"/>
          <w:sz w:val="24"/>
          <w:szCs w:val="24"/>
          <w:lang w:val="en-US"/>
        </w:rPr>
        <w:t xml:space="preserve"> </w:t>
      </w:r>
      <w:proofErr w:type="spellStart"/>
      <w:r w:rsidR="00C86957">
        <w:rPr>
          <w:rFonts w:ascii="Times New Roman" w:hAnsi="Times New Roman"/>
          <w:sz w:val="24"/>
          <w:szCs w:val="24"/>
          <w:lang w:val="en-US"/>
        </w:rPr>
        <w:t>tỷ</w:t>
      </w:r>
      <w:proofErr w:type="spellEnd"/>
      <w:r w:rsidR="00C86957">
        <w:rPr>
          <w:rFonts w:ascii="Times New Roman" w:hAnsi="Times New Roman"/>
          <w:sz w:val="24"/>
          <w:szCs w:val="24"/>
          <w:lang w:val="en-US"/>
        </w:rPr>
        <w:t xml:space="preserve"> </w:t>
      </w:r>
      <w:proofErr w:type="spellStart"/>
      <w:r w:rsidR="00C86957">
        <w:rPr>
          <w:rFonts w:ascii="Times New Roman" w:hAnsi="Times New Roman"/>
          <w:sz w:val="24"/>
          <w:szCs w:val="24"/>
          <w:lang w:val="en-US"/>
        </w:rPr>
        <w:t>lệ</w:t>
      </w:r>
      <w:proofErr w:type="spellEnd"/>
      <w:r w:rsidR="00C86957">
        <w:rPr>
          <w:rFonts w:ascii="Times New Roman" w:hAnsi="Times New Roman"/>
          <w:sz w:val="24"/>
          <w:szCs w:val="24"/>
          <w:lang w:val="en-US"/>
        </w:rPr>
        <w:t xml:space="preserve"> </w:t>
      </w:r>
      <w:r w:rsidRPr="004015B7">
        <w:rPr>
          <w:rFonts w:ascii="Times New Roman" w:hAnsi="Times New Roman"/>
          <w:color w:val="000000"/>
          <w:sz w:val="24"/>
          <w:szCs w:val="24"/>
          <w:lang w:val="vi-VN"/>
        </w:rPr>
        <w:t>tương ứng với Quyền Lợi của Thành Viên</w:t>
      </w:r>
      <w:r w:rsidR="00875F75">
        <w:rPr>
          <w:rFonts w:ascii="Times New Roman" w:hAnsi="Times New Roman"/>
          <w:color w:val="000000"/>
          <w:sz w:val="24"/>
          <w:szCs w:val="24"/>
          <w:lang w:val="en-US"/>
        </w:rPr>
        <w:t xml:space="preserve"> </w:t>
      </w:r>
      <w:proofErr w:type="spellStart"/>
      <w:r w:rsidR="00875F75">
        <w:rPr>
          <w:rFonts w:ascii="Times New Roman" w:hAnsi="Times New Roman"/>
          <w:color w:val="000000"/>
          <w:sz w:val="24"/>
          <w:szCs w:val="24"/>
          <w:lang w:val="en-US"/>
        </w:rPr>
        <w:t>đó</w:t>
      </w:r>
      <w:proofErr w:type="spellEnd"/>
      <w:r w:rsidRPr="004015B7">
        <w:rPr>
          <w:rFonts w:ascii="Times New Roman" w:hAnsi="Times New Roman"/>
          <w:color w:val="000000"/>
          <w:sz w:val="24"/>
          <w:szCs w:val="24"/>
          <w:lang w:val="vi-VN"/>
        </w:rPr>
        <w:t xml:space="preserve"> khi Công Ty </w:t>
      </w:r>
      <w:proofErr w:type="spellStart"/>
      <w:r w:rsidR="00875F75">
        <w:rPr>
          <w:rFonts w:ascii="Times New Roman" w:hAnsi="Times New Roman"/>
          <w:color w:val="000000"/>
          <w:sz w:val="24"/>
          <w:szCs w:val="24"/>
          <w:lang w:val="en-US"/>
        </w:rPr>
        <w:t>bị</w:t>
      </w:r>
      <w:proofErr w:type="spellEnd"/>
      <w:r w:rsidR="00875F75">
        <w:rPr>
          <w:rFonts w:ascii="Times New Roman" w:hAnsi="Times New Roman"/>
          <w:color w:val="000000"/>
          <w:sz w:val="24"/>
          <w:szCs w:val="24"/>
          <w:lang w:val="en-US"/>
        </w:rPr>
        <w:t xml:space="preserve"> </w:t>
      </w:r>
      <w:r w:rsidRPr="004015B7">
        <w:rPr>
          <w:rFonts w:ascii="Times New Roman" w:hAnsi="Times New Roman"/>
          <w:color w:val="000000"/>
          <w:sz w:val="24"/>
          <w:szCs w:val="24"/>
          <w:lang w:val="vi-VN"/>
        </w:rPr>
        <w:t>giải thể</w:t>
      </w:r>
      <w:r w:rsidR="009B5024" w:rsidRPr="004015B7">
        <w:rPr>
          <w:rFonts w:ascii="Times New Roman" w:hAnsi="Times New Roman"/>
          <w:sz w:val="24"/>
          <w:szCs w:val="24"/>
          <w:lang w:val="vi-VN"/>
        </w:rPr>
        <w:t>.</w:t>
      </w:r>
    </w:p>
    <w:p w14:paraId="470A8CC5" w14:textId="77777777" w:rsidR="005851AB" w:rsidRPr="004015B7" w:rsidRDefault="005851AB" w:rsidP="00E07FFA">
      <w:pPr>
        <w:widowControl w:val="0"/>
        <w:ind w:left="1440"/>
        <w:jc w:val="both"/>
        <w:rPr>
          <w:rFonts w:ascii="Times New Roman" w:hAnsi="Times New Roman"/>
          <w:szCs w:val="24"/>
          <w:lang w:val="vi-VN"/>
        </w:rPr>
      </w:pPr>
    </w:p>
    <w:p w14:paraId="7AC746A4" w14:textId="77777777" w:rsidR="00476D86" w:rsidRPr="004D68B9" w:rsidRDefault="0071013D" w:rsidP="00E07FFA">
      <w:pPr>
        <w:pStyle w:val="Heading1"/>
        <w:rPr>
          <w:rFonts w:ascii="Times New Roman" w:hAnsi="Times New Roman"/>
          <w:szCs w:val="24"/>
          <w:lang w:val="en-GB"/>
        </w:rPr>
      </w:pPr>
      <w:proofErr w:type="spellStart"/>
      <w:r w:rsidRPr="004D68B9">
        <w:rPr>
          <w:rFonts w:ascii="Times New Roman" w:hAnsi="Times New Roman"/>
          <w:szCs w:val="24"/>
          <w:lang w:val="en-GB"/>
        </w:rPr>
        <w:t>Điều</w:t>
      </w:r>
      <w:proofErr w:type="spellEnd"/>
      <w:r w:rsidR="00C74129" w:rsidRPr="004D68B9">
        <w:rPr>
          <w:rFonts w:ascii="Times New Roman" w:hAnsi="Times New Roman"/>
          <w:szCs w:val="24"/>
          <w:lang w:val="en-GB"/>
        </w:rPr>
        <w:t xml:space="preserve"> </w:t>
      </w:r>
      <w:r w:rsidR="00C74129" w:rsidRPr="004D68B9">
        <w:rPr>
          <w:rFonts w:ascii="Times New Roman" w:hAnsi="Times New Roman"/>
          <w:szCs w:val="24"/>
          <w:lang w:val="vi-VN"/>
        </w:rPr>
        <w:t>2</w:t>
      </w:r>
      <w:r w:rsidR="00875F75">
        <w:rPr>
          <w:rFonts w:ascii="Times New Roman" w:hAnsi="Times New Roman"/>
          <w:szCs w:val="24"/>
        </w:rPr>
        <w:t>4</w:t>
      </w:r>
      <w:r w:rsidRPr="004D68B9">
        <w:rPr>
          <w:rFonts w:ascii="Times New Roman" w:hAnsi="Times New Roman"/>
          <w:szCs w:val="24"/>
          <w:lang w:val="en-GB"/>
        </w:rPr>
        <w:t>:</w:t>
      </w:r>
      <w:r w:rsidRPr="004D68B9">
        <w:rPr>
          <w:rFonts w:ascii="Times New Roman" w:hAnsi="Times New Roman"/>
          <w:szCs w:val="24"/>
          <w:lang w:val="en-GB"/>
        </w:rPr>
        <w:tab/>
      </w:r>
      <w:proofErr w:type="spellStart"/>
      <w:r w:rsidRPr="00CC392E">
        <w:rPr>
          <w:rFonts w:ascii="Times New Roman" w:hAnsi="Times New Roman"/>
          <w:szCs w:val="24"/>
          <w:lang w:val="en-GB"/>
        </w:rPr>
        <w:t>Thông</w:t>
      </w:r>
      <w:proofErr w:type="spellEnd"/>
      <w:r w:rsidRPr="00CC392E">
        <w:rPr>
          <w:rFonts w:ascii="Times New Roman" w:hAnsi="Times New Roman"/>
          <w:szCs w:val="24"/>
          <w:lang w:val="en-GB"/>
        </w:rPr>
        <w:t xml:space="preserve"> </w:t>
      </w:r>
      <w:proofErr w:type="spellStart"/>
      <w:r w:rsidRPr="00CC392E">
        <w:rPr>
          <w:rFonts w:ascii="Times New Roman" w:hAnsi="Times New Roman"/>
          <w:szCs w:val="24"/>
          <w:lang w:val="en-GB"/>
        </w:rPr>
        <w:t>Báo</w:t>
      </w:r>
      <w:proofErr w:type="spellEnd"/>
    </w:p>
    <w:p w14:paraId="49EE030E" w14:textId="77777777" w:rsidR="00656189" w:rsidRPr="004D68B9" w:rsidRDefault="00656189" w:rsidP="00E07FFA">
      <w:pPr>
        <w:pStyle w:val="AARHeading3"/>
        <w:spacing w:before="0" w:line="240" w:lineRule="auto"/>
        <w:ind w:left="720"/>
        <w:jc w:val="both"/>
        <w:rPr>
          <w:rFonts w:ascii="Times New Roman" w:hAnsi="Times New Roman"/>
          <w:sz w:val="24"/>
          <w:szCs w:val="24"/>
          <w:lang w:val="en-GB"/>
        </w:rPr>
      </w:pPr>
    </w:p>
    <w:p w14:paraId="4AF80521" w14:textId="77777777" w:rsidR="009B5024" w:rsidRPr="004D68B9" w:rsidRDefault="005851AB" w:rsidP="003113B8">
      <w:pPr>
        <w:pStyle w:val="AARHeading3"/>
        <w:numPr>
          <w:ilvl w:val="1"/>
          <w:numId w:val="42"/>
        </w:numPr>
        <w:tabs>
          <w:tab w:val="left" w:pos="1418"/>
        </w:tabs>
        <w:spacing w:before="0" w:line="240" w:lineRule="auto"/>
        <w:ind w:left="1418" w:hanging="1418"/>
        <w:jc w:val="both"/>
        <w:rPr>
          <w:rFonts w:ascii="Times New Roman" w:hAnsi="Times New Roman"/>
          <w:sz w:val="24"/>
          <w:szCs w:val="24"/>
          <w:lang w:val="en-GB"/>
        </w:rPr>
      </w:pPr>
      <w:proofErr w:type="spellStart"/>
      <w:r w:rsidRPr="004D68B9">
        <w:rPr>
          <w:rFonts w:ascii="Times New Roman" w:hAnsi="Times New Roman"/>
          <w:sz w:val="24"/>
          <w:szCs w:val="24"/>
          <w:lang w:val="en-GB"/>
        </w:rPr>
        <w:t>Trừ</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w:t>
      </w:r>
      <w:r w:rsidR="0071013D" w:rsidRPr="004D68B9">
        <w:rPr>
          <w:rFonts w:ascii="Times New Roman" w:hAnsi="Times New Roman"/>
          <w:sz w:val="24"/>
          <w:szCs w:val="24"/>
          <w:lang w:val="en-GB"/>
        </w:rPr>
        <w:t>ất</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cả</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các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thông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báo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và</w:t>
      </w:r>
      <w:proofErr w:type="spellEnd"/>
      <w:r w:rsidR="0071013D" w:rsidRPr="004D68B9">
        <w:rPr>
          <w:rFonts w:ascii="Times New Roman" w:hAnsi="Times New Roman"/>
          <w:sz w:val="24"/>
          <w:szCs w:val="24"/>
          <w:lang w:val="en-GB"/>
        </w:rPr>
        <w:t xml:space="preserve"> </w:t>
      </w:r>
      <w:proofErr w:type="spellStart"/>
      <w:r w:rsidR="00CC392E">
        <w:rPr>
          <w:rFonts w:ascii="Times New Roman" w:hAnsi="Times New Roman"/>
          <w:sz w:val="24"/>
          <w:szCs w:val="24"/>
          <w:lang w:val="en-GB"/>
        </w:rPr>
        <w:t>trao</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đổi</w:t>
      </w:r>
      <w:proofErr w:type="spellEnd"/>
      <w:r w:rsidR="00CC392E">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liên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lạc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theo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Điều</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Lệ</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này</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phải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được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lập</w:t>
      </w:r>
      <w:proofErr w:type="spellEnd"/>
      <w:r w:rsidR="0071013D" w:rsidRPr="004D68B9">
        <w:rPr>
          <w:rFonts w:ascii="Times New Roman" w:hAnsi="Times New Roman"/>
          <w:sz w:val="24"/>
          <w:szCs w:val="24"/>
          <w:lang w:val="en-GB"/>
        </w:rPr>
        <w:t xml:space="preserve"> </w:t>
      </w:r>
      <w:proofErr w:type="spellStart"/>
      <w:r w:rsidR="00296443">
        <w:rPr>
          <w:rFonts w:ascii="Times New Roman" w:hAnsi="Times New Roman"/>
          <w:sz w:val="24"/>
          <w:szCs w:val="24"/>
          <w:lang w:val="en-GB"/>
        </w:rPr>
        <w:t>thành</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văn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bả</w:t>
      </w:r>
      <w:r w:rsidR="00A57500" w:rsidRPr="004D68B9">
        <w:rPr>
          <w:rFonts w:ascii="Times New Roman" w:hAnsi="Times New Roman"/>
          <w:sz w:val="24"/>
          <w:szCs w:val="24"/>
          <w:lang w:val="en-GB"/>
        </w:rPr>
        <w:t>n</w:t>
      </w:r>
      <w:proofErr w:type="spellEnd"/>
      <w:r w:rsidR="00A57500" w:rsidRPr="004D68B9">
        <w:rPr>
          <w:rFonts w:ascii="Times New Roman" w:hAnsi="Times New Roman"/>
          <w:sz w:val="24"/>
          <w:szCs w:val="24"/>
          <w:lang w:val="vi-VN"/>
        </w:rPr>
        <w:t xml:space="preserve"> </w:t>
      </w:r>
      <w:proofErr w:type="spellStart"/>
      <w:r w:rsidR="0071013D" w:rsidRPr="004D68B9">
        <w:rPr>
          <w:rFonts w:ascii="Times New Roman" w:hAnsi="Times New Roman"/>
          <w:sz w:val="24"/>
          <w:szCs w:val="24"/>
          <w:lang w:val="en-GB"/>
        </w:rPr>
        <w:t>bằng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tiếng</w:t>
      </w:r>
      <w:proofErr w:type="spellEnd"/>
      <w:r w:rsidR="009B5024" w:rsidRPr="004D68B9">
        <w:rPr>
          <w:rFonts w:ascii="Times New Roman" w:hAnsi="Times New Roman"/>
          <w:sz w:val="24"/>
          <w:szCs w:val="24"/>
          <w:lang w:val="en-GB"/>
        </w:rPr>
        <w:t xml:space="preserve"> </w:t>
      </w:r>
      <w:r w:rsidR="00CC392E">
        <w:rPr>
          <w:rFonts w:ascii="Times New Roman" w:hAnsi="Times New Roman"/>
          <w:sz w:val="24"/>
          <w:szCs w:val="24"/>
          <w:lang w:val="en-GB"/>
        </w:rPr>
        <w:t>Anh</w:t>
      </w:r>
      <w:r w:rsidR="009B5024" w:rsidRPr="004D68B9">
        <w:rPr>
          <w:rFonts w:ascii="Times New Roman" w:hAnsi="Times New Roman"/>
          <w:sz w:val="24"/>
          <w:szCs w:val="24"/>
          <w:lang w:val="en-GB"/>
        </w:rPr>
        <w:t xml:space="preserve"> </w:t>
      </w:r>
      <w:r w:rsidR="00A57500" w:rsidRPr="004D68B9">
        <w:rPr>
          <w:rFonts w:ascii="Times New Roman" w:hAnsi="Times New Roman"/>
          <w:sz w:val="24"/>
          <w:szCs w:val="24"/>
          <w:lang w:val="vi-VN"/>
        </w:rPr>
        <w:t xml:space="preserve">(và </w:t>
      </w:r>
      <w:proofErr w:type="spellStart"/>
      <w:r w:rsidR="0071013D" w:rsidRPr="004D68B9">
        <w:rPr>
          <w:rFonts w:ascii="Times New Roman" w:hAnsi="Times New Roman"/>
          <w:sz w:val="24"/>
          <w:szCs w:val="24"/>
          <w:lang w:val="en-GB"/>
        </w:rPr>
        <w:t>tiếng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Việt</w:t>
      </w:r>
      <w:proofErr w:type="spellEnd"/>
      <w:r w:rsidR="00A57500" w:rsidRPr="004D68B9">
        <w:rPr>
          <w:rFonts w:ascii="Times New Roman" w:hAnsi="Times New Roman"/>
          <w:sz w:val="24"/>
          <w:szCs w:val="24"/>
          <w:lang w:val="vi-VN"/>
        </w:rPr>
        <w:t xml:space="preserve"> nếu Pháp Luật yêu cầu)</w:t>
      </w:r>
      <w:r w:rsidR="009B5024"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và</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sẽ</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được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gửi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bằng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thư</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bảo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đảm</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chuyển</w:t>
      </w:r>
      <w:proofErr w:type="spellEnd"/>
      <w:r w:rsidR="0071013D" w:rsidRPr="004D68B9">
        <w:rPr>
          <w:rFonts w:ascii="Times New Roman" w:hAnsi="Times New Roman"/>
          <w:sz w:val="24"/>
          <w:szCs w:val="24"/>
          <w:lang w:val="en-GB"/>
        </w:rPr>
        <w:t xml:space="preserve"> </w:t>
      </w:r>
      <w:proofErr w:type="spellStart"/>
      <w:r w:rsidR="00CC392E" w:rsidRPr="004D68B9">
        <w:rPr>
          <w:rFonts w:ascii="Times New Roman" w:hAnsi="Times New Roman"/>
          <w:sz w:val="24"/>
          <w:szCs w:val="24"/>
          <w:lang w:val="en-GB"/>
        </w:rPr>
        <w:t>phát</w:t>
      </w:r>
      <w:proofErr w:type="spellEnd"/>
      <w:r w:rsidR="00CC392E"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nhanh</w:t>
      </w:r>
      <w:proofErr w:type="spellEnd"/>
      <w:r w:rsidR="00CC392E">
        <w:rPr>
          <w:rFonts w:ascii="Times New Roman" w:hAnsi="Times New Roman"/>
          <w:sz w:val="24"/>
          <w:szCs w:val="24"/>
          <w:lang w:val="en-GB"/>
        </w:rPr>
        <w:t xml:space="preserve">, </w:t>
      </w:r>
      <w:proofErr w:type="spellStart"/>
      <w:r w:rsidRPr="004D68B9">
        <w:rPr>
          <w:rFonts w:ascii="Times New Roman" w:hAnsi="Times New Roman"/>
          <w:sz w:val="24"/>
          <w:szCs w:val="24"/>
          <w:lang w:val="en-GB"/>
        </w:rPr>
        <w:t>thư</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điện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tử</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hoặc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bằng</w:t>
      </w:r>
      <w:proofErr w:type="spellEnd"/>
      <w:r w:rsidR="0071013D" w:rsidRPr="004D68B9">
        <w:rPr>
          <w:rFonts w:ascii="Times New Roman" w:hAnsi="Times New Roman"/>
          <w:sz w:val="24"/>
          <w:szCs w:val="24"/>
          <w:lang w:val="en-GB"/>
        </w:rPr>
        <w:t xml:space="preserve"> fax </w:t>
      </w:r>
      <w:proofErr w:type="spellStart"/>
      <w:r w:rsidR="00CC392E">
        <w:rPr>
          <w:rFonts w:ascii="Times New Roman" w:hAnsi="Times New Roman"/>
          <w:sz w:val="24"/>
          <w:szCs w:val="24"/>
          <w:lang w:val="en-GB"/>
        </w:rPr>
        <w:t>đến</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địa</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chỉ</w:t>
      </w:r>
      <w:proofErr w:type="spellEnd"/>
      <w:r w:rsidR="009B5024" w:rsidRPr="004D68B9">
        <w:rPr>
          <w:rFonts w:ascii="Times New Roman" w:hAnsi="Times New Roman"/>
          <w:sz w:val="24"/>
          <w:szCs w:val="24"/>
          <w:lang w:val="en-GB"/>
        </w:rPr>
        <w:t>:</w:t>
      </w:r>
    </w:p>
    <w:p w14:paraId="27E9A30C" w14:textId="77777777" w:rsidR="00656189" w:rsidRPr="004D68B9" w:rsidRDefault="00656189" w:rsidP="00E07FFA">
      <w:pPr>
        <w:pStyle w:val="AARHeading3"/>
        <w:spacing w:before="0" w:line="240" w:lineRule="auto"/>
        <w:ind w:left="720"/>
        <w:jc w:val="both"/>
        <w:rPr>
          <w:rFonts w:ascii="Times New Roman" w:hAnsi="Times New Roman"/>
          <w:sz w:val="24"/>
          <w:szCs w:val="24"/>
          <w:lang w:val="en-GB"/>
        </w:rPr>
      </w:pPr>
    </w:p>
    <w:p w14:paraId="4920D7F4" w14:textId="77777777" w:rsidR="004B4F8A" w:rsidRPr="004D68B9" w:rsidRDefault="00296443" w:rsidP="00296443">
      <w:pPr>
        <w:pStyle w:val="AARHeading3"/>
        <w:numPr>
          <w:ilvl w:val="2"/>
          <w:numId w:val="43"/>
        </w:numPr>
        <w:spacing w:before="0" w:line="240" w:lineRule="auto"/>
        <w:ind w:left="2127" w:hanging="709"/>
        <w:jc w:val="both"/>
        <w:rPr>
          <w:rFonts w:ascii="Times New Roman" w:hAnsi="Times New Roman"/>
          <w:sz w:val="24"/>
          <w:szCs w:val="24"/>
          <w:lang w:val="en-GB"/>
        </w:rPr>
      </w:pPr>
      <w:proofErr w:type="spellStart"/>
      <w:r>
        <w:rPr>
          <w:rFonts w:ascii="Times New Roman" w:hAnsi="Times New Roman"/>
          <w:sz w:val="24"/>
          <w:szCs w:val="24"/>
          <w:lang w:val="en-GB"/>
        </w:rPr>
        <w:t>t</w:t>
      </w:r>
      <w:r w:rsidR="0071013D" w:rsidRPr="004D68B9">
        <w:rPr>
          <w:rFonts w:ascii="Times New Roman" w:hAnsi="Times New Roman"/>
          <w:sz w:val="24"/>
          <w:szCs w:val="24"/>
          <w:lang w:val="en-GB"/>
        </w:rPr>
        <w:t>rong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trường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hợp</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gửi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cho</w:t>
      </w:r>
      <w:proofErr w:type="spellEnd"/>
      <w:r w:rsidR="0071013D" w:rsidRPr="004D68B9">
        <w:rPr>
          <w:rFonts w:ascii="Times New Roman" w:hAnsi="Times New Roman"/>
          <w:sz w:val="24"/>
          <w:szCs w:val="24"/>
          <w:lang w:val="en-GB"/>
        </w:rPr>
        <w:t xml:space="preserve"> </w:t>
      </w:r>
      <w:proofErr w:type="spellStart"/>
      <w:r>
        <w:rPr>
          <w:rFonts w:ascii="Times New Roman" w:hAnsi="Times New Roman"/>
          <w:sz w:val="24"/>
          <w:szCs w:val="24"/>
          <w:lang w:val="en-GB"/>
        </w:rPr>
        <w:t>Các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sidR="004B4F8A"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gửi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đến</w:t>
      </w:r>
      <w:proofErr w:type="spellEnd"/>
      <w:r w:rsidR="004B4F8A" w:rsidRPr="004D68B9">
        <w:rPr>
          <w:rFonts w:ascii="Times New Roman" w:hAnsi="Times New Roman"/>
          <w:sz w:val="24"/>
          <w:szCs w:val="24"/>
          <w:lang w:val="en-GB"/>
        </w:rPr>
        <w:t xml:space="preserve"> </w:t>
      </w:r>
      <w:proofErr w:type="spellStart"/>
      <w:r w:rsidR="004A6C0A">
        <w:rPr>
          <w:rFonts w:ascii="Times New Roman" w:eastAsia="MS Mincho" w:hAnsi="Times New Roman"/>
          <w:sz w:val="24"/>
          <w:szCs w:val="24"/>
          <w:lang w:val="en-GB" w:eastAsia="ja-JP"/>
        </w:rPr>
        <w:t>thành</w:t>
      </w:r>
      <w:proofErr w:type="spellEnd"/>
      <w:r w:rsidR="004A6C0A">
        <w:rPr>
          <w:rFonts w:ascii="Times New Roman" w:eastAsia="MS Mincho" w:hAnsi="Times New Roman"/>
          <w:sz w:val="24"/>
          <w:szCs w:val="24"/>
          <w:lang w:val="en-GB" w:eastAsia="ja-JP"/>
        </w:rPr>
        <w:t xml:space="preserve"> </w:t>
      </w:r>
      <w:proofErr w:type="spellStart"/>
      <w:r w:rsidR="004A6C0A">
        <w:rPr>
          <w:rFonts w:ascii="Times New Roman" w:eastAsia="MS Mincho" w:hAnsi="Times New Roman"/>
          <w:sz w:val="24"/>
          <w:szCs w:val="24"/>
          <w:lang w:val="en-GB" w:eastAsia="ja-JP"/>
        </w:rPr>
        <w:t>viên</w:t>
      </w:r>
      <w:proofErr w:type="spellEnd"/>
      <w:r w:rsidR="004A6C0A">
        <w:rPr>
          <w:rFonts w:ascii="Times New Roman" w:eastAsia="MS Mincho" w:hAnsi="Times New Roman"/>
          <w:sz w:val="24"/>
          <w:szCs w:val="24"/>
          <w:lang w:val="en-GB" w:eastAsia="ja-JP"/>
        </w:rPr>
        <w:t xml:space="preserve"> </w:t>
      </w:r>
      <w:proofErr w:type="spellStart"/>
      <w:r w:rsidR="004A6C0A">
        <w:rPr>
          <w:rFonts w:ascii="Times New Roman" w:eastAsia="MS Mincho" w:hAnsi="Times New Roman"/>
          <w:sz w:val="24"/>
          <w:szCs w:val="24"/>
          <w:lang w:val="en-GB" w:eastAsia="ja-JP"/>
        </w:rPr>
        <w:t>hội</w:t>
      </w:r>
      <w:proofErr w:type="spellEnd"/>
      <w:r w:rsidR="004A6C0A">
        <w:rPr>
          <w:rFonts w:ascii="Times New Roman" w:eastAsia="MS Mincho" w:hAnsi="Times New Roman"/>
          <w:sz w:val="24"/>
          <w:szCs w:val="24"/>
          <w:lang w:val="en-GB" w:eastAsia="ja-JP"/>
        </w:rPr>
        <w:t xml:space="preserve"> </w:t>
      </w:r>
      <w:proofErr w:type="spellStart"/>
      <w:r w:rsidR="004A6C0A">
        <w:rPr>
          <w:rFonts w:ascii="Times New Roman" w:eastAsia="MS Mincho" w:hAnsi="Times New Roman"/>
          <w:sz w:val="24"/>
          <w:szCs w:val="24"/>
          <w:lang w:val="en-GB" w:eastAsia="ja-JP"/>
        </w:rPr>
        <w:t>đồng</w:t>
      </w:r>
      <w:proofErr w:type="spellEnd"/>
      <w:r w:rsidR="004A6C0A">
        <w:rPr>
          <w:rFonts w:ascii="Times New Roman" w:eastAsia="MS Mincho" w:hAnsi="Times New Roman"/>
          <w:sz w:val="24"/>
          <w:szCs w:val="24"/>
          <w:lang w:val="en-GB" w:eastAsia="ja-JP"/>
        </w:rPr>
        <w:t xml:space="preserve"> </w:t>
      </w:r>
      <w:proofErr w:type="spellStart"/>
      <w:r w:rsidR="004A6C0A">
        <w:rPr>
          <w:rFonts w:ascii="Times New Roman" w:eastAsia="MS Mincho" w:hAnsi="Times New Roman"/>
          <w:sz w:val="24"/>
          <w:szCs w:val="24"/>
          <w:lang w:val="en-GB" w:eastAsia="ja-JP"/>
        </w:rPr>
        <w:t>quản</w:t>
      </w:r>
      <w:proofErr w:type="spellEnd"/>
      <w:r w:rsidR="004A6C0A">
        <w:rPr>
          <w:rFonts w:ascii="Times New Roman" w:eastAsia="MS Mincho" w:hAnsi="Times New Roman"/>
          <w:sz w:val="24"/>
          <w:szCs w:val="24"/>
          <w:lang w:val="en-GB" w:eastAsia="ja-JP"/>
        </w:rPr>
        <w:t xml:space="preserve"> </w:t>
      </w:r>
      <w:proofErr w:type="spellStart"/>
      <w:r w:rsidR="004A6C0A">
        <w:rPr>
          <w:rFonts w:ascii="Times New Roman" w:eastAsia="MS Mincho" w:hAnsi="Times New Roman"/>
          <w:sz w:val="24"/>
          <w:szCs w:val="24"/>
          <w:lang w:val="en-GB" w:eastAsia="ja-JP"/>
        </w:rPr>
        <w:t>trị</w:t>
      </w:r>
      <w:proofErr w:type="spellEnd"/>
      <w:r w:rsidR="004D50C2" w:rsidRPr="004D68B9">
        <w:rPr>
          <w:rFonts w:ascii="Times New Roman" w:eastAsia="MS Mincho" w:hAnsi="Times New Roman"/>
          <w:sz w:val="24"/>
          <w:szCs w:val="24"/>
          <w:lang w:val="en-GB" w:eastAsia="ja-JP"/>
        </w:rPr>
        <w:t xml:space="preserve"> </w:t>
      </w:r>
      <w:proofErr w:type="spellStart"/>
      <w:r w:rsidR="004D50C2" w:rsidRPr="004D68B9">
        <w:rPr>
          <w:rFonts w:ascii="Times New Roman" w:eastAsia="MS Mincho" w:hAnsi="Times New Roman"/>
          <w:sz w:val="24"/>
          <w:szCs w:val="24"/>
          <w:lang w:val="en-GB" w:eastAsia="ja-JP"/>
        </w:rPr>
        <w:t>đại</w:t>
      </w:r>
      <w:proofErr w:type="spellEnd"/>
      <w:r w:rsidR="004D50C2" w:rsidRPr="004D68B9">
        <w:rPr>
          <w:rFonts w:ascii="Times New Roman" w:eastAsia="MS Mincho" w:hAnsi="Times New Roman"/>
          <w:sz w:val="24"/>
          <w:szCs w:val="24"/>
          <w:lang w:val="en-GB" w:eastAsia="ja-JP"/>
        </w:rPr>
        <w:t xml:space="preserve"> </w:t>
      </w:r>
      <w:proofErr w:type="spellStart"/>
      <w:r w:rsidR="004D50C2" w:rsidRPr="004D68B9">
        <w:rPr>
          <w:rFonts w:ascii="Times New Roman" w:eastAsia="MS Mincho" w:hAnsi="Times New Roman"/>
          <w:sz w:val="24"/>
          <w:szCs w:val="24"/>
          <w:lang w:val="en-GB" w:eastAsia="ja-JP"/>
        </w:rPr>
        <w:t>diện</w:t>
      </w:r>
      <w:proofErr w:type="spellEnd"/>
      <w:r w:rsidR="004D50C2" w:rsidRPr="004D68B9">
        <w:rPr>
          <w:rFonts w:ascii="Times New Roman" w:hAnsi="Times New Roman"/>
          <w:sz w:val="24"/>
          <w:szCs w:val="24"/>
          <w:lang w:val="en-GB"/>
        </w:rPr>
        <w:t xml:space="preserve"> </w:t>
      </w:r>
      <w:r w:rsidR="00471AB4" w:rsidRPr="004D68B9">
        <w:rPr>
          <w:rFonts w:ascii="Times New Roman" w:hAnsi="Times New Roman"/>
          <w:sz w:val="24"/>
          <w:szCs w:val="24"/>
          <w:lang w:val="vi-VN"/>
        </w:rPr>
        <w:t xml:space="preserve">hoặc </w:t>
      </w:r>
      <w:r w:rsidR="004A6C0A" w:rsidRPr="004D68B9">
        <w:rPr>
          <w:rFonts w:ascii="Times New Roman" w:hAnsi="Times New Roman"/>
          <w:sz w:val="24"/>
          <w:szCs w:val="24"/>
          <w:lang w:val="vi-VN"/>
        </w:rPr>
        <w:t xml:space="preserve">giám đốc </w:t>
      </w:r>
      <w:proofErr w:type="spellStart"/>
      <w:r w:rsidR="0071013D" w:rsidRPr="004D68B9">
        <w:rPr>
          <w:rFonts w:ascii="Times New Roman" w:hAnsi="Times New Roman"/>
          <w:sz w:val="24"/>
          <w:szCs w:val="24"/>
          <w:lang w:val="en-GB"/>
        </w:rPr>
        <w:t>của</w:t>
      </w:r>
      <w:proofErr w:type="spellEnd"/>
      <w:r w:rsidR="0071013D" w:rsidRPr="004D68B9">
        <w:rPr>
          <w:rFonts w:ascii="Times New Roman" w:hAnsi="Times New Roman"/>
          <w:sz w:val="24"/>
          <w:szCs w:val="24"/>
          <w:lang w:val="en-GB"/>
        </w:rPr>
        <w:t xml:space="preserve"> </w:t>
      </w:r>
      <w:proofErr w:type="spellStart"/>
      <w:r>
        <w:rPr>
          <w:rFonts w:ascii="Times New Roman" w:hAnsi="Times New Roman"/>
          <w:sz w:val="24"/>
          <w:szCs w:val="24"/>
          <w:lang w:val="en-GB"/>
        </w:rPr>
        <w:t>Các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tại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địa</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chỉ</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của</w:t>
      </w:r>
      <w:proofErr w:type="spellEnd"/>
      <w:r w:rsidR="0071013D" w:rsidRPr="004D68B9">
        <w:rPr>
          <w:rFonts w:ascii="Times New Roman" w:hAnsi="Times New Roman"/>
          <w:sz w:val="24"/>
          <w:szCs w:val="24"/>
          <w:lang w:val="en-GB"/>
        </w:rPr>
        <w:t xml:space="preserve"> </w:t>
      </w:r>
      <w:proofErr w:type="spellStart"/>
      <w:r>
        <w:rPr>
          <w:rFonts w:ascii="Times New Roman" w:hAnsi="Times New Roman"/>
          <w:sz w:val="24"/>
          <w:szCs w:val="24"/>
          <w:lang w:val="en-GB"/>
        </w:rPr>
        <w:t>Các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được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nêu</w:t>
      </w:r>
      <w:proofErr w:type="spellEnd"/>
      <w:r w:rsidR="0071013D" w:rsidRPr="004D68B9">
        <w:rPr>
          <w:rFonts w:ascii="Times New Roman" w:hAnsi="Times New Roman"/>
          <w:sz w:val="24"/>
          <w:szCs w:val="24"/>
          <w:lang w:val="en-GB"/>
        </w:rPr>
        <w:t xml:space="preserve"> ở </w:t>
      </w:r>
      <w:proofErr w:type="spellStart"/>
      <w:r w:rsidR="0071013D" w:rsidRPr="004D68B9">
        <w:rPr>
          <w:rFonts w:ascii="Times New Roman" w:hAnsi="Times New Roman"/>
          <w:sz w:val="24"/>
          <w:szCs w:val="24"/>
          <w:lang w:val="en-GB"/>
        </w:rPr>
        <w:t>trên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hoặc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tại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địa</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chỉ</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khác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mà</w:t>
      </w:r>
      <w:proofErr w:type="spellEnd"/>
      <w:r w:rsidR="0071013D" w:rsidRPr="004D68B9">
        <w:rPr>
          <w:rFonts w:ascii="Times New Roman" w:hAnsi="Times New Roman"/>
          <w:sz w:val="24"/>
          <w:szCs w:val="24"/>
          <w:lang w:val="en-GB"/>
        </w:rPr>
        <w:t xml:space="preserve"> </w:t>
      </w:r>
      <w:proofErr w:type="spellStart"/>
      <w:r>
        <w:rPr>
          <w:rFonts w:ascii="Times New Roman" w:hAnsi="Times New Roman"/>
          <w:sz w:val="24"/>
          <w:szCs w:val="24"/>
          <w:lang w:val="en-GB"/>
        </w:rPr>
        <w:t>Các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thông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báo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Công</w:t>
      </w:r>
      <w:proofErr w:type="spellEnd"/>
      <w:r w:rsidR="0071013D" w:rsidRPr="004D68B9">
        <w:rPr>
          <w:rFonts w:ascii="Times New Roman" w:hAnsi="Times New Roman"/>
          <w:sz w:val="24"/>
          <w:szCs w:val="24"/>
          <w:lang w:val="en-GB"/>
        </w:rPr>
        <w:t xml:space="preserve"> Ty;</w:t>
      </w:r>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hoặc</w:t>
      </w:r>
      <w:proofErr w:type="spellEnd"/>
    </w:p>
    <w:p w14:paraId="0C098841" w14:textId="77777777" w:rsidR="00827F71" w:rsidRPr="004D68B9" w:rsidRDefault="00827F71" w:rsidP="00296443">
      <w:pPr>
        <w:pStyle w:val="AARHeading5"/>
        <w:spacing w:before="0" w:line="240" w:lineRule="auto"/>
        <w:ind w:leftChars="590" w:left="2125" w:hanging="709"/>
        <w:jc w:val="both"/>
        <w:rPr>
          <w:rFonts w:ascii="Times New Roman" w:hAnsi="Times New Roman"/>
          <w:sz w:val="24"/>
          <w:szCs w:val="24"/>
          <w:lang w:val="en-GB"/>
        </w:rPr>
      </w:pPr>
    </w:p>
    <w:p w14:paraId="64BCEC92" w14:textId="77777777" w:rsidR="00827F71" w:rsidRPr="004D68B9" w:rsidRDefault="00296443" w:rsidP="00296443">
      <w:pPr>
        <w:pStyle w:val="AARHeading3"/>
        <w:numPr>
          <w:ilvl w:val="2"/>
          <w:numId w:val="43"/>
        </w:numPr>
        <w:spacing w:before="0" w:line="240" w:lineRule="auto"/>
        <w:ind w:left="2127" w:hanging="709"/>
        <w:jc w:val="both"/>
        <w:rPr>
          <w:rFonts w:ascii="Times New Roman" w:hAnsi="Times New Roman"/>
          <w:sz w:val="24"/>
          <w:szCs w:val="24"/>
          <w:lang w:val="en-GB"/>
        </w:rPr>
      </w:pPr>
      <w:proofErr w:type="spellStart"/>
      <w:r>
        <w:rPr>
          <w:rFonts w:ascii="Times New Roman" w:hAnsi="Times New Roman"/>
          <w:sz w:val="24"/>
          <w:szCs w:val="24"/>
          <w:lang w:val="en-GB"/>
        </w:rPr>
        <w:t>t</w:t>
      </w:r>
      <w:r w:rsidR="0071013D" w:rsidRPr="004D68B9">
        <w:rPr>
          <w:rFonts w:ascii="Times New Roman" w:hAnsi="Times New Roman"/>
          <w:sz w:val="24"/>
          <w:szCs w:val="24"/>
          <w:lang w:val="en-GB"/>
        </w:rPr>
        <w:t>rong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trường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hợp</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gửi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Công</w:t>
      </w:r>
      <w:proofErr w:type="spellEnd"/>
      <w:r w:rsidR="0071013D" w:rsidRPr="004D68B9">
        <w:rPr>
          <w:rFonts w:ascii="Times New Roman" w:hAnsi="Times New Roman"/>
          <w:sz w:val="24"/>
          <w:szCs w:val="24"/>
          <w:lang w:val="en-GB"/>
        </w:rPr>
        <w:t xml:space="preserve"> Ty, </w:t>
      </w:r>
      <w:proofErr w:type="spellStart"/>
      <w:r w:rsidR="0071013D" w:rsidRPr="004D68B9">
        <w:rPr>
          <w:rFonts w:ascii="Times New Roman" w:hAnsi="Times New Roman"/>
          <w:sz w:val="24"/>
          <w:szCs w:val="24"/>
          <w:lang w:val="en-GB"/>
        </w:rPr>
        <w:t>gửi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đến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Tổng</w:t>
      </w:r>
      <w:proofErr w:type="spellEnd"/>
      <w:r w:rsidR="0071013D" w:rsidRPr="004D68B9">
        <w:rPr>
          <w:rFonts w:ascii="Times New Roman" w:hAnsi="Times New Roman"/>
          <w:sz w:val="24"/>
          <w:szCs w:val="24"/>
          <w:lang w:val="en-GB"/>
        </w:rPr>
        <w:t xml:space="preserve"> </w:t>
      </w:r>
      <w:proofErr w:type="spellStart"/>
      <w:r w:rsidR="0071013D" w:rsidRPr="00CC392E">
        <w:rPr>
          <w:rFonts w:ascii="Times New Roman" w:hAnsi="Times New Roman"/>
          <w:sz w:val="24"/>
          <w:szCs w:val="24"/>
          <w:lang w:val="en-GB"/>
        </w:rPr>
        <w:t>Giám</w:t>
      </w:r>
      <w:proofErr w:type="spellEnd"/>
      <w:r w:rsidR="0071013D" w:rsidRPr="00CC392E">
        <w:rPr>
          <w:rFonts w:ascii="Times New Roman" w:hAnsi="Times New Roman"/>
          <w:sz w:val="24"/>
          <w:szCs w:val="24"/>
          <w:lang w:val="en-GB"/>
        </w:rPr>
        <w:t xml:space="preserve"> </w:t>
      </w:r>
      <w:proofErr w:type="spellStart"/>
      <w:r w:rsidR="0071013D" w:rsidRPr="00CC392E">
        <w:rPr>
          <w:rFonts w:ascii="Times New Roman" w:hAnsi="Times New Roman"/>
          <w:sz w:val="24"/>
          <w:szCs w:val="24"/>
          <w:lang w:val="en-GB"/>
        </w:rPr>
        <w:t>Đốc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tại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địa</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chỉ</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Trụ</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Sở</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Chính</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được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nêu</w:t>
      </w:r>
      <w:proofErr w:type="spellEnd"/>
      <w:r w:rsidR="0071013D" w:rsidRPr="004D68B9">
        <w:rPr>
          <w:rFonts w:ascii="Times New Roman" w:hAnsi="Times New Roman"/>
          <w:sz w:val="24"/>
          <w:szCs w:val="24"/>
          <w:lang w:val="en-GB"/>
        </w:rPr>
        <w:t xml:space="preserve"> ở </w:t>
      </w:r>
      <w:proofErr w:type="spellStart"/>
      <w:r w:rsidR="0071013D" w:rsidRPr="004D68B9">
        <w:rPr>
          <w:rFonts w:ascii="Times New Roman" w:hAnsi="Times New Roman"/>
          <w:sz w:val="24"/>
          <w:szCs w:val="24"/>
          <w:lang w:val="en-GB"/>
        </w:rPr>
        <w:t>trên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hoặc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tại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địa</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chỉ</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khác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mà</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Công</w:t>
      </w:r>
      <w:proofErr w:type="spellEnd"/>
      <w:r w:rsidR="0071013D" w:rsidRPr="004D68B9">
        <w:rPr>
          <w:rFonts w:ascii="Times New Roman" w:hAnsi="Times New Roman"/>
          <w:sz w:val="24"/>
          <w:szCs w:val="24"/>
          <w:lang w:val="en-GB"/>
        </w:rPr>
        <w:t xml:space="preserve"> Ty </w:t>
      </w:r>
      <w:proofErr w:type="spellStart"/>
      <w:r w:rsidR="0071013D" w:rsidRPr="004D68B9">
        <w:rPr>
          <w:rFonts w:ascii="Times New Roman" w:hAnsi="Times New Roman"/>
          <w:sz w:val="24"/>
          <w:szCs w:val="24"/>
          <w:lang w:val="en-GB"/>
        </w:rPr>
        <w:t>thông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báo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cho</w:t>
      </w:r>
      <w:proofErr w:type="spellEnd"/>
      <w:r w:rsidR="0071013D" w:rsidRPr="004D68B9">
        <w:rPr>
          <w:rFonts w:ascii="Times New Roman" w:hAnsi="Times New Roman"/>
          <w:sz w:val="24"/>
          <w:szCs w:val="24"/>
          <w:lang w:val="en-GB"/>
        </w:rPr>
        <w:t xml:space="preserve"> </w:t>
      </w:r>
      <w:proofErr w:type="spellStart"/>
      <w:r>
        <w:rPr>
          <w:rFonts w:ascii="Times New Roman" w:hAnsi="Times New Roman"/>
          <w:sz w:val="24"/>
          <w:szCs w:val="24"/>
          <w:lang w:val="en-GB"/>
        </w:rPr>
        <w:t>Các</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Thành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Viên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hoặc</w:t>
      </w:r>
      <w:proofErr w:type="spellEnd"/>
    </w:p>
    <w:p w14:paraId="3ECC7767" w14:textId="77777777" w:rsidR="00827F71" w:rsidRPr="004D68B9" w:rsidRDefault="00827F71" w:rsidP="00296443">
      <w:pPr>
        <w:pStyle w:val="AARHeading3"/>
        <w:spacing w:before="0" w:line="240" w:lineRule="auto"/>
        <w:ind w:left="2127" w:hanging="709"/>
        <w:jc w:val="both"/>
        <w:rPr>
          <w:rFonts w:ascii="Times New Roman" w:hAnsi="Times New Roman"/>
          <w:sz w:val="24"/>
          <w:szCs w:val="24"/>
          <w:lang w:val="en-GB"/>
        </w:rPr>
      </w:pPr>
    </w:p>
    <w:p w14:paraId="450D8681" w14:textId="77777777" w:rsidR="004B4F8A" w:rsidRPr="004D68B9" w:rsidRDefault="00296443" w:rsidP="00296443">
      <w:pPr>
        <w:pStyle w:val="AARHeading3"/>
        <w:numPr>
          <w:ilvl w:val="2"/>
          <w:numId w:val="43"/>
        </w:numPr>
        <w:spacing w:before="0" w:line="240" w:lineRule="auto"/>
        <w:ind w:left="2127" w:hanging="709"/>
        <w:jc w:val="both"/>
        <w:rPr>
          <w:rFonts w:ascii="Times New Roman" w:hAnsi="Times New Roman"/>
          <w:sz w:val="24"/>
          <w:szCs w:val="24"/>
          <w:lang w:val="en-GB"/>
        </w:rPr>
      </w:pPr>
      <w:proofErr w:type="spellStart"/>
      <w:r>
        <w:rPr>
          <w:rFonts w:ascii="Times New Roman" w:hAnsi="Times New Roman"/>
          <w:sz w:val="24"/>
          <w:szCs w:val="24"/>
          <w:lang w:val="en-GB"/>
        </w:rPr>
        <w:t>t</w:t>
      </w:r>
      <w:r w:rsidR="0071013D" w:rsidRPr="004D68B9">
        <w:rPr>
          <w:rFonts w:ascii="Times New Roman" w:hAnsi="Times New Roman"/>
          <w:sz w:val="24"/>
          <w:szCs w:val="24"/>
          <w:lang w:val="en-GB"/>
        </w:rPr>
        <w:t>rong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trường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hợp</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gửi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cho</w:t>
      </w:r>
      <w:proofErr w:type="spellEnd"/>
      <w:r w:rsidR="0071013D"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Người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Đại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Diện</w:t>
      </w:r>
      <w:proofErr w:type="spellEnd"/>
      <w:r w:rsidR="00C65085" w:rsidRPr="004D68B9">
        <w:rPr>
          <w:rFonts w:ascii="Times New Roman" w:hAnsi="Times New Roman"/>
          <w:sz w:val="24"/>
          <w:szCs w:val="24"/>
          <w:lang w:val="en-GB"/>
        </w:rPr>
        <w:t xml:space="preserve"> Theo </w:t>
      </w:r>
      <w:proofErr w:type="spellStart"/>
      <w:r w:rsidR="00C65085" w:rsidRPr="004D68B9">
        <w:rPr>
          <w:rFonts w:ascii="Times New Roman" w:hAnsi="Times New Roman"/>
          <w:sz w:val="24"/>
          <w:szCs w:val="24"/>
          <w:lang w:val="en-GB"/>
        </w:rPr>
        <w:t>Ủy</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Quyền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gửi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đến</w:t>
      </w:r>
      <w:proofErr w:type="spellEnd"/>
      <w:r w:rsidR="0071013D" w:rsidRPr="004D68B9">
        <w:rPr>
          <w:rFonts w:ascii="Times New Roman" w:hAnsi="Times New Roman"/>
          <w:sz w:val="24"/>
          <w:szCs w:val="24"/>
          <w:lang w:val="en-GB"/>
        </w:rPr>
        <w:t xml:space="preserve"> </w:t>
      </w:r>
      <w:proofErr w:type="spellStart"/>
      <w:r w:rsidR="00CC392E">
        <w:rPr>
          <w:rFonts w:ascii="Times New Roman" w:hAnsi="Times New Roman"/>
          <w:sz w:val="24"/>
          <w:szCs w:val="24"/>
          <w:lang w:val="en-GB"/>
        </w:rPr>
        <w:t>từng</w:t>
      </w:r>
      <w:proofErr w:type="spellEnd"/>
      <w:r w:rsidR="00CC392E">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Người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Đại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Diện</w:t>
      </w:r>
      <w:proofErr w:type="spellEnd"/>
      <w:r w:rsidR="00C65085" w:rsidRPr="004D68B9">
        <w:rPr>
          <w:rFonts w:ascii="Times New Roman" w:hAnsi="Times New Roman"/>
          <w:sz w:val="24"/>
          <w:szCs w:val="24"/>
          <w:lang w:val="en-GB"/>
        </w:rPr>
        <w:t xml:space="preserve"> Theo </w:t>
      </w:r>
      <w:proofErr w:type="spellStart"/>
      <w:r w:rsidR="00C65085" w:rsidRPr="004D68B9">
        <w:rPr>
          <w:rFonts w:ascii="Times New Roman" w:hAnsi="Times New Roman"/>
          <w:sz w:val="24"/>
          <w:szCs w:val="24"/>
          <w:lang w:val="en-GB"/>
        </w:rPr>
        <w:t>Ủy</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Quyền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tại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địa</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chỉ</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mà</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mỗi</w:t>
      </w:r>
      <w:proofErr w:type="spellEnd"/>
      <w:r w:rsidR="0071013D"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Người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Đại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Diện</w:t>
      </w:r>
      <w:proofErr w:type="spellEnd"/>
      <w:r w:rsidR="00C65085" w:rsidRPr="004D68B9">
        <w:rPr>
          <w:rFonts w:ascii="Times New Roman" w:hAnsi="Times New Roman"/>
          <w:sz w:val="24"/>
          <w:szCs w:val="24"/>
          <w:lang w:val="en-GB"/>
        </w:rPr>
        <w:t xml:space="preserve"> Theo </w:t>
      </w:r>
      <w:proofErr w:type="spellStart"/>
      <w:r w:rsidR="00C65085" w:rsidRPr="004D68B9">
        <w:rPr>
          <w:rFonts w:ascii="Times New Roman" w:hAnsi="Times New Roman"/>
          <w:sz w:val="24"/>
          <w:szCs w:val="24"/>
          <w:lang w:val="en-GB"/>
        </w:rPr>
        <w:t>Ủy</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Quyền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thông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báo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Hội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Đồng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Thành</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Viên</w:t>
      </w:r>
      <w:proofErr w:type="spellEnd"/>
      <w:r w:rsidR="0071013D" w:rsidRPr="004D68B9">
        <w:rPr>
          <w:rFonts w:ascii="Times New Roman" w:hAnsi="Times New Roman"/>
          <w:sz w:val="24"/>
          <w:szCs w:val="24"/>
          <w:lang w:val="en-GB"/>
        </w:rPr>
        <w:t xml:space="preserve"> </w:t>
      </w:r>
      <w:proofErr w:type="spellStart"/>
      <w:r w:rsidR="00CC392E">
        <w:rPr>
          <w:rFonts w:ascii="Times New Roman" w:hAnsi="Times New Roman"/>
          <w:sz w:val="24"/>
          <w:szCs w:val="24"/>
          <w:lang w:val="en-GB"/>
        </w:rPr>
        <w:t>trong</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thời</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gian</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sớm</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nhất</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có</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thể</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sau</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khi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được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bổ</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nhiệm</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hoặc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tại</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địa</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chỉ</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khác</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mà</w:t>
      </w:r>
      <w:proofErr w:type="spellEnd"/>
      <w:r w:rsidR="0071013D"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Người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Đại</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Diện</w:t>
      </w:r>
      <w:proofErr w:type="spellEnd"/>
      <w:r w:rsidR="00C65085" w:rsidRPr="004D68B9">
        <w:rPr>
          <w:rFonts w:ascii="Times New Roman" w:hAnsi="Times New Roman"/>
          <w:sz w:val="24"/>
          <w:szCs w:val="24"/>
          <w:lang w:val="en-GB"/>
        </w:rPr>
        <w:t xml:space="preserve"> Theo </w:t>
      </w:r>
      <w:proofErr w:type="spellStart"/>
      <w:r w:rsidR="00C65085" w:rsidRPr="004D68B9">
        <w:rPr>
          <w:rFonts w:ascii="Times New Roman" w:hAnsi="Times New Roman"/>
          <w:sz w:val="24"/>
          <w:szCs w:val="24"/>
          <w:lang w:val="en-GB"/>
        </w:rPr>
        <w:t>Ủy</w:t>
      </w:r>
      <w:proofErr w:type="spellEnd"/>
      <w:r w:rsidR="00C65085" w:rsidRPr="004D68B9">
        <w:rPr>
          <w:rFonts w:ascii="Times New Roman" w:hAnsi="Times New Roman"/>
          <w:sz w:val="24"/>
          <w:szCs w:val="24"/>
          <w:lang w:val="en-GB"/>
        </w:rPr>
        <w:t xml:space="preserve"> </w:t>
      </w:r>
      <w:proofErr w:type="spellStart"/>
      <w:r w:rsidR="00C65085" w:rsidRPr="004D68B9">
        <w:rPr>
          <w:rFonts w:ascii="Times New Roman" w:hAnsi="Times New Roman"/>
          <w:sz w:val="24"/>
          <w:szCs w:val="24"/>
          <w:lang w:val="en-GB"/>
        </w:rPr>
        <w:t>Quyền</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thông</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báo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cho</w:t>
      </w:r>
      <w:proofErr w:type="spellEnd"/>
      <w:r w:rsidR="0071013D" w:rsidRPr="004D68B9">
        <w:rPr>
          <w:rFonts w:ascii="Times New Roman" w:hAnsi="Times New Roman"/>
          <w:sz w:val="24"/>
          <w:szCs w:val="24"/>
          <w:lang w:val="en-GB"/>
        </w:rPr>
        <w:t xml:space="preserve"> </w:t>
      </w:r>
      <w:proofErr w:type="spellStart"/>
      <w:r w:rsidR="0071013D" w:rsidRPr="004D68B9">
        <w:rPr>
          <w:rFonts w:ascii="Times New Roman" w:hAnsi="Times New Roman"/>
          <w:sz w:val="24"/>
          <w:szCs w:val="24"/>
          <w:lang w:val="en-GB"/>
        </w:rPr>
        <w:t>Công</w:t>
      </w:r>
      <w:proofErr w:type="spellEnd"/>
      <w:r w:rsidR="0071013D" w:rsidRPr="004D68B9">
        <w:rPr>
          <w:rFonts w:ascii="Times New Roman" w:hAnsi="Times New Roman"/>
          <w:sz w:val="24"/>
          <w:szCs w:val="24"/>
          <w:lang w:val="en-GB"/>
        </w:rPr>
        <w:t xml:space="preserve"> Ty</w:t>
      </w:r>
      <w:r w:rsidR="004B4F8A" w:rsidRPr="004D68B9">
        <w:rPr>
          <w:rFonts w:ascii="Times New Roman" w:hAnsi="Times New Roman"/>
          <w:sz w:val="24"/>
          <w:szCs w:val="24"/>
          <w:lang w:val="en-GB"/>
        </w:rPr>
        <w:t>.</w:t>
      </w:r>
    </w:p>
    <w:p w14:paraId="32EDE5C5" w14:textId="77777777" w:rsidR="00656189" w:rsidRPr="004D68B9" w:rsidRDefault="00656189" w:rsidP="00E07FFA">
      <w:pPr>
        <w:pStyle w:val="AARHeading3"/>
        <w:spacing w:before="0" w:line="240" w:lineRule="auto"/>
        <w:ind w:left="720"/>
        <w:jc w:val="both"/>
        <w:rPr>
          <w:rFonts w:ascii="Times New Roman" w:hAnsi="Times New Roman"/>
          <w:sz w:val="24"/>
          <w:szCs w:val="24"/>
          <w:lang w:val="en-GB"/>
        </w:rPr>
      </w:pPr>
    </w:p>
    <w:p w14:paraId="6B948769" w14:textId="77777777" w:rsidR="006F3469" w:rsidRPr="004D68B9" w:rsidRDefault="0071013D" w:rsidP="003113B8">
      <w:pPr>
        <w:pStyle w:val="AARHeading3"/>
        <w:numPr>
          <w:ilvl w:val="1"/>
          <w:numId w:val="42"/>
        </w:numPr>
        <w:tabs>
          <w:tab w:val="left" w:pos="1418"/>
        </w:tabs>
        <w:spacing w:before="0" w:line="240" w:lineRule="auto"/>
        <w:ind w:left="1418" w:hanging="1418"/>
        <w:jc w:val="both"/>
        <w:rPr>
          <w:rFonts w:ascii="Times New Roman" w:hAnsi="Times New Roman"/>
          <w:sz w:val="24"/>
          <w:szCs w:val="24"/>
          <w:lang w:val="en-GB"/>
        </w:rPr>
      </w:pPr>
      <w:proofErr w:type="spellStart"/>
      <w:r w:rsidRPr="004D68B9">
        <w:rPr>
          <w:rFonts w:ascii="Times New Roman" w:hAnsi="Times New Roman"/>
          <w:sz w:val="24"/>
          <w:szCs w:val="24"/>
          <w:lang w:val="en-GB"/>
        </w:rPr>
        <w:t>Tất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cả</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thông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báo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00CC392E">
        <w:rPr>
          <w:rFonts w:ascii="Times New Roman" w:hAnsi="Times New Roman"/>
          <w:sz w:val="24"/>
          <w:szCs w:val="24"/>
          <w:lang w:val="en-GB"/>
        </w:rPr>
        <w:t>trao</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đổi</w:t>
      </w:r>
      <w:proofErr w:type="spellEnd"/>
      <w:r w:rsidR="00CC392E">
        <w:rPr>
          <w:rFonts w:ascii="Times New Roman" w:hAnsi="Times New Roman"/>
          <w:sz w:val="24"/>
          <w:szCs w:val="24"/>
          <w:lang w:val="en-GB"/>
        </w:rPr>
        <w:t xml:space="preserve"> </w:t>
      </w:r>
      <w:proofErr w:type="spellStart"/>
      <w:r w:rsidRPr="004D68B9">
        <w:rPr>
          <w:rFonts w:ascii="Times New Roman" w:hAnsi="Times New Roman"/>
          <w:sz w:val="24"/>
          <w:szCs w:val="24"/>
          <w:lang w:val="en-GB"/>
        </w:rPr>
        <w:t>liên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theo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xem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w:t>
      </w:r>
      <w:proofErr w:type="spellEnd"/>
      <w:r w:rsidRPr="004D68B9">
        <w:rPr>
          <w:rFonts w:ascii="Times New Roman" w:hAnsi="Times New Roman"/>
          <w:sz w:val="24"/>
          <w:szCs w:val="24"/>
          <w:lang w:val="en-GB"/>
        </w:rPr>
        <w:t xml:space="preserve"> </w:t>
      </w:r>
      <w:proofErr w:type="spellStart"/>
      <w:r w:rsidR="00296443">
        <w:rPr>
          <w:rFonts w:ascii="Times New Roman" w:hAnsi="Times New Roman"/>
          <w:sz w:val="24"/>
          <w:szCs w:val="24"/>
          <w:lang w:val="en-GB"/>
        </w:rPr>
        <w:t>đã</w:t>
      </w:r>
      <w:proofErr w:type="spellEnd"/>
      <w:r w:rsidR="00296443">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nhận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000C0FFE" w:rsidRPr="004D68B9">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sau</w:t>
      </w:r>
      <w:proofErr w:type="spellEnd"/>
      <w:r w:rsidRPr="004D68B9">
        <w:rPr>
          <w:rFonts w:ascii="Times New Roman" w:hAnsi="Times New Roman"/>
          <w:sz w:val="24"/>
          <w:szCs w:val="24"/>
          <w:lang w:val="en-GB"/>
        </w:rPr>
        <w:t xml:space="preserve"> </w:t>
      </w:r>
      <w:r w:rsidR="00CC392E">
        <w:rPr>
          <w:rFonts w:ascii="Times New Roman" w:hAnsi="Times New Roman"/>
          <w:sz w:val="24"/>
          <w:szCs w:val="24"/>
          <w:lang w:val="en-GB"/>
        </w:rPr>
        <w:t>15 (</w:t>
      </w:r>
      <w:proofErr w:type="spellStart"/>
      <w:r w:rsidR="00CC392E">
        <w:rPr>
          <w:rFonts w:ascii="Times New Roman" w:hAnsi="Times New Roman"/>
          <w:sz w:val="24"/>
          <w:szCs w:val="24"/>
          <w:lang w:val="en-GB"/>
        </w:rPr>
        <w:t>mười</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lăm</w:t>
      </w:r>
      <w:proofErr w:type="spellEnd"/>
      <w:r w:rsidR="00CC392E">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kể</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từ</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gửi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thư</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trong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trường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hợp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gửi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thư</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bảo</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đảm</w:t>
      </w:r>
      <w:proofErr w:type="spellEnd"/>
      <w:r w:rsidR="00741DF6">
        <w:rPr>
          <w:rFonts w:ascii="Times New Roman" w:hAnsi="Times New Roman"/>
          <w:sz w:val="24"/>
          <w:szCs w:val="24"/>
          <w:lang w:val="en-GB"/>
        </w:rPr>
        <w:t xml:space="preserve"> </w:t>
      </w:r>
      <w:proofErr w:type="spellStart"/>
      <w:r w:rsidR="00741DF6">
        <w:rPr>
          <w:rFonts w:ascii="Times New Roman" w:hAnsi="Times New Roman"/>
          <w:sz w:val="24"/>
          <w:szCs w:val="24"/>
          <w:lang w:val="en-GB"/>
        </w:rPr>
        <w:t>bằng</w:t>
      </w:r>
      <w:proofErr w:type="spellEnd"/>
      <w:r w:rsidR="00741DF6">
        <w:rPr>
          <w:rFonts w:ascii="Times New Roman" w:hAnsi="Times New Roman"/>
          <w:sz w:val="24"/>
          <w:szCs w:val="24"/>
          <w:lang w:val="en-GB"/>
        </w:rPr>
        <w:t xml:space="preserve"> </w:t>
      </w:r>
      <w:proofErr w:type="spellStart"/>
      <w:r w:rsidR="00741DF6">
        <w:rPr>
          <w:rFonts w:ascii="Times New Roman" w:hAnsi="Times New Roman"/>
          <w:sz w:val="24"/>
          <w:szCs w:val="24"/>
          <w:lang w:val="en-GB"/>
        </w:rPr>
        <w:t>đường</w:t>
      </w:r>
      <w:proofErr w:type="spellEnd"/>
      <w:r w:rsidR="00741DF6">
        <w:rPr>
          <w:rFonts w:ascii="Times New Roman" w:hAnsi="Times New Roman"/>
          <w:sz w:val="24"/>
          <w:szCs w:val="24"/>
          <w:lang w:val="en-GB"/>
        </w:rPr>
        <w:t xml:space="preserve"> </w:t>
      </w:r>
      <w:proofErr w:type="spellStart"/>
      <w:r w:rsidR="00741DF6">
        <w:rPr>
          <w:rFonts w:ascii="Times New Roman" w:hAnsi="Times New Roman"/>
          <w:sz w:val="24"/>
          <w:szCs w:val="24"/>
          <w:lang w:val="en-GB"/>
        </w:rPr>
        <w:t>hàng</w:t>
      </w:r>
      <w:proofErr w:type="spellEnd"/>
      <w:r w:rsidR="00741DF6">
        <w:rPr>
          <w:rFonts w:ascii="Times New Roman" w:hAnsi="Times New Roman"/>
          <w:sz w:val="24"/>
          <w:szCs w:val="24"/>
          <w:lang w:val="en-GB"/>
        </w:rPr>
        <w:t xml:space="preserve"> </w:t>
      </w:r>
      <w:proofErr w:type="spellStart"/>
      <w:r w:rsidR="00741DF6">
        <w:rPr>
          <w:rFonts w:ascii="Times New Roman" w:hAnsi="Times New Roman"/>
          <w:sz w:val="24"/>
          <w:szCs w:val="24"/>
          <w:lang w:val="en-GB"/>
        </w:rPr>
        <w:t>không</w:t>
      </w:r>
      <w:proofErr w:type="spellEnd"/>
      <w:r w:rsidR="004B4F8A" w:rsidRPr="004D68B9">
        <w:rPr>
          <w:rFonts w:ascii="Times New Roman" w:hAnsi="Times New Roman"/>
          <w:sz w:val="24"/>
          <w:szCs w:val="24"/>
          <w:lang w:val="en-GB"/>
        </w:rPr>
        <w:t xml:space="preserve">, </w:t>
      </w:r>
      <w:r w:rsidR="00CC392E">
        <w:rPr>
          <w:rFonts w:ascii="Times New Roman" w:hAnsi="Times New Roman"/>
          <w:sz w:val="24"/>
          <w:szCs w:val="24"/>
          <w:lang w:val="en-GB"/>
        </w:rPr>
        <w:t>07 (</w:t>
      </w:r>
      <w:proofErr w:type="spellStart"/>
      <w:r w:rsidR="00CC392E">
        <w:rPr>
          <w:rFonts w:ascii="Times New Roman" w:hAnsi="Times New Roman"/>
          <w:sz w:val="24"/>
          <w:szCs w:val="24"/>
          <w:lang w:val="en-GB"/>
        </w:rPr>
        <w:t>bảy</w:t>
      </w:r>
      <w:proofErr w:type="spellEnd"/>
      <w:r w:rsidR="00CC392E">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sau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gửi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chuyển</w:t>
      </w:r>
      <w:proofErr w:type="spellEnd"/>
      <w:r w:rsidRPr="004D68B9">
        <w:rPr>
          <w:rFonts w:ascii="Times New Roman" w:hAnsi="Times New Roman"/>
          <w:sz w:val="24"/>
          <w:szCs w:val="24"/>
          <w:lang w:val="en-GB"/>
        </w:rPr>
        <w:t xml:space="preserve"> </w:t>
      </w:r>
      <w:proofErr w:type="spellStart"/>
      <w:r w:rsidR="00CC392E" w:rsidRPr="004D68B9">
        <w:rPr>
          <w:rFonts w:ascii="Times New Roman" w:hAnsi="Times New Roman"/>
          <w:sz w:val="24"/>
          <w:szCs w:val="24"/>
          <w:lang w:val="en-GB"/>
        </w:rPr>
        <w:t>phát</w:t>
      </w:r>
      <w:proofErr w:type="spellEnd"/>
      <w:r w:rsidR="00CC392E"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nhanh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trong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trường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hợp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gửi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chuyển</w:t>
      </w:r>
      <w:proofErr w:type="spellEnd"/>
      <w:r w:rsidRPr="004D68B9">
        <w:rPr>
          <w:rFonts w:ascii="Times New Roman" w:hAnsi="Times New Roman"/>
          <w:sz w:val="24"/>
          <w:szCs w:val="24"/>
          <w:lang w:val="en-GB"/>
        </w:rPr>
        <w:t xml:space="preserve"> </w:t>
      </w:r>
      <w:proofErr w:type="spellStart"/>
      <w:r w:rsidR="00CC392E" w:rsidRPr="004D68B9">
        <w:rPr>
          <w:rFonts w:ascii="Times New Roman" w:hAnsi="Times New Roman"/>
          <w:sz w:val="24"/>
          <w:szCs w:val="24"/>
          <w:lang w:val="en-GB"/>
        </w:rPr>
        <w:t>phát</w:t>
      </w:r>
      <w:proofErr w:type="spellEnd"/>
      <w:r w:rsidR="00CC392E"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nhanh</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ngay</w:t>
      </w:r>
      <w:proofErr w:type="spellEnd"/>
      <w:r w:rsidR="005851AB" w:rsidRPr="004D68B9">
        <w:rPr>
          <w:rFonts w:ascii="Times New Roman" w:hAnsi="Times New Roman"/>
          <w:sz w:val="24"/>
          <w:szCs w:val="24"/>
          <w:lang w:val="en-GB"/>
        </w:rPr>
        <w:t xml:space="preserve"> </w:t>
      </w:r>
      <w:proofErr w:type="spellStart"/>
      <w:r w:rsidR="00CC392E">
        <w:rPr>
          <w:rFonts w:ascii="Times New Roman" w:hAnsi="Times New Roman"/>
          <w:sz w:val="24"/>
          <w:szCs w:val="24"/>
          <w:lang w:val="en-GB"/>
        </w:rPr>
        <w:t>sau</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khi</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gửi</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trong</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trường</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hợp</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gửi</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bằng</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thư</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điện</w:t>
      </w:r>
      <w:proofErr w:type="spellEnd"/>
      <w:r w:rsidR="005851AB" w:rsidRPr="004D68B9">
        <w:rPr>
          <w:rFonts w:ascii="Times New Roman" w:hAnsi="Times New Roman"/>
          <w:sz w:val="24"/>
          <w:szCs w:val="24"/>
          <w:lang w:val="en-GB"/>
        </w:rPr>
        <w:t xml:space="preserve"> </w:t>
      </w:r>
      <w:proofErr w:type="spellStart"/>
      <w:r w:rsidR="005851AB" w:rsidRPr="004D68B9">
        <w:rPr>
          <w:rFonts w:ascii="Times New Roman" w:hAnsi="Times New Roman"/>
          <w:sz w:val="24"/>
          <w:szCs w:val="24"/>
          <w:lang w:val="en-GB"/>
        </w:rPr>
        <w:t>tử</w:t>
      </w:r>
      <w:proofErr w:type="spellEnd"/>
      <w:r w:rsidR="00CC392E">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ngay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bên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gửi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nhận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thông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báo</w:t>
      </w:r>
      <w:proofErr w:type="spellEnd"/>
      <w:r w:rsidRPr="004D68B9">
        <w:rPr>
          <w:rFonts w:ascii="Times New Roman" w:hAnsi="Times New Roman"/>
          <w:sz w:val="24"/>
          <w:szCs w:val="24"/>
          <w:lang w:val="en-GB"/>
        </w:rPr>
        <w:t xml:space="preserve"> </w:t>
      </w:r>
      <w:proofErr w:type="spellStart"/>
      <w:r w:rsidR="00CC392E">
        <w:rPr>
          <w:rFonts w:ascii="Times New Roman" w:hAnsi="Times New Roman"/>
          <w:sz w:val="24"/>
          <w:szCs w:val="24"/>
          <w:lang w:val="en-GB"/>
        </w:rPr>
        <w:t>truyền</w:t>
      </w:r>
      <w:proofErr w:type="spellEnd"/>
      <w:r w:rsidR="00CC392E">
        <w:rPr>
          <w:rFonts w:ascii="Times New Roman" w:hAnsi="Times New Roman"/>
          <w:sz w:val="24"/>
          <w:szCs w:val="24"/>
          <w:lang w:val="en-GB"/>
        </w:rPr>
        <w:t xml:space="preserve"> tin</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không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lỗi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trong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trường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hợp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gửi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bằng</w:t>
      </w:r>
      <w:proofErr w:type="spellEnd"/>
      <w:r w:rsidRPr="004D68B9">
        <w:rPr>
          <w:rFonts w:ascii="Times New Roman" w:hAnsi="Times New Roman"/>
          <w:sz w:val="24"/>
          <w:szCs w:val="24"/>
          <w:lang w:val="en-GB"/>
        </w:rPr>
        <w:t xml:space="preserve"> fax</w:t>
      </w:r>
      <w:r w:rsidR="004B4F8A" w:rsidRPr="004D68B9">
        <w:rPr>
          <w:rFonts w:ascii="Times New Roman" w:hAnsi="Times New Roman"/>
          <w:sz w:val="24"/>
          <w:szCs w:val="24"/>
          <w:lang w:val="en-GB"/>
        </w:rPr>
        <w:t>.</w:t>
      </w:r>
      <w:bookmarkStart w:id="43" w:name="_Toc105403209"/>
      <w:r w:rsidR="00CC392E">
        <w:rPr>
          <w:rFonts w:ascii="Times New Roman" w:hAnsi="Times New Roman"/>
          <w:sz w:val="24"/>
          <w:szCs w:val="24"/>
          <w:lang w:val="en-GB"/>
        </w:rPr>
        <w:t xml:space="preserve"> </w:t>
      </w:r>
    </w:p>
    <w:p w14:paraId="3C1BC6F9" w14:textId="77777777" w:rsidR="005851AB" w:rsidRPr="004D68B9" w:rsidRDefault="005851AB" w:rsidP="00E07FFA">
      <w:pPr>
        <w:pStyle w:val="AARHeading3"/>
        <w:spacing w:before="0" w:line="240" w:lineRule="auto"/>
        <w:jc w:val="both"/>
        <w:rPr>
          <w:rFonts w:ascii="Times New Roman" w:hAnsi="Times New Roman"/>
          <w:sz w:val="24"/>
          <w:szCs w:val="24"/>
          <w:lang w:val="en-GB"/>
        </w:rPr>
      </w:pPr>
    </w:p>
    <w:p w14:paraId="10AD13CE" w14:textId="77777777" w:rsidR="006F3469" w:rsidRPr="004D68B9" w:rsidRDefault="0071013D" w:rsidP="00E07FFA">
      <w:pPr>
        <w:pStyle w:val="AARHeading3"/>
        <w:spacing w:before="0" w:line="240" w:lineRule="auto"/>
        <w:jc w:val="both"/>
        <w:rPr>
          <w:rFonts w:ascii="Times New Roman" w:eastAsia="MS Mincho" w:hAnsi="Times New Roman"/>
          <w:b/>
          <w:bCs/>
          <w:sz w:val="24"/>
          <w:szCs w:val="24"/>
          <w:lang w:val="en-GB" w:eastAsia="ja-JP"/>
        </w:rPr>
      </w:pPr>
      <w:proofErr w:type="spellStart"/>
      <w:r w:rsidRPr="004D68B9">
        <w:rPr>
          <w:rFonts w:ascii="Times New Roman" w:hAnsi="Times New Roman"/>
          <w:b/>
          <w:bCs/>
          <w:sz w:val="24"/>
          <w:szCs w:val="24"/>
          <w:lang w:val="en-GB"/>
        </w:rPr>
        <w:t>Điều</w:t>
      </w:r>
      <w:proofErr w:type="spellEnd"/>
      <w:r w:rsidR="00476D86" w:rsidRPr="004D68B9">
        <w:rPr>
          <w:rFonts w:ascii="Times New Roman" w:hAnsi="Times New Roman"/>
          <w:b/>
          <w:bCs/>
          <w:sz w:val="24"/>
          <w:szCs w:val="24"/>
          <w:lang w:val="en-GB"/>
        </w:rPr>
        <w:t xml:space="preserve"> </w:t>
      </w:r>
      <w:r w:rsidR="004B4F8A" w:rsidRPr="004D68B9">
        <w:rPr>
          <w:rFonts w:ascii="Times New Roman" w:hAnsi="Times New Roman"/>
          <w:b/>
          <w:bCs/>
          <w:sz w:val="24"/>
          <w:szCs w:val="24"/>
          <w:lang w:val="en-GB"/>
        </w:rPr>
        <w:t>2</w:t>
      </w:r>
      <w:r w:rsidR="00CC392E">
        <w:rPr>
          <w:rFonts w:ascii="Times New Roman" w:hAnsi="Times New Roman"/>
          <w:b/>
          <w:bCs/>
          <w:sz w:val="24"/>
          <w:szCs w:val="24"/>
          <w:lang w:val="en-GB"/>
        </w:rPr>
        <w:t>5</w:t>
      </w:r>
      <w:r w:rsidR="00476D86" w:rsidRPr="004D68B9">
        <w:rPr>
          <w:rFonts w:ascii="Times New Roman" w:hAnsi="Times New Roman"/>
          <w:b/>
          <w:bCs/>
          <w:sz w:val="24"/>
          <w:szCs w:val="24"/>
          <w:lang w:val="en-GB"/>
        </w:rPr>
        <w:t>:</w:t>
      </w:r>
      <w:r w:rsidR="00476D86" w:rsidRPr="004D68B9">
        <w:rPr>
          <w:rFonts w:ascii="Times New Roman" w:hAnsi="Times New Roman"/>
          <w:b/>
          <w:bCs/>
          <w:sz w:val="24"/>
          <w:szCs w:val="24"/>
          <w:lang w:val="en-GB"/>
        </w:rPr>
        <w:tab/>
      </w:r>
      <w:proofErr w:type="spellStart"/>
      <w:r w:rsidRPr="004D68B9">
        <w:rPr>
          <w:rFonts w:ascii="Times New Roman" w:hAnsi="Times New Roman"/>
          <w:b/>
          <w:bCs/>
          <w:sz w:val="24"/>
          <w:szCs w:val="24"/>
          <w:lang w:val="en-GB"/>
        </w:rPr>
        <w:t>Giải</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Quyết</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Tranh</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Chấp</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và</w:t>
      </w:r>
      <w:proofErr w:type="spellEnd"/>
      <w:r w:rsidRPr="004D68B9">
        <w:rPr>
          <w:rFonts w:ascii="Times New Roman" w:hAnsi="Times New Roman"/>
          <w:b/>
          <w:bCs/>
          <w:sz w:val="24"/>
          <w:szCs w:val="24"/>
          <w:lang w:val="en-GB"/>
        </w:rPr>
        <w:t xml:space="preserve"> </w:t>
      </w:r>
      <w:proofErr w:type="spellStart"/>
      <w:r w:rsidRPr="004D68B9">
        <w:rPr>
          <w:rFonts w:ascii="Times New Roman" w:hAnsi="Times New Roman"/>
          <w:b/>
          <w:bCs/>
          <w:sz w:val="24"/>
          <w:szCs w:val="24"/>
          <w:lang w:val="en-GB"/>
        </w:rPr>
        <w:t>Luật</w:t>
      </w:r>
      <w:proofErr w:type="spellEnd"/>
      <w:r w:rsidRPr="004D68B9">
        <w:rPr>
          <w:rFonts w:ascii="Times New Roman" w:hAnsi="Times New Roman"/>
          <w:b/>
          <w:bCs/>
          <w:sz w:val="24"/>
          <w:szCs w:val="24"/>
          <w:lang w:val="en-GB"/>
        </w:rPr>
        <w:t xml:space="preserve"> </w:t>
      </w:r>
      <w:proofErr w:type="spellStart"/>
      <w:r w:rsidR="00703E7E" w:rsidRPr="004D68B9">
        <w:rPr>
          <w:rFonts w:ascii="Times New Roman" w:hAnsi="Times New Roman"/>
          <w:b/>
          <w:bCs/>
          <w:sz w:val="24"/>
          <w:szCs w:val="24"/>
          <w:lang w:val="en-GB"/>
        </w:rPr>
        <w:t>Điều</w:t>
      </w:r>
      <w:proofErr w:type="spellEnd"/>
      <w:r w:rsidR="00703E7E" w:rsidRPr="004D68B9">
        <w:rPr>
          <w:rFonts w:ascii="Times New Roman" w:hAnsi="Times New Roman"/>
          <w:b/>
          <w:bCs/>
          <w:sz w:val="24"/>
          <w:szCs w:val="24"/>
          <w:lang w:val="en-GB"/>
        </w:rPr>
        <w:t xml:space="preserve"> </w:t>
      </w:r>
      <w:proofErr w:type="spellStart"/>
      <w:r w:rsidR="00703E7E" w:rsidRPr="004D68B9">
        <w:rPr>
          <w:rFonts w:ascii="Times New Roman" w:hAnsi="Times New Roman"/>
          <w:b/>
          <w:bCs/>
          <w:sz w:val="24"/>
          <w:szCs w:val="24"/>
          <w:lang w:val="en-GB"/>
        </w:rPr>
        <w:t>Chỉnh</w:t>
      </w:r>
      <w:proofErr w:type="spellEnd"/>
    </w:p>
    <w:p w14:paraId="5ADD750A" w14:textId="77777777" w:rsidR="006F3469" w:rsidRPr="004D68B9" w:rsidRDefault="006F3469" w:rsidP="00E07FFA">
      <w:pPr>
        <w:pStyle w:val="AARHeading3"/>
        <w:spacing w:before="0" w:line="240" w:lineRule="auto"/>
        <w:jc w:val="both"/>
        <w:rPr>
          <w:rFonts w:ascii="Times New Roman" w:hAnsi="Times New Roman"/>
          <w:bCs/>
          <w:sz w:val="24"/>
          <w:szCs w:val="24"/>
          <w:lang w:val="en-GB"/>
        </w:rPr>
      </w:pPr>
    </w:p>
    <w:p w14:paraId="7CDFEB1A" w14:textId="77777777" w:rsidR="00747776" w:rsidRPr="000A7876" w:rsidRDefault="00703E7E" w:rsidP="008570C6">
      <w:pPr>
        <w:pStyle w:val="NormalIndent"/>
        <w:spacing w:before="0" w:line="240" w:lineRule="auto"/>
        <w:ind w:leftChars="295" w:left="708"/>
        <w:jc w:val="both"/>
        <w:rPr>
          <w:rFonts w:ascii="Times New Roman" w:eastAsia="MS Mincho" w:hAnsi="Times New Roman"/>
          <w:sz w:val="24"/>
          <w:szCs w:val="24"/>
          <w:lang w:val="vi-VN" w:eastAsia="ja-JP"/>
        </w:rPr>
      </w:pPr>
      <w:proofErr w:type="spellStart"/>
      <w:r w:rsidRPr="004D68B9">
        <w:rPr>
          <w:rFonts w:ascii="Times New Roman" w:hAnsi="Times New Roman"/>
          <w:sz w:val="24"/>
          <w:szCs w:val="24"/>
          <w:lang w:val="en-GB"/>
        </w:rPr>
        <w:t>Tất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cả</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tranh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chấp</w:t>
      </w:r>
      <w:proofErr w:type="spellEnd"/>
      <w:r w:rsidR="00CC392E">
        <w:rPr>
          <w:rFonts w:ascii="Times New Roman" w:hAnsi="Times New Roman"/>
          <w:sz w:val="24"/>
          <w:szCs w:val="24"/>
          <w:lang w:val="en-GB"/>
        </w:rPr>
        <w:t xml:space="preserve"> </w:t>
      </w:r>
      <w:proofErr w:type="spellStart"/>
      <w:r w:rsidRPr="004D68B9">
        <w:rPr>
          <w:rFonts w:ascii="Times New Roman" w:hAnsi="Times New Roman"/>
          <w:sz w:val="24"/>
          <w:szCs w:val="24"/>
          <w:lang w:val="en-GB"/>
        </w:rPr>
        <w:t>phát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sinh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từ</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hoặc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liên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quan</w:t>
      </w:r>
      <w:proofErr w:type="spellEnd"/>
      <w:r w:rsidRPr="004D68B9">
        <w:rPr>
          <w:rFonts w:ascii="Times New Roman" w:hAnsi="Times New Roman"/>
          <w:sz w:val="24"/>
          <w:szCs w:val="24"/>
          <w:lang w:val="en-GB"/>
        </w:rPr>
        <w:t xml:space="preserve"> </w:t>
      </w:r>
      <w:proofErr w:type="spellStart"/>
      <w:r w:rsidR="00CC392E">
        <w:rPr>
          <w:rFonts w:ascii="Times New Roman" w:hAnsi="Times New Roman"/>
          <w:sz w:val="24"/>
          <w:szCs w:val="24"/>
          <w:lang w:val="en-GB"/>
        </w:rPr>
        <w:t>đến</w:t>
      </w:r>
      <w:proofErr w:type="spellEnd"/>
      <w:r w:rsidR="00CC392E">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này</w:t>
      </w:r>
      <w:proofErr w:type="spellEnd"/>
      <w:r w:rsidR="002D6569">
        <w:rPr>
          <w:rFonts w:ascii="Times New Roman" w:hAnsi="Times New Roman"/>
          <w:sz w:val="24"/>
          <w:szCs w:val="24"/>
          <w:lang w:val="en-GB"/>
        </w:rPr>
        <w:t xml:space="preserve">, bao </w:t>
      </w:r>
      <w:proofErr w:type="spellStart"/>
      <w:r w:rsidR="002D6569">
        <w:rPr>
          <w:rFonts w:ascii="Times New Roman" w:hAnsi="Times New Roman"/>
          <w:sz w:val="24"/>
          <w:szCs w:val="24"/>
          <w:lang w:val="en-GB"/>
        </w:rPr>
        <w:t>gồm</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bất</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cứ</w:t>
      </w:r>
      <w:proofErr w:type="spellEnd"/>
      <w:r w:rsidR="002D6569">
        <w:rPr>
          <w:rFonts w:ascii="Times New Roman" w:hAnsi="Times New Roman"/>
          <w:sz w:val="24"/>
          <w:szCs w:val="24"/>
          <w:lang w:val="en-GB"/>
        </w:rPr>
        <w:t xml:space="preserve"> </w:t>
      </w:r>
      <w:proofErr w:type="spellStart"/>
      <w:r w:rsidR="00CC392E">
        <w:rPr>
          <w:rFonts w:ascii="Times New Roman" w:hAnsi="Times New Roman"/>
          <w:sz w:val="24"/>
          <w:szCs w:val="24"/>
          <w:lang w:val="en-GB"/>
        </w:rPr>
        <w:t>vấn</w:t>
      </w:r>
      <w:proofErr w:type="spellEnd"/>
      <w:r w:rsidR="00CC392E">
        <w:rPr>
          <w:rFonts w:ascii="Times New Roman" w:hAnsi="Times New Roman"/>
          <w:sz w:val="24"/>
          <w:szCs w:val="24"/>
          <w:lang w:val="en-GB"/>
        </w:rPr>
        <w:t xml:space="preserve"> </w:t>
      </w:r>
      <w:proofErr w:type="spellStart"/>
      <w:r w:rsidR="00CC392E">
        <w:rPr>
          <w:rFonts w:ascii="Times New Roman" w:hAnsi="Times New Roman"/>
          <w:sz w:val="24"/>
          <w:szCs w:val="24"/>
          <w:lang w:val="en-GB"/>
        </w:rPr>
        <w:t>đề</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nào</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về</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sự</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tồn</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tại</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hiệu</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lực</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hoặc</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chấm</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dứt</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Điều</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Lệ</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này</w:t>
      </w:r>
      <w:proofErr w:type="spellEnd"/>
      <w:r w:rsidR="002D6569">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sẽ</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002D6569">
        <w:rPr>
          <w:rFonts w:ascii="Times New Roman" w:hAnsi="Times New Roman"/>
          <w:sz w:val="24"/>
          <w:szCs w:val="24"/>
          <w:lang w:val="en-GB"/>
        </w:rPr>
        <w:t>đưa</w:t>
      </w:r>
      <w:proofErr w:type="spellEnd"/>
      <w:r w:rsidR="002D6569">
        <w:rPr>
          <w:rFonts w:ascii="Times New Roman" w:hAnsi="Times New Roman"/>
          <w:sz w:val="24"/>
          <w:szCs w:val="24"/>
          <w:lang w:val="en-GB"/>
        </w:rPr>
        <w:t xml:space="preserve"> </w:t>
      </w:r>
      <w:proofErr w:type="spellStart"/>
      <w:r w:rsidR="002D6569">
        <w:rPr>
          <w:rFonts w:ascii="Times New Roman" w:hAnsi="Times New Roman"/>
          <w:sz w:val="24"/>
          <w:szCs w:val="24"/>
          <w:lang w:val="en-GB"/>
        </w:rPr>
        <w:t>ra</w:t>
      </w:r>
      <w:proofErr w:type="spellEnd"/>
      <w:r w:rsidR="002D6569">
        <w:rPr>
          <w:rFonts w:ascii="Times New Roman" w:hAnsi="Times New Roman"/>
          <w:sz w:val="24"/>
          <w:szCs w:val="24"/>
          <w:lang w:val="en-GB"/>
        </w:rPr>
        <w:t xml:space="preserve"> </w:t>
      </w:r>
      <w:proofErr w:type="spellStart"/>
      <w:r w:rsidRPr="004D68B9">
        <w:rPr>
          <w:rFonts w:ascii="Times New Roman" w:hAnsi="Times New Roman"/>
          <w:sz w:val="24"/>
          <w:szCs w:val="24"/>
          <w:lang w:val="en-GB"/>
        </w:rPr>
        <w:t>giải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quyết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chung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thẩm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bằng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trọng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tài</w:t>
      </w:r>
      <w:proofErr w:type="spellEnd"/>
      <w:r w:rsidR="00E377DB" w:rsidRPr="004D68B9">
        <w:rPr>
          <w:rFonts w:ascii="Times New Roman" w:hAnsi="Times New Roman"/>
          <w:sz w:val="24"/>
          <w:szCs w:val="24"/>
          <w:lang w:val="vi-VN"/>
        </w:rPr>
        <w:t xml:space="preserve"> </w:t>
      </w:r>
      <w:proofErr w:type="spellStart"/>
      <w:r w:rsidR="002D6569">
        <w:rPr>
          <w:rFonts w:ascii="Times New Roman" w:hAnsi="Times New Roman"/>
          <w:sz w:val="24"/>
          <w:szCs w:val="24"/>
          <w:lang w:val="en-US"/>
        </w:rPr>
        <w:t>bởi</w:t>
      </w:r>
      <w:proofErr w:type="spellEnd"/>
      <w:r w:rsidR="002D6569">
        <w:rPr>
          <w:rFonts w:ascii="Times New Roman" w:hAnsi="Times New Roman"/>
          <w:sz w:val="24"/>
          <w:szCs w:val="24"/>
          <w:lang w:val="en-US"/>
        </w:rPr>
        <w:t xml:space="preserve"> Trung </w:t>
      </w:r>
      <w:proofErr w:type="spellStart"/>
      <w:r w:rsidR="002D6569">
        <w:rPr>
          <w:rFonts w:ascii="Times New Roman" w:hAnsi="Times New Roman"/>
          <w:sz w:val="24"/>
          <w:szCs w:val="24"/>
          <w:lang w:val="en-US"/>
        </w:rPr>
        <w:t>Tâm</w:t>
      </w:r>
      <w:proofErr w:type="spellEnd"/>
      <w:r w:rsidR="002D6569">
        <w:rPr>
          <w:rFonts w:ascii="Times New Roman" w:hAnsi="Times New Roman"/>
          <w:sz w:val="24"/>
          <w:szCs w:val="24"/>
          <w:lang w:val="en-US"/>
        </w:rPr>
        <w:t xml:space="preserve"> </w:t>
      </w:r>
      <w:proofErr w:type="spellStart"/>
      <w:r w:rsidR="002D6569">
        <w:rPr>
          <w:rFonts w:ascii="Times New Roman" w:hAnsi="Times New Roman"/>
          <w:sz w:val="24"/>
          <w:szCs w:val="24"/>
          <w:lang w:val="en-US"/>
        </w:rPr>
        <w:t>Trọng</w:t>
      </w:r>
      <w:proofErr w:type="spellEnd"/>
      <w:r w:rsidR="002D6569">
        <w:rPr>
          <w:rFonts w:ascii="Times New Roman" w:hAnsi="Times New Roman"/>
          <w:sz w:val="24"/>
          <w:szCs w:val="24"/>
          <w:lang w:val="en-US"/>
        </w:rPr>
        <w:t xml:space="preserve"> </w:t>
      </w:r>
      <w:proofErr w:type="spellStart"/>
      <w:r w:rsidR="002D6569">
        <w:rPr>
          <w:rFonts w:ascii="Times New Roman" w:hAnsi="Times New Roman"/>
          <w:sz w:val="24"/>
          <w:szCs w:val="24"/>
          <w:lang w:val="en-US"/>
        </w:rPr>
        <w:t>Tài</w:t>
      </w:r>
      <w:proofErr w:type="spellEnd"/>
      <w:r w:rsidR="002D6569">
        <w:rPr>
          <w:rFonts w:ascii="Times New Roman" w:hAnsi="Times New Roman"/>
          <w:sz w:val="24"/>
          <w:szCs w:val="24"/>
          <w:lang w:val="en-US"/>
        </w:rPr>
        <w:t xml:space="preserve"> </w:t>
      </w:r>
      <w:proofErr w:type="spellStart"/>
      <w:r w:rsidR="002D6569">
        <w:rPr>
          <w:rFonts w:ascii="Times New Roman" w:hAnsi="Times New Roman"/>
          <w:sz w:val="24"/>
          <w:szCs w:val="24"/>
          <w:lang w:val="en-US"/>
        </w:rPr>
        <w:t>Quốc</w:t>
      </w:r>
      <w:proofErr w:type="spellEnd"/>
      <w:r w:rsidR="002D6569">
        <w:rPr>
          <w:rFonts w:ascii="Times New Roman" w:hAnsi="Times New Roman"/>
          <w:sz w:val="24"/>
          <w:szCs w:val="24"/>
          <w:lang w:val="en-US"/>
        </w:rPr>
        <w:t xml:space="preserve"> </w:t>
      </w:r>
      <w:proofErr w:type="spellStart"/>
      <w:r w:rsidR="002D6569">
        <w:rPr>
          <w:rFonts w:ascii="Times New Roman" w:hAnsi="Times New Roman"/>
          <w:sz w:val="24"/>
          <w:szCs w:val="24"/>
          <w:lang w:val="en-US"/>
        </w:rPr>
        <w:t>Tế</w:t>
      </w:r>
      <w:proofErr w:type="spellEnd"/>
      <w:r w:rsidR="002D6569">
        <w:rPr>
          <w:rFonts w:ascii="Times New Roman" w:hAnsi="Times New Roman"/>
          <w:sz w:val="24"/>
          <w:szCs w:val="24"/>
          <w:lang w:val="en-US"/>
        </w:rPr>
        <w:t xml:space="preserve"> </w:t>
      </w:r>
      <w:proofErr w:type="spellStart"/>
      <w:r w:rsidR="002D6569">
        <w:rPr>
          <w:rFonts w:ascii="Times New Roman" w:hAnsi="Times New Roman"/>
          <w:sz w:val="24"/>
          <w:szCs w:val="24"/>
          <w:lang w:val="en-US"/>
        </w:rPr>
        <w:t>Việt</w:t>
      </w:r>
      <w:proofErr w:type="spellEnd"/>
      <w:r w:rsidR="002D6569">
        <w:rPr>
          <w:rFonts w:ascii="Times New Roman" w:hAnsi="Times New Roman"/>
          <w:sz w:val="24"/>
          <w:szCs w:val="24"/>
          <w:lang w:val="en-US"/>
        </w:rPr>
        <w:t xml:space="preserve"> Nam (</w:t>
      </w:r>
      <w:r w:rsidR="002D6569" w:rsidRPr="000A7876">
        <w:rPr>
          <w:rFonts w:ascii="Times New Roman" w:hAnsi="Times New Roman"/>
          <w:b/>
          <w:i/>
          <w:sz w:val="24"/>
          <w:szCs w:val="24"/>
          <w:lang w:val="en-US"/>
        </w:rPr>
        <w:t>VIAC</w:t>
      </w:r>
      <w:r w:rsidR="002D6569" w:rsidRPr="006B3796">
        <w:rPr>
          <w:rFonts w:ascii="Times New Roman" w:hAnsi="Times New Roman"/>
          <w:sz w:val="24"/>
          <w:szCs w:val="24"/>
          <w:lang w:val="en-US"/>
        </w:rPr>
        <w:t xml:space="preserve">) </w:t>
      </w:r>
      <w:proofErr w:type="spellStart"/>
      <w:r w:rsidR="003A428F" w:rsidRPr="006B3796">
        <w:rPr>
          <w:rFonts w:ascii="Times New Roman" w:hAnsi="Times New Roman"/>
          <w:sz w:val="24"/>
          <w:szCs w:val="24"/>
          <w:lang w:val="en-US"/>
        </w:rPr>
        <w:t>theo</w:t>
      </w:r>
      <w:proofErr w:type="spellEnd"/>
      <w:r w:rsidR="006C197C" w:rsidRPr="000A7876">
        <w:rPr>
          <w:rFonts w:ascii="Times New Roman" w:hAnsi="Times New Roman"/>
          <w:sz w:val="24"/>
          <w:szCs w:val="24"/>
        </w:rPr>
        <w:t xml:space="preserve"> </w:t>
      </w:r>
      <w:proofErr w:type="spellStart"/>
      <w:r w:rsidR="002D6569" w:rsidRPr="000A7876">
        <w:rPr>
          <w:rFonts w:ascii="Times New Roman" w:hAnsi="Times New Roman"/>
          <w:sz w:val="24"/>
          <w:szCs w:val="24"/>
        </w:rPr>
        <w:t>các</w:t>
      </w:r>
      <w:proofErr w:type="spellEnd"/>
      <w:r w:rsidR="002D6569" w:rsidRPr="000A7876">
        <w:rPr>
          <w:rFonts w:ascii="Times New Roman" w:hAnsi="Times New Roman"/>
          <w:sz w:val="24"/>
          <w:szCs w:val="24"/>
        </w:rPr>
        <w:t xml:space="preserve"> </w:t>
      </w:r>
      <w:r w:rsidR="006C197C" w:rsidRPr="006B3796">
        <w:rPr>
          <w:rFonts w:ascii="Times New Roman" w:hAnsi="Times New Roman"/>
          <w:sz w:val="24"/>
          <w:szCs w:val="24"/>
          <w:lang w:val="vi-VN"/>
        </w:rPr>
        <w:t xml:space="preserve">Quy </w:t>
      </w:r>
      <w:r w:rsidR="002D6569" w:rsidRPr="006B3796">
        <w:rPr>
          <w:rFonts w:ascii="Times New Roman" w:hAnsi="Times New Roman"/>
          <w:sz w:val="24"/>
          <w:szCs w:val="24"/>
          <w:lang w:val="en-US"/>
        </w:rPr>
        <w:t>T</w:t>
      </w:r>
      <w:r w:rsidR="006C197C" w:rsidRPr="006B3796">
        <w:rPr>
          <w:rFonts w:ascii="Times New Roman" w:hAnsi="Times New Roman"/>
          <w:sz w:val="24"/>
          <w:szCs w:val="24"/>
          <w:lang w:val="vi-VN"/>
        </w:rPr>
        <w:t>ắ</w:t>
      </w:r>
      <w:r w:rsidR="006C197C" w:rsidRPr="00A41D04">
        <w:rPr>
          <w:rFonts w:ascii="Times New Roman" w:hAnsi="Times New Roman"/>
          <w:sz w:val="24"/>
          <w:szCs w:val="24"/>
          <w:lang w:val="vi-VN"/>
        </w:rPr>
        <w:t>c Tr</w:t>
      </w:r>
      <w:r w:rsidR="006C197C" w:rsidRPr="0033408E">
        <w:rPr>
          <w:rFonts w:ascii="Times New Roman" w:hAnsi="Times New Roman"/>
          <w:sz w:val="24"/>
          <w:szCs w:val="24"/>
          <w:lang w:val="vi-VN"/>
        </w:rPr>
        <w:t xml:space="preserve">ọng </w:t>
      </w:r>
      <w:r w:rsidR="002D6569" w:rsidRPr="000A7876">
        <w:rPr>
          <w:rFonts w:ascii="Times New Roman" w:hAnsi="Times New Roman"/>
          <w:sz w:val="24"/>
          <w:szCs w:val="24"/>
          <w:lang w:val="en-US"/>
        </w:rPr>
        <w:t>T</w:t>
      </w:r>
      <w:r w:rsidR="006C197C" w:rsidRPr="000A7876">
        <w:rPr>
          <w:rFonts w:ascii="Times New Roman" w:hAnsi="Times New Roman"/>
          <w:sz w:val="24"/>
          <w:szCs w:val="24"/>
          <w:lang w:val="vi-VN"/>
        </w:rPr>
        <w:t xml:space="preserve">ài </w:t>
      </w:r>
      <w:proofErr w:type="spellStart"/>
      <w:r w:rsidR="002D6569" w:rsidRPr="000A7876">
        <w:rPr>
          <w:rFonts w:ascii="Times New Roman" w:hAnsi="Times New Roman"/>
          <w:sz w:val="24"/>
          <w:szCs w:val="24"/>
          <w:lang w:val="en-US"/>
        </w:rPr>
        <w:t>của</w:t>
      </w:r>
      <w:proofErr w:type="spellEnd"/>
      <w:r w:rsidR="002D6569" w:rsidRPr="000A7876">
        <w:rPr>
          <w:rFonts w:ascii="Times New Roman" w:hAnsi="Times New Roman"/>
          <w:sz w:val="24"/>
          <w:szCs w:val="24"/>
          <w:lang w:val="en-US"/>
        </w:rPr>
        <w:t xml:space="preserve"> </w:t>
      </w:r>
      <w:r w:rsidR="002D6569" w:rsidRPr="000A7876">
        <w:rPr>
          <w:rFonts w:ascii="Times New Roman" w:hAnsi="Times New Roman"/>
          <w:b/>
          <w:i/>
          <w:sz w:val="24"/>
          <w:szCs w:val="24"/>
          <w:lang w:val="en-US"/>
        </w:rPr>
        <w:t>VIAC</w:t>
      </w:r>
      <w:r w:rsidR="002D6569" w:rsidRPr="006B3796">
        <w:rPr>
          <w:rFonts w:ascii="Times New Roman" w:hAnsi="Times New Roman"/>
          <w:sz w:val="24"/>
          <w:szCs w:val="24"/>
          <w:lang w:val="en-US"/>
        </w:rPr>
        <w:t xml:space="preserve"> </w:t>
      </w:r>
      <w:proofErr w:type="spellStart"/>
      <w:r w:rsidR="002D6569" w:rsidRPr="006B3796">
        <w:rPr>
          <w:rFonts w:ascii="Times New Roman" w:hAnsi="Times New Roman"/>
          <w:sz w:val="24"/>
          <w:szCs w:val="24"/>
          <w:lang w:val="en-US"/>
        </w:rPr>
        <w:t>có</w:t>
      </w:r>
      <w:proofErr w:type="spellEnd"/>
      <w:r w:rsidR="002D6569" w:rsidRPr="006B3796">
        <w:rPr>
          <w:rFonts w:ascii="Times New Roman" w:hAnsi="Times New Roman"/>
          <w:sz w:val="24"/>
          <w:szCs w:val="24"/>
          <w:lang w:val="en-US"/>
        </w:rPr>
        <w:t xml:space="preserve"> </w:t>
      </w:r>
      <w:proofErr w:type="spellStart"/>
      <w:r w:rsidR="002D6569" w:rsidRPr="006B3796">
        <w:rPr>
          <w:rFonts w:ascii="Times New Roman" w:hAnsi="Times New Roman"/>
          <w:sz w:val="24"/>
          <w:szCs w:val="24"/>
          <w:lang w:val="en-US"/>
        </w:rPr>
        <w:t>hiệu</w:t>
      </w:r>
      <w:proofErr w:type="spellEnd"/>
      <w:r w:rsidR="002D6569" w:rsidRPr="006B3796">
        <w:rPr>
          <w:rFonts w:ascii="Times New Roman" w:hAnsi="Times New Roman"/>
          <w:sz w:val="24"/>
          <w:szCs w:val="24"/>
          <w:lang w:val="en-US"/>
        </w:rPr>
        <w:t xml:space="preserve"> </w:t>
      </w:r>
      <w:proofErr w:type="spellStart"/>
      <w:r w:rsidR="002D6569" w:rsidRPr="006B3796">
        <w:rPr>
          <w:rFonts w:ascii="Times New Roman" w:hAnsi="Times New Roman"/>
          <w:sz w:val="24"/>
          <w:szCs w:val="24"/>
          <w:lang w:val="en-US"/>
        </w:rPr>
        <w:t>lự</w:t>
      </w:r>
      <w:r w:rsidR="002D6569" w:rsidRPr="00A41D04">
        <w:rPr>
          <w:rFonts w:ascii="Times New Roman" w:hAnsi="Times New Roman"/>
          <w:sz w:val="24"/>
          <w:szCs w:val="24"/>
          <w:lang w:val="en-US"/>
        </w:rPr>
        <w:t>c</w:t>
      </w:r>
      <w:proofErr w:type="spellEnd"/>
      <w:r w:rsidR="002D6569" w:rsidRPr="00A41D04">
        <w:rPr>
          <w:rFonts w:ascii="Times New Roman" w:hAnsi="Times New Roman"/>
          <w:sz w:val="24"/>
          <w:szCs w:val="24"/>
          <w:lang w:val="en-US"/>
        </w:rPr>
        <w:t xml:space="preserve"> </w:t>
      </w:r>
      <w:proofErr w:type="spellStart"/>
      <w:r w:rsidR="002D6569" w:rsidRPr="00A41D04">
        <w:rPr>
          <w:rFonts w:ascii="Times New Roman" w:hAnsi="Times New Roman"/>
          <w:sz w:val="24"/>
          <w:szCs w:val="24"/>
          <w:lang w:val="en-US"/>
        </w:rPr>
        <w:t>t</w:t>
      </w:r>
      <w:r w:rsidR="002D6569" w:rsidRPr="0033408E">
        <w:rPr>
          <w:rFonts w:ascii="Times New Roman" w:hAnsi="Times New Roman"/>
          <w:sz w:val="24"/>
          <w:szCs w:val="24"/>
          <w:lang w:val="en-US"/>
        </w:rPr>
        <w:t>ại</w:t>
      </w:r>
      <w:proofErr w:type="spellEnd"/>
      <w:r w:rsidR="002D6569" w:rsidRPr="0033408E">
        <w:rPr>
          <w:rFonts w:ascii="Times New Roman" w:hAnsi="Times New Roman"/>
          <w:sz w:val="24"/>
          <w:szCs w:val="24"/>
          <w:lang w:val="en-US"/>
        </w:rPr>
        <w:t xml:space="preserve"> </w:t>
      </w:r>
      <w:proofErr w:type="spellStart"/>
      <w:r w:rsidR="002D6569" w:rsidRPr="0033408E">
        <w:rPr>
          <w:rFonts w:ascii="Times New Roman" w:hAnsi="Times New Roman"/>
          <w:sz w:val="24"/>
          <w:szCs w:val="24"/>
          <w:lang w:val="en-US"/>
        </w:rPr>
        <w:t>th</w:t>
      </w:r>
      <w:r w:rsidR="002D6569" w:rsidRPr="000A7876">
        <w:rPr>
          <w:rFonts w:ascii="Times New Roman" w:hAnsi="Times New Roman"/>
          <w:sz w:val="24"/>
          <w:szCs w:val="24"/>
          <w:lang w:val="en-US"/>
        </w:rPr>
        <w:t>ời</w:t>
      </w:r>
      <w:proofErr w:type="spellEnd"/>
      <w:r w:rsidR="002D6569" w:rsidRPr="000A7876">
        <w:rPr>
          <w:rFonts w:ascii="Times New Roman" w:hAnsi="Times New Roman"/>
          <w:sz w:val="24"/>
          <w:szCs w:val="24"/>
          <w:lang w:val="en-US"/>
        </w:rPr>
        <w:t xml:space="preserve"> </w:t>
      </w:r>
      <w:proofErr w:type="spellStart"/>
      <w:r w:rsidR="002D6569" w:rsidRPr="000A7876">
        <w:rPr>
          <w:rFonts w:ascii="Times New Roman" w:hAnsi="Times New Roman"/>
          <w:sz w:val="24"/>
          <w:szCs w:val="24"/>
          <w:lang w:val="en-US"/>
        </w:rPr>
        <w:t>điểm</w:t>
      </w:r>
      <w:proofErr w:type="spellEnd"/>
      <w:r w:rsidR="002D6569" w:rsidRPr="000A7876">
        <w:rPr>
          <w:rFonts w:ascii="Times New Roman" w:hAnsi="Times New Roman"/>
          <w:sz w:val="24"/>
          <w:szCs w:val="24"/>
          <w:lang w:val="en-US"/>
        </w:rPr>
        <w:t xml:space="preserve"> </w:t>
      </w:r>
      <w:proofErr w:type="spellStart"/>
      <w:r w:rsidR="002D6569" w:rsidRPr="000A7876">
        <w:rPr>
          <w:rFonts w:ascii="Times New Roman" w:hAnsi="Times New Roman"/>
          <w:sz w:val="24"/>
          <w:szCs w:val="24"/>
          <w:lang w:val="en-US"/>
        </w:rPr>
        <w:t>đó</w:t>
      </w:r>
      <w:proofErr w:type="spellEnd"/>
      <w:r w:rsidR="00E377DB" w:rsidRPr="000A7876">
        <w:rPr>
          <w:rFonts w:ascii="Times New Roman" w:hAnsi="Times New Roman"/>
          <w:sz w:val="24"/>
          <w:szCs w:val="24"/>
          <w:lang w:val="vi-VN"/>
        </w:rPr>
        <w:t>. Địa điểm</w:t>
      </w:r>
      <w:r w:rsidR="0010269D">
        <w:rPr>
          <w:rFonts w:ascii="Times New Roman" w:hAnsi="Times New Roman"/>
          <w:sz w:val="24"/>
          <w:szCs w:val="24"/>
          <w:lang w:val="en-US"/>
        </w:rPr>
        <w:t xml:space="preserve"> </w:t>
      </w:r>
      <w:proofErr w:type="spellStart"/>
      <w:r w:rsidR="0010269D">
        <w:rPr>
          <w:rFonts w:ascii="Times New Roman" w:hAnsi="Times New Roman"/>
          <w:sz w:val="24"/>
          <w:szCs w:val="24"/>
          <w:lang w:val="en-US"/>
        </w:rPr>
        <w:t>diễn</w:t>
      </w:r>
      <w:proofErr w:type="spellEnd"/>
      <w:r w:rsidR="0010269D">
        <w:rPr>
          <w:rFonts w:ascii="Times New Roman" w:hAnsi="Times New Roman"/>
          <w:sz w:val="24"/>
          <w:szCs w:val="24"/>
          <w:lang w:val="en-US"/>
        </w:rPr>
        <w:t xml:space="preserve"> </w:t>
      </w:r>
      <w:proofErr w:type="spellStart"/>
      <w:r w:rsidR="0010269D">
        <w:rPr>
          <w:rFonts w:ascii="Times New Roman" w:hAnsi="Times New Roman"/>
          <w:sz w:val="24"/>
          <w:szCs w:val="24"/>
          <w:lang w:val="en-US"/>
        </w:rPr>
        <w:t>ra</w:t>
      </w:r>
      <w:proofErr w:type="spellEnd"/>
      <w:r w:rsidR="0010269D">
        <w:rPr>
          <w:rFonts w:ascii="Times New Roman" w:hAnsi="Times New Roman"/>
          <w:sz w:val="24"/>
          <w:szCs w:val="24"/>
          <w:lang w:val="en-US"/>
        </w:rPr>
        <w:t xml:space="preserve"> </w:t>
      </w:r>
      <w:proofErr w:type="spellStart"/>
      <w:r w:rsidR="0010269D">
        <w:rPr>
          <w:rFonts w:ascii="Times New Roman" w:hAnsi="Times New Roman"/>
          <w:sz w:val="24"/>
          <w:szCs w:val="24"/>
          <w:lang w:val="en-US"/>
        </w:rPr>
        <w:t>thủ</w:t>
      </w:r>
      <w:proofErr w:type="spellEnd"/>
      <w:r w:rsidR="0010269D">
        <w:rPr>
          <w:rFonts w:ascii="Times New Roman" w:hAnsi="Times New Roman"/>
          <w:sz w:val="24"/>
          <w:szCs w:val="24"/>
          <w:lang w:val="en-US"/>
        </w:rPr>
        <w:t xml:space="preserve"> </w:t>
      </w:r>
      <w:proofErr w:type="spellStart"/>
      <w:r w:rsidR="0010269D">
        <w:rPr>
          <w:rFonts w:ascii="Times New Roman" w:hAnsi="Times New Roman"/>
          <w:sz w:val="24"/>
          <w:szCs w:val="24"/>
          <w:lang w:val="en-US"/>
        </w:rPr>
        <w:t>tục</w:t>
      </w:r>
      <w:proofErr w:type="spellEnd"/>
      <w:r w:rsidR="00E377DB" w:rsidRPr="000A7876">
        <w:rPr>
          <w:rFonts w:ascii="Times New Roman" w:hAnsi="Times New Roman"/>
          <w:sz w:val="24"/>
          <w:szCs w:val="24"/>
          <w:lang w:val="vi-VN"/>
        </w:rPr>
        <w:t xml:space="preserve"> trọng t</w:t>
      </w:r>
      <w:r w:rsidR="00C363CB" w:rsidRPr="000A7876">
        <w:rPr>
          <w:rFonts w:ascii="Times New Roman" w:hAnsi="Times New Roman"/>
          <w:sz w:val="24"/>
          <w:szCs w:val="24"/>
          <w:lang w:val="vi-VN"/>
        </w:rPr>
        <w:t>à</w:t>
      </w:r>
      <w:r w:rsidR="00E377DB" w:rsidRPr="000A7876">
        <w:rPr>
          <w:rFonts w:ascii="Times New Roman" w:hAnsi="Times New Roman"/>
          <w:sz w:val="24"/>
          <w:szCs w:val="24"/>
          <w:lang w:val="vi-VN"/>
        </w:rPr>
        <w:t xml:space="preserve">i là tại </w:t>
      </w:r>
      <w:r w:rsidR="002D6569" w:rsidRPr="000A7876">
        <w:rPr>
          <w:rFonts w:ascii="Times New Roman" w:hAnsi="Times New Roman"/>
          <w:sz w:val="24"/>
          <w:szCs w:val="24"/>
          <w:lang w:val="vi-VN"/>
        </w:rPr>
        <w:t xml:space="preserve">Thành phố </w:t>
      </w:r>
      <w:r w:rsidR="000A7876" w:rsidRPr="00C90D0C">
        <w:rPr>
          <w:rFonts w:ascii="Times New Roman" w:hAnsi="Times New Roman"/>
          <w:sz w:val="24"/>
          <w:szCs w:val="24"/>
          <w:lang w:val="vi-VN"/>
        </w:rPr>
        <w:t>Hà Nội</w:t>
      </w:r>
      <w:r w:rsidR="00E377DB" w:rsidRPr="0033408E">
        <w:rPr>
          <w:rFonts w:ascii="Times New Roman" w:hAnsi="Times New Roman"/>
          <w:sz w:val="24"/>
          <w:szCs w:val="24"/>
          <w:lang w:val="vi-VN"/>
        </w:rPr>
        <w:t>. Hộ</w:t>
      </w:r>
      <w:r w:rsidR="00E377DB" w:rsidRPr="000A7876">
        <w:rPr>
          <w:rFonts w:ascii="Times New Roman" w:hAnsi="Times New Roman"/>
          <w:sz w:val="24"/>
          <w:szCs w:val="24"/>
          <w:lang w:val="vi-VN"/>
        </w:rPr>
        <w:t xml:space="preserve">i đồng trọng tài gồm </w:t>
      </w:r>
      <w:r w:rsidR="0010269D">
        <w:rPr>
          <w:rFonts w:ascii="Times New Roman" w:hAnsi="Times New Roman"/>
          <w:sz w:val="24"/>
          <w:szCs w:val="24"/>
          <w:lang w:val="en-US"/>
        </w:rPr>
        <w:t>[</w:t>
      </w:r>
      <w:r w:rsidR="00E377DB" w:rsidRPr="000A7876">
        <w:rPr>
          <w:rFonts w:ascii="Times New Roman" w:hAnsi="Times New Roman"/>
          <w:sz w:val="24"/>
          <w:szCs w:val="24"/>
          <w:lang w:val="vi-VN"/>
        </w:rPr>
        <w:t>một</w:t>
      </w:r>
      <w:r w:rsidR="0010269D">
        <w:rPr>
          <w:rFonts w:ascii="Times New Roman" w:hAnsi="Times New Roman"/>
          <w:sz w:val="24"/>
          <w:szCs w:val="24"/>
          <w:lang w:val="en-US"/>
        </w:rPr>
        <w:t>]</w:t>
      </w:r>
      <w:r w:rsidR="00E377DB" w:rsidRPr="000A7876">
        <w:rPr>
          <w:rFonts w:ascii="Times New Roman" w:hAnsi="Times New Roman"/>
          <w:sz w:val="24"/>
          <w:szCs w:val="24"/>
          <w:lang w:val="vi-VN"/>
        </w:rPr>
        <w:t xml:space="preserve"> trọng tài viên. Ngôn ngữ trọng tài là </w:t>
      </w:r>
      <w:r w:rsidR="0010269D">
        <w:rPr>
          <w:rFonts w:ascii="Times New Roman" w:hAnsi="Times New Roman"/>
          <w:sz w:val="24"/>
          <w:szCs w:val="24"/>
          <w:lang w:val="en-US"/>
        </w:rPr>
        <w:t>[</w:t>
      </w:r>
      <w:r w:rsidR="00E377DB" w:rsidRPr="000A7876">
        <w:rPr>
          <w:rFonts w:ascii="Times New Roman" w:hAnsi="Times New Roman"/>
          <w:sz w:val="24"/>
          <w:szCs w:val="24"/>
          <w:lang w:val="vi-VN"/>
        </w:rPr>
        <w:t xml:space="preserve">tiếng </w:t>
      </w:r>
      <w:r w:rsidR="002D6569" w:rsidRPr="000A7876">
        <w:rPr>
          <w:rFonts w:ascii="Times New Roman" w:hAnsi="Times New Roman"/>
          <w:sz w:val="24"/>
          <w:szCs w:val="24"/>
          <w:lang w:val="en-US"/>
        </w:rPr>
        <w:t>Anh</w:t>
      </w:r>
      <w:r w:rsidR="0010269D">
        <w:rPr>
          <w:rFonts w:ascii="Times New Roman" w:hAnsi="Times New Roman"/>
          <w:sz w:val="24"/>
          <w:szCs w:val="24"/>
          <w:lang w:val="en-US"/>
        </w:rPr>
        <w:t>]</w:t>
      </w:r>
      <w:r w:rsidR="00E377DB" w:rsidRPr="000A7876">
        <w:rPr>
          <w:rFonts w:ascii="Times New Roman" w:hAnsi="Times New Roman"/>
          <w:sz w:val="24"/>
          <w:szCs w:val="24"/>
          <w:lang w:val="vi-VN"/>
        </w:rPr>
        <w:t xml:space="preserve">. </w:t>
      </w:r>
      <w:r w:rsidRPr="000A7876">
        <w:rPr>
          <w:rFonts w:ascii="Times New Roman" w:eastAsia="MS Mincho" w:hAnsi="Times New Roman"/>
          <w:sz w:val="24"/>
          <w:szCs w:val="24"/>
          <w:lang w:val="vi-VN" w:eastAsia="ja-JP"/>
        </w:rPr>
        <w:t>Điều Lệ này được điều chỉnh bởi pháp luật Việt Nam</w:t>
      </w:r>
      <w:r w:rsidR="000C005C" w:rsidRPr="000A7876">
        <w:rPr>
          <w:rFonts w:ascii="Times New Roman" w:eastAsia="MS Mincho" w:hAnsi="Times New Roman"/>
          <w:sz w:val="24"/>
          <w:szCs w:val="24"/>
          <w:lang w:val="vi-VN" w:eastAsia="ja-JP"/>
        </w:rPr>
        <w:t>.</w:t>
      </w:r>
    </w:p>
    <w:p w14:paraId="354B48EB" w14:textId="77777777" w:rsidR="005851AB" w:rsidRPr="004D68B9" w:rsidRDefault="005851AB" w:rsidP="00E07FFA">
      <w:pPr>
        <w:pStyle w:val="NormalIndent"/>
        <w:spacing w:before="0" w:line="240" w:lineRule="auto"/>
        <w:ind w:leftChars="295" w:left="708"/>
        <w:rPr>
          <w:rFonts w:ascii="Times New Roman" w:eastAsia="MS Mincho" w:hAnsi="Times New Roman"/>
          <w:sz w:val="24"/>
          <w:szCs w:val="24"/>
          <w:lang w:val="vi-VN" w:eastAsia="ja-JP"/>
        </w:rPr>
      </w:pPr>
    </w:p>
    <w:p w14:paraId="24393E9B" w14:textId="77777777" w:rsidR="004B4F8A" w:rsidRPr="004015B7" w:rsidRDefault="003D6A95" w:rsidP="00E07FFA">
      <w:pPr>
        <w:pStyle w:val="NormalIndent"/>
        <w:spacing w:before="0" w:line="240" w:lineRule="auto"/>
        <w:ind w:left="0"/>
        <w:rPr>
          <w:rFonts w:ascii="Times New Roman" w:hAnsi="Times New Roman"/>
          <w:b/>
          <w:sz w:val="24"/>
          <w:szCs w:val="24"/>
          <w:lang w:val="vi-VN"/>
        </w:rPr>
      </w:pPr>
      <w:r w:rsidRPr="004015B7">
        <w:rPr>
          <w:rFonts w:ascii="Times New Roman" w:hAnsi="Times New Roman"/>
          <w:b/>
          <w:bCs/>
          <w:sz w:val="24"/>
          <w:szCs w:val="24"/>
          <w:lang w:val="vi-VN"/>
        </w:rPr>
        <w:t>Điều</w:t>
      </w:r>
      <w:r w:rsidR="003564F1" w:rsidRPr="004015B7">
        <w:rPr>
          <w:rFonts w:ascii="Times New Roman" w:hAnsi="Times New Roman"/>
          <w:b/>
          <w:bCs/>
          <w:sz w:val="24"/>
          <w:szCs w:val="24"/>
          <w:lang w:val="vi-VN"/>
        </w:rPr>
        <w:t xml:space="preserve"> 2</w:t>
      </w:r>
      <w:r w:rsidR="00CC392E">
        <w:rPr>
          <w:rFonts w:ascii="Times New Roman" w:hAnsi="Times New Roman"/>
          <w:b/>
          <w:bCs/>
          <w:sz w:val="24"/>
          <w:szCs w:val="24"/>
          <w:lang w:val="en-US"/>
        </w:rPr>
        <w:t>6</w:t>
      </w:r>
      <w:r w:rsidR="003564F1" w:rsidRPr="004015B7">
        <w:rPr>
          <w:rFonts w:ascii="Times New Roman" w:hAnsi="Times New Roman"/>
          <w:b/>
          <w:bCs/>
          <w:sz w:val="24"/>
          <w:szCs w:val="24"/>
          <w:lang w:val="vi-VN"/>
        </w:rPr>
        <w:t>:</w:t>
      </w:r>
      <w:r w:rsidR="003564F1" w:rsidRPr="004015B7">
        <w:rPr>
          <w:rFonts w:ascii="Times New Roman" w:hAnsi="Times New Roman"/>
          <w:b/>
          <w:bCs/>
          <w:sz w:val="24"/>
          <w:szCs w:val="24"/>
          <w:lang w:val="vi-VN"/>
        </w:rPr>
        <w:tab/>
      </w:r>
      <w:r w:rsidRPr="004015B7">
        <w:rPr>
          <w:rFonts w:ascii="Times New Roman" w:hAnsi="Times New Roman"/>
          <w:b/>
          <w:bCs/>
          <w:sz w:val="24"/>
          <w:szCs w:val="24"/>
          <w:lang w:val="vi-VN"/>
        </w:rPr>
        <w:t>Ngôn Ngữ</w:t>
      </w:r>
    </w:p>
    <w:p w14:paraId="432394FA" w14:textId="77777777" w:rsidR="004B4F8A" w:rsidRPr="004015B7" w:rsidRDefault="004B4F8A" w:rsidP="00E07FFA">
      <w:pPr>
        <w:rPr>
          <w:rFonts w:ascii="Times New Roman" w:hAnsi="Times New Roman"/>
          <w:szCs w:val="24"/>
          <w:lang w:val="vi-VN"/>
        </w:rPr>
      </w:pPr>
    </w:p>
    <w:p w14:paraId="47171E66" w14:textId="77777777" w:rsidR="003564F1" w:rsidRPr="004015B7" w:rsidRDefault="003D6A95" w:rsidP="00E07FFA">
      <w:pPr>
        <w:ind w:leftChars="295" w:left="708"/>
        <w:jc w:val="both"/>
        <w:rPr>
          <w:rFonts w:ascii="Times New Roman" w:hAnsi="Times New Roman"/>
          <w:szCs w:val="24"/>
          <w:lang w:val="vi-VN"/>
        </w:rPr>
      </w:pPr>
      <w:r w:rsidRPr="004015B7">
        <w:rPr>
          <w:rFonts w:ascii="Times New Roman" w:hAnsi="Times New Roman"/>
          <w:szCs w:val="24"/>
          <w:lang w:val="vi-VN"/>
        </w:rPr>
        <w:t xml:space="preserve">Điều Lệ này được lập thành văn bản và được đại diện có thẩm quyền của </w:t>
      </w:r>
      <w:r w:rsidR="00296443">
        <w:rPr>
          <w:rFonts w:ascii="Times New Roman" w:hAnsi="Times New Roman"/>
          <w:szCs w:val="24"/>
          <w:lang w:val="vi-VN"/>
        </w:rPr>
        <w:t>Các Thành Viên</w:t>
      </w:r>
      <w:r w:rsidRPr="004015B7">
        <w:rPr>
          <w:rFonts w:ascii="Times New Roman" w:hAnsi="Times New Roman"/>
          <w:szCs w:val="24"/>
          <w:lang w:val="vi-VN"/>
        </w:rPr>
        <w:t xml:space="preserve"> ký bằng tiếng Anh và tiếng Việt</w:t>
      </w:r>
      <w:r w:rsidR="00296443">
        <w:rPr>
          <w:rFonts w:ascii="Times New Roman" w:hAnsi="Times New Roman"/>
          <w:szCs w:val="24"/>
          <w:lang w:val="vi-VN"/>
        </w:rPr>
        <w:t xml:space="preserve">. </w:t>
      </w:r>
      <w:r w:rsidR="006C197C" w:rsidRPr="00AB470F">
        <w:rPr>
          <w:rFonts w:ascii="Times New Roman" w:hAnsi="Times New Roman"/>
          <w:szCs w:val="24"/>
          <w:lang w:val="vi-VN"/>
        </w:rPr>
        <w:t xml:space="preserve">Trong trường hợp có bất kỳ sự khác biệt hoặc mâu thuẫn nào giữa bản tiếng Anh và bản tiếng Việt của Điều Lệ này, bản tiếng </w:t>
      </w:r>
      <w:r w:rsidR="0010269D">
        <w:rPr>
          <w:rFonts w:ascii="Times New Roman" w:hAnsi="Times New Roman"/>
          <w:szCs w:val="24"/>
        </w:rPr>
        <w:t xml:space="preserve">Anh </w:t>
      </w:r>
      <w:r w:rsidR="006C197C" w:rsidRPr="00AB470F">
        <w:rPr>
          <w:rFonts w:ascii="Times New Roman" w:hAnsi="Times New Roman"/>
          <w:szCs w:val="24"/>
          <w:lang w:val="vi-VN"/>
        </w:rPr>
        <w:t>sẽ được ưu tiên</w:t>
      </w:r>
      <w:r w:rsidR="00C363CB" w:rsidRPr="00AB470F">
        <w:rPr>
          <w:rFonts w:ascii="Times New Roman" w:hAnsi="Times New Roman"/>
          <w:szCs w:val="24"/>
          <w:lang w:val="vi-VN"/>
        </w:rPr>
        <w:t xml:space="preserve"> áp dụng</w:t>
      </w:r>
      <w:r w:rsidR="0010269D">
        <w:rPr>
          <w:rFonts w:ascii="Times New Roman" w:hAnsi="Times New Roman"/>
          <w:szCs w:val="24"/>
        </w:rPr>
        <w:t xml:space="preserve"> so </w:t>
      </w:r>
      <w:proofErr w:type="spellStart"/>
      <w:r w:rsidR="0010269D">
        <w:rPr>
          <w:rFonts w:ascii="Times New Roman" w:hAnsi="Times New Roman"/>
          <w:szCs w:val="24"/>
        </w:rPr>
        <w:t>với</w:t>
      </w:r>
      <w:proofErr w:type="spellEnd"/>
      <w:r w:rsidR="0010269D">
        <w:rPr>
          <w:rFonts w:ascii="Times New Roman" w:hAnsi="Times New Roman"/>
          <w:szCs w:val="24"/>
        </w:rPr>
        <w:t xml:space="preserve"> </w:t>
      </w:r>
      <w:proofErr w:type="spellStart"/>
      <w:r w:rsidR="0010269D">
        <w:rPr>
          <w:rFonts w:ascii="Times New Roman" w:hAnsi="Times New Roman"/>
          <w:szCs w:val="24"/>
        </w:rPr>
        <w:t>bản</w:t>
      </w:r>
      <w:proofErr w:type="spellEnd"/>
      <w:r w:rsidR="0010269D">
        <w:rPr>
          <w:rFonts w:ascii="Times New Roman" w:hAnsi="Times New Roman"/>
          <w:szCs w:val="24"/>
        </w:rPr>
        <w:t xml:space="preserve"> </w:t>
      </w:r>
      <w:proofErr w:type="spellStart"/>
      <w:r w:rsidR="0010269D">
        <w:rPr>
          <w:rFonts w:ascii="Times New Roman" w:hAnsi="Times New Roman"/>
          <w:szCs w:val="24"/>
        </w:rPr>
        <w:t>tiếng</w:t>
      </w:r>
      <w:proofErr w:type="spellEnd"/>
      <w:r w:rsidR="0010269D">
        <w:rPr>
          <w:rFonts w:ascii="Times New Roman" w:hAnsi="Times New Roman"/>
          <w:szCs w:val="24"/>
        </w:rPr>
        <w:t xml:space="preserve"> </w:t>
      </w:r>
      <w:proofErr w:type="spellStart"/>
      <w:r w:rsidR="0010269D">
        <w:rPr>
          <w:rFonts w:ascii="Times New Roman" w:hAnsi="Times New Roman"/>
          <w:szCs w:val="24"/>
        </w:rPr>
        <w:t>Việt</w:t>
      </w:r>
      <w:proofErr w:type="spellEnd"/>
      <w:r w:rsidR="0010269D">
        <w:rPr>
          <w:rFonts w:ascii="Times New Roman" w:hAnsi="Times New Roman"/>
          <w:szCs w:val="24"/>
          <w:lang w:val="vi-VN"/>
        </w:rPr>
        <w:t xml:space="preserve">. </w:t>
      </w:r>
      <w:r w:rsidRPr="004015B7">
        <w:rPr>
          <w:rFonts w:ascii="Times New Roman" w:hAnsi="Times New Roman"/>
          <w:szCs w:val="24"/>
          <w:lang w:val="vi-VN"/>
        </w:rPr>
        <w:t xml:space="preserve">Điều Lệ này được lập thành </w:t>
      </w:r>
      <w:r w:rsidR="000A7876" w:rsidRPr="00C90D0C">
        <w:rPr>
          <w:rFonts w:ascii="Times New Roman" w:hAnsi="Times New Roman"/>
          <w:szCs w:val="24"/>
          <w:lang w:val="vi-VN"/>
        </w:rPr>
        <w:t xml:space="preserve">bốn </w:t>
      </w:r>
      <w:r w:rsidRPr="004015B7">
        <w:rPr>
          <w:rFonts w:ascii="Times New Roman" w:hAnsi="Times New Roman"/>
          <w:szCs w:val="24"/>
          <w:lang w:val="vi-VN"/>
        </w:rPr>
        <w:t xml:space="preserve">bản </w:t>
      </w:r>
      <w:proofErr w:type="spellStart"/>
      <w:r w:rsidR="0010269D">
        <w:rPr>
          <w:rFonts w:ascii="Times New Roman" w:hAnsi="Times New Roman"/>
          <w:szCs w:val="24"/>
        </w:rPr>
        <w:t>gốc</w:t>
      </w:r>
      <w:proofErr w:type="spellEnd"/>
      <w:r w:rsidRPr="004015B7">
        <w:rPr>
          <w:rFonts w:ascii="Times New Roman" w:hAnsi="Times New Roman"/>
          <w:szCs w:val="24"/>
          <w:lang w:val="vi-VN"/>
        </w:rPr>
        <w:t xml:space="preserve"> </w:t>
      </w:r>
      <w:r w:rsidR="000C4F45" w:rsidRPr="000C4F45">
        <w:rPr>
          <w:rFonts w:ascii="Times New Roman" w:hAnsi="Times New Roman"/>
          <w:szCs w:val="24"/>
          <w:lang w:val="vi-VN"/>
        </w:rPr>
        <w:t>của mỗi ngôn ngữ</w:t>
      </w:r>
      <w:r w:rsidR="004B4F8A" w:rsidRPr="004015B7">
        <w:rPr>
          <w:rFonts w:ascii="Times New Roman" w:hAnsi="Times New Roman"/>
          <w:szCs w:val="24"/>
          <w:lang w:val="vi-VN"/>
        </w:rPr>
        <w:t xml:space="preserve">. </w:t>
      </w:r>
      <w:r w:rsidRPr="004015B7">
        <w:rPr>
          <w:rFonts w:ascii="Times New Roman" w:hAnsi="Times New Roman"/>
          <w:szCs w:val="24"/>
          <w:lang w:val="vi-VN"/>
        </w:rPr>
        <w:t>Mỗi Thành Viên sẽ giữ</w:t>
      </w:r>
      <w:r w:rsidR="004B4F8A" w:rsidRPr="004015B7">
        <w:rPr>
          <w:rFonts w:ascii="Times New Roman" w:hAnsi="Times New Roman"/>
          <w:szCs w:val="24"/>
          <w:lang w:val="vi-VN"/>
        </w:rPr>
        <w:t xml:space="preserve"> </w:t>
      </w:r>
      <w:r w:rsidRPr="004015B7">
        <w:rPr>
          <w:rFonts w:ascii="Times New Roman" w:hAnsi="Times New Roman"/>
          <w:szCs w:val="24"/>
          <w:lang w:val="vi-VN"/>
        </w:rPr>
        <w:t xml:space="preserve">một bản </w:t>
      </w:r>
      <w:proofErr w:type="spellStart"/>
      <w:r w:rsidR="0010269D">
        <w:rPr>
          <w:rFonts w:ascii="Times New Roman" w:hAnsi="Times New Roman"/>
          <w:szCs w:val="24"/>
        </w:rPr>
        <w:t>gốc</w:t>
      </w:r>
      <w:proofErr w:type="spellEnd"/>
      <w:r w:rsidRPr="004015B7">
        <w:rPr>
          <w:rFonts w:ascii="Times New Roman" w:hAnsi="Times New Roman"/>
          <w:szCs w:val="24"/>
          <w:lang w:val="vi-VN"/>
        </w:rPr>
        <w:t xml:space="preserve"> của mỗi ngôn ngữ, </w:t>
      </w:r>
      <w:r w:rsidR="000C4F45" w:rsidRPr="000C4F45">
        <w:rPr>
          <w:rFonts w:ascii="Times New Roman" w:hAnsi="Times New Roman"/>
          <w:szCs w:val="24"/>
          <w:lang w:val="vi-VN"/>
        </w:rPr>
        <w:t xml:space="preserve">một bản </w:t>
      </w:r>
      <w:proofErr w:type="spellStart"/>
      <w:r w:rsidR="0010269D">
        <w:rPr>
          <w:rFonts w:ascii="Times New Roman" w:hAnsi="Times New Roman"/>
          <w:szCs w:val="24"/>
        </w:rPr>
        <w:t>gốc</w:t>
      </w:r>
      <w:proofErr w:type="spellEnd"/>
      <w:r w:rsidR="000C4F45" w:rsidRPr="000C4F45">
        <w:rPr>
          <w:rFonts w:ascii="Times New Roman" w:hAnsi="Times New Roman"/>
          <w:szCs w:val="24"/>
          <w:lang w:val="vi-VN"/>
        </w:rPr>
        <w:t xml:space="preserve"> của mỗi ngôn ngữ</w:t>
      </w:r>
      <w:r w:rsidRPr="004015B7">
        <w:rPr>
          <w:rFonts w:ascii="Times New Roman" w:hAnsi="Times New Roman"/>
          <w:szCs w:val="24"/>
          <w:lang w:val="vi-VN"/>
        </w:rPr>
        <w:t xml:space="preserve"> được nộp cho Cơ Quan có thẩm quyền và Công Ty giữ một bản </w:t>
      </w:r>
      <w:proofErr w:type="spellStart"/>
      <w:r w:rsidR="0010269D">
        <w:rPr>
          <w:rFonts w:ascii="Times New Roman" w:hAnsi="Times New Roman"/>
          <w:szCs w:val="24"/>
        </w:rPr>
        <w:t>gốc</w:t>
      </w:r>
      <w:proofErr w:type="spellEnd"/>
      <w:r w:rsidRPr="004015B7">
        <w:rPr>
          <w:rFonts w:ascii="Times New Roman" w:hAnsi="Times New Roman"/>
          <w:szCs w:val="24"/>
          <w:lang w:val="vi-VN"/>
        </w:rPr>
        <w:t xml:space="preserve"> của mỗi ngôn ngữ</w:t>
      </w:r>
      <w:r w:rsidR="004B4F8A" w:rsidRPr="004015B7">
        <w:rPr>
          <w:rFonts w:ascii="Times New Roman" w:hAnsi="Times New Roman"/>
          <w:szCs w:val="24"/>
          <w:lang w:val="vi-VN"/>
        </w:rPr>
        <w:t>.</w:t>
      </w:r>
    </w:p>
    <w:p w14:paraId="5CF61841" w14:textId="77777777" w:rsidR="003564F1" w:rsidRPr="004015B7" w:rsidRDefault="003564F1" w:rsidP="00E07FFA">
      <w:pPr>
        <w:jc w:val="both"/>
        <w:rPr>
          <w:rFonts w:ascii="Times New Roman" w:hAnsi="Times New Roman"/>
          <w:szCs w:val="24"/>
          <w:lang w:val="vi-VN"/>
        </w:rPr>
      </w:pPr>
    </w:p>
    <w:p w14:paraId="680D5059" w14:textId="77777777" w:rsidR="00476D86" w:rsidRPr="004015B7" w:rsidRDefault="003D6A95" w:rsidP="00E07FFA">
      <w:pPr>
        <w:jc w:val="both"/>
        <w:rPr>
          <w:rFonts w:ascii="Times New Roman" w:hAnsi="Times New Roman"/>
          <w:b/>
          <w:szCs w:val="24"/>
          <w:lang w:val="vi-VN"/>
        </w:rPr>
      </w:pPr>
      <w:r w:rsidRPr="004015B7">
        <w:rPr>
          <w:rFonts w:ascii="Times New Roman" w:hAnsi="Times New Roman"/>
          <w:b/>
          <w:bCs/>
          <w:szCs w:val="24"/>
          <w:lang w:val="vi-VN"/>
        </w:rPr>
        <w:t>Điều</w:t>
      </w:r>
      <w:r w:rsidR="00844BFE" w:rsidRPr="004015B7">
        <w:rPr>
          <w:rFonts w:ascii="Times New Roman" w:hAnsi="Times New Roman"/>
          <w:b/>
          <w:bCs/>
          <w:szCs w:val="24"/>
          <w:lang w:val="vi-VN"/>
        </w:rPr>
        <w:t xml:space="preserve"> </w:t>
      </w:r>
      <w:r w:rsidR="00895658" w:rsidRPr="004015B7">
        <w:rPr>
          <w:rFonts w:ascii="Times New Roman" w:hAnsi="Times New Roman"/>
          <w:b/>
          <w:bCs/>
          <w:szCs w:val="24"/>
          <w:lang w:val="vi-VN"/>
        </w:rPr>
        <w:t>2</w:t>
      </w:r>
      <w:r w:rsidR="00CC392E">
        <w:rPr>
          <w:rFonts w:ascii="Times New Roman" w:hAnsi="Times New Roman"/>
          <w:b/>
          <w:bCs/>
          <w:szCs w:val="24"/>
        </w:rPr>
        <w:t>7</w:t>
      </w:r>
      <w:r w:rsidR="00844BFE" w:rsidRPr="004015B7">
        <w:rPr>
          <w:rFonts w:ascii="Times New Roman" w:hAnsi="Times New Roman"/>
          <w:b/>
          <w:bCs/>
          <w:szCs w:val="24"/>
          <w:lang w:val="vi-VN"/>
        </w:rPr>
        <w:t>:</w:t>
      </w:r>
      <w:r w:rsidR="00844BFE" w:rsidRPr="004015B7">
        <w:rPr>
          <w:rFonts w:ascii="Times New Roman" w:hAnsi="Times New Roman"/>
          <w:b/>
          <w:bCs/>
          <w:szCs w:val="24"/>
          <w:lang w:val="vi-VN"/>
        </w:rPr>
        <w:tab/>
      </w:r>
      <w:bookmarkEnd w:id="43"/>
      <w:r w:rsidRPr="004015B7">
        <w:rPr>
          <w:rFonts w:ascii="Times New Roman" w:hAnsi="Times New Roman"/>
          <w:b/>
          <w:bCs/>
          <w:szCs w:val="24"/>
          <w:lang w:val="vi-VN"/>
        </w:rPr>
        <w:t>Hiệu Lực và Sửa Đổi Điều Lệ</w:t>
      </w:r>
    </w:p>
    <w:p w14:paraId="61D06542" w14:textId="77777777" w:rsidR="00476D86" w:rsidRPr="004015B7" w:rsidRDefault="00476D86" w:rsidP="00E07FFA">
      <w:pPr>
        <w:jc w:val="both"/>
        <w:rPr>
          <w:rFonts w:ascii="Times New Roman" w:hAnsi="Times New Roman"/>
          <w:szCs w:val="24"/>
          <w:lang w:val="vi-VN"/>
        </w:rPr>
      </w:pPr>
    </w:p>
    <w:p w14:paraId="12C989A5" w14:textId="77777777" w:rsidR="004B4F8A" w:rsidRPr="004015B7" w:rsidRDefault="003D6A95" w:rsidP="003113B8">
      <w:pPr>
        <w:pStyle w:val="BodyText"/>
        <w:numPr>
          <w:ilvl w:val="1"/>
          <w:numId w:val="44"/>
        </w:numPr>
        <w:rPr>
          <w:szCs w:val="24"/>
          <w:lang w:val="vi-VN"/>
        </w:rPr>
      </w:pPr>
      <w:r w:rsidRPr="004015B7">
        <w:rPr>
          <w:szCs w:val="24"/>
          <w:lang w:val="vi-VN"/>
        </w:rPr>
        <w:t>Điều Lệ này có hiệu lực kể từ Ngày Thành Lập</w:t>
      </w:r>
      <w:r w:rsidR="00476D86" w:rsidRPr="004015B7">
        <w:rPr>
          <w:szCs w:val="24"/>
          <w:lang w:val="vi-VN"/>
        </w:rPr>
        <w:t>.</w:t>
      </w:r>
    </w:p>
    <w:p w14:paraId="58B22B4C" w14:textId="77777777" w:rsidR="004B4F8A" w:rsidRPr="004015B7" w:rsidRDefault="004B4F8A" w:rsidP="00E07FFA">
      <w:pPr>
        <w:pStyle w:val="BodyText"/>
        <w:ind w:left="720"/>
        <w:rPr>
          <w:szCs w:val="24"/>
          <w:lang w:val="vi-VN"/>
        </w:rPr>
      </w:pPr>
    </w:p>
    <w:p w14:paraId="4633F0D4" w14:textId="77777777" w:rsidR="004B4F8A" w:rsidRPr="004015B7" w:rsidRDefault="003D6A95" w:rsidP="003113B8">
      <w:pPr>
        <w:pStyle w:val="BodyText"/>
        <w:numPr>
          <w:ilvl w:val="1"/>
          <w:numId w:val="44"/>
        </w:numPr>
        <w:ind w:left="709" w:hanging="709"/>
        <w:rPr>
          <w:szCs w:val="24"/>
          <w:lang w:val="vi-VN"/>
        </w:rPr>
      </w:pPr>
      <w:r w:rsidRPr="004015B7">
        <w:rPr>
          <w:szCs w:val="24"/>
          <w:lang w:val="vi-VN"/>
        </w:rPr>
        <w:t>Tất cả các sửa đổi và bổ sung của Điều Lệ này phải được lập thành văn bản và được Hội Đồng Thành Viên chấp thuận</w:t>
      </w:r>
      <w:r w:rsidR="004B4F8A" w:rsidRPr="004015B7">
        <w:rPr>
          <w:szCs w:val="24"/>
          <w:lang w:val="vi-VN"/>
        </w:rPr>
        <w:t>.</w:t>
      </w:r>
    </w:p>
    <w:p w14:paraId="51AAD646" w14:textId="77777777" w:rsidR="00DA2056" w:rsidRPr="004015B7" w:rsidRDefault="00DA2056" w:rsidP="004015B7">
      <w:pPr>
        <w:pStyle w:val="ListParagraph"/>
        <w:ind w:left="960"/>
        <w:rPr>
          <w:rFonts w:ascii="Times New Roman" w:hAnsi="Times New Roman"/>
          <w:szCs w:val="24"/>
          <w:lang w:val="vi-VN"/>
        </w:rPr>
      </w:pPr>
    </w:p>
    <w:p w14:paraId="21EB0C6E" w14:textId="77777777" w:rsidR="00DA2056" w:rsidRPr="004015B7" w:rsidRDefault="00DA2056" w:rsidP="003113B8">
      <w:pPr>
        <w:pStyle w:val="BodyText"/>
        <w:numPr>
          <w:ilvl w:val="1"/>
          <w:numId w:val="44"/>
        </w:numPr>
        <w:ind w:left="709" w:hanging="709"/>
        <w:rPr>
          <w:szCs w:val="24"/>
          <w:lang w:val="vi-VN"/>
        </w:rPr>
      </w:pPr>
      <w:r w:rsidRPr="004015B7">
        <w:rPr>
          <w:szCs w:val="24"/>
          <w:lang w:val="vi-VN"/>
        </w:rPr>
        <w:t>Các vấn đề liên quan đến hoạt động của Công Ty không được quy định trong Điều Lệ này sẽ được điều chỉnh bởi Pháp Luật.</w:t>
      </w:r>
    </w:p>
    <w:p w14:paraId="514898FF" w14:textId="77777777" w:rsidR="005165BC" w:rsidRPr="004D68B9" w:rsidRDefault="005165BC" w:rsidP="00A74D02">
      <w:pPr>
        <w:pStyle w:val="BodyText"/>
        <w:rPr>
          <w:szCs w:val="24"/>
          <w:lang w:val="vi-VN"/>
        </w:rPr>
      </w:pPr>
    </w:p>
    <w:p w14:paraId="692261F3" w14:textId="77777777" w:rsidR="00895658" w:rsidRPr="004D68B9" w:rsidRDefault="00895658" w:rsidP="00A74D02">
      <w:pPr>
        <w:pStyle w:val="BodyText"/>
        <w:rPr>
          <w:szCs w:val="24"/>
          <w:lang w:val="vi-VN" w:eastAsia="ja-JP"/>
        </w:rPr>
      </w:pPr>
    </w:p>
    <w:p w14:paraId="67149605" w14:textId="77777777" w:rsidR="009B5024" w:rsidRPr="004D68B9" w:rsidRDefault="00E057DA" w:rsidP="00A74D02">
      <w:pPr>
        <w:pStyle w:val="BodyText"/>
        <w:rPr>
          <w:szCs w:val="24"/>
          <w:lang w:val="vi-VN"/>
        </w:rPr>
      </w:pPr>
      <w:r w:rsidRPr="004D68B9">
        <w:rPr>
          <w:b/>
          <w:szCs w:val="24"/>
          <w:lang w:val="vi-VN"/>
        </w:rPr>
        <w:t>Điều Lệ này được ký</w:t>
      </w:r>
      <w:r w:rsidR="009B5024" w:rsidRPr="004D68B9">
        <w:rPr>
          <w:szCs w:val="24"/>
          <w:lang w:val="vi-VN"/>
        </w:rPr>
        <w:t xml:space="preserve"> b</w:t>
      </w:r>
      <w:r w:rsidRPr="004D68B9">
        <w:rPr>
          <w:szCs w:val="24"/>
          <w:lang w:val="vi-VN"/>
        </w:rPr>
        <w:t xml:space="preserve">ởi đại diện có thẩm quyền của </w:t>
      </w:r>
      <w:r w:rsidR="00296443">
        <w:rPr>
          <w:szCs w:val="24"/>
          <w:lang w:val="vi-VN"/>
        </w:rPr>
        <w:t>Các Thành Viên</w:t>
      </w:r>
      <w:r w:rsidRPr="004D68B9">
        <w:rPr>
          <w:szCs w:val="24"/>
          <w:lang w:val="vi-VN"/>
        </w:rPr>
        <w:t xml:space="preserve"> vào ngày</w:t>
      </w:r>
      <w:r w:rsidR="00895658" w:rsidRPr="004D68B9">
        <w:rPr>
          <w:szCs w:val="24"/>
          <w:lang w:val="vi-VN" w:eastAsia="ja-JP"/>
        </w:rPr>
        <w:t xml:space="preserve">    tháng  </w:t>
      </w:r>
      <w:r w:rsidR="000C5D1E" w:rsidRPr="004D68B9">
        <w:rPr>
          <w:szCs w:val="24"/>
          <w:lang w:val="vi-VN" w:eastAsia="ja-JP"/>
        </w:rPr>
        <w:t xml:space="preserve"> </w:t>
      </w:r>
      <w:r w:rsidR="00895658" w:rsidRPr="004D68B9">
        <w:rPr>
          <w:szCs w:val="24"/>
          <w:lang w:val="vi-VN" w:eastAsia="ja-JP"/>
        </w:rPr>
        <w:t>năm</w:t>
      </w:r>
      <w:r w:rsidR="000C4F45" w:rsidRPr="000C4F45">
        <w:rPr>
          <w:szCs w:val="24"/>
          <w:lang w:val="vi-VN" w:eastAsia="ja-JP"/>
        </w:rPr>
        <w:t xml:space="preserve"> 2022</w:t>
      </w:r>
      <w:r w:rsidR="008802D9" w:rsidRPr="004D68B9">
        <w:rPr>
          <w:szCs w:val="24"/>
          <w:lang w:val="vi-VN" w:eastAsia="ja-JP"/>
        </w:rPr>
        <w:t>.</w:t>
      </w:r>
    </w:p>
    <w:p w14:paraId="1BCC297E" w14:textId="77777777" w:rsidR="009B5024" w:rsidRDefault="009B5024" w:rsidP="00E07FFA">
      <w:pPr>
        <w:jc w:val="both"/>
        <w:rPr>
          <w:rFonts w:ascii="Times New Roman" w:hAnsi="Times New Roman"/>
          <w:szCs w:val="24"/>
          <w:lang w:val="vi-VN" w:eastAsia="ja-JP"/>
        </w:rPr>
      </w:pPr>
    </w:p>
    <w:p w14:paraId="02607AED" w14:textId="77777777" w:rsidR="000649E2" w:rsidRPr="004D68B9" w:rsidRDefault="000649E2" w:rsidP="00E07FFA">
      <w:pPr>
        <w:jc w:val="both"/>
        <w:rPr>
          <w:rFonts w:ascii="Times New Roman" w:hAnsi="Times New Roman" w:hint="eastAsia"/>
          <w:szCs w:val="24"/>
          <w:lang w:val="vi-VN" w:eastAsia="ja-JP"/>
        </w:rPr>
      </w:pPr>
    </w:p>
    <w:p w14:paraId="4A5899C2" w14:textId="77777777" w:rsidR="00364F24" w:rsidRDefault="00E057DA" w:rsidP="00E07FFA">
      <w:pPr>
        <w:jc w:val="both"/>
        <w:rPr>
          <w:rFonts w:ascii="Times New Roman" w:hAnsi="Times New Roman"/>
          <w:b/>
          <w:szCs w:val="24"/>
          <w:lang w:val="vi-VN"/>
        </w:rPr>
      </w:pPr>
      <w:proofErr w:type="spellStart"/>
      <w:r w:rsidRPr="004D68B9">
        <w:rPr>
          <w:rFonts w:ascii="Times New Roman" w:hAnsi="Times New Roman"/>
          <w:szCs w:val="24"/>
          <w:lang w:val="en-GB"/>
        </w:rPr>
        <w:t>Thay</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mặt</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và</w:t>
      </w:r>
      <w:proofErr w:type="spellEnd"/>
      <w:r w:rsidRPr="004D68B9">
        <w:rPr>
          <w:rFonts w:ascii="Times New Roman" w:hAnsi="Times New Roman"/>
          <w:szCs w:val="24"/>
          <w:lang w:val="en-GB"/>
        </w:rPr>
        <w:t xml:space="preserve"> </w:t>
      </w:r>
      <w:proofErr w:type="spellStart"/>
      <w:r w:rsidR="0010269D">
        <w:rPr>
          <w:rFonts w:ascii="Times New Roman" w:hAnsi="Times New Roman"/>
          <w:szCs w:val="24"/>
          <w:lang w:val="en-GB"/>
        </w:rPr>
        <w:t>đại</w:t>
      </w:r>
      <w:proofErr w:type="spellEnd"/>
      <w:r w:rsidR="0010269D">
        <w:rPr>
          <w:rFonts w:ascii="Times New Roman" w:hAnsi="Times New Roman"/>
          <w:szCs w:val="24"/>
          <w:lang w:val="en-GB"/>
        </w:rPr>
        <w:t xml:space="preserve"> </w:t>
      </w:r>
      <w:proofErr w:type="spellStart"/>
      <w:r w:rsidR="0010269D">
        <w:rPr>
          <w:rFonts w:ascii="Times New Roman" w:hAnsi="Times New Roman"/>
          <w:szCs w:val="24"/>
          <w:lang w:val="en-GB"/>
        </w:rPr>
        <w:t>diện</w:t>
      </w:r>
      <w:proofErr w:type="spellEnd"/>
      <w:r w:rsidR="0010269D">
        <w:rPr>
          <w:rFonts w:ascii="Times New Roman" w:hAnsi="Times New Roman"/>
          <w:szCs w:val="24"/>
          <w:lang w:val="en-GB"/>
        </w:rPr>
        <w:t xml:space="preserve"> </w:t>
      </w:r>
      <w:proofErr w:type="spellStart"/>
      <w:r w:rsidR="0010269D">
        <w:rPr>
          <w:rFonts w:ascii="Times New Roman" w:hAnsi="Times New Roman"/>
          <w:szCs w:val="24"/>
          <w:lang w:val="en-GB"/>
        </w:rPr>
        <w:t>cho</w:t>
      </w:r>
      <w:proofErr w:type="spellEnd"/>
      <w:r w:rsidR="003564F1" w:rsidRPr="004D68B9">
        <w:rPr>
          <w:rFonts w:ascii="Times New Roman" w:hAnsi="Times New Roman"/>
          <w:szCs w:val="24"/>
          <w:lang w:val="en-GB"/>
        </w:rPr>
        <w:t xml:space="preserve"> </w:t>
      </w:r>
    </w:p>
    <w:p w14:paraId="440F8224" w14:textId="77777777" w:rsidR="0010269D" w:rsidRPr="0010269D" w:rsidRDefault="0010269D" w:rsidP="00E07FFA">
      <w:pPr>
        <w:jc w:val="both"/>
        <w:rPr>
          <w:rFonts w:ascii="Times New Roman" w:hAnsi="Times New Roman"/>
          <w:b/>
          <w:szCs w:val="24"/>
        </w:rPr>
      </w:pPr>
      <w:r>
        <w:rPr>
          <w:rFonts w:ascii="Times New Roman" w:hAnsi="Times New Roman"/>
          <w:b/>
          <w:szCs w:val="24"/>
        </w:rPr>
        <w:t xml:space="preserve">CÔNG TY TNHH THIẾT BỊ NẶNG </w:t>
      </w:r>
      <w:r w:rsidR="006E006D">
        <w:rPr>
          <w:rFonts w:ascii="Times New Roman" w:hAnsi="Times New Roman"/>
          <w:b/>
          <w:szCs w:val="24"/>
        </w:rPr>
        <w:t>M CO</w:t>
      </w:r>
    </w:p>
    <w:p w14:paraId="220087AE" w14:textId="77777777" w:rsidR="00364F24" w:rsidRPr="004D68B9" w:rsidRDefault="00364F24" w:rsidP="00E07FFA">
      <w:pPr>
        <w:jc w:val="both"/>
        <w:rPr>
          <w:rFonts w:ascii="Times New Roman" w:hAnsi="Times New Roman"/>
          <w:szCs w:val="24"/>
          <w:lang w:val="en-GB"/>
        </w:rPr>
      </w:pPr>
    </w:p>
    <w:p w14:paraId="0961E792" w14:textId="77777777" w:rsidR="003564F1" w:rsidRPr="004D68B9" w:rsidRDefault="003564F1" w:rsidP="00E07FFA">
      <w:pPr>
        <w:jc w:val="both"/>
        <w:rPr>
          <w:rFonts w:ascii="Times New Roman" w:hAnsi="Times New Roman"/>
          <w:szCs w:val="24"/>
          <w:lang w:val="vi-VN"/>
        </w:rPr>
      </w:pPr>
    </w:p>
    <w:p w14:paraId="0BFD78DA" w14:textId="77777777" w:rsidR="005A0C8C" w:rsidRPr="004D68B9" w:rsidRDefault="005A0C8C" w:rsidP="00E07FFA">
      <w:pPr>
        <w:jc w:val="both"/>
        <w:rPr>
          <w:rFonts w:ascii="Times New Roman" w:hAnsi="Times New Roman"/>
          <w:szCs w:val="24"/>
          <w:lang w:val="vi-VN"/>
        </w:rPr>
      </w:pPr>
    </w:p>
    <w:p w14:paraId="1611E823" w14:textId="77777777" w:rsidR="005A0C8C" w:rsidRPr="004D68B9" w:rsidRDefault="005A0C8C" w:rsidP="00E07FFA">
      <w:pPr>
        <w:jc w:val="both"/>
        <w:rPr>
          <w:rFonts w:ascii="Times New Roman" w:hAnsi="Times New Roman"/>
          <w:szCs w:val="24"/>
          <w:lang w:val="vi-VN"/>
        </w:rPr>
      </w:pPr>
    </w:p>
    <w:p w14:paraId="48034F3F" w14:textId="77777777" w:rsidR="005A0C8C" w:rsidRPr="004D68B9" w:rsidRDefault="005A0C8C" w:rsidP="005A0C8C">
      <w:pPr>
        <w:jc w:val="both"/>
        <w:rPr>
          <w:rFonts w:ascii="Times New Roman" w:hAnsi="Times New Roman"/>
          <w:szCs w:val="24"/>
          <w:lang w:val="vi-VN"/>
        </w:rPr>
      </w:pPr>
      <w:r w:rsidRPr="004D68B9">
        <w:rPr>
          <w:rFonts w:ascii="Times New Roman" w:hAnsi="Times New Roman"/>
          <w:szCs w:val="24"/>
          <w:lang w:val="vi-VN"/>
        </w:rPr>
        <w:t>________________________________________</w:t>
      </w:r>
    </w:p>
    <w:p w14:paraId="4203F722" w14:textId="77777777" w:rsidR="000C4F45" w:rsidRDefault="00111B72" w:rsidP="005A0C8C">
      <w:pPr>
        <w:rPr>
          <w:rFonts w:ascii="Times New Roman" w:hAnsi="Times New Roman"/>
          <w:sz w:val="22"/>
          <w:szCs w:val="22"/>
          <w:lang w:val="vi-VN"/>
        </w:rPr>
      </w:pPr>
      <w:r w:rsidRPr="004015B7">
        <w:rPr>
          <w:rFonts w:ascii="Times New Roman" w:hAnsi="Times New Roman"/>
          <w:szCs w:val="24"/>
          <w:lang w:val="vi-VN"/>
        </w:rPr>
        <w:t xml:space="preserve">Ký bởi: </w:t>
      </w:r>
      <w:r w:rsidR="00163545">
        <w:rPr>
          <w:rFonts w:ascii="Times New Roman" w:hAnsi="Times New Roman"/>
          <w:szCs w:val="24"/>
        </w:rPr>
        <w:t>HK</w:t>
      </w:r>
    </w:p>
    <w:p w14:paraId="2D2CA5A0" w14:textId="77777777" w:rsidR="005A0C8C" w:rsidRPr="0010269D" w:rsidRDefault="00111B72" w:rsidP="005A0C8C">
      <w:pPr>
        <w:rPr>
          <w:rFonts w:ascii="Times New Roman" w:eastAsia="Times New Roman" w:hAnsi="Times New Roman"/>
          <w:szCs w:val="24"/>
          <w:lang w:eastAsia="zh-CN"/>
        </w:rPr>
      </w:pPr>
      <w:r w:rsidRPr="004015B7">
        <w:rPr>
          <w:rFonts w:ascii="Times New Roman" w:hAnsi="Times New Roman"/>
          <w:szCs w:val="24"/>
          <w:lang w:val="vi-VN"/>
        </w:rPr>
        <w:t xml:space="preserve">Chức vụ: </w:t>
      </w:r>
      <w:proofErr w:type="spellStart"/>
      <w:r w:rsidR="0010269D">
        <w:rPr>
          <w:rFonts w:ascii="Times New Roman" w:hAnsi="Times New Roman"/>
          <w:szCs w:val="24"/>
        </w:rPr>
        <w:t>Tổng</w:t>
      </w:r>
      <w:proofErr w:type="spellEnd"/>
      <w:r w:rsidR="0010269D">
        <w:rPr>
          <w:rFonts w:ascii="Times New Roman" w:hAnsi="Times New Roman"/>
          <w:szCs w:val="24"/>
        </w:rPr>
        <w:t xml:space="preserve"> </w:t>
      </w:r>
      <w:proofErr w:type="spellStart"/>
      <w:r w:rsidR="0010269D">
        <w:rPr>
          <w:rFonts w:ascii="Times New Roman" w:hAnsi="Times New Roman"/>
          <w:szCs w:val="24"/>
        </w:rPr>
        <w:t>Giám</w:t>
      </w:r>
      <w:proofErr w:type="spellEnd"/>
      <w:r w:rsidR="0010269D">
        <w:rPr>
          <w:rFonts w:ascii="Times New Roman" w:hAnsi="Times New Roman"/>
          <w:szCs w:val="24"/>
        </w:rPr>
        <w:t xml:space="preserve"> </w:t>
      </w:r>
      <w:proofErr w:type="spellStart"/>
      <w:r w:rsidR="0010269D">
        <w:rPr>
          <w:rFonts w:ascii="Times New Roman" w:hAnsi="Times New Roman"/>
          <w:szCs w:val="24"/>
        </w:rPr>
        <w:t>Đốc</w:t>
      </w:r>
      <w:proofErr w:type="spellEnd"/>
    </w:p>
    <w:p w14:paraId="24DAAF89" w14:textId="77777777" w:rsidR="0008624B" w:rsidRPr="004D68B9" w:rsidRDefault="0008624B" w:rsidP="00E07FFA">
      <w:pPr>
        <w:jc w:val="both"/>
        <w:rPr>
          <w:rFonts w:ascii="Times New Roman" w:hAnsi="Times New Roman"/>
          <w:szCs w:val="24"/>
          <w:lang w:val="vi-VN"/>
        </w:rPr>
      </w:pPr>
    </w:p>
    <w:p w14:paraId="748CEE63" w14:textId="77777777" w:rsidR="005A0C8C" w:rsidRPr="004D68B9" w:rsidRDefault="005A0C8C" w:rsidP="005A0C8C">
      <w:pPr>
        <w:jc w:val="both"/>
        <w:rPr>
          <w:rFonts w:ascii="Times New Roman" w:hAnsi="Times New Roman"/>
          <w:szCs w:val="24"/>
          <w:lang w:val="vi-VN"/>
        </w:rPr>
      </w:pPr>
    </w:p>
    <w:p w14:paraId="5DA24114" w14:textId="77777777" w:rsidR="0083331B" w:rsidRPr="004D68B9" w:rsidRDefault="0083331B" w:rsidP="005A0C8C">
      <w:pPr>
        <w:jc w:val="both"/>
        <w:rPr>
          <w:rFonts w:ascii="Times New Roman" w:hAnsi="Times New Roman"/>
          <w:szCs w:val="24"/>
          <w:lang w:val="vi-VN"/>
        </w:rPr>
      </w:pPr>
    </w:p>
    <w:p w14:paraId="34A77282" w14:textId="77777777" w:rsidR="005A0C8C" w:rsidRPr="000C4F45" w:rsidRDefault="005A0C8C" w:rsidP="005A0C8C">
      <w:pPr>
        <w:jc w:val="both"/>
        <w:rPr>
          <w:rFonts w:ascii="Times New Roman" w:hAnsi="Times New Roman"/>
          <w:szCs w:val="24"/>
          <w:lang w:val="vi-VN"/>
        </w:rPr>
      </w:pPr>
      <w:r w:rsidRPr="000C4F45">
        <w:rPr>
          <w:rFonts w:ascii="Times New Roman" w:hAnsi="Times New Roman"/>
          <w:szCs w:val="24"/>
          <w:lang w:val="vi-VN"/>
        </w:rPr>
        <w:t xml:space="preserve">Thay mặt và </w:t>
      </w:r>
      <w:proofErr w:type="spellStart"/>
      <w:r w:rsidR="0010269D">
        <w:rPr>
          <w:rFonts w:ascii="Times New Roman" w:hAnsi="Times New Roman"/>
          <w:szCs w:val="24"/>
        </w:rPr>
        <w:t>đại</w:t>
      </w:r>
      <w:proofErr w:type="spellEnd"/>
      <w:r w:rsidR="0010269D">
        <w:rPr>
          <w:rFonts w:ascii="Times New Roman" w:hAnsi="Times New Roman"/>
          <w:szCs w:val="24"/>
        </w:rPr>
        <w:t xml:space="preserve"> </w:t>
      </w:r>
      <w:proofErr w:type="spellStart"/>
      <w:r w:rsidR="0010269D">
        <w:rPr>
          <w:rFonts w:ascii="Times New Roman" w:hAnsi="Times New Roman"/>
          <w:szCs w:val="24"/>
        </w:rPr>
        <w:t>diện</w:t>
      </w:r>
      <w:proofErr w:type="spellEnd"/>
      <w:r w:rsidR="0010269D">
        <w:rPr>
          <w:rFonts w:ascii="Times New Roman" w:hAnsi="Times New Roman"/>
          <w:szCs w:val="24"/>
        </w:rPr>
        <w:t xml:space="preserve"> </w:t>
      </w:r>
      <w:proofErr w:type="spellStart"/>
      <w:r w:rsidR="0010269D">
        <w:rPr>
          <w:rFonts w:ascii="Times New Roman" w:hAnsi="Times New Roman"/>
          <w:szCs w:val="24"/>
        </w:rPr>
        <w:t>cho</w:t>
      </w:r>
      <w:proofErr w:type="spellEnd"/>
    </w:p>
    <w:p w14:paraId="16E0C1B1" w14:textId="77777777" w:rsidR="0008624B" w:rsidRPr="004D68B9" w:rsidRDefault="006E006D" w:rsidP="00E07FFA">
      <w:pPr>
        <w:jc w:val="both"/>
        <w:rPr>
          <w:rFonts w:ascii="Times New Roman" w:hAnsi="Times New Roman"/>
          <w:szCs w:val="24"/>
          <w:lang w:val="vi-VN"/>
        </w:rPr>
      </w:pPr>
      <w:r>
        <w:rPr>
          <w:rFonts w:ascii="Times New Roman" w:hAnsi="Times New Roman"/>
          <w:b/>
          <w:szCs w:val="24"/>
        </w:rPr>
        <w:t>R CORP</w:t>
      </w:r>
    </w:p>
    <w:p w14:paraId="47735C52" w14:textId="77777777" w:rsidR="0008624B" w:rsidRDefault="0008624B" w:rsidP="00E07FFA">
      <w:pPr>
        <w:jc w:val="both"/>
        <w:rPr>
          <w:rFonts w:ascii="Times New Roman" w:hAnsi="Times New Roman"/>
          <w:szCs w:val="24"/>
          <w:lang w:val="vi-VN" w:eastAsia="ja-JP"/>
        </w:rPr>
      </w:pPr>
    </w:p>
    <w:p w14:paraId="2FA99865" w14:textId="77777777" w:rsidR="0010269D" w:rsidRPr="000C4F45" w:rsidRDefault="0010269D" w:rsidP="00E07FFA">
      <w:pPr>
        <w:jc w:val="both"/>
        <w:rPr>
          <w:rFonts w:ascii="Times New Roman" w:hAnsi="Times New Roman"/>
          <w:szCs w:val="24"/>
          <w:lang w:val="vi-VN" w:eastAsia="ja-JP"/>
        </w:rPr>
      </w:pPr>
    </w:p>
    <w:p w14:paraId="18483608" w14:textId="77777777" w:rsidR="00DC20EC" w:rsidRPr="004D68B9" w:rsidRDefault="00DC20EC" w:rsidP="00DC20EC">
      <w:pPr>
        <w:jc w:val="both"/>
        <w:rPr>
          <w:rFonts w:ascii="Times New Roman" w:hAnsi="Times New Roman"/>
          <w:szCs w:val="24"/>
          <w:lang w:val="vi-VN"/>
        </w:rPr>
      </w:pPr>
    </w:p>
    <w:p w14:paraId="254D947E" w14:textId="77777777" w:rsidR="00DC20EC" w:rsidRPr="004D68B9" w:rsidRDefault="00DC20EC" w:rsidP="00DC20EC">
      <w:pPr>
        <w:jc w:val="both"/>
        <w:rPr>
          <w:rFonts w:ascii="Times New Roman" w:hAnsi="Times New Roman"/>
          <w:szCs w:val="24"/>
          <w:lang w:val="vi-VN"/>
        </w:rPr>
      </w:pPr>
      <w:r w:rsidRPr="004D68B9">
        <w:rPr>
          <w:rFonts w:ascii="Times New Roman" w:hAnsi="Times New Roman"/>
          <w:szCs w:val="24"/>
          <w:lang w:val="vi-VN"/>
        </w:rPr>
        <w:t>________________________________________</w:t>
      </w:r>
    </w:p>
    <w:p w14:paraId="2C467978" w14:textId="77777777" w:rsidR="00E057DA" w:rsidRPr="004D68B9" w:rsidRDefault="00111B72" w:rsidP="00E057DA">
      <w:pPr>
        <w:jc w:val="both"/>
        <w:rPr>
          <w:rFonts w:ascii="Times New Roman" w:hAnsi="Times New Roman"/>
          <w:szCs w:val="24"/>
          <w:lang w:val="pt-BR"/>
        </w:rPr>
      </w:pPr>
      <w:r w:rsidRPr="004015B7">
        <w:rPr>
          <w:rFonts w:ascii="Times New Roman" w:hAnsi="Times New Roman"/>
          <w:szCs w:val="24"/>
          <w:lang w:val="vi-VN"/>
        </w:rPr>
        <w:t xml:space="preserve">Ký bởi: </w:t>
      </w:r>
      <w:r w:rsidR="006E006D">
        <w:rPr>
          <w:rFonts w:ascii="Times New Roman" w:hAnsi="Times New Roman"/>
          <w:szCs w:val="24"/>
        </w:rPr>
        <w:t>AO</w:t>
      </w:r>
    </w:p>
    <w:p w14:paraId="26AEC650" w14:textId="77777777" w:rsidR="000649E2" w:rsidRPr="0010269D" w:rsidRDefault="00111B72" w:rsidP="00E057DA">
      <w:pPr>
        <w:jc w:val="both"/>
        <w:rPr>
          <w:rFonts w:ascii="Times New Roman" w:hAnsi="Times New Roman"/>
          <w:szCs w:val="24"/>
        </w:rPr>
      </w:pPr>
      <w:r w:rsidRPr="004D68B9">
        <w:rPr>
          <w:rFonts w:ascii="Times New Roman" w:hAnsi="Times New Roman"/>
          <w:szCs w:val="24"/>
          <w:lang w:val="vi-VN"/>
        </w:rPr>
        <w:t xml:space="preserve">Chức vụ: </w:t>
      </w:r>
      <w:proofErr w:type="spellStart"/>
      <w:r w:rsidR="0010269D">
        <w:rPr>
          <w:rFonts w:ascii="Times New Roman" w:hAnsi="Times New Roman"/>
          <w:szCs w:val="24"/>
        </w:rPr>
        <w:t>Thành</w:t>
      </w:r>
      <w:proofErr w:type="spellEnd"/>
      <w:r w:rsidR="0010269D">
        <w:rPr>
          <w:rFonts w:ascii="Times New Roman" w:hAnsi="Times New Roman"/>
          <w:szCs w:val="24"/>
        </w:rPr>
        <w:t xml:space="preserve"> </w:t>
      </w:r>
      <w:proofErr w:type="spellStart"/>
      <w:r w:rsidR="0010269D">
        <w:rPr>
          <w:rFonts w:ascii="Times New Roman" w:hAnsi="Times New Roman"/>
          <w:szCs w:val="24"/>
        </w:rPr>
        <w:t>Viên</w:t>
      </w:r>
      <w:proofErr w:type="spellEnd"/>
      <w:r w:rsidR="0010269D">
        <w:rPr>
          <w:rFonts w:ascii="Times New Roman" w:hAnsi="Times New Roman"/>
          <w:szCs w:val="24"/>
        </w:rPr>
        <w:t xml:space="preserve"> HĐQT </w:t>
      </w:r>
      <w:proofErr w:type="spellStart"/>
      <w:r w:rsidR="0010269D">
        <w:rPr>
          <w:rFonts w:ascii="Times New Roman" w:hAnsi="Times New Roman"/>
          <w:szCs w:val="24"/>
        </w:rPr>
        <w:t>Đại</w:t>
      </w:r>
      <w:proofErr w:type="spellEnd"/>
      <w:r w:rsidR="0010269D">
        <w:rPr>
          <w:rFonts w:ascii="Times New Roman" w:hAnsi="Times New Roman"/>
          <w:szCs w:val="24"/>
        </w:rPr>
        <w:t xml:space="preserve"> </w:t>
      </w:r>
      <w:proofErr w:type="spellStart"/>
      <w:r w:rsidR="0010269D">
        <w:rPr>
          <w:rFonts w:ascii="Times New Roman" w:hAnsi="Times New Roman"/>
          <w:szCs w:val="24"/>
        </w:rPr>
        <w:t>Diện</w:t>
      </w:r>
      <w:proofErr w:type="spellEnd"/>
    </w:p>
    <w:p w14:paraId="19FABD1D" w14:textId="77777777" w:rsidR="000649E2" w:rsidRPr="000A7876" w:rsidRDefault="000649E2" w:rsidP="00E057DA">
      <w:pPr>
        <w:jc w:val="both"/>
        <w:rPr>
          <w:rFonts w:ascii="Times New Roman" w:hAnsi="Times New Roman"/>
          <w:szCs w:val="24"/>
          <w:lang w:val="vi-VN"/>
        </w:rPr>
      </w:pPr>
    </w:p>
    <w:p w14:paraId="4335B10A" w14:textId="77777777" w:rsidR="000649E2" w:rsidRPr="000A7876" w:rsidRDefault="000649E2" w:rsidP="00E057DA">
      <w:pPr>
        <w:jc w:val="both"/>
        <w:rPr>
          <w:rFonts w:ascii="Times New Roman" w:hAnsi="Times New Roman"/>
          <w:szCs w:val="24"/>
          <w:lang w:val="vi-VN"/>
        </w:rPr>
      </w:pPr>
    </w:p>
    <w:p w14:paraId="7DD5AC9D" w14:textId="77777777" w:rsidR="00C63225" w:rsidRDefault="00C63225" w:rsidP="00BD2404">
      <w:pPr>
        <w:jc w:val="both"/>
        <w:rPr>
          <w:rFonts w:ascii="Times New Roman" w:hAnsi="Times New Roman"/>
          <w:szCs w:val="24"/>
          <w:lang w:val="vi-VN"/>
        </w:rPr>
      </w:pPr>
    </w:p>
    <w:p w14:paraId="094BF707" w14:textId="77777777" w:rsidR="00C63225" w:rsidRDefault="00C63225" w:rsidP="00BD2404">
      <w:pPr>
        <w:jc w:val="both"/>
        <w:rPr>
          <w:rFonts w:ascii="Times New Roman" w:hAnsi="Times New Roman"/>
          <w:szCs w:val="24"/>
          <w:lang w:val="vi-VN"/>
        </w:rPr>
      </w:pPr>
    </w:p>
    <w:p w14:paraId="425081EA" w14:textId="77777777" w:rsidR="00C63225" w:rsidRDefault="00C63225" w:rsidP="00BD2404">
      <w:pPr>
        <w:jc w:val="both"/>
        <w:rPr>
          <w:rFonts w:ascii="Times New Roman" w:hAnsi="Times New Roman"/>
          <w:szCs w:val="24"/>
          <w:lang w:val="vi-VN"/>
        </w:rPr>
      </w:pPr>
    </w:p>
    <w:p w14:paraId="2594B498" w14:textId="77777777" w:rsidR="0033287D" w:rsidRPr="004015B7" w:rsidRDefault="00111B72" w:rsidP="00335349">
      <w:pPr>
        <w:jc w:val="center"/>
        <w:rPr>
          <w:rFonts w:ascii="Times New Roman" w:hAnsi="Times New Roman"/>
          <w:b/>
          <w:szCs w:val="24"/>
          <w:lang w:val="vi-VN"/>
        </w:rPr>
      </w:pPr>
      <w:r w:rsidRPr="004D68B9">
        <w:rPr>
          <w:rFonts w:ascii="Times New Roman" w:hAnsi="Times New Roman"/>
          <w:szCs w:val="24"/>
          <w:lang w:val="vi-VN"/>
        </w:rPr>
        <w:br w:type="page"/>
      </w:r>
      <w:r w:rsidR="00E057DA" w:rsidRPr="004015B7">
        <w:rPr>
          <w:rFonts w:ascii="Times New Roman" w:hAnsi="Times New Roman"/>
          <w:b/>
          <w:szCs w:val="24"/>
          <w:lang w:val="vi-VN"/>
        </w:rPr>
        <w:lastRenderedPageBreak/>
        <w:t>PHỤ LỤC</w:t>
      </w:r>
      <w:r w:rsidR="00844BFE" w:rsidRPr="004015B7">
        <w:rPr>
          <w:rFonts w:ascii="Times New Roman" w:hAnsi="Times New Roman"/>
          <w:b/>
          <w:szCs w:val="24"/>
          <w:lang w:val="vi-VN"/>
        </w:rPr>
        <w:t xml:space="preserve"> 1</w:t>
      </w:r>
    </w:p>
    <w:p w14:paraId="54E0E2BD" w14:textId="77777777" w:rsidR="0033287D" w:rsidRPr="004015B7" w:rsidRDefault="0033287D" w:rsidP="00E07FFA">
      <w:pPr>
        <w:jc w:val="both"/>
        <w:rPr>
          <w:rFonts w:ascii="Times New Roman" w:hAnsi="Times New Roman"/>
          <w:szCs w:val="24"/>
          <w:lang w:val="vi-VN"/>
        </w:rPr>
      </w:pPr>
    </w:p>
    <w:p w14:paraId="52675D5A" w14:textId="77777777" w:rsidR="00844BFE" w:rsidRPr="004D68B9" w:rsidRDefault="00E057DA" w:rsidP="00E07FFA">
      <w:pPr>
        <w:pStyle w:val="AARHeading2"/>
        <w:spacing w:before="0" w:line="240" w:lineRule="auto"/>
        <w:jc w:val="both"/>
        <w:outlineLvl w:val="2"/>
        <w:rPr>
          <w:rFonts w:ascii="Times New Roman" w:hAnsi="Times New Roman"/>
          <w:sz w:val="24"/>
          <w:szCs w:val="24"/>
          <w:lang w:val="en-GB"/>
        </w:rPr>
      </w:pPr>
      <w:bookmarkStart w:id="44" w:name="_Toc388880240"/>
      <w:r w:rsidRPr="004D68B9">
        <w:rPr>
          <w:rFonts w:ascii="Times New Roman" w:hAnsi="Times New Roman"/>
          <w:sz w:val="24"/>
          <w:szCs w:val="24"/>
          <w:lang w:val="en-GB"/>
        </w:rPr>
        <w:t xml:space="preserve">Trong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này</w:t>
      </w:r>
      <w:proofErr w:type="spellEnd"/>
      <w:r w:rsidR="001F5D5A" w:rsidRPr="004D68B9">
        <w:rPr>
          <w:rFonts w:ascii="Times New Roman" w:hAnsi="Times New Roman"/>
          <w:sz w:val="24"/>
          <w:szCs w:val="24"/>
          <w:lang w:val="en-GB"/>
        </w:rPr>
        <w:t>,</w:t>
      </w:r>
      <w:r w:rsidR="00844BFE"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nghĩa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sau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đây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sẽ</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được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áp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dụng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trừ</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ngữ</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cảnh</w:t>
      </w:r>
      <w:proofErr w:type="spellEnd"/>
      <w:r w:rsidRPr="004D68B9">
        <w:rPr>
          <w:rFonts w:ascii="Times New Roman" w:hAnsi="Times New Roman"/>
          <w:sz w:val="24"/>
          <w:szCs w:val="24"/>
          <w:lang w:val="en-GB"/>
        </w:rPr>
        <w:t xml:space="preserve"> </w:t>
      </w:r>
      <w:proofErr w:type="spellStart"/>
      <w:r w:rsidR="00750EE5">
        <w:rPr>
          <w:rFonts w:ascii="Times New Roman" w:hAnsi="Times New Roman"/>
          <w:sz w:val="24"/>
          <w:szCs w:val="24"/>
          <w:lang w:val="en-GB"/>
        </w:rPr>
        <w:t>có</w:t>
      </w:r>
      <w:proofErr w:type="spellEnd"/>
      <w:r w:rsidR="00750EE5">
        <w:rPr>
          <w:rFonts w:ascii="Times New Roman" w:hAnsi="Times New Roman"/>
          <w:sz w:val="24"/>
          <w:szCs w:val="24"/>
          <w:lang w:val="en-GB"/>
        </w:rPr>
        <w:t xml:space="preserve"> </w:t>
      </w:r>
      <w:proofErr w:type="spellStart"/>
      <w:r w:rsidRPr="004D68B9">
        <w:rPr>
          <w:rFonts w:ascii="Times New Roman" w:hAnsi="Times New Roman"/>
          <w:sz w:val="24"/>
          <w:szCs w:val="24"/>
          <w:lang w:val="en-GB"/>
        </w:rPr>
        <w:t>yêu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cầu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khác</w:t>
      </w:r>
      <w:proofErr w:type="spellEnd"/>
      <w:r w:rsidR="00844BFE" w:rsidRPr="004D68B9">
        <w:rPr>
          <w:rFonts w:ascii="Times New Roman" w:hAnsi="Times New Roman"/>
          <w:sz w:val="24"/>
          <w:szCs w:val="24"/>
          <w:lang w:val="en-GB"/>
        </w:rPr>
        <w:t>:</w:t>
      </w:r>
      <w:bookmarkEnd w:id="44"/>
    </w:p>
    <w:p w14:paraId="627526BA" w14:textId="77777777" w:rsidR="00205253" w:rsidRPr="004D68B9" w:rsidRDefault="00205253" w:rsidP="00E07FFA">
      <w:pPr>
        <w:pStyle w:val="NormalIndent"/>
        <w:spacing w:before="0" w:line="240" w:lineRule="auto"/>
        <w:ind w:left="0"/>
        <w:jc w:val="both"/>
        <w:rPr>
          <w:rFonts w:ascii="Times New Roman" w:hAnsi="Times New Roman"/>
          <w:sz w:val="24"/>
          <w:szCs w:val="24"/>
          <w:lang w:val="en-GB"/>
        </w:rPr>
      </w:pPr>
    </w:p>
    <w:p w14:paraId="435B9007" w14:textId="77777777" w:rsidR="000C0FFE" w:rsidRPr="004D68B9" w:rsidRDefault="00C65085" w:rsidP="00E07FFA">
      <w:pPr>
        <w:pStyle w:val="NormalIndent"/>
        <w:spacing w:before="0" w:line="240" w:lineRule="auto"/>
        <w:ind w:left="0"/>
        <w:jc w:val="both"/>
        <w:rPr>
          <w:rFonts w:ascii="Times New Roman" w:eastAsia="Malgun Gothic" w:hAnsi="Times New Roman"/>
          <w:sz w:val="24"/>
          <w:szCs w:val="24"/>
          <w:lang w:val="en-GB" w:eastAsia="ko-KR"/>
        </w:rPr>
      </w:pPr>
      <w:proofErr w:type="spellStart"/>
      <w:r w:rsidRPr="004D68B9">
        <w:rPr>
          <w:rFonts w:ascii="Times New Roman" w:hAnsi="Times New Roman"/>
          <w:b/>
          <w:i/>
          <w:sz w:val="24"/>
          <w:szCs w:val="24"/>
          <w:lang w:val="en-GB"/>
        </w:rPr>
        <w:t>Người</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Đại</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Diện</w:t>
      </w:r>
      <w:proofErr w:type="spellEnd"/>
      <w:r w:rsidRPr="004D68B9">
        <w:rPr>
          <w:rFonts w:ascii="Times New Roman" w:hAnsi="Times New Roman"/>
          <w:b/>
          <w:i/>
          <w:sz w:val="24"/>
          <w:szCs w:val="24"/>
          <w:lang w:val="en-GB"/>
        </w:rPr>
        <w:t xml:space="preserve"> Theo </w:t>
      </w:r>
      <w:proofErr w:type="spellStart"/>
      <w:r w:rsidRPr="004D68B9">
        <w:rPr>
          <w:rFonts w:ascii="Times New Roman" w:hAnsi="Times New Roman"/>
          <w:b/>
          <w:i/>
          <w:sz w:val="24"/>
          <w:szCs w:val="24"/>
          <w:lang w:val="en-GB"/>
        </w:rPr>
        <w:t>Ủy</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Quyền</w:t>
      </w:r>
      <w:proofErr w:type="spellEnd"/>
      <w:r w:rsidR="00205253"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có</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nghĩa</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là</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một</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cá</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nhân</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được</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Thành</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Viên</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ủy</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quyền</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để</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thực</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hiện</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các</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quyền</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và</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nghĩa</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vụ</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của</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Thành</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Viên</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trong</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Công</w:t>
      </w:r>
      <w:proofErr w:type="spellEnd"/>
      <w:r w:rsidR="00E057DA" w:rsidRPr="004D68B9">
        <w:rPr>
          <w:rFonts w:ascii="Times New Roman" w:hAnsi="Times New Roman"/>
          <w:sz w:val="24"/>
          <w:szCs w:val="24"/>
          <w:lang w:val="en-GB"/>
        </w:rPr>
        <w:t xml:space="preserve"> Ty </w:t>
      </w:r>
      <w:proofErr w:type="spellStart"/>
      <w:r w:rsidR="00E057DA" w:rsidRPr="004D68B9">
        <w:rPr>
          <w:rFonts w:ascii="Times New Roman" w:hAnsi="Times New Roman"/>
          <w:sz w:val="24"/>
          <w:szCs w:val="24"/>
          <w:lang w:val="en-GB"/>
        </w:rPr>
        <w:t>theo</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quy</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định</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của</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Pháp</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Luật</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và</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Điều</w:t>
      </w:r>
      <w:proofErr w:type="spellEnd"/>
      <w:r w:rsidR="00E057DA" w:rsidRPr="004D68B9">
        <w:rPr>
          <w:rFonts w:ascii="Times New Roman" w:hAnsi="Times New Roman"/>
          <w:sz w:val="24"/>
          <w:szCs w:val="24"/>
          <w:lang w:val="en-GB"/>
        </w:rPr>
        <w:t xml:space="preserve"> </w:t>
      </w:r>
      <w:proofErr w:type="spellStart"/>
      <w:r w:rsidR="00E057DA" w:rsidRPr="004D68B9">
        <w:rPr>
          <w:rFonts w:ascii="Times New Roman" w:hAnsi="Times New Roman"/>
          <w:sz w:val="24"/>
          <w:szCs w:val="24"/>
          <w:lang w:val="en-GB"/>
        </w:rPr>
        <w:t>Lệ</w:t>
      </w:r>
      <w:proofErr w:type="spellEnd"/>
      <w:r w:rsidR="00205253" w:rsidRPr="004D68B9">
        <w:rPr>
          <w:rFonts w:ascii="Times New Roman" w:eastAsia="Malgun Gothic" w:hAnsi="Times New Roman"/>
          <w:sz w:val="24"/>
          <w:szCs w:val="24"/>
          <w:lang w:val="en-GB" w:eastAsia="ko-KR"/>
        </w:rPr>
        <w:t>.</w:t>
      </w:r>
    </w:p>
    <w:p w14:paraId="2AB129F2" w14:textId="77777777" w:rsidR="000C0FFE" w:rsidRPr="004D68B9" w:rsidRDefault="000C0FFE" w:rsidP="00E07FFA">
      <w:pPr>
        <w:pStyle w:val="NormalIndent"/>
        <w:spacing w:before="0" w:line="240" w:lineRule="auto"/>
        <w:ind w:left="0"/>
        <w:jc w:val="both"/>
        <w:rPr>
          <w:rFonts w:ascii="Times New Roman" w:eastAsia="Malgun Gothic" w:hAnsi="Times New Roman"/>
          <w:sz w:val="24"/>
          <w:szCs w:val="24"/>
          <w:lang w:val="en-GB" w:eastAsia="ko-KR"/>
        </w:rPr>
      </w:pPr>
    </w:p>
    <w:p w14:paraId="69A2F4BD" w14:textId="77777777" w:rsidR="00844BFE" w:rsidRPr="004D68B9" w:rsidRDefault="00E057DA" w:rsidP="00E07FFA">
      <w:pPr>
        <w:pStyle w:val="NormalIndent"/>
        <w:spacing w:before="0" w:line="240" w:lineRule="auto"/>
        <w:ind w:left="0"/>
        <w:jc w:val="both"/>
        <w:rPr>
          <w:rFonts w:ascii="Times New Roman" w:eastAsia="Malgun Gothic" w:hAnsi="Times New Roman"/>
          <w:sz w:val="24"/>
          <w:szCs w:val="24"/>
          <w:lang w:val="en-GB" w:eastAsia="ko-KR"/>
        </w:rPr>
      </w:pPr>
      <w:proofErr w:type="spellStart"/>
      <w:r w:rsidRPr="004D68B9">
        <w:rPr>
          <w:rFonts w:ascii="Times New Roman" w:hAnsi="Times New Roman"/>
          <w:b/>
          <w:bCs/>
          <w:i/>
          <w:color w:val="000000"/>
          <w:sz w:val="24"/>
          <w:szCs w:val="24"/>
          <w:lang w:val="en-GB"/>
        </w:rPr>
        <w:t>Cơ</w:t>
      </w:r>
      <w:proofErr w:type="spellEnd"/>
      <w:r w:rsidRPr="004D68B9">
        <w:rPr>
          <w:rFonts w:ascii="Times New Roman" w:hAnsi="Times New Roman"/>
          <w:b/>
          <w:bCs/>
          <w:i/>
          <w:color w:val="000000"/>
          <w:sz w:val="24"/>
          <w:szCs w:val="24"/>
          <w:lang w:val="en-GB"/>
        </w:rPr>
        <w:t xml:space="preserve"> Quan</w:t>
      </w:r>
      <w:r w:rsidR="00844BFE" w:rsidRPr="004D68B9">
        <w:rPr>
          <w:rFonts w:ascii="Times New Roman" w:hAnsi="Times New Roman"/>
          <w:b/>
          <w:bCs/>
          <w:color w:val="000000"/>
          <w:sz w:val="24"/>
          <w:szCs w:val="24"/>
          <w:lang w:val="en-GB"/>
        </w:rPr>
        <w:t xml:space="preserve"> </w:t>
      </w:r>
      <w:proofErr w:type="spellStart"/>
      <w:r w:rsidRPr="004D68B9">
        <w:rPr>
          <w:rFonts w:ascii="Times New Roman" w:hAnsi="Times New Roman"/>
          <w:bCs/>
          <w:color w:val="000000"/>
          <w:sz w:val="24"/>
          <w:szCs w:val="24"/>
          <w:lang w:val="en-GB"/>
        </w:rPr>
        <w:t>có</w:t>
      </w:r>
      <w:proofErr w:type="spellEnd"/>
      <w:r w:rsidRPr="004D68B9">
        <w:rPr>
          <w:rFonts w:ascii="Times New Roman" w:hAnsi="Times New Roman"/>
          <w:bCs/>
          <w:color w:val="000000"/>
          <w:sz w:val="24"/>
          <w:szCs w:val="24"/>
          <w:lang w:val="en-GB"/>
        </w:rPr>
        <w:t xml:space="preserve"> </w:t>
      </w:r>
      <w:proofErr w:type="spellStart"/>
      <w:r w:rsidRPr="004D68B9">
        <w:rPr>
          <w:rFonts w:ascii="Times New Roman" w:hAnsi="Times New Roman"/>
          <w:bCs/>
          <w:color w:val="000000"/>
          <w:sz w:val="24"/>
          <w:szCs w:val="24"/>
          <w:lang w:val="en-GB"/>
        </w:rPr>
        <w:t>n</w:t>
      </w:r>
      <w:r w:rsidRPr="004D68B9">
        <w:rPr>
          <w:rFonts w:ascii="Times New Roman" w:hAnsi="Times New Roman"/>
          <w:color w:val="000000"/>
          <w:sz w:val="24"/>
          <w:szCs w:val="24"/>
          <w:lang w:val="en-GB"/>
        </w:rPr>
        <w:t>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00333AB1" w:rsidRPr="004D68B9">
        <w:rPr>
          <w:rFonts w:ascii="Times New Roman" w:hAnsi="Times New Roman"/>
          <w:sz w:val="24"/>
          <w:szCs w:val="24"/>
        </w:rPr>
        <w:t>bất</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kỳ</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cơ</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quan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chính</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phủ</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cơ</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quan</w:t>
      </w:r>
      <w:proofErr w:type="spellEnd"/>
      <w:r w:rsidR="00333AB1" w:rsidRPr="004D68B9">
        <w:rPr>
          <w:rFonts w:ascii="Times New Roman" w:hAnsi="Times New Roman"/>
          <w:sz w:val="24"/>
          <w:szCs w:val="24"/>
        </w:rPr>
        <w:t xml:space="preserve"> </w:t>
      </w:r>
      <w:proofErr w:type="spellStart"/>
      <w:r w:rsidR="00750EE5">
        <w:rPr>
          <w:rFonts w:ascii="Times New Roman" w:hAnsi="Times New Roman"/>
          <w:sz w:val="24"/>
          <w:szCs w:val="24"/>
        </w:rPr>
        <w:t>tương</w:t>
      </w:r>
      <w:proofErr w:type="spellEnd"/>
      <w:r w:rsidR="00750EE5">
        <w:rPr>
          <w:rFonts w:ascii="Times New Roman" w:hAnsi="Times New Roman"/>
          <w:sz w:val="24"/>
          <w:szCs w:val="24"/>
        </w:rPr>
        <w:t xml:space="preserve"> </w:t>
      </w:r>
      <w:proofErr w:type="spellStart"/>
      <w:r w:rsidR="00750EE5">
        <w:rPr>
          <w:rFonts w:ascii="Times New Roman" w:hAnsi="Times New Roman"/>
          <w:sz w:val="24"/>
          <w:szCs w:val="24"/>
        </w:rPr>
        <w:t>đương</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chính</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phủ</w:t>
      </w:r>
      <w:proofErr w:type="spellEnd"/>
      <w:r w:rsidR="00333AB1" w:rsidRPr="004D68B9">
        <w:rPr>
          <w:rFonts w:ascii="Times New Roman" w:hAnsi="Times New Roman"/>
          <w:sz w:val="24"/>
          <w:szCs w:val="24"/>
        </w:rPr>
        <w:t>,</w:t>
      </w:r>
      <w:r w:rsidR="008170CF">
        <w:rPr>
          <w:rFonts w:ascii="Times New Roman" w:hAnsi="Times New Roman"/>
          <w:sz w:val="24"/>
          <w:szCs w:val="24"/>
        </w:rPr>
        <w:t xml:space="preserve"> </w:t>
      </w:r>
      <w:proofErr w:type="spellStart"/>
      <w:r w:rsidR="008170CF">
        <w:rPr>
          <w:rFonts w:ascii="Times New Roman" w:hAnsi="Times New Roman"/>
          <w:sz w:val="24"/>
          <w:szCs w:val="24"/>
        </w:rPr>
        <w:t>cơ</w:t>
      </w:r>
      <w:proofErr w:type="spellEnd"/>
      <w:r w:rsidR="008170CF">
        <w:rPr>
          <w:rFonts w:ascii="Times New Roman" w:hAnsi="Times New Roman"/>
          <w:sz w:val="24"/>
          <w:szCs w:val="24"/>
        </w:rPr>
        <w:t xml:space="preserve"> </w:t>
      </w:r>
      <w:proofErr w:type="spellStart"/>
      <w:r w:rsidR="008170CF">
        <w:rPr>
          <w:rFonts w:ascii="Times New Roman" w:hAnsi="Times New Roman"/>
          <w:sz w:val="24"/>
          <w:szCs w:val="24"/>
        </w:rPr>
        <w:t>quan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chính</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trị</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hoặc</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cơ</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quan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tương</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tự</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hoặc</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bất</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cứ</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người</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nào</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có</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liên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quan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mà</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sự</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đồng</w:t>
      </w:r>
      <w:proofErr w:type="spellEnd"/>
      <w:r w:rsidR="00333AB1" w:rsidRPr="004D68B9">
        <w:rPr>
          <w:rFonts w:ascii="Times New Roman" w:hAnsi="Times New Roman"/>
          <w:sz w:val="24"/>
          <w:szCs w:val="24"/>
        </w:rPr>
        <w:t xml:space="preserve"> ý, </w:t>
      </w:r>
      <w:proofErr w:type="spellStart"/>
      <w:r w:rsidR="00333AB1" w:rsidRPr="004D68B9">
        <w:rPr>
          <w:rFonts w:ascii="Times New Roman" w:hAnsi="Times New Roman"/>
          <w:sz w:val="24"/>
          <w:szCs w:val="24"/>
        </w:rPr>
        <w:t>chấp</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thuận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đăng</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ký</w:t>
      </w:r>
      <w:proofErr w:type="spellEnd"/>
      <w:r w:rsidR="00333AB1" w:rsidRPr="004D68B9">
        <w:rPr>
          <w:rFonts w:ascii="Times New Roman" w:hAnsi="Times New Roman"/>
          <w:sz w:val="24"/>
          <w:szCs w:val="24"/>
        </w:rPr>
        <w:t xml:space="preserve">, cam </w:t>
      </w:r>
      <w:proofErr w:type="spellStart"/>
      <w:r w:rsidR="00333AB1" w:rsidRPr="004D68B9">
        <w:rPr>
          <w:rFonts w:ascii="Times New Roman" w:hAnsi="Times New Roman"/>
          <w:sz w:val="24"/>
          <w:szCs w:val="24"/>
        </w:rPr>
        <w:t>kết</w:t>
      </w:r>
      <w:proofErr w:type="spellEnd"/>
      <w:r w:rsidR="00333AB1" w:rsidRPr="004D68B9">
        <w:rPr>
          <w:rFonts w:ascii="Times New Roman" w:hAnsi="Times New Roman"/>
          <w:sz w:val="24"/>
          <w:szCs w:val="24"/>
        </w:rPr>
        <w:t xml:space="preserve">, </w:t>
      </w:r>
      <w:proofErr w:type="spellStart"/>
      <w:r w:rsidR="008170CF">
        <w:rPr>
          <w:rFonts w:ascii="Times New Roman" w:hAnsi="Times New Roman"/>
          <w:sz w:val="24"/>
          <w:szCs w:val="24"/>
        </w:rPr>
        <w:t>tham</w:t>
      </w:r>
      <w:proofErr w:type="spellEnd"/>
      <w:r w:rsidR="008170CF">
        <w:rPr>
          <w:rFonts w:ascii="Times New Roman" w:hAnsi="Times New Roman"/>
          <w:sz w:val="24"/>
          <w:szCs w:val="24"/>
        </w:rPr>
        <w:t xml:space="preserve"> </w:t>
      </w:r>
      <w:proofErr w:type="spellStart"/>
      <w:r w:rsidR="008170CF">
        <w:rPr>
          <w:rFonts w:ascii="Times New Roman" w:hAnsi="Times New Roman"/>
          <w:sz w:val="24"/>
          <w:szCs w:val="24"/>
        </w:rPr>
        <w:t>gia</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hoặc</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tư</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vấn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của</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họ</w:t>
      </w:r>
      <w:proofErr w:type="spellEnd"/>
      <w:r w:rsidR="00333AB1" w:rsidRPr="004D68B9">
        <w:rPr>
          <w:rFonts w:ascii="Times New Roman" w:hAnsi="Times New Roman"/>
          <w:sz w:val="24"/>
          <w:szCs w:val="24"/>
        </w:rPr>
        <w:t xml:space="preserve"> </w:t>
      </w:r>
      <w:proofErr w:type="spellStart"/>
      <w:r w:rsidR="00750EE5">
        <w:rPr>
          <w:rFonts w:ascii="Times New Roman" w:hAnsi="Times New Roman"/>
          <w:sz w:val="24"/>
          <w:szCs w:val="24"/>
        </w:rPr>
        <w:t>được</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Công</w:t>
      </w:r>
      <w:proofErr w:type="spellEnd"/>
      <w:r w:rsidR="00333AB1" w:rsidRPr="004D68B9">
        <w:rPr>
          <w:rFonts w:ascii="Times New Roman" w:hAnsi="Times New Roman"/>
          <w:sz w:val="24"/>
          <w:szCs w:val="24"/>
        </w:rPr>
        <w:t xml:space="preserve"> Ty </w:t>
      </w:r>
      <w:proofErr w:type="spellStart"/>
      <w:r w:rsidR="00333AB1" w:rsidRPr="004D68B9">
        <w:rPr>
          <w:rFonts w:ascii="Times New Roman" w:hAnsi="Times New Roman"/>
          <w:sz w:val="24"/>
          <w:szCs w:val="24"/>
        </w:rPr>
        <w:t>cho</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là</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cần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thiết</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hoặc</w:t>
      </w:r>
      <w:proofErr w:type="spellEnd"/>
      <w:r w:rsidR="00333AB1" w:rsidRPr="004D68B9">
        <w:rPr>
          <w:rFonts w:ascii="Times New Roman" w:hAnsi="Times New Roman"/>
          <w:sz w:val="24"/>
          <w:szCs w:val="24"/>
        </w:rPr>
        <w:t xml:space="preserve"> mong </w:t>
      </w:r>
      <w:proofErr w:type="spellStart"/>
      <w:r w:rsidR="00333AB1" w:rsidRPr="004D68B9">
        <w:rPr>
          <w:rFonts w:ascii="Times New Roman" w:hAnsi="Times New Roman"/>
          <w:sz w:val="24"/>
          <w:szCs w:val="24"/>
        </w:rPr>
        <w:t>muốn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đối</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với</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bất</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kỳ</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vấn</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đề</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nào</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được</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đề</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cậ</w:t>
      </w:r>
      <w:r w:rsidR="008170CF">
        <w:rPr>
          <w:rFonts w:ascii="Times New Roman" w:hAnsi="Times New Roman"/>
          <w:sz w:val="24"/>
          <w:szCs w:val="24"/>
        </w:rPr>
        <w:t>p</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hoặc</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dự</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liệu</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trong</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Điều</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Lệ</w:t>
      </w:r>
      <w:proofErr w:type="spellEnd"/>
      <w:r w:rsidR="00333AB1" w:rsidRPr="004D68B9">
        <w:rPr>
          <w:rFonts w:ascii="Times New Roman" w:hAnsi="Times New Roman"/>
          <w:sz w:val="24"/>
          <w:szCs w:val="24"/>
        </w:rPr>
        <w:t xml:space="preserve"> </w:t>
      </w:r>
      <w:proofErr w:type="spellStart"/>
      <w:r w:rsidR="00333AB1" w:rsidRPr="004D68B9">
        <w:rPr>
          <w:rFonts w:ascii="Times New Roman" w:hAnsi="Times New Roman"/>
          <w:sz w:val="24"/>
          <w:szCs w:val="24"/>
        </w:rPr>
        <w:t>này</w:t>
      </w:r>
      <w:proofErr w:type="spellEnd"/>
      <w:r w:rsidR="00844BFE" w:rsidRPr="004D68B9">
        <w:rPr>
          <w:rFonts w:ascii="Times New Roman" w:hAnsi="Times New Roman"/>
          <w:color w:val="000000"/>
          <w:sz w:val="24"/>
          <w:szCs w:val="24"/>
          <w:lang w:val="en-GB"/>
        </w:rPr>
        <w:t>.</w:t>
      </w:r>
    </w:p>
    <w:p w14:paraId="2B93EFF8" w14:textId="77777777" w:rsidR="00656189" w:rsidRPr="004D68B9" w:rsidRDefault="00656189" w:rsidP="00E07FFA">
      <w:pPr>
        <w:pStyle w:val="NormalIndent"/>
        <w:spacing w:before="0" w:line="240" w:lineRule="auto"/>
        <w:ind w:left="0"/>
        <w:jc w:val="both"/>
        <w:rPr>
          <w:rFonts w:ascii="Times New Roman" w:hAnsi="Times New Roman"/>
          <w:b/>
          <w:i/>
          <w:sz w:val="24"/>
          <w:szCs w:val="24"/>
          <w:lang w:val="en-GB"/>
        </w:rPr>
      </w:pPr>
    </w:p>
    <w:p w14:paraId="6569D9DA" w14:textId="77777777" w:rsidR="00844BFE" w:rsidRPr="004D68B9" w:rsidRDefault="00333AB1" w:rsidP="00E07FFA">
      <w:pPr>
        <w:pStyle w:val="NormalIndent"/>
        <w:spacing w:before="0" w:line="240" w:lineRule="auto"/>
        <w:ind w:left="0"/>
        <w:jc w:val="both"/>
        <w:rPr>
          <w:rFonts w:ascii="Times New Roman" w:hAnsi="Times New Roman"/>
          <w:color w:val="000000"/>
          <w:sz w:val="24"/>
          <w:szCs w:val="24"/>
          <w:lang w:val="en-GB"/>
        </w:rPr>
      </w:pPr>
      <w:proofErr w:type="spellStart"/>
      <w:r w:rsidRPr="004D68B9">
        <w:rPr>
          <w:rFonts w:ascii="Times New Roman" w:hAnsi="Times New Roman"/>
          <w:b/>
          <w:i/>
          <w:sz w:val="24"/>
          <w:szCs w:val="24"/>
          <w:lang w:val="en-GB"/>
        </w:rPr>
        <w:t>Ngày</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Làm</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Việc</w:t>
      </w:r>
      <w:proofErr w:type="spellEnd"/>
      <w:r w:rsidR="00844BFE"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nghĩa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một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ngày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ngân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hàng</w:t>
      </w:r>
      <w:proofErr w:type="spellEnd"/>
      <w:r w:rsidRPr="004D68B9">
        <w:rPr>
          <w:rFonts w:ascii="Times New Roman" w:hAnsi="Times New Roman"/>
          <w:sz w:val="24"/>
          <w:szCs w:val="24"/>
          <w:lang w:val="en-GB"/>
        </w:rPr>
        <w:t xml:space="preserve"> ở </w:t>
      </w:r>
      <w:proofErr w:type="spellStart"/>
      <w:r w:rsidRPr="004D68B9">
        <w:rPr>
          <w:rFonts w:ascii="Times New Roman" w:hAnsi="Times New Roman"/>
          <w:sz w:val="24"/>
          <w:szCs w:val="24"/>
          <w:lang w:val="en-GB"/>
        </w:rPr>
        <w:t>Việt</w:t>
      </w:r>
      <w:proofErr w:type="spellEnd"/>
      <w:r w:rsidRPr="004D68B9">
        <w:rPr>
          <w:rFonts w:ascii="Times New Roman" w:hAnsi="Times New Roman"/>
          <w:sz w:val="24"/>
          <w:szCs w:val="24"/>
          <w:lang w:val="en-GB"/>
        </w:rPr>
        <w:t xml:space="preserve"> Nam </w:t>
      </w:r>
      <w:proofErr w:type="spellStart"/>
      <w:r w:rsidRPr="004D68B9">
        <w:rPr>
          <w:rFonts w:ascii="Times New Roman" w:hAnsi="Times New Roman"/>
          <w:sz w:val="24"/>
          <w:szCs w:val="24"/>
          <w:lang w:val="en-GB"/>
        </w:rPr>
        <w:t>thường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mở</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cửa</w:t>
      </w:r>
      <w:proofErr w:type="spellEnd"/>
      <w:r w:rsidRPr="004D68B9">
        <w:rPr>
          <w:rFonts w:ascii="Times New Roman" w:hAnsi="Times New Roman"/>
          <w:sz w:val="24"/>
          <w:szCs w:val="24"/>
          <w:lang w:val="en-GB"/>
        </w:rPr>
        <w:t xml:space="preserve"> </w:t>
      </w:r>
      <w:proofErr w:type="spellStart"/>
      <w:r w:rsidR="008170CF">
        <w:rPr>
          <w:rFonts w:ascii="Times New Roman" w:hAnsi="Times New Roman"/>
          <w:sz w:val="24"/>
          <w:szCs w:val="24"/>
          <w:lang w:val="en-GB"/>
        </w:rPr>
        <w:t>giao</w:t>
      </w:r>
      <w:proofErr w:type="spellEnd"/>
      <w:r w:rsidR="008170CF">
        <w:rPr>
          <w:rFonts w:ascii="Times New Roman" w:hAnsi="Times New Roman"/>
          <w:sz w:val="24"/>
          <w:szCs w:val="24"/>
          <w:lang w:val="en-GB"/>
        </w:rPr>
        <w:t xml:space="preserve"> </w:t>
      </w:r>
      <w:proofErr w:type="spellStart"/>
      <w:r w:rsidR="008170CF">
        <w:rPr>
          <w:rFonts w:ascii="Times New Roman" w:hAnsi="Times New Roman"/>
          <w:sz w:val="24"/>
          <w:szCs w:val="24"/>
          <w:lang w:val="en-GB"/>
        </w:rPr>
        <w:t>dịch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nhưng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trừ</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Thứ</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Bả</w:t>
      </w:r>
      <w:r w:rsidR="004A6C0A">
        <w:rPr>
          <w:rFonts w:ascii="Times New Roman" w:hAnsi="Times New Roman"/>
          <w:sz w:val="24"/>
          <w:szCs w:val="24"/>
          <w:lang w:val="en-GB"/>
        </w:rPr>
        <w:t>y</w:t>
      </w:r>
      <w:proofErr w:type="spellEnd"/>
      <w:r w:rsidR="004A6C0A">
        <w:rPr>
          <w:rFonts w:ascii="Times New Roman" w:hAnsi="Times New Roman"/>
          <w:sz w:val="24"/>
          <w:szCs w:val="24"/>
          <w:lang w:val="en-GB"/>
        </w:rPr>
        <w:t>,</w:t>
      </w:r>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Chủ</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Nhật</w:t>
      </w:r>
      <w:proofErr w:type="spellEnd"/>
      <w:r w:rsidR="004A6C0A">
        <w:rPr>
          <w:rFonts w:ascii="Times New Roman" w:hAnsi="Times New Roman"/>
          <w:sz w:val="24"/>
          <w:szCs w:val="24"/>
          <w:lang w:val="en-GB"/>
        </w:rPr>
        <w:t xml:space="preserve"> </w:t>
      </w:r>
      <w:proofErr w:type="spellStart"/>
      <w:r w:rsidR="004A6C0A">
        <w:rPr>
          <w:rFonts w:ascii="Times New Roman" w:hAnsi="Times New Roman"/>
          <w:sz w:val="24"/>
          <w:szCs w:val="24"/>
          <w:lang w:val="en-GB"/>
        </w:rPr>
        <w:t>và</w:t>
      </w:r>
      <w:proofErr w:type="spellEnd"/>
      <w:r w:rsidR="004A6C0A">
        <w:rPr>
          <w:rFonts w:ascii="Times New Roman" w:hAnsi="Times New Roman"/>
          <w:sz w:val="24"/>
          <w:szCs w:val="24"/>
          <w:lang w:val="en-GB"/>
        </w:rPr>
        <w:t xml:space="preserve"> </w:t>
      </w:r>
      <w:proofErr w:type="spellStart"/>
      <w:r w:rsidR="004A6C0A">
        <w:rPr>
          <w:rFonts w:ascii="Times New Roman" w:hAnsi="Times New Roman"/>
          <w:sz w:val="24"/>
          <w:szCs w:val="24"/>
          <w:lang w:val="en-GB"/>
        </w:rPr>
        <w:t>ngày</w:t>
      </w:r>
      <w:proofErr w:type="spellEnd"/>
      <w:r w:rsidR="004A6C0A">
        <w:rPr>
          <w:rFonts w:ascii="Times New Roman" w:hAnsi="Times New Roman"/>
          <w:sz w:val="24"/>
          <w:szCs w:val="24"/>
          <w:lang w:val="en-GB"/>
        </w:rPr>
        <w:t xml:space="preserve"> </w:t>
      </w:r>
      <w:proofErr w:type="spellStart"/>
      <w:r w:rsidR="004A6C0A">
        <w:rPr>
          <w:rFonts w:ascii="Times New Roman" w:hAnsi="Times New Roman"/>
          <w:sz w:val="24"/>
          <w:szCs w:val="24"/>
          <w:lang w:val="en-GB"/>
        </w:rPr>
        <w:t>nghỉ</w:t>
      </w:r>
      <w:proofErr w:type="spellEnd"/>
      <w:r w:rsidR="004A6C0A">
        <w:rPr>
          <w:rFonts w:ascii="Times New Roman" w:hAnsi="Times New Roman"/>
          <w:sz w:val="24"/>
          <w:szCs w:val="24"/>
          <w:lang w:val="en-GB"/>
        </w:rPr>
        <w:t xml:space="preserve"> </w:t>
      </w:r>
      <w:proofErr w:type="spellStart"/>
      <w:r w:rsidR="004A6C0A">
        <w:rPr>
          <w:rFonts w:ascii="Times New Roman" w:hAnsi="Times New Roman"/>
          <w:sz w:val="24"/>
          <w:szCs w:val="24"/>
          <w:lang w:val="en-GB"/>
        </w:rPr>
        <w:t>lễ</w:t>
      </w:r>
      <w:proofErr w:type="spellEnd"/>
      <w:r w:rsidR="00844BFE" w:rsidRPr="004D68B9">
        <w:rPr>
          <w:rFonts w:ascii="Times New Roman" w:hAnsi="Times New Roman"/>
          <w:color w:val="000000"/>
          <w:sz w:val="24"/>
          <w:szCs w:val="24"/>
          <w:lang w:val="en-GB"/>
        </w:rPr>
        <w:t>.</w:t>
      </w:r>
    </w:p>
    <w:p w14:paraId="28D77B74" w14:textId="77777777" w:rsidR="00C45782" w:rsidRPr="004D68B9" w:rsidRDefault="00C45782" w:rsidP="00E07FFA">
      <w:pPr>
        <w:pStyle w:val="NormalIndent"/>
        <w:spacing w:before="0" w:line="240" w:lineRule="auto"/>
        <w:ind w:left="0"/>
        <w:jc w:val="both"/>
        <w:rPr>
          <w:rFonts w:ascii="Times New Roman" w:hAnsi="Times New Roman"/>
          <w:b/>
          <w:sz w:val="24"/>
          <w:szCs w:val="24"/>
          <w:lang w:val="en-GB"/>
        </w:rPr>
      </w:pPr>
    </w:p>
    <w:p w14:paraId="6DA7E342" w14:textId="77777777" w:rsidR="00656189" w:rsidRPr="004D68B9" w:rsidRDefault="00333AB1" w:rsidP="00E07FFA">
      <w:pPr>
        <w:pStyle w:val="NormalIndent"/>
        <w:spacing w:before="0" w:line="240" w:lineRule="auto"/>
        <w:ind w:left="0"/>
        <w:jc w:val="both"/>
        <w:rPr>
          <w:rFonts w:ascii="Times New Roman" w:hAnsi="Times New Roman"/>
          <w:b/>
          <w:bCs/>
          <w:i/>
          <w:color w:val="000000"/>
          <w:sz w:val="24"/>
          <w:szCs w:val="24"/>
          <w:lang w:val="en-GB"/>
        </w:rPr>
      </w:pPr>
      <w:proofErr w:type="spellStart"/>
      <w:r w:rsidRPr="004D68B9">
        <w:rPr>
          <w:rFonts w:ascii="Times New Roman" w:hAnsi="Times New Roman"/>
          <w:b/>
          <w:i/>
          <w:sz w:val="24"/>
          <w:szCs w:val="24"/>
          <w:lang w:val="en-GB"/>
        </w:rPr>
        <w:t>Nghĩa</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Vụ</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Góp</w:t>
      </w:r>
      <w:proofErr w:type="spellEnd"/>
      <w:r w:rsidRPr="004D68B9">
        <w:rPr>
          <w:rFonts w:ascii="Times New Roman" w:hAnsi="Times New Roman"/>
          <w:b/>
          <w:i/>
          <w:sz w:val="24"/>
          <w:szCs w:val="24"/>
          <w:lang w:val="en-GB"/>
        </w:rPr>
        <w:t xml:space="preserve"> </w:t>
      </w:r>
      <w:proofErr w:type="spellStart"/>
      <w:r w:rsidRPr="004D68B9">
        <w:rPr>
          <w:rFonts w:ascii="Times New Roman" w:hAnsi="Times New Roman"/>
          <w:b/>
          <w:i/>
          <w:sz w:val="24"/>
          <w:szCs w:val="24"/>
          <w:lang w:val="en-GB"/>
        </w:rPr>
        <w:t>Vốn</w:t>
      </w:r>
      <w:proofErr w:type="spellEnd"/>
      <w:r w:rsidR="00C45782"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nghĩa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nghĩa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vụ</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của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một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Thành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Viên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góp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Vốn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Lệ</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như</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tại</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Điều</w:t>
      </w:r>
      <w:proofErr w:type="spellEnd"/>
      <w:r w:rsidR="00593D48" w:rsidRPr="004D68B9">
        <w:rPr>
          <w:rFonts w:ascii="Times New Roman" w:hAnsi="Times New Roman"/>
          <w:sz w:val="24"/>
          <w:szCs w:val="24"/>
          <w:lang w:val="vi-VN"/>
        </w:rPr>
        <w:t xml:space="preserve"> 5.3</w:t>
      </w:r>
      <w:r w:rsidR="000C0FFE" w:rsidRPr="004D68B9">
        <w:rPr>
          <w:rFonts w:ascii="Times New Roman" w:hAnsi="Times New Roman"/>
          <w:sz w:val="24"/>
          <w:szCs w:val="24"/>
          <w:lang w:val="en-GB"/>
        </w:rPr>
        <w:t>.</w:t>
      </w:r>
    </w:p>
    <w:p w14:paraId="5CC65E2D" w14:textId="77777777" w:rsidR="00FA3040" w:rsidRPr="004D68B9" w:rsidRDefault="00FA3040" w:rsidP="00E07FFA">
      <w:pPr>
        <w:pStyle w:val="NormalIndent"/>
        <w:spacing w:before="0" w:line="240" w:lineRule="auto"/>
        <w:ind w:left="0"/>
        <w:jc w:val="both"/>
        <w:rPr>
          <w:rFonts w:ascii="Times New Roman" w:eastAsia="Malgun Gothic" w:hAnsi="Times New Roman"/>
          <w:b/>
          <w:sz w:val="24"/>
          <w:szCs w:val="24"/>
          <w:lang w:val="en-GB" w:eastAsia="ko-KR"/>
        </w:rPr>
      </w:pPr>
    </w:p>
    <w:p w14:paraId="4117C049" w14:textId="77777777" w:rsidR="00C45782" w:rsidRPr="004D68B9" w:rsidRDefault="00333AB1" w:rsidP="00E07FFA">
      <w:pPr>
        <w:pStyle w:val="NormalIndent"/>
        <w:spacing w:before="0" w:line="240" w:lineRule="auto"/>
        <w:ind w:left="0"/>
        <w:jc w:val="both"/>
        <w:rPr>
          <w:rFonts w:ascii="Times New Roman" w:eastAsia="Malgun Gothic" w:hAnsi="Times New Roman"/>
          <w:sz w:val="24"/>
          <w:szCs w:val="24"/>
          <w:lang w:val="en-GB" w:eastAsia="ko-KR"/>
        </w:rPr>
      </w:pPr>
      <w:proofErr w:type="spellStart"/>
      <w:r w:rsidRPr="004D68B9">
        <w:rPr>
          <w:rFonts w:ascii="Times New Roman" w:eastAsia="Malgun Gothic" w:hAnsi="Times New Roman"/>
          <w:b/>
          <w:i/>
          <w:sz w:val="24"/>
          <w:szCs w:val="24"/>
          <w:lang w:val="en-GB" w:eastAsia="ko-KR"/>
        </w:rPr>
        <w:t>Giấy</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Chứng</w:t>
      </w:r>
      <w:proofErr w:type="spellEnd"/>
      <w:r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Nhận</w:t>
      </w:r>
      <w:proofErr w:type="spellEnd"/>
      <w:r w:rsidRPr="004D68B9">
        <w:rPr>
          <w:rFonts w:ascii="Times New Roman" w:eastAsia="Malgun Gothic" w:hAnsi="Times New Roman"/>
          <w:b/>
          <w:i/>
          <w:sz w:val="24"/>
          <w:szCs w:val="24"/>
          <w:lang w:val="en-GB" w:eastAsia="ko-KR"/>
        </w:rPr>
        <w:t xml:space="preserve"> </w:t>
      </w:r>
      <w:proofErr w:type="spellStart"/>
      <w:r w:rsidR="000C0FFE" w:rsidRPr="004D68B9">
        <w:rPr>
          <w:rFonts w:ascii="Times New Roman" w:eastAsia="Malgun Gothic" w:hAnsi="Times New Roman"/>
          <w:b/>
          <w:i/>
          <w:sz w:val="24"/>
          <w:szCs w:val="24"/>
          <w:lang w:val="en-GB" w:eastAsia="ko-KR"/>
        </w:rPr>
        <w:t>Phần</w:t>
      </w:r>
      <w:proofErr w:type="spellEnd"/>
      <w:r w:rsidR="000C0FFE" w:rsidRPr="004D68B9">
        <w:rPr>
          <w:rFonts w:ascii="Times New Roman" w:eastAsia="Malgun Gothic" w:hAnsi="Times New Roman"/>
          <w:b/>
          <w:i/>
          <w:sz w:val="24"/>
          <w:szCs w:val="24"/>
          <w:lang w:val="en-GB" w:eastAsia="ko-KR"/>
        </w:rPr>
        <w:t xml:space="preserve"> </w:t>
      </w:r>
      <w:proofErr w:type="spellStart"/>
      <w:r w:rsidRPr="004D68B9">
        <w:rPr>
          <w:rFonts w:ascii="Times New Roman" w:eastAsia="Malgun Gothic" w:hAnsi="Times New Roman"/>
          <w:b/>
          <w:i/>
          <w:sz w:val="24"/>
          <w:szCs w:val="24"/>
          <w:lang w:val="en-GB" w:eastAsia="ko-KR"/>
        </w:rPr>
        <w:t>Vốn</w:t>
      </w:r>
      <w:proofErr w:type="spellEnd"/>
      <w:r w:rsidR="000C0FFE" w:rsidRPr="004D68B9">
        <w:rPr>
          <w:rFonts w:ascii="Times New Roman" w:eastAsia="Malgun Gothic" w:hAnsi="Times New Roman"/>
          <w:b/>
          <w:i/>
          <w:sz w:val="24"/>
          <w:szCs w:val="24"/>
          <w:lang w:val="en-GB" w:eastAsia="ko-KR"/>
        </w:rPr>
        <w:t xml:space="preserve"> </w:t>
      </w:r>
      <w:proofErr w:type="spellStart"/>
      <w:r w:rsidR="000C0FFE" w:rsidRPr="004D68B9">
        <w:rPr>
          <w:rFonts w:ascii="Times New Roman" w:eastAsia="Malgun Gothic" w:hAnsi="Times New Roman"/>
          <w:b/>
          <w:i/>
          <w:sz w:val="24"/>
          <w:szCs w:val="24"/>
          <w:lang w:val="en-GB" w:eastAsia="ko-KR"/>
        </w:rPr>
        <w:t>Góp</w:t>
      </w:r>
      <w:proofErr w:type="spellEnd"/>
      <w:r w:rsidR="00FA3040"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có</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nghĩa</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là</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một</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giấy</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chứng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nhận</w:t>
      </w:r>
      <w:proofErr w:type="spellEnd"/>
      <w:r w:rsidRPr="004D68B9">
        <w:rPr>
          <w:rFonts w:ascii="Times New Roman" w:eastAsia="Malgun Gothic" w:hAnsi="Times New Roman"/>
          <w:sz w:val="24"/>
          <w:szCs w:val="24"/>
          <w:lang w:val="en-GB" w:eastAsia="ko-KR"/>
        </w:rPr>
        <w:t xml:space="preserve"> do </w:t>
      </w:r>
      <w:proofErr w:type="spellStart"/>
      <w:r w:rsidRPr="004D68B9">
        <w:rPr>
          <w:rFonts w:ascii="Times New Roman" w:eastAsia="Malgun Gothic" w:hAnsi="Times New Roman"/>
          <w:sz w:val="24"/>
          <w:szCs w:val="24"/>
          <w:lang w:val="en-GB" w:eastAsia="ko-KR"/>
        </w:rPr>
        <w:t>Công</w:t>
      </w:r>
      <w:proofErr w:type="spellEnd"/>
      <w:r w:rsidRPr="004D68B9">
        <w:rPr>
          <w:rFonts w:ascii="Times New Roman" w:eastAsia="Malgun Gothic" w:hAnsi="Times New Roman"/>
          <w:sz w:val="24"/>
          <w:szCs w:val="24"/>
          <w:lang w:val="en-GB" w:eastAsia="ko-KR"/>
        </w:rPr>
        <w:t xml:space="preserve"> Ty </w:t>
      </w:r>
      <w:proofErr w:type="spellStart"/>
      <w:r w:rsidRPr="004D68B9">
        <w:rPr>
          <w:rFonts w:ascii="Times New Roman" w:eastAsia="Malgun Gothic" w:hAnsi="Times New Roman"/>
          <w:sz w:val="24"/>
          <w:szCs w:val="24"/>
          <w:lang w:val="en-GB" w:eastAsia="ko-KR"/>
        </w:rPr>
        <w:t>phát</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hành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cho</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mỗi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Thành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Viên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để</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chứng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nhận</w:t>
      </w:r>
      <w:proofErr w:type="spellEnd"/>
      <w:r w:rsidRPr="004D68B9">
        <w:rPr>
          <w:rFonts w:ascii="Times New Roman" w:eastAsia="Malgun Gothic" w:hAnsi="Times New Roman"/>
          <w:sz w:val="24"/>
          <w:szCs w:val="24"/>
          <w:lang w:val="en-GB" w:eastAsia="ko-KR"/>
        </w:rPr>
        <w:t xml:space="preserve"> </w:t>
      </w:r>
      <w:proofErr w:type="spellStart"/>
      <w:r w:rsidR="000C0FFE" w:rsidRPr="004D68B9">
        <w:rPr>
          <w:rFonts w:ascii="Times New Roman" w:eastAsia="Malgun Gothic" w:hAnsi="Times New Roman"/>
          <w:sz w:val="24"/>
          <w:szCs w:val="24"/>
          <w:lang w:val="en-GB" w:eastAsia="ko-KR"/>
        </w:rPr>
        <w:t>Phần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Vốn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Góp</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của</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Thành</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Viên</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đó</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trong</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một</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thời</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điểm</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cụ</w:t>
      </w:r>
      <w:proofErr w:type="spellEnd"/>
      <w:r w:rsidRPr="004D68B9">
        <w:rPr>
          <w:rFonts w:ascii="Times New Roman" w:eastAsia="Malgun Gothic" w:hAnsi="Times New Roman"/>
          <w:sz w:val="24"/>
          <w:szCs w:val="24"/>
          <w:lang w:val="en-GB" w:eastAsia="ko-KR"/>
        </w:rPr>
        <w:t xml:space="preserve"> </w:t>
      </w:r>
      <w:proofErr w:type="spellStart"/>
      <w:r w:rsidRPr="004D68B9">
        <w:rPr>
          <w:rFonts w:ascii="Times New Roman" w:eastAsia="Malgun Gothic" w:hAnsi="Times New Roman"/>
          <w:sz w:val="24"/>
          <w:szCs w:val="24"/>
          <w:lang w:val="en-GB" w:eastAsia="ko-KR"/>
        </w:rPr>
        <w:t>thể</w:t>
      </w:r>
      <w:proofErr w:type="spellEnd"/>
      <w:r w:rsidR="00FA3040" w:rsidRPr="004D68B9">
        <w:rPr>
          <w:rFonts w:ascii="Times New Roman" w:eastAsia="Malgun Gothic" w:hAnsi="Times New Roman"/>
          <w:sz w:val="24"/>
          <w:szCs w:val="24"/>
          <w:lang w:val="en-GB" w:eastAsia="ko-KR"/>
        </w:rPr>
        <w:t>.</w:t>
      </w:r>
    </w:p>
    <w:p w14:paraId="4738857D" w14:textId="77777777" w:rsidR="00656189" w:rsidRPr="004D68B9" w:rsidRDefault="00656189" w:rsidP="00E07FFA">
      <w:pPr>
        <w:pStyle w:val="NormalIndent"/>
        <w:spacing w:before="0" w:line="240" w:lineRule="auto"/>
        <w:ind w:left="0"/>
        <w:jc w:val="both"/>
        <w:rPr>
          <w:rFonts w:ascii="Times New Roman" w:hAnsi="Times New Roman"/>
          <w:b/>
          <w:bCs/>
          <w:i/>
          <w:color w:val="000000"/>
          <w:sz w:val="24"/>
          <w:szCs w:val="24"/>
          <w:lang w:val="en-GB"/>
        </w:rPr>
      </w:pPr>
    </w:p>
    <w:p w14:paraId="5E65E580" w14:textId="77777777" w:rsidR="00844BFE" w:rsidRPr="004D68B9" w:rsidRDefault="00333AB1" w:rsidP="00E07FFA">
      <w:pPr>
        <w:pStyle w:val="NormalIndent"/>
        <w:spacing w:before="0" w:line="240" w:lineRule="auto"/>
        <w:ind w:left="0"/>
        <w:jc w:val="both"/>
        <w:rPr>
          <w:rFonts w:ascii="Times New Roman" w:hAnsi="Times New Roman"/>
          <w:color w:val="000000"/>
          <w:sz w:val="24"/>
          <w:szCs w:val="24"/>
          <w:lang w:val="en-GB"/>
        </w:rPr>
      </w:pPr>
      <w:proofErr w:type="spellStart"/>
      <w:r w:rsidRPr="004D68B9">
        <w:rPr>
          <w:rFonts w:ascii="Times New Roman" w:hAnsi="Times New Roman"/>
          <w:b/>
          <w:bCs/>
          <w:i/>
          <w:color w:val="000000"/>
          <w:sz w:val="24"/>
          <w:szCs w:val="24"/>
          <w:lang w:val="en-GB"/>
        </w:rPr>
        <w:t>Điều</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Lệ</w:t>
      </w:r>
      <w:proofErr w:type="spellEnd"/>
      <w:r w:rsidR="00844BFE" w:rsidRPr="004D68B9">
        <w:rPr>
          <w:rFonts w:ascii="Times New Roman" w:hAnsi="Times New Roman"/>
          <w:b/>
          <w:bCs/>
          <w:color w:val="00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lệ</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này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và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bất</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kỳ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bản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sửa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đổi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nào</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của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lệ</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này</w:t>
      </w:r>
      <w:proofErr w:type="spellEnd"/>
      <w:r w:rsidR="00844BFE" w:rsidRPr="004D68B9">
        <w:rPr>
          <w:rFonts w:ascii="Times New Roman" w:hAnsi="Times New Roman"/>
          <w:color w:val="000000"/>
          <w:sz w:val="24"/>
          <w:szCs w:val="24"/>
          <w:lang w:val="en-GB"/>
        </w:rPr>
        <w:t>.</w:t>
      </w:r>
    </w:p>
    <w:p w14:paraId="06223838" w14:textId="77777777" w:rsidR="00656189" w:rsidRPr="004D68B9" w:rsidRDefault="00656189" w:rsidP="00E07FFA">
      <w:pPr>
        <w:pStyle w:val="NormalIndent"/>
        <w:spacing w:before="0" w:line="240" w:lineRule="auto"/>
        <w:ind w:left="0"/>
        <w:jc w:val="both"/>
        <w:rPr>
          <w:rFonts w:ascii="Times New Roman" w:hAnsi="Times New Roman"/>
          <w:b/>
          <w:bCs/>
          <w:i/>
          <w:color w:val="000000"/>
          <w:sz w:val="24"/>
          <w:szCs w:val="24"/>
          <w:lang w:val="en-GB"/>
        </w:rPr>
      </w:pPr>
    </w:p>
    <w:p w14:paraId="69D37237" w14:textId="77777777" w:rsidR="00C45782" w:rsidRPr="004D68B9" w:rsidRDefault="00333AB1" w:rsidP="00E07FFA">
      <w:pPr>
        <w:pStyle w:val="NormalIndent"/>
        <w:spacing w:before="0" w:line="240" w:lineRule="auto"/>
        <w:ind w:left="0"/>
        <w:jc w:val="both"/>
        <w:rPr>
          <w:rFonts w:ascii="Times New Roman" w:hAnsi="Times New Roman"/>
          <w:sz w:val="24"/>
          <w:szCs w:val="24"/>
          <w:lang w:val="vi-VN"/>
        </w:rPr>
      </w:pPr>
      <w:proofErr w:type="spellStart"/>
      <w:r w:rsidRPr="004D68B9">
        <w:rPr>
          <w:rFonts w:ascii="Times New Roman" w:hAnsi="Times New Roman"/>
          <w:b/>
          <w:bCs/>
          <w:i/>
          <w:color w:val="000000"/>
          <w:sz w:val="24"/>
          <w:szCs w:val="24"/>
          <w:lang w:val="en-GB"/>
        </w:rPr>
        <w:t>Vốn</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Điều</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Lệ</w:t>
      </w:r>
      <w:proofErr w:type="spellEnd"/>
      <w:r w:rsidR="00844BFE"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vốn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lệ</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của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Công</w:t>
      </w:r>
      <w:proofErr w:type="spellEnd"/>
      <w:r w:rsidRPr="004D68B9">
        <w:rPr>
          <w:rFonts w:ascii="Times New Roman" w:hAnsi="Times New Roman"/>
          <w:color w:val="000000"/>
          <w:sz w:val="24"/>
          <w:szCs w:val="24"/>
          <w:lang w:val="en-GB"/>
        </w:rPr>
        <w:t xml:space="preserve"> Ty </w:t>
      </w:r>
      <w:proofErr w:type="spellStart"/>
      <w:r w:rsidRPr="004D68B9">
        <w:rPr>
          <w:rFonts w:ascii="Times New Roman" w:hAnsi="Times New Roman"/>
          <w:color w:val="000000"/>
          <w:sz w:val="24"/>
          <w:szCs w:val="24"/>
          <w:lang w:val="en-GB"/>
        </w:rPr>
        <w:t>như</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quy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định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tại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00844BFE" w:rsidRPr="004D68B9">
        <w:rPr>
          <w:rFonts w:ascii="Times New Roman" w:hAnsi="Times New Roman"/>
          <w:sz w:val="24"/>
          <w:szCs w:val="24"/>
          <w:lang w:val="en-GB"/>
        </w:rPr>
        <w:t> </w:t>
      </w:r>
      <w:r w:rsidR="00593D48" w:rsidRPr="004D68B9">
        <w:rPr>
          <w:rFonts w:ascii="Times New Roman" w:hAnsi="Times New Roman"/>
          <w:sz w:val="24"/>
          <w:szCs w:val="24"/>
          <w:lang w:val="vi-VN"/>
        </w:rPr>
        <w:t>5</w:t>
      </w:r>
      <w:r w:rsidR="00844BFE" w:rsidRPr="004D68B9">
        <w:rPr>
          <w:rFonts w:ascii="Times New Roman" w:hAnsi="Times New Roman"/>
          <w:sz w:val="24"/>
          <w:szCs w:val="24"/>
          <w:lang w:val="en-GB"/>
        </w:rPr>
        <w:t>.</w:t>
      </w:r>
      <w:r w:rsidR="00593D48" w:rsidRPr="004D68B9">
        <w:rPr>
          <w:rFonts w:ascii="Times New Roman" w:hAnsi="Times New Roman"/>
          <w:sz w:val="24"/>
          <w:szCs w:val="24"/>
          <w:lang w:val="vi-VN"/>
        </w:rPr>
        <w:t>2</w:t>
      </w:r>
      <w:r w:rsidR="00AB1C95" w:rsidRPr="004D68B9">
        <w:rPr>
          <w:rFonts w:ascii="Times New Roman" w:hAnsi="Times New Roman"/>
          <w:sz w:val="24"/>
          <w:szCs w:val="24"/>
          <w:lang w:val="vi-VN"/>
        </w:rPr>
        <w:t>.</w:t>
      </w:r>
    </w:p>
    <w:p w14:paraId="6FD198D2" w14:textId="77777777" w:rsidR="00205253" w:rsidRPr="004D68B9" w:rsidRDefault="00205253" w:rsidP="00E07FFA">
      <w:pPr>
        <w:tabs>
          <w:tab w:val="left" w:pos="851"/>
          <w:tab w:val="left" w:pos="1701"/>
          <w:tab w:val="right" w:pos="9214"/>
        </w:tabs>
        <w:rPr>
          <w:rFonts w:ascii="Times New Roman" w:hAnsi="Times New Roman"/>
          <w:b/>
          <w:szCs w:val="24"/>
          <w:lang w:val="en-GB"/>
        </w:rPr>
      </w:pPr>
    </w:p>
    <w:p w14:paraId="56E09F42" w14:textId="77777777" w:rsidR="00205253" w:rsidRPr="004D68B9" w:rsidRDefault="00333AB1" w:rsidP="00E07FFA">
      <w:pPr>
        <w:tabs>
          <w:tab w:val="left" w:pos="851"/>
          <w:tab w:val="left" w:pos="1701"/>
          <w:tab w:val="right" w:pos="9214"/>
        </w:tabs>
        <w:rPr>
          <w:rFonts w:ascii="Times New Roman" w:hAnsi="Times New Roman"/>
          <w:szCs w:val="24"/>
          <w:lang w:val="en-GB"/>
        </w:rPr>
      </w:pPr>
      <w:proofErr w:type="spellStart"/>
      <w:r w:rsidRPr="004D68B9">
        <w:rPr>
          <w:rFonts w:ascii="Times New Roman" w:hAnsi="Times New Roman"/>
          <w:b/>
          <w:i/>
          <w:szCs w:val="24"/>
          <w:lang w:val="en-GB"/>
        </w:rPr>
        <w:t>Kế</w:t>
      </w:r>
      <w:proofErr w:type="spellEnd"/>
      <w:r w:rsidRPr="004D68B9">
        <w:rPr>
          <w:rFonts w:ascii="Times New Roman" w:hAnsi="Times New Roman"/>
          <w:b/>
          <w:i/>
          <w:szCs w:val="24"/>
          <w:lang w:val="en-GB"/>
        </w:rPr>
        <w:t xml:space="preserve"> </w:t>
      </w:r>
      <w:proofErr w:type="spellStart"/>
      <w:r w:rsidRPr="004D68B9">
        <w:rPr>
          <w:rFonts w:ascii="Times New Roman" w:hAnsi="Times New Roman"/>
          <w:b/>
          <w:i/>
          <w:szCs w:val="24"/>
          <w:lang w:val="en-GB"/>
        </w:rPr>
        <w:t>Toán</w:t>
      </w:r>
      <w:proofErr w:type="spellEnd"/>
      <w:r w:rsidRPr="004D68B9">
        <w:rPr>
          <w:rFonts w:ascii="Times New Roman" w:hAnsi="Times New Roman"/>
          <w:b/>
          <w:i/>
          <w:szCs w:val="24"/>
          <w:lang w:val="en-GB"/>
        </w:rPr>
        <w:t xml:space="preserve"> </w:t>
      </w:r>
      <w:proofErr w:type="spellStart"/>
      <w:r w:rsidRPr="004D68B9">
        <w:rPr>
          <w:rFonts w:ascii="Times New Roman" w:hAnsi="Times New Roman"/>
          <w:b/>
          <w:i/>
          <w:szCs w:val="24"/>
          <w:lang w:val="en-GB"/>
        </w:rPr>
        <w:t>Trưởng</w:t>
      </w:r>
      <w:proofErr w:type="spellEnd"/>
      <w:r w:rsidR="00205253" w:rsidRPr="004D68B9">
        <w:rPr>
          <w:rFonts w:ascii="Times New Roman" w:hAnsi="Times New Roman"/>
          <w:b/>
          <w:szCs w:val="24"/>
          <w:lang w:val="en-GB"/>
        </w:rPr>
        <w:t xml:space="preserve"> </w:t>
      </w:r>
      <w:proofErr w:type="spellStart"/>
      <w:r w:rsidRPr="004D68B9">
        <w:rPr>
          <w:rFonts w:ascii="Times New Roman" w:hAnsi="Times New Roman"/>
          <w:szCs w:val="24"/>
          <w:lang w:val="en-GB"/>
        </w:rPr>
        <w:t>có</w:t>
      </w:r>
      <w:proofErr w:type="spellEnd"/>
      <w:r w:rsidRPr="004D68B9">
        <w:rPr>
          <w:rFonts w:ascii="Times New Roman" w:hAnsi="Times New Roman"/>
          <w:szCs w:val="24"/>
          <w:lang w:val="en-GB"/>
        </w:rPr>
        <w:t xml:space="preserve"> </w:t>
      </w:r>
      <w:proofErr w:type="spellStart"/>
      <w:r w:rsidRPr="004D68B9">
        <w:rPr>
          <w:rFonts w:ascii="Times New Roman" w:hAnsi="Times New Roman"/>
          <w:szCs w:val="24"/>
          <w:lang w:val="en-GB"/>
        </w:rPr>
        <w:t>nghĩa</w:t>
      </w:r>
      <w:proofErr w:type="spellEnd"/>
      <w:r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được</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quy</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định</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tại</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Điều</w:t>
      </w:r>
      <w:proofErr w:type="spellEnd"/>
      <w:r w:rsidR="005851AB" w:rsidRPr="004D68B9">
        <w:rPr>
          <w:rFonts w:ascii="Times New Roman" w:hAnsi="Times New Roman"/>
          <w:szCs w:val="24"/>
          <w:lang w:val="en-GB"/>
        </w:rPr>
        <w:t xml:space="preserve"> 5</w:t>
      </w:r>
      <w:r w:rsidR="00593D48" w:rsidRPr="004D68B9">
        <w:rPr>
          <w:rFonts w:ascii="Times New Roman" w:hAnsi="Times New Roman"/>
          <w:szCs w:val="24"/>
          <w:lang w:val="vi-VN"/>
        </w:rPr>
        <w:t>3</w:t>
      </w:r>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của</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Luật</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Kế</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Toán</w:t>
      </w:r>
      <w:proofErr w:type="spellEnd"/>
      <w:r w:rsidR="005851AB" w:rsidRPr="004D68B9">
        <w:rPr>
          <w:rFonts w:ascii="Times New Roman" w:hAnsi="Times New Roman"/>
          <w:szCs w:val="24"/>
          <w:lang w:val="en-GB"/>
        </w:rPr>
        <w:t xml:space="preserve"> </w:t>
      </w:r>
      <w:proofErr w:type="spellStart"/>
      <w:r w:rsidR="004A6C0A">
        <w:rPr>
          <w:rFonts w:ascii="Times New Roman" w:hAnsi="Times New Roman"/>
          <w:szCs w:val="24"/>
          <w:lang w:val="en-GB"/>
        </w:rPr>
        <w:t>số</w:t>
      </w:r>
      <w:proofErr w:type="spellEnd"/>
      <w:r w:rsidR="004A6C0A" w:rsidRPr="004A6C0A">
        <w:rPr>
          <w:rFonts w:ascii="Times New Roman" w:hAnsi="Times New Roman"/>
          <w:szCs w:val="24"/>
          <w:lang w:val="en-GB"/>
        </w:rPr>
        <w:t xml:space="preserve"> 88/2015/QH13 </w:t>
      </w:r>
      <w:proofErr w:type="spellStart"/>
      <w:r w:rsidR="004A6C0A">
        <w:rPr>
          <w:rFonts w:ascii="Times New Roman" w:hAnsi="Times New Roman"/>
          <w:szCs w:val="24"/>
          <w:lang w:val="en-GB"/>
        </w:rPr>
        <w:t>được</w:t>
      </w:r>
      <w:proofErr w:type="spellEnd"/>
      <w:r w:rsidR="004A6C0A">
        <w:rPr>
          <w:rFonts w:ascii="Times New Roman" w:hAnsi="Times New Roman"/>
          <w:szCs w:val="24"/>
          <w:lang w:val="en-GB"/>
        </w:rPr>
        <w:t xml:space="preserve"> </w:t>
      </w:r>
      <w:proofErr w:type="spellStart"/>
      <w:r w:rsidR="004A6C0A">
        <w:rPr>
          <w:rFonts w:ascii="Times New Roman" w:hAnsi="Times New Roman"/>
          <w:szCs w:val="24"/>
          <w:lang w:val="en-GB"/>
        </w:rPr>
        <w:t>Quốc</w:t>
      </w:r>
      <w:proofErr w:type="spellEnd"/>
      <w:r w:rsidR="004A6C0A">
        <w:rPr>
          <w:rFonts w:ascii="Times New Roman" w:hAnsi="Times New Roman"/>
          <w:szCs w:val="24"/>
          <w:lang w:val="en-GB"/>
        </w:rPr>
        <w:t xml:space="preserve"> </w:t>
      </w:r>
      <w:proofErr w:type="spellStart"/>
      <w:r w:rsidR="004A6C0A">
        <w:rPr>
          <w:rFonts w:ascii="Times New Roman" w:hAnsi="Times New Roman"/>
          <w:szCs w:val="24"/>
          <w:lang w:val="en-GB"/>
        </w:rPr>
        <w:t>Hội</w:t>
      </w:r>
      <w:proofErr w:type="spellEnd"/>
      <w:r w:rsidR="004A6C0A">
        <w:rPr>
          <w:rFonts w:ascii="Times New Roman" w:hAnsi="Times New Roman"/>
          <w:szCs w:val="24"/>
          <w:lang w:val="en-GB"/>
        </w:rPr>
        <w:t xml:space="preserve"> </w:t>
      </w:r>
      <w:proofErr w:type="spellStart"/>
      <w:r w:rsidR="004A6C0A">
        <w:rPr>
          <w:rFonts w:ascii="Times New Roman" w:hAnsi="Times New Roman"/>
          <w:szCs w:val="24"/>
          <w:lang w:val="en-GB"/>
        </w:rPr>
        <w:t>thông</w:t>
      </w:r>
      <w:proofErr w:type="spellEnd"/>
      <w:r w:rsidR="004A6C0A">
        <w:rPr>
          <w:rFonts w:ascii="Times New Roman" w:hAnsi="Times New Roman"/>
          <w:szCs w:val="24"/>
          <w:lang w:val="en-GB"/>
        </w:rPr>
        <w:t xml:space="preserve"> qua</w:t>
      </w:r>
      <w:r w:rsidR="004A6C0A" w:rsidRPr="004A6C0A">
        <w:rPr>
          <w:rFonts w:ascii="Times New Roman" w:hAnsi="Times New Roman"/>
          <w:szCs w:val="24"/>
          <w:lang w:val="en-GB"/>
        </w:rPr>
        <w:t xml:space="preserve"> </w:t>
      </w:r>
      <w:proofErr w:type="spellStart"/>
      <w:r w:rsidR="005851AB" w:rsidRPr="004D68B9">
        <w:rPr>
          <w:rFonts w:ascii="Times New Roman" w:hAnsi="Times New Roman"/>
          <w:szCs w:val="24"/>
          <w:lang w:val="en-GB"/>
        </w:rPr>
        <w:t>ngày</w:t>
      </w:r>
      <w:proofErr w:type="spellEnd"/>
      <w:r w:rsidR="005851AB" w:rsidRPr="004D68B9">
        <w:rPr>
          <w:rFonts w:ascii="Times New Roman" w:hAnsi="Times New Roman"/>
          <w:szCs w:val="24"/>
          <w:lang w:val="en-GB"/>
        </w:rPr>
        <w:t xml:space="preserve"> </w:t>
      </w:r>
      <w:r w:rsidR="00593D48" w:rsidRPr="004D68B9">
        <w:rPr>
          <w:rFonts w:ascii="Times New Roman" w:hAnsi="Times New Roman"/>
          <w:szCs w:val="24"/>
          <w:lang w:val="vi-VN"/>
        </w:rPr>
        <w:t>20</w:t>
      </w:r>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tháng</w:t>
      </w:r>
      <w:proofErr w:type="spellEnd"/>
      <w:r w:rsidR="005851AB" w:rsidRPr="004D68B9">
        <w:rPr>
          <w:rFonts w:ascii="Times New Roman" w:hAnsi="Times New Roman"/>
          <w:szCs w:val="24"/>
          <w:lang w:val="en-GB"/>
        </w:rPr>
        <w:t xml:space="preserve"> </w:t>
      </w:r>
      <w:r w:rsidR="00340D8D" w:rsidRPr="004D68B9">
        <w:rPr>
          <w:rFonts w:ascii="Times New Roman" w:hAnsi="Times New Roman"/>
          <w:szCs w:val="24"/>
          <w:lang w:val="vi-VN"/>
        </w:rPr>
        <w:t>11</w:t>
      </w:r>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năm</w:t>
      </w:r>
      <w:proofErr w:type="spellEnd"/>
      <w:r w:rsidR="005851AB" w:rsidRPr="004D68B9">
        <w:rPr>
          <w:rFonts w:ascii="Times New Roman" w:hAnsi="Times New Roman"/>
          <w:szCs w:val="24"/>
          <w:lang w:val="en-GB"/>
        </w:rPr>
        <w:t xml:space="preserve"> 20</w:t>
      </w:r>
      <w:r w:rsidR="00593D48" w:rsidRPr="004D68B9">
        <w:rPr>
          <w:rFonts w:ascii="Times New Roman" w:hAnsi="Times New Roman"/>
          <w:szCs w:val="24"/>
          <w:lang w:val="vi-VN"/>
        </w:rPr>
        <w:t>15</w:t>
      </w:r>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được</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sửa</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đổi</w:t>
      </w:r>
      <w:proofErr w:type="spellEnd"/>
      <w:r w:rsidR="005851AB" w:rsidRPr="004D68B9">
        <w:rPr>
          <w:rFonts w:ascii="Times New Roman" w:hAnsi="Times New Roman"/>
          <w:szCs w:val="24"/>
          <w:lang w:val="en-GB"/>
        </w:rPr>
        <w:t xml:space="preserve"> </w:t>
      </w:r>
      <w:proofErr w:type="spellStart"/>
      <w:r w:rsidR="00750EE5">
        <w:rPr>
          <w:rFonts w:ascii="Times New Roman" w:hAnsi="Times New Roman"/>
          <w:szCs w:val="24"/>
          <w:lang w:val="en-GB"/>
        </w:rPr>
        <w:t>vào</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từng</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thời</w:t>
      </w:r>
      <w:proofErr w:type="spellEnd"/>
      <w:r w:rsidR="005851AB" w:rsidRPr="004D68B9">
        <w:rPr>
          <w:rFonts w:ascii="Times New Roman" w:hAnsi="Times New Roman"/>
          <w:szCs w:val="24"/>
          <w:lang w:val="en-GB"/>
        </w:rPr>
        <w:t xml:space="preserve"> </w:t>
      </w:r>
      <w:proofErr w:type="spellStart"/>
      <w:r w:rsidR="005851AB" w:rsidRPr="004D68B9">
        <w:rPr>
          <w:rFonts w:ascii="Times New Roman" w:hAnsi="Times New Roman"/>
          <w:szCs w:val="24"/>
          <w:lang w:val="en-GB"/>
        </w:rPr>
        <w:t>điểm</w:t>
      </w:r>
      <w:proofErr w:type="spellEnd"/>
      <w:r w:rsidR="005851AB" w:rsidRPr="004D68B9">
        <w:rPr>
          <w:rFonts w:ascii="Times New Roman" w:hAnsi="Times New Roman"/>
          <w:szCs w:val="24"/>
          <w:lang w:val="en-GB"/>
        </w:rPr>
        <w:t>)</w:t>
      </w:r>
      <w:r w:rsidR="00205253" w:rsidRPr="004D68B9">
        <w:rPr>
          <w:rFonts w:ascii="Times New Roman" w:hAnsi="Times New Roman"/>
          <w:szCs w:val="24"/>
          <w:lang w:val="en-GB"/>
        </w:rPr>
        <w:t>.</w:t>
      </w:r>
    </w:p>
    <w:p w14:paraId="024A8145" w14:textId="77777777" w:rsidR="00C45782" w:rsidRPr="004D68B9" w:rsidRDefault="00C45782" w:rsidP="00E07FFA">
      <w:pPr>
        <w:pStyle w:val="NormalIndent"/>
        <w:spacing w:before="0" w:line="240" w:lineRule="auto"/>
        <w:ind w:left="0"/>
        <w:jc w:val="both"/>
        <w:rPr>
          <w:rFonts w:ascii="Times New Roman" w:hAnsi="Times New Roman"/>
          <w:sz w:val="24"/>
          <w:szCs w:val="24"/>
          <w:lang w:val="en-GB"/>
        </w:rPr>
      </w:pPr>
    </w:p>
    <w:p w14:paraId="7F4DE2D1" w14:textId="77777777" w:rsidR="00844BFE" w:rsidRPr="004D68B9" w:rsidRDefault="00C23A85" w:rsidP="00E07FFA">
      <w:pPr>
        <w:pStyle w:val="NormalIndent"/>
        <w:spacing w:before="0" w:line="240" w:lineRule="auto"/>
        <w:ind w:left="0"/>
        <w:jc w:val="both"/>
        <w:rPr>
          <w:rFonts w:ascii="Times New Roman" w:hAnsi="Times New Roman"/>
          <w:sz w:val="24"/>
          <w:szCs w:val="24"/>
          <w:lang w:val="en-GB"/>
        </w:rPr>
      </w:pPr>
      <w:proofErr w:type="spellStart"/>
      <w:r w:rsidRPr="004D68B9">
        <w:rPr>
          <w:rFonts w:ascii="Times New Roman" w:hAnsi="Times New Roman"/>
          <w:b/>
          <w:bCs/>
          <w:i/>
          <w:color w:val="000000"/>
          <w:sz w:val="24"/>
          <w:szCs w:val="24"/>
          <w:lang w:val="en-GB"/>
        </w:rPr>
        <w:t>Công</w:t>
      </w:r>
      <w:proofErr w:type="spellEnd"/>
      <w:r w:rsidRPr="004D68B9">
        <w:rPr>
          <w:rFonts w:ascii="Times New Roman" w:hAnsi="Times New Roman"/>
          <w:b/>
          <w:bCs/>
          <w:i/>
          <w:color w:val="000000"/>
          <w:sz w:val="24"/>
          <w:szCs w:val="24"/>
          <w:lang w:val="en-GB"/>
        </w:rPr>
        <w:t xml:space="preserve"> Ty</w:t>
      </w:r>
      <w:r w:rsidR="00844BFE"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00B42D6C">
        <w:rPr>
          <w:rFonts w:ascii="Times New Roman" w:hAnsi="Times New Roman"/>
          <w:color w:val="000000"/>
          <w:sz w:val="24"/>
          <w:szCs w:val="24"/>
          <w:lang w:val="en-US"/>
        </w:rPr>
        <w:t xml:space="preserve"> </w:t>
      </w:r>
      <w:proofErr w:type="spellStart"/>
      <w:r w:rsidR="00750EE5">
        <w:rPr>
          <w:rFonts w:ascii="Times New Roman" w:hAnsi="Times New Roman"/>
          <w:color w:val="000000"/>
          <w:sz w:val="24"/>
          <w:szCs w:val="24"/>
          <w:lang w:val="en-US"/>
        </w:rPr>
        <w:t>Công</w:t>
      </w:r>
      <w:proofErr w:type="spellEnd"/>
      <w:r w:rsidR="00750EE5">
        <w:rPr>
          <w:rFonts w:ascii="Times New Roman" w:hAnsi="Times New Roman"/>
          <w:color w:val="000000"/>
          <w:sz w:val="24"/>
          <w:szCs w:val="24"/>
          <w:lang w:val="en-US"/>
        </w:rPr>
        <w:t xml:space="preserve"> Ty TNHH </w:t>
      </w:r>
      <w:r w:rsidR="007B74F1">
        <w:rPr>
          <w:rFonts w:ascii="Times New Roman" w:hAnsi="Times New Roman"/>
          <w:color w:val="000000"/>
          <w:sz w:val="24"/>
          <w:szCs w:val="24"/>
          <w:lang w:val="en-US"/>
        </w:rPr>
        <w:t>MR</w:t>
      </w:r>
      <w:r w:rsidR="00750EE5">
        <w:rPr>
          <w:rFonts w:ascii="Times New Roman" w:hAnsi="Times New Roman"/>
          <w:color w:val="000000"/>
          <w:sz w:val="24"/>
          <w:szCs w:val="24"/>
          <w:lang w:val="en-US"/>
        </w:rPr>
        <w:t xml:space="preserve"> </w:t>
      </w:r>
      <w:proofErr w:type="spellStart"/>
      <w:r w:rsidR="00750EE5">
        <w:rPr>
          <w:rFonts w:ascii="Times New Roman" w:hAnsi="Times New Roman"/>
          <w:color w:val="000000"/>
          <w:sz w:val="24"/>
          <w:szCs w:val="24"/>
          <w:lang w:val="en-US"/>
        </w:rPr>
        <w:t>Việt</w:t>
      </w:r>
      <w:proofErr w:type="spellEnd"/>
      <w:r w:rsidR="00750EE5">
        <w:rPr>
          <w:rFonts w:ascii="Times New Roman" w:hAnsi="Times New Roman"/>
          <w:color w:val="000000"/>
          <w:sz w:val="24"/>
          <w:szCs w:val="24"/>
          <w:lang w:val="en-US"/>
        </w:rPr>
        <w:t xml:space="preserve"> Nam</w:t>
      </w:r>
      <w:r w:rsidR="00844BFE"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một</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công</w:t>
      </w:r>
      <w:proofErr w:type="spellEnd"/>
      <w:r w:rsidRPr="004D68B9">
        <w:rPr>
          <w:rFonts w:ascii="Times New Roman" w:hAnsi="Times New Roman"/>
          <w:color w:val="000000"/>
          <w:sz w:val="24"/>
          <w:szCs w:val="24"/>
          <w:lang w:val="en-GB"/>
        </w:rPr>
        <w:t xml:space="preserve"> ty </w:t>
      </w:r>
      <w:proofErr w:type="spellStart"/>
      <w:r w:rsidRPr="004D68B9">
        <w:rPr>
          <w:rFonts w:ascii="Times New Roman" w:hAnsi="Times New Roman"/>
          <w:color w:val="000000"/>
          <w:sz w:val="24"/>
          <w:szCs w:val="24"/>
          <w:lang w:val="en-GB"/>
        </w:rPr>
        <w:t>trách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nhiệm</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hữu</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hạn</w:t>
      </w:r>
      <w:proofErr w:type="spellEnd"/>
      <w:r w:rsidRPr="004D68B9">
        <w:rPr>
          <w:rFonts w:ascii="Times New Roman" w:hAnsi="Times New Roman"/>
          <w:color w:val="000000"/>
          <w:sz w:val="24"/>
          <w:szCs w:val="24"/>
          <w:lang w:val="en-GB"/>
        </w:rPr>
        <w:t xml:space="preserve"> hai </w:t>
      </w:r>
      <w:proofErr w:type="spellStart"/>
      <w:r w:rsidRPr="004D68B9">
        <w:rPr>
          <w:rFonts w:ascii="Times New Roman" w:hAnsi="Times New Roman"/>
          <w:color w:val="000000"/>
          <w:sz w:val="24"/>
          <w:szCs w:val="24"/>
          <w:lang w:val="en-GB"/>
        </w:rPr>
        <w:t>thành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viên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trở</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lên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được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thành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lập</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theo</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Giấy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Chứng</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Nhận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Đăng</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Ký</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Doanh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Nghiệp</w:t>
      </w:r>
      <w:proofErr w:type="spellEnd"/>
      <w:r w:rsidR="00844BFE" w:rsidRPr="004D68B9">
        <w:rPr>
          <w:rFonts w:ascii="Times New Roman" w:hAnsi="Times New Roman"/>
          <w:color w:val="000000"/>
          <w:sz w:val="24"/>
          <w:szCs w:val="24"/>
          <w:lang w:val="en-GB"/>
        </w:rPr>
        <w:t>.</w:t>
      </w:r>
    </w:p>
    <w:p w14:paraId="6A037951" w14:textId="77777777" w:rsidR="00205253" w:rsidRPr="004D68B9" w:rsidRDefault="00205253" w:rsidP="00E07FFA">
      <w:pPr>
        <w:pStyle w:val="NormalIndent"/>
        <w:spacing w:before="0" w:line="240" w:lineRule="auto"/>
        <w:ind w:left="0"/>
        <w:jc w:val="both"/>
        <w:rPr>
          <w:rFonts w:ascii="Times New Roman" w:hAnsi="Times New Roman"/>
          <w:b/>
          <w:sz w:val="24"/>
          <w:szCs w:val="24"/>
          <w:lang w:val="en-GB"/>
        </w:rPr>
      </w:pPr>
    </w:p>
    <w:p w14:paraId="2251FFE7" w14:textId="77777777" w:rsidR="00656189" w:rsidRPr="004D68B9" w:rsidRDefault="000C0FFE" w:rsidP="00E07FFA">
      <w:pPr>
        <w:pStyle w:val="NormalIndent"/>
        <w:spacing w:before="0" w:line="240" w:lineRule="auto"/>
        <w:ind w:left="0"/>
        <w:jc w:val="both"/>
        <w:rPr>
          <w:rFonts w:ascii="Times New Roman" w:hAnsi="Times New Roman"/>
          <w:b/>
          <w:bCs/>
          <w:i/>
          <w:color w:val="000000"/>
          <w:sz w:val="24"/>
          <w:szCs w:val="24"/>
          <w:lang w:val="en-GB"/>
        </w:rPr>
      </w:pPr>
      <w:proofErr w:type="spellStart"/>
      <w:r w:rsidRPr="004D68B9">
        <w:rPr>
          <w:rFonts w:ascii="Times New Roman" w:hAnsi="Times New Roman"/>
          <w:b/>
          <w:i/>
          <w:sz w:val="24"/>
          <w:szCs w:val="24"/>
          <w:lang w:val="en-GB"/>
        </w:rPr>
        <w:t>Phần</w:t>
      </w:r>
      <w:proofErr w:type="spellEnd"/>
      <w:r w:rsidRPr="004D68B9">
        <w:rPr>
          <w:rFonts w:ascii="Times New Roman" w:hAnsi="Times New Roman"/>
          <w:b/>
          <w:i/>
          <w:sz w:val="24"/>
          <w:szCs w:val="24"/>
          <w:lang w:val="en-GB"/>
        </w:rPr>
        <w:t xml:space="preserve"> </w:t>
      </w:r>
      <w:proofErr w:type="spellStart"/>
      <w:r w:rsidR="00C23A85" w:rsidRPr="004D68B9">
        <w:rPr>
          <w:rFonts w:ascii="Times New Roman" w:hAnsi="Times New Roman"/>
          <w:b/>
          <w:i/>
          <w:sz w:val="24"/>
          <w:szCs w:val="24"/>
          <w:lang w:val="en-GB"/>
        </w:rPr>
        <w:t>Vốn</w:t>
      </w:r>
      <w:proofErr w:type="spellEnd"/>
      <w:r w:rsidR="00C23A85" w:rsidRPr="004D68B9">
        <w:rPr>
          <w:rFonts w:ascii="Times New Roman" w:hAnsi="Times New Roman"/>
          <w:b/>
          <w:i/>
          <w:sz w:val="24"/>
          <w:szCs w:val="24"/>
          <w:lang w:val="en-GB"/>
        </w:rPr>
        <w:t xml:space="preserve"> </w:t>
      </w:r>
      <w:proofErr w:type="spellStart"/>
      <w:r w:rsidR="00C23A85" w:rsidRPr="004D68B9">
        <w:rPr>
          <w:rFonts w:ascii="Times New Roman" w:hAnsi="Times New Roman"/>
          <w:b/>
          <w:i/>
          <w:sz w:val="24"/>
          <w:szCs w:val="24"/>
          <w:lang w:val="en-GB"/>
        </w:rPr>
        <w:t>Góp</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có</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nghĩa</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là</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phần</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vốn</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thực</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góp</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vào</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Vốn</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Điều</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Lệ</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của</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một</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Thành</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Viên</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tại</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một</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thời</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điểm</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cụ</w:t>
      </w:r>
      <w:proofErr w:type="spellEnd"/>
      <w:r w:rsidR="00C23A85" w:rsidRPr="004D68B9">
        <w:rPr>
          <w:rFonts w:ascii="Times New Roman" w:hAnsi="Times New Roman"/>
          <w:sz w:val="24"/>
          <w:szCs w:val="24"/>
          <w:lang w:val="en-GB"/>
        </w:rPr>
        <w:t xml:space="preserve"> </w:t>
      </w:r>
      <w:proofErr w:type="spellStart"/>
      <w:r w:rsidR="00C23A85" w:rsidRPr="004D68B9">
        <w:rPr>
          <w:rFonts w:ascii="Times New Roman" w:hAnsi="Times New Roman"/>
          <w:sz w:val="24"/>
          <w:szCs w:val="24"/>
          <w:lang w:val="en-GB"/>
        </w:rPr>
        <w:t>thể</w:t>
      </w:r>
      <w:proofErr w:type="spellEnd"/>
      <w:r w:rsidR="00205253" w:rsidRPr="004D68B9">
        <w:rPr>
          <w:rFonts w:ascii="Times New Roman" w:hAnsi="Times New Roman"/>
          <w:sz w:val="24"/>
          <w:szCs w:val="24"/>
          <w:lang w:val="en-GB"/>
        </w:rPr>
        <w:t>.</w:t>
      </w:r>
    </w:p>
    <w:p w14:paraId="3ED314D7" w14:textId="77777777" w:rsidR="00E07FFA" w:rsidRPr="004D68B9" w:rsidRDefault="00E07FFA" w:rsidP="00E07FFA">
      <w:pPr>
        <w:pStyle w:val="NormalIndent"/>
        <w:spacing w:before="0" w:line="240" w:lineRule="auto"/>
        <w:ind w:left="0"/>
        <w:jc w:val="both"/>
        <w:rPr>
          <w:rFonts w:ascii="Times New Roman" w:hAnsi="Times New Roman"/>
          <w:b/>
          <w:sz w:val="24"/>
          <w:szCs w:val="24"/>
          <w:lang w:val="vi-VN"/>
        </w:rPr>
      </w:pPr>
    </w:p>
    <w:p w14:paraId="42D3405E" w14:textId="77777777" w:rsidR="00F76670" w:rsidRPr="004015B7" w:rsidRDefault="00C23A85" w:rsidP="00E07FFA">
      <w:pPr>
        <w:pStyle w:val="NormalIndent"/>
        <w:spacing w:before="0" w:line="240" w:lineRule="auto"/>
        <w:ind w:left="0"/>
        <w:jc w:val="both"/>
        <w:rPr>
          <w:rFonts w:ascii="Times New Roman" w:eastAsia="MS Mincho" w:hAnsi="Times New Roman"/>
          <w:sz w:val="24"/>
          <w:szCs w:val="24"/>
          <w:lang w:val="en-US" w:eastAsia="ja-JP"/>
        </w:rPr>
      </w:pPr>
      <w:r w:rsidRPr="004D68B9">
        <w:rPr>
          <w:rFonts w:ascii="Times New Roman" w:hAnsi="Times New Roman"/>
          <w:b/>
          <w:i/>
          <w:sz w:val="24"/>
          <w:szCs w:val="24"/>
          <w:lang w:val="vi-VN"/>
        </w:rPr>
        <w:t>Giấy Chứng Nhận Đăng Ký Doanh Nghiệp</w:t>
      </w:r>
      <w:r w:rsidR="00E07FFA" w:rsidRPr="004D68B9">
        <w:rPr>
          <w:rFonts w:ascii="Times New Roman" w:hAnsi="Times New Roman"/>
          <w:sz w:val="24"/>
          <w:szCs w:val="24"/>
          <w:lang w:val="vi-VN"/>
        </w:rPr>
        <w:t xml:space="preserve"> </w:t>
      </w:r>
      <w:r w:rsidRPr="004D68B9">
        <w:rPr>
          <w:rFonts w:ascii="Times New Roman" w:hAnsi="Times New Roman"/>
          <w:sz w:val="24"/>
          <w:szCs w:val="24"/>
          <w:lang w:val="vi-VN"/>
        </w:rPr>
        <w:t>có nghĩa là văn bản hoặc bản điện tử mà Cơ Quan có thẩm quyền cấp cho Công Ty ghi lại những thông tin đăng ký doanh nghiệp của Công Ty</w:t>
      </w:r>
      <w:r w:rsidR="00E07FFA" w:rsidRPr="004D68B9">
        <w:rPr>
          <w:rFonts w:ascii="Times New Roman" w:eastAsia="MS Mincho" w:hAnsi="Times New Roman"/>
          <w:sz w:val="24"/>
          <w:szCs w:val="24"/>
          <w:lang w:val="vi-VN" w:eastAsia="ja-JP"/>
        </w:rPr>
        <w:t>.</w:t>
      </w:r>
    </w:p>
    <w:p w14:paraId="3D591BD5" w14:textId="77777777" w:rsidR="00E07FFA" w:rsidRPr="004D68B9" w:rsidRDefault="00E07FFA" w:rsidP="00E07FFA">
      <w:pPr>
        <w:pStyle w:val="NormalIndent"/>
        <w:spacing w:before="0" w:line="240" w:lineRule="auto"/>
        <w:ind w:left="0"/>
        <w:jc w:val="both"/>
        <w:rPr>
          <w:rFonts w:ascii="Times New Roman" w:hAnsi="Times New Roman"/>
          <w:b/>
          <w:bCs/>
          <w:i/>
          <w:color w:val="000000"/>
          <w:sz w:val="24"/>
          <w:szCs w:val="24"/>
          <w:lang w:val="vi-VN"/>
        </w:rPr>
      </w:pPr>
    </w:p>
    <w:p w14:paraId="1E8D915F" w14:textId="77777777" w:rsidR="00844BFE" w:rsidRPr="004D68B9" w:rsidRDefault="00C23A85" w:rsidP="00E07FFA">
      <w:pPr>
        <w:pStyle w:val="NormalIndent"/>
        <w:spacing w:before="0" w:line="240" w:lineRule="auto"/>
        <w:ind w:left="0"/>
        <w:jc w:val="both"/>
        <w:rPr>
          <w:rFonts w:ascii="Times New Roman" w:hAnsi="Times New Roman"/>
          <w:color w:val="000000"/>
          <w:sz w:val="24"/>
          <w:szCs w:val="24"/>
          <w:lang w:val="en-GB"/>
        </w:rPr>
      </w:pPr>
      <w:proofErr w:type="spellStart"/>
      <w:r w:rsidRPr="004D68B9">
        <w:rPr>
          <w:rFonts w:ascii="Times New Roman" w:hAnsi="Times New Roman"/>
          <w:b/>
          <w:bCs/>
          <w:i/>
          <w:color w:val="000000"/>
          <w:sz w:val="24"/>
          <w:szCs w:val="24"/>
          <w:lang w:val="en-GB"/>
        </w:rPr>
        <w:t>Ngày</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Thành</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Lập</w:t>
      </w:r>
      <w:proofErr w:type="spellEnd"/>
      <w:r w:rsidR="00844BFE" w:rsidRPr="004D68B9">
        <w:rPr>
          <w:rFonts w:ascii="Times New Roman" w:hAnsi="Times New Roman"/>
          <w:b/>
          <w:bCs/>
          <w:i/>
          <w:color w:val="00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ngày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cấp</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Giấy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Chứng</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Nhận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Đăng</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Ký</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Doanh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Nghiệp</w:t>
      </w:r>
      <w:proofErr w:type="spellEnd"/>
      <w:r w:rsidR="00844BFE" w:rsidRPr="004D68B9">
        <w:rPr>
          <w:rFonts w:ascii="Times New Roman" w:hAnsi="Times New Roman"/>
          <w:color w:val="000000"/>
          <w:sz w:val="24"/>
          <w:szCs w:val="24"/>
          <w:lang w:val="en-GB"/>
        </w:rPr>
        <w:t>.</w:t>
      </w:r>
    </w:p>
    <w:p w14:paraId="380EBEEE" w14:textId="77777777" w:rsidR="00656189" w:rsidRPr="004D68B9" w:rsidRDefault="00656189" w:rsidP="00E07FFA">
      <w:pPr>
        <w:pStyle w:val="NormalIndent"/>
        <w:spacing w:before="0" w:line="240" w:lineRule="auto"/>
        <w:ind w:left="0"/>
        <w:jc w:val="both"/>
        <w:rPr>
          <w:rFonts w:ascii="Times New Roman" w:hAnsi="Times New Roman"/>
          <w:b/>
          <w:bCs/>
          <w:i/>
          <w:color w:val="000000"/>
          <w:sz w:val="24"/>
          <w:szCs w:val="24"/>
          <w:lang w:val="en-GB"/>
        </w:rPr>
      </w:pPr>
    </w:p>
    <w:p w14:paraId="28BF8D00" w14:textId="77777777" w:rsidR="00844BFE" w:rsidRPr="00DA269D" w:rsidRDefault="00C23A85" w:rsidP="00E07FFA">
      <w:pPr>
        <w:pStyle w:val="NormalIndent"/>
        <w:spacing w:before="0" w:line="240" w:lineRule="auto"/>
        <w:ind w:left="0"/>
        <w:jc w:val="both"/>
        <w:rPr>
          <w:rFonts w:ascii="Times New Roman" w:hAnsi="Times New Roman"/>
          <w:sz w:val="24"/>
          <w:szCs w:val="24"/>
          <w:lang w:val="vi-VN"/>
        </w:rPr>
      </w:pPr>
      <w:proofErr w:type="spellStart"/>
      <w:r w:rsidRPr="004D68B9">
        <w:rPr>
          <w:rFonts w:ascii="Times New Roman" w:hAnsi="Times New Roman"/>
          <w:b/>
          <w:bCs/>
          <w:i/>
          <w:color w:val="000000"/>
          <w:sz w:val="24"/>
          <w:szCs w:val="24"/>
          <w:lang w:val="en-GB"/>
        </w:rPr>
        <w:t>Năm</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Tài</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Chính</w:t>
      </w:r>
      <w:proofErr w:type="spellEnd"/>
      <w:r w:rsidR="00844BFE" w:rsidRPr="004D68B9">
        <w:rPr>
          <w:rFonts w:ascii="Times New Roman" w:hAnsi="Times New Roman"/>
          <w:b/>
          <w:bCs/>
          <w:color w:val="00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năm</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tài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chính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của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Công</w:t>
      </w:r>
      <w:proofErr w:type="spellEnd"/>
      <w:r w:rsidRPr="004D68B9">
        <w:rPr>
          <w:rFonts w:ascii="Times New Roman" w:hAnsi="Times New Roman"/>
          <w:color w:val="000000"/>
          <w:sz w:val="24"/>
          <w:szCs w:val="24"/>
          <w:lang w:val="en-GB"/>
        </w:rPr>
        <w:t xml:space="preserve"> Ty </w:t>
      </w:r>
      <w:proofErr w:type="spellStart"/>
      <w:r w:rsidRPr="004D68B9">
        <w:rPr>
          <w:rFonts w:ascii="Times New Roman" w:hAnsi="Times New Roman"/>
          <w:color w:val="000000"/>
          <w:sz w:val="24"/>
          <w:szCs w:val="24"/>
          <w:lang w:val="en-GB"/>
        </w:rPr>
        <w:t>như</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được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quy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định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tại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0003512F" w:rsidRPr="004D68B9">
        <w:rPr>
          <w:rFonts w:ascii="Times New Roman" w:hAnsi="Times New Roman"/>
          <w:color w:val="000000"/>
          <w:sz w:val="24"/>
          <w:szCs w:val="24"/>
          <w:lang w:val="en-GB"/>
        </w:rPr>
        <w:t xml:space="preserve"> </w:t>
      </w:r>
      <w:r w:rsidR="00DA269D">
        <w:rPr>
          <w:rFonts w:ascii="Times New Roman" w:hAnsi="Times New Roman"/>
          <w:color w:val="000000"/>
          <w:sz w:val="24"/>
          <w:szCs w:val="24"/>
          <w:lang w:val="vi-VN"/>
        </w:rPr>
        <w:t>17.1.</w:t>
      </w:r>
    </w:p>
    <w:p w14:paraId="5790F8FD" w14:textId="77777777" w:rsidR="00656189" w:rsidRPr="004D68B9" w:rsidRDefault="00656189" w:rsidP="00E07FFA">
      <w:pPr>
        <w:pStyle w:val="NormalIndent"/>
        <w:spacing w:before="0" w:line="240" w:lineRule="auto"/>
        <w:ind w:left="0"/>
        <w:jc w:val="both"/>
        <w:rPr>
          <w:rFonts w:ascii="Times New Roman" w:hAnsi="Times New Roman"/>
          <w:b/>
          <w:bCs/>
          <w:i/>
          <w:color w:val="000000"/>
          <w:sz w:val="24"/>
          <w:szCs w:val="24"/>
          <w:lang w:val="en-GB"/>
        </w:rPr>
      </w:pPr>
    </w:p>
    <w:p w14:paraId="6FACE064" w14:textId="77777777" w:rsidR="00844BFE" w:rsidRPr="004D68B9" w:rsidRDefault="00C23A85" w:rsidP="00E07FFA">
      <w:pPr>
        <w:pStyle w:val="NormalIndent"/>
        <w:spacing w:before="0" w:line="240" w:lineRule="auto"/>
        <w:ind w:left="0"/>
        <w:jc w:val="both"/>
        <w:rPr>
          <w:rFonts w:ascii="Times New Roman" w:hAnsi="Times New Roman"/>
          <w:color w:val="000000"/>
          <w:sz w:val="24"/>
          <w:szCs w:val="24"/>
          <w:lang w:val="vi-VN"/>
        </w:rPr>
      </w:pPr>
      <w:proofErr w:type="spellStart"/>
      <w:r w:rsidRPr="004D68B9">
        <w:rPr>
          <w:rFonts w:ascii="Times New Roman" w:hAnsi="Times New Roman"/>
          <w:b/>
          <w:bCs/>
          <w:i/>
          <w:color w:val="000000"/>
          <w:sz w:val="24"/>
          <w:szCs w:val="24"/>
          <w:lang w:val="en-GB"/>
        </w:rPr>
        <w:t>Tổng</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Giám</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Đốc</w:t>
      </w:r>
      <w:proofErr w:type="spellEnd"/>
      <w:r w:rsidR="00844BFE" w:rsidRPr="004D68B9">
        <w:rPr>
          <w:rFonts w:ascii="Times New Roman" w:hAnsi="Times New Roman"/>
          <w:b/>
          <w:bCs/>
          <w:i/>
          <w:color w:val="FF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tổng</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giám</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đốc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của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Công</w:t>
      </w:r>
      <w:proofErr w:type="spellEnd"/>
      <w:r w:rsidRPr="004D68B9">
        <w:rPr>
          <w:rFonts w:ascii="Times New Roman" w:hAnsi="Times New Roman"/>
          <w:color w:val="000000"/>
          <w:sz w:val="24"/>
          <w:szCs w:val="24"/>
          <w:lang w:val="en-GB"/>
        </w:rPr>
        <w:t xml:space="preserve"> Ty </w:t>
      </w:r>
      <w:proofErr w:type="spellStart"/>
      <w:r w:rsidRPr="004D68B9">
        <w:rPr>
          <w:rFonts w:ascii="Times New Roman" w:hAnsi="Times New Roman"/>
          <w:color w:val="000000"/>
          <w:sz w:val="24"/>
          <w:szCs w:val="24"/>
          <w:lang w:val="en-GB"/>
        </w:rPr>
        <w:t>được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bổ</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nhiệm</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theo</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00F92D95" w:rsidRPr="004D68B9">
        <w:rPr>
          <w:rFonts w:ascii="Times New Roman" w:hAnsi="Times New Roman"/>
          <w:color w:val="000000"/>
          <w:sz w:val="24"/>
          <w:szCs w:val="24"/>
          <w:lang w:val="en-GB"/>
        </w:rPr>
        <w:t xml:space="preserve"> </w:t>
      </w:r>
      <w:r w:rsidR="00CB7B8C" w:rsidRPr="004D68B9">
        <w:rPr>
          <w:rFonts w:ascii="Times New Roman" w:hAnsi="Times New Roman"/>
          <w:color w:val="000000"/>
          <w:sz w:val="24"/>
          <w:szCs w:val="24"/>
          <w:lang w:val="en-GB"/>
        </w:rPr>
        <w:fldChar w:fldCharType="begin"/>
      </w:r>
      <w:r w:rsidR="00CB7B8C" w:rsidRPr="004D68B9">
        <w:rPr>
          <w:rFonts w:ascii="Times New Roman" w:hAnsi="Times New Roman"/>
          <w:color w:val="000000"/>
          <w:sz w:val="24"/>
          <w:szCs w:val="24"/>
          <w:lang w:val="en-GB"/>
        </w:rPr>
        <w:instrText xml:space="preserve"> REF _Ref433182156 \r \h </w:instrText>
      </w:r>
      <w:r w:rsidR="00CB7B8C" w:rsidRPr="004D68B9">
        <w:rPr>
          <w:rFonts w:ascii="Times New Roman" w:hAnsi="Times New Roman"/>
          <w:color w:val="000000"/>
          <w:sz w:val="24"/>
          <w:szCs w:val="24"/>
          <w:lang w:val="en-GB"/>
        </w:rPr>
      </w:r>
      <w:r w:rsidR="008B12A2" w:rsidRPr="004D68B9">
        <w:rPr>
          <w:rFonts w:ascii="Times New Roman" w:hAnsi="Times New Roman"/>
          <w:color w:val="000000"/>
          <w:sz w:val="24"/>
          <w:szCs w:val="24"/>
          <w:lang w:val="en-GB"/>
        </w:rPr>
        <w:instrText xml:space="preserve"> \* MERGEFORMAT </w:instrText>
      </w:r>
      <w:r w:rsidR="00CB7B8C" w:rsidRPr="004D68B9">
        <w:rPr>
          <w:rFonts w:ascii="Times New Roman" w:hAnsi="Times New Roman"/>
          <w:color w:val="000000"/>
          <w:sz w:val="24"/>
          <w:szCs w:val="24"/>
          <w:lang w:val="en-GB"/>
        </w:rPr>
        <w:fldChar w:fldCharType="separate"/>
      </w:r>
      <w:r w:rsidR="002F30ED">
        <w:rPr>
          <w:rFonts w:ascii="Times New Roman" w:hAnsi="Times New Roman"/>
          <w:color w:val="000000"/>
          <w:sz w:val="24"/>
          <w:szCs w:val="24"/>
          <w:lang w:val="en-GB"/>
        </w:rPr>
        <w:t>15.3</w:t>
      </w:r>
      <w:r w:rsidR="00CB7B8C" w:rsidRPr="004D68B9">
        <w:rPr>
          <w:rFonts w:ascii="Times New Roman" w:hAnsi="Times New Roman"/>
          <w:color w:val="000000"/>
          <w:sz w:val="24"/>
          <w:szCs w:val="24"/>
          <w:lang w:val="en-GB"/>
        </w:rPr>
        <w:fldChar w:fldCharType="end"/>
      </w:r>
      <w:r w:rsidR="00844BFE" w:rsidRPr="004D68B9">
        <w:rPr>
          <w:rFonts w:ascii="Times New Roman" w:hAnsi="Times New Roman"/>
          <w:color w:val="000000"/>
          <w:sz w:val="24"/>
          <w:szCs w:val="24"/>
          <w:lang w:val="en-GB"/>
        </w:rPr>
        <w:t>.</w:t>
      </w:r>
    </w:p>
    <w:p w14:paraId="56295E67" w14:textId="77777777" w:rsidR="006628F6" w:rsidRPr="004D68B9" w:rsidRDefault="006628F6" w:rsidP="00E07FFA">
      <w:pPr>
        <w:pStyle w:val="NormalIndent"/>
        <w:spacing w:before="0" w:line="240" w:lineRule="auto"/>
        <w:ind w:left="0"/>
        <w:jc w:val="both"/>
        <w:rPr>
          <w:rFonts w:ascii="Times New Roman" w:hAnsi="Times New Roman"/>
          <w:color w:val="000000"/>
          <w:sz w:val="24"/>
          <w:szCs w:val="24"/>
          <w:lang w:val="vi-VN"/>
        </w:rPr>
      </w:pPr>
    </w:p>
    <w:p w14:paraId="0C177BD9" w14:textId="77777777" w:rsidR="00844BFE" w:rsidRPr="004015B7" w:rsidRDefault="00C23A85" w:rsidP="00E07FFA">
      <w:pPr>
        <w:pStyle w:val="NormalIndent"/>
        <w:spacing w:before="0" w:line="240" w:lineRule="auto"/>
        <w:ind w:left="0"/>
        <w:jc w:val="both"/>
        <w:rPr>
          <w:rFonts w:ascii="Times New Roman" w:hAnsi="Times New Roman"/>
          <w:sz w:val="24"/>
          <w:szCs w:val="24"/>
          <w:lang w:val="vi-VN"/>
        </w:rPr>
      </w:pPr>
      <w:r w:rsidRPr="004015B7">
        <w:rPr>
          <w:rFonts w:ascii="Times New Roman" w:hAnsi="Times New Roman"/>
          <w:b/>
          <w:bCs/>
          <w:i/>
          <w:color w:val="000000"/>
          <w:sz w:val="24"/>
          <w:szCs w:val="24"/>
          <w:lang w:val="vi-VN"/>
        </w:rPr>
        <w:t>Trụ Sở Chính</w:t>
      </w:r>
      <w:r w:rsidRPr="004015B7">
        <w:rPr>
          <w:rFonts w:ascii="Times New Roman" w:hAnsi="Times New Roman"/>
          <w:color w:val="000000"/>
          <w:sz w:val="24"/>
          <w:szCs w:val="24"/>
          <w:lang w:val="vi-VN"/>
        </w:rPr>
        <w:t xml:space="preserve"> được định nghĩa tại Điều</w:t>
      </w:r>
      <w:r w:rsidR="0003512F" w:rsidRPr="004015B7">
        <w:rPr>
          <w:rFonts w:ascii="Times New Roman" w:hAnsi="Times New Roman"/>
          <w:color w:val="000000"/>
          <w:sz w:val="24"/>
          <w:szCs w:val="24"/>
          <w:lang w:val="vi-VN"/>
        </w:rPr>
        <w:t xml:space="preserve"> </w:t>
      </w:r>
      <w:r w:rsidR="00562C6E" w:rsidRPr="004D68B9">
        <w:rPr>
          <w:rFonts w:ascii="Times New Roman" w:hAnsi="Times New Roman"/>
          <w:color w:val="000000"/>
          <w:sz w:val="24"/>
          <w:szCs w:val="24"/>
          <w:lang w:val="vi-VN"/>
        </w:rPr>
        <w:t>2.1</w:t>
      </w:r>
      <w:r w:rsidR="00844BFE" w:rsidRPr="004015B7">
        <w:rPr>
          <w:rFonts w:ascii="Times New Roman" w:hAnsi="Times New Roman"/>
          <w:sz w:val="24"/>
          <w:szCs w:val="24"/>
          <w:lang w:val="vi-VN"/>
        </w:rPr>
        <w:t>.</w:t>
      </w:r>
    </w:p>
    <w:p w14:paraId="7BF6F2EB" w14:textId="77777777" w:rsidR="00FA3040" w:rsidRPr="004015B7" w:rsidRDefault="00FA3040" w:rsidP="00E07FFA">
      <w:pPr>
        <w:pStyle w:val="NormalIndent"/>
        <w:spacing w:before="0" w:line="240" w:lineRule="auto"/>
        <w:ind w:left="0"/>
        <w:jc w:val="both"/>
        <w:rPr>
          <w:rFonts w:ascii="Times New Roman" w:hAnsi="Times New Roman"/>
          <w:sz w:val="24"/>
          <w:szCs w:val="24"/>
          <w:lang w:val="vi-VN"/>
        </w:rPr>
      </w:pPr>
    </w:p>
    <w:p w14:paraId="4BD21F53" w14:textId="77777777" w:rsidR="00FA3040" w:rsidRPr="00D32D46" w:rsidRDefault="000C0FFE" w:rsidP="00E07FFA">
      <w:pPr>
        <w:pStyle w:val="NormalIndent"/>
        <w:spacing w:before="0" w:line="240" w:lineRule="auto"/>
        <w:ind w:left="0"/>
        <w:jc w:val="both"/>
        <w:rPr>
          <w:rFonts w:ascii="Times New Roman" w:hAnsi="Times New Roman"/>
          <w:sz w:val="24"/>
          <w:szCs w:val="24"/>
          <w:lang w:val="vi-VN"/>
        </w:rPr>
      </w:pPr>
      <w:r w:rsidRPr="00D32D46">
        <w:rPr>
          <w:rFonts w:ascii="Times New Roman" w:hAnsi="Times New Roman"/>
          <w:b/>
          <w:i/>
          <w:sz w:val="24"/>
          <w:szCs w:val="24"/>
          <w:lang w:val="vi-VN"/>
        </w:rPr>
        <w:t>Quyền Lợi</w:t>
      </w:r>
      <w:r w:rsidR="00FA3040" w:rsidRPr="00D32D46">
        <w:rPr>
          <w:rFonts w:ascii="Times New Roman" w:eastAsia="Malgun Gothic" w:hAnsi="Times New Roman"/>
          <w:b/>
          <w:i/>
          <w:sz w:val="24"/>
          <w:szCs w:val="24"/>
          <w:lang w:val="vi-VN" w:eastAsia="ko-KR"/>
        </w:rPr>
        <w:t xml:space="preserve"> </w:t>
      </w:r>
      <w:r w:rsidR="00035E1E" w:rsidRPr="00D32D46">
        <w:rPr>
          <w:rFonts w:ascii="Times New Roman" w:hAnsi="Times New Roman"/>
          <w:sz w:val="24"/>
          <w:szCs w:val="24"/>
          <w:lang w:val="vi-VN"/>
        </w:rPr>
        <w:t>có nghĩa là</w:t>
      </w:r>
      <w:r w:rsidR="00FA3040" w:rsidRPr="00D32D46">
        <w:rPr>
          <w:rFonts w:ascii="Times New Roman" w:hAnsi="Times New Roman"/>
          <w:sz w:val="24"/>
          <w:szCs w:val="24"/>
          <w:lang w:val="vi-VN"/>
        </w:rPr>
        <w:t xml:space="preserve">, </w:t>
      </w:r>
      <w:r w:rsidR="00035E1E" w:rsidRPr="00D32D46">
        <w:rPr>
          <w:rFonts w:ascii="Times New Roman" w:hAnsi="Times New Roman"/>
          <w:sz w:val="24"/>
          <w:szCs w:val="24"/>
          <w:lang w:val="vi-VN"/>
        </w:rPr>
        <w:t>liên quan đến một Thành Viên tại bất kỳ thời điểm nào</w:t>
      </w:r>
      <w:r w:rsidR="00750EE5">
        <w:rPr>
          <w:rFonts w:ascii="Times New Roman" w:hAnsi="Times New Roman"/>
          <w:sz w:val="24"/>
          <w:szCs w:val="24"/>
          <w:lang w:val="vi-VN"/>
        </w:rPr>
        <w:t>,</w:t>
      </w:r>
      <w:r w:rsidR="00035E1E" w:rsidRPr="00D32D46">
        <w:rPr>
          <w:rFonts w:ascii="Times New Roman" w:hAnsi="Times New Roman"/>
          <w:sz w:val="24"/>
          <w:szCs w:val="24"/>
          <w:lang w:val="vi-VN"/>
        </w:rPr>
        <w:t xml:space="preserve"> phần lợi ích của Thành Viên đó trong Công Ty, tùy thuộc vào sự </w:t>
      </w:r>
      <w:proofErr w:type="spellStart"/>
      <w:r w:rsidR="00750EE5">
        <w:rPr>
          <w:rFonts w:ascii="Times New Roman" w:hAnsi="Times New Roman"/>
          <w:sz w:val="24"/>
          <w:szCs w:val="24"/>
          <w:lang w:val="en-US"/>
        </w:rPr>
        <w:t>điều</w:t>
      </w:r>
      <w:proofErr w:type="spellEnd"/>
      <w:r w:rsidR="00750EE5">
        <w:rPr>
          <w:rFonts w:ascii="Times New Roman" w:hAnsi="Times New Roman"/>
          <w:sz w:val="24"/>
          <w:szCs w:val="24"/>
          <w:lang w:val="en-US"/>
        </w:rPr>
        <w:t xml:space="preserve"> </w:t>
      </w:r>
      <w:proofErr w:type="spellStart"/>
      <w:r w:rsidR="00750EE5">
        <w:rPr>
          <w:rFonts w:ascii="Times New Roman" w:hAnsi="Times New Roman"/>
          <w:sz w:val="24"/>
          <w:szCs w:val="24"/>
          <w:lang w:val="en-US"/>
        </w:rPr>
        <w:t>chỉnh</w:t>
      </w:r>
      <w:proofErr w:type="spellEnd"/>
      <w:r w:rsidR="00035E1E" w:rsidRPr="00D32D46">
        <w:rPr>
          <w:rFonts w:ascii="Times New Roman" w:hAnsi="Times New Roman"/>
          <w:sz w:val="24"/>
          <w:szCs w:val="24"/>
          <w:lang w:val="vi-VN"/>
        </w:rPr>
        <w:t xml:space="preserve"> theo Điều Lệ này, tương đương tổng số Nghĩa Vụ Góp Vốn của Thành Viên đó chia cho Vốn Điều Lệ</w:t>
      </w:r>
      <w:r w:rsidR="00FA3040" w:rsidRPr="00D32D46">
        <w:rPr>
          <w:rFonts w:ascii="Times New Roman" w:hAnsi="Times New Roman"/>
          <w:sz w:val="24"/>
          <w:szCs w:val="24"/>
          <w:lang w:val="vi-VN"/>
        </w:rPr>
        <w:t>.</w:t>
      </w:r>
    </w:p>
    <w:p w14:paraId="57089A07" w14:textId="77777777" w:rsidR="00286047" w:rsidRPr="00D32D46" w:rsidRDefault="00286047" w:rsidP="00E07FFA">
      <w:pPr>
        <w:pStyle w:val="NormalIndent"/>
        <w:spacing w:before="0" w:line="240" w:lineRule="auto"/>
        <w:ind w:left="0"/>
        <w:jc w:val="both"/>
        <w:rPr>
          <w:rFonts w:ascii="Times New Roman" w:hAnsi="Times New Roman"/>
          <w:sz w:val="24"/>
          <w:szCs w:val="24"/>
          <w:lang w:val="vi-VN"/>
        </w:rPr>
      </w:pPr>
    </w:p>
    <w:p w14:paraId="0009E772" w14:textId="77777777" w:rsidR="00286047" w:rsidRDefault="00286047" w:rsidP="00E07FFA">
      <w:pPr>
        <w:pStyle w:val="NormalIndent"/>
        <w:spacing w:before="0" w:line="240" w:lineRule="auto"/>
        <w:ind w:left="0"/>
        <w:jc w:val="both"/>
        <w:rPr>
          <w:rFonts w:ascii="Times New Roman" w:hAnsi="Times New Roman"/>
          <w:sz w:val="24"/>
          <w:szCs w:val="24"/>
          <w:lang w:val="vi-VN"/>
        </w:rPr>
      </w:pPr>
      <w:r w:rsidRPr="00D32D46">
        <w:rPr>
          <w:rFonts w:ascii="Times New Roman" w:hAnsi="Times New Roman"/>
          <w:b/>
          <w:i/>
          <w:sz w:val="24"/>
          <w:szCs w:val="24"/>
          <w:lang w:val="vi-VN"/>
        </w:rPr>
        <w:t>Vốn Đầu Tư</w:t>
      </w:r>
      <w:r w:rsidRPr="00D32D46">
        <w:rPr>
          <w:rFonts w:ascii="Times New Roman" w:hAnsi="Times New Roman"/>
          <w:sz w:val="24"/>
          <w:szCs w:val="24"/>
          <w:lang w:val="vi-VN"/>
        </w:rPr>
        <w:t xml:space="preserve"> có nghĩa là vốn đầu tư của Công Ty như được quy định tại Điều 5.1.</w:t>
      </w:r>
    </w:p>
    <w:p w14:paraId="1700BF48" w14:textId="77777777" w:rsidR="00656189" w:rsidRPr="00D32D46" w:rsidRDefault="00656189" w:rsidP="00E07FFA">
      <w:pPr>
        <w:pStyle w:val="NormalIndent"/>
        <w:spacing w:before="0" w:line="240" w:lineRule="auto"/>
        <w:ind w:left="0"/>
        <w:jc w:val="both"/>
        <w:rPr>
          <w:rFonts w:ascii="Times New Roman" w:hAnsi="Times New Roman"/>
          <w:b/>
          <w:bCs/>
          <w:i/>
          <w:color w:val="000000"/>
          <w:sz w:val="24"/>
          <w:szCs w:val="24"/>
          <w:lang w:val="vi-VN"/>
        </w:rPr>
      </w:pPr>
    </w:p>
    <w:p w14:paraId="12B6EFD9" w14:textId="77777777" w:rsidR="00844BFE" w:rsidRPr="004D68B9" w:rsidRDefault="00035E1E" w:rsidP="00E07FFA">
      <w:pPr>
        <w:pStyle w:val="NormalIndent"/>
        <w:spacing w:before="0" w:line="240" w:lineRule="auto"/>
        <w:ind w:left="0"/>
        <w:jc w:val="both"/>
        <w:rPr>
          <w:rFonts w:ascii="Times New Roman" w:hAnsi="Times New Roman"/>
          <w:color w:val="000000"/>
          <w:sz w:val="24"/>
          <w:szCs w:val="24"/>
          <w:lang w:val="en-GB"/>
        </w:rPr>
      </w:pPr>
      <w:proofErr w:type="spellStart"/>
      <w:r w:rsidRPr="004D68B9">
        <w:rPr>
          <w:rFonts w:ascii="Times New Roman" w:hAnsi="Times New Roman"/>
          <w:b/>
          <w:bCs/>
          <w:i/>
          <w:color w:val="000000"/>
          <w:sz w:val="24"/>
          <w:szCs w:val="24"/>
          <w:lang w:val="en-GB"/>
        </w:rPr>
        <w:t>Pháp</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Luật</w:t>
      </w:r>
      <w:proofErr w:type="spellEnd"/>
      <w:r w:rsidR="00844BFE" w:rsidRPr="004D68B9">
        <w:rPr>
          <w:rFonts w:ascii="Times New Roman" w:hAnsi="Times New Roman"/>
          <w:color w:val="000000"/>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nghĩa</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tất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cả</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luật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nghị</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thông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tư</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định</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và</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những</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văn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bản</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khác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hiệu</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lực</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pháp</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luật</w:t>
      </w:r>
      <w:proofErr w:type="spellEnd"/>
      <w:r w:rsidR="00750EE5">
        <w:rPr>
          <w:rFonts w:ascii="Times New Roman" w:hAnsi="Times New Roman"/>
          <w:sz w:val="24"/>
          <w:szCs w:val="24"/>
          <w:lang w:val="en-GB"/>
        </w:rPr>
        <w:t xml:space="preserve"> </w:t>
      </w:r>
      <w:proofErr w:type="spellStart"/>
      <w:r w:rsidR="00750EE5">
        <w:rPr>
          <w:rFonts w:ascii="Times New Roman" w:hAnsi="Times New Roman"/>
          <w:sz w:val="24"/>
          <w:szCs w:val="24"/>
          <w:lang w:val="en-GB"/>
        </w:rPr>
        <w:t>tại</w:t>
      </w:r>
      <w:proofErr w:type="spellEnd"/>
      <w:r w:rsidR="00750EE5">
        <w:rPr>
          <w:rFonts w:ascii="Times New Roman" w:hAnsi="Times New Roman"/>
          <w:sz w:val="24"/>
          <w:szCs w:val="24"/>
          <w:lang w:val="en-GB"/>
        </w:rPr>
        <w:t xml:space="preserve"> </w:t>
      </w:r>
      <w:proofErr w:type="spellStart"/>
      <w:r w:rsidR="00750EE5">
        <w:rPr>
          <w:rFonts w:ascii="Times New Roman" w:hAnsi="Times New Roman"/>
          <w:sz w:val="24"/>
          <w:szCs w:val="24"/>
          <w:lang w:val="en-GB"/>
        </w:rPr>
        <w:t>Việt</w:t>
      </w:r>
      <w:proofErr w:type="spellEnd"/>
      <w:r w:rsidR="00750EE5">
        <w:rPr>
          <w:rFonts w:ascii="Times New Roman" w:hAnsi="Times New Roman"/>
          <w:sz w:val="24"/>
          <w:szCs w:val="24"/>
          <w:lang w:val="en-GB"/>
        </w:rPr>
        <w:t xml:space="preserve"> Nam</w:t>
      </w:r>
      <w:r w:rsidRPr="004D68B9">
        <w:rPr>
          <w:rFonts w:ascii="Times New Roman" w:hAnsi="Times New Roman"/>
          <w:sz w:val="24"/>
          <w:szCs w:val="24"/>
          <w:lang w:val="en-GB"/>
        </w:rPr>
        <w:t xml:space="preserve"> do </w:t>
      </w:r>
      <w:proofErr w:type="spellStart"/>
      <w:r w:rsidRPr="004D68B9">
        <w:rPr>
          <w:rFonts w:ascii="Times New Roman" w:hAnsi="Times New Roman"/>
          <w:sz w:val="24"/>
          <w:szCs w:val="24"/>
          <w:lang w:val="en-GB"/>
        </w:rPr>
        <w:t>một</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Cơ</w:t>
      </w:r>
      <w:proofErr w:type="spellEnd"/>
      <w:r w:rsidRPr="004D68B9">
        <w:rPr>
          <w:rFonts w:ascii="Times New Roman" w:hAnsi="Times New Roman"/>
          <w:sz w:val="24"/>
          <w:szCs w:val="24"/>
          <w:lang w:val="en-GB"/>
        </w:rPr>
        <w:t xml:space="preserve"> </w:t>
      </w:r>
      <w:r w:rsidR="003F2774" w:rsidRPr="004D68B9">
        <w:rPr>
          <w:rFonts w:ascii="Times New Roman" w:hAnsi="Times New Roman"/>
          <w:sz w:val="24"/>
          <w:szCs w:val="24"/>
          <w:lang w:val="en-GB"/>
        </w:rPr>
        <w:t>Q</w:t>
      </w:r>
      <w:r w:rsidRPr="004D68B9">
        <w:rPr>
          <w:rFonts w:ascii="Times New Roman" w:hAnsi="Times New Roman"/>
          <w:sz w:val="24"/>
          <w:szCs w:val="24"/>
          <w:lang w:val="en-GB"/>
        </w:rPr>
        <w:t xml:space="preserve">uan </w:t>
      </w:r>
      <w:proofErr w:type="spellStart"/>
      <w:r w:rsidRPr="004D68B9">
        <w:rPr>
          <w:rFonts w:ascii="Times New Roman" w:hAnsi="Times New Roman"/>
          <w:sz w:val="24"/>
          <w:szCs w:val="24"/>
          <w:lang w:val="en-GB"/>
        </w:rPr>
        <w:t>có</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thẩm</w:t>
      </w:r>
      <w:proofErr w:type="spellEnd"/>
      <w:r w:rsidRPr="004D68B9">
        <w:rPr>
          <w:rFonts w:ascii="Times New Roman" w:hAnsi="Times New Roman"/>
          <w:sz w:val="24"/>
          <w:szCs w:val="24"/>
          <w:lang w:val="en-GB"/>
        </w:rPr>
        <w:t xml:space="preserve"> </w:t>
      </w:r>
      <w:proofErr w:type="spellStart"/>
      <w:r w:rsidRPr="004D68B9">
        <w:rPr>
          <w:rFonts w:ascii="Times New Roman" w:hAnsi="Times New Roman"/>
          <w:sz w:val="24"/>
          <w:szCs w:val="24"/>
          <w:lang w:val="en-GB"/>
        </w:rPr>
        <w:t>quyền</w:t>
      </w:r>
      <w:proofErr w:type="spellEnd"/>
      <w:r w:rsidRPr="004D68B9">
        <w:rPr>
          <w:rFonts w:ascii="Times New Roman" w:hAnsi="Times New Roman"/>
          <w:sz w:val="24"/>
          <w:szCs w:val="24"/>
          <w:lang w:val="en-GB"/>
        </w:rPr>
        <w:t xml:space="preserve"> ban </w:t>
      </w:r>
      <w:proofErr w:type="spellStart"/>
      <w:r w:rsidRPr="004D68B9">
        <w:rPr>
          <w:rFonts w:ascii="Times New Roman" w:hAnsi="Times New Roman"/>
          <w:sz w:val="24"/>
          <w:szCs w:val="24"/>
          <w:lang w:val="en-GB"/>
        </w:rPr>
        <w:t>hành</w:t>
      </w:r>
      <w:proofErr w:type="spellEnd"/>
      <w:r w:rsidR="00844BFE" w:rsidRPr="004D68B9">
        <w:rPr>
          <w:rFonts w:ascii="Times New Roman" w:hAnsi="Times New Roman"/>
          <w:sz w:val="24"/>
          <w:szCs w:val="24"/>
          <w:lang w:val="en-GB"/>
        </w:rPr>
        <w:t>.</w:t>
      </w:r>
    </w:p>
    <w:p w14:paraId="0F1C0BEE" w14:textId="77777777" w:rsidR="00656189" w:rsidRPr="004D68B9" w:rsidRDefault="00656189" w:rsidP="00E07FFA">
      <w:pPr>
        <w:pStyle w:val="NormalIndent"/>
        <w:spacing w:before="0" w:line="240" w:lineRule="auto"/>
        <w:ind w:left="0"/>
        <w:jc w:val="both"/>
        <w:rPr>
          <w:rFonts w:ascii="Times New Roman" w:eastAsia="MS Mincho" w:hAnsi="Times New Roman"/>
          <w:b/>
          <w:bCs/>
          <w:i/>
          <w:color w:val="000000"/>
          <w:sz w:val="24"/>
          <w:szCs w:val="24"/>
          <w:lang w:val="en-GB" w:eastAsia="ja-JP"/>
        </w:rPr>
      </w:pPr>
    </w:p>
    <w:p w14:paraId="42025E4E" w14:textId="77777777" w:rsidR="00844BFE" w:rsidRPr="004D68B9" w:rsidRDefault="00035E1E" w:rsidP="00E07FFA">
      <w:pPr>
        <w:pStyle w:val="NormalIndent"/>
        <w:spacing w:before="0" w:line="240" w:lineRule="auto"/>
        <w:ind w:left="0"/>
        <w:jc w:val="both"/>
        <w:rPr>
          <w:rFonts w:ascii="Times New Roman" w:hAnsi="Times New Roman"/>
          <w:sz w:val="24"/>
          <w:szCs w:val="24"/>
          <w:lang w:val="en-GB"/>
        </w:rPr>
      </w:pPr>
      <w:proofErr w:type="spellStart"/>
      <w:r w:rsidRPr="004D68B9">
        <w:rPr>
          <w:rFonts w:ascii="Times New Roman" w:hAnsi="Times New Roman"/>
          <w:b/>
          <w:bCs/>
          <w:i/>
          <w:color w:val="000000"/>
          <w:sz w:val="24"/>
          <w:szCs w:val="24"/>
          <w:lang w:val="en-GB"/>
        </w:rPr>
        <w:t>Người</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Đại</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Diện</w:t>
      </w:r>
      <w:proofErr w:type="spellEnd"/>
      <w:r w:rsidRPr="004D68B9">
        <w:rPr>
          <w:rFonts w:ascii="Times New Roman" w:hAnsi="Times New Roman"/>
          <w:b/>
          <w:bCs/>
          <w:i/>
          <w:color w:val="000000"/>
          <w:sz w:val="24"/>
          <w:szCs w:val="24"/>
          <w:lang w:val="en-GB"/>
        </w:rPr>
        <w:t xml:space="preserve"> Theo </w:t>
      </w:r>
      <w:proofErr w:type="spellStart"/>
      <w:r w:rsidRPr="004D68B9">
        <w:rPr>
          <w:rFonts w:ascii="Times New Roman" w:hAnsi="Times New Roman"/>
          <w:b/>
          <w:bCs/>
          <w:i/>
          <w:color w:val="000000"/>
          <w:sz w:val="24"/>
          <w:szCs w:val="24"/>
          <w:lang w:val="en-GB"/>
        </w:rPr>
        <w:t>Pháp</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Luật</w:t>
      </w:r>
      <w:proofErr w:type="spellEnd"/>
      <w:r w:rsidR="00844BFE" w:rsidRPr="004D68B9">
        <w:rPr>
          <w:rFonts w:ascii="Times New Roman" w:hAnsi="Times New Roman"/>
          <w:bCs/>
          <w:color w:val="000000"/>
          <w:sz w:val="24"/>
          <w:szCs w:val="24"/>
          <w:lang w:val="en-GB"/>
        </w:rPr>
        <w:t xml:space="preserve"> </w:t>
      </w:r>
      <w:proofErr w:type="spellStart"/>
      <w:r w:rsidRPr="004D68B9">
        <w:rPr>
          <w:rFonts w:ascii="Times New Roman" w:hAnsi="Times New Roman"/>
          <w:bCs/>
          <w:color w:val="000000"/>
          <w:sz w:val="24"/>
          <w:szCs w:val="24"/>
          <w:lang w:val="en-GB"/>
        </w:rPr>
        <w:t>được</w:t>
      </w:r>
      <w:proofErr w:type="spellEnd"/>
      <w:r w:rsidR="00844BFE"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định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tại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008A371A" w:rsidRPr="004D68B9">
        <w:rPr>
          <w:rFonts w:ascii="Times New Roman" w:hAnsi="Times New Roman"/>
          <w:sz w:val="24"/>
          <w:szCs w:val="24"/>
          <w:lang w:val="vi-VN"/>
        </w:rPr>
        <w:t xml:space="preserve"> 15.2</w:t>
      </w:r>
      <w:r w:rsidR="00844BFE" w:rsidRPr="004D68B9">
        <w:rPr>
          <w:rFonts w:ascii="Times New Roman" w:hAnsi="Times New Roman"/>
          <w:sz w:val="24"/>
          <w:szCs w:val="24"/>
          <w:lang w:val="en-GB"/>
        </w:rPr>
        <w:t>.</w:t>
      </w:r>
    </w:p>
    <w:p w14:paraId="6FE8AA7F" w14:textId="77777777" w:rsidR="00FA3040" w:rsidRPr="004D68B9" w:rsidRDefault="00FA3040" w:rsidP="00E07FFA">
      <w:pPr>
        <w:pStyle w:val="NormalIndent"/>
        <w:spacing w:before="0" w:line="240" w:lineRule="auto"/>
        <w:ind w:left="0"/>
        <w:jc w:val="both"/>
        <w:rPr>
          <w:rFonts w:ascii="Times New Roman" w:eastAsia="MS Mincho" w:hAnsi="Times New Roman"/>
          <w:b/>
          <w:bCs/>
          <w:i/>
          <w:color w:val="000000"/>
          <w:sz w:val="24"/>
          <w:szCs w:val="24"/>
          <w:lang w:val="en-GB" w:eastAsia="ja-JP"/>
        </w:rPr>
      </w:pPr>
    </w:p>
    <w:p w14:paraId="4BE1C1CC" w14:textId="77777777" w:rsidR="00821F41" w:rsidRPr="004D68B9" w:rsidRDefault="00035E1E" w:rsidP="00821F41">
      <w:pPr>
        <w:pStyle w:val="NormalIndent"/>
        <w:spacing w:before="0" w:line="240" w:lineRule="auto"/>
        <w:ind w:left="0"/>
        <w:jc w:val="both"/>
        <w:rPr>
          <w:rFonts w:ascii="Times New Roman" w:eastAsia="MS Mincho" w:hAnsi="Times New Roman"/>
          <w:bCs/>
          <w:color w:val="000000"/>
          <w:sz w:val="24"/>
          <w:szCs w:val="24"/>
          <w:lang w:val="en-GB" w:eastAsia="ja-JP"/>
        </w:rPr>
      </w:pPr>
      <w:r w:rsidRPr="004D68B9">
        <w:rPr>
          <w:rFonts w:ascii="Times New Roman" w:eastAsia="MS Mincho" w:hAnsi="Times New Roman"/>
          <w:b/>
          <w:bCs/>
          <w:i/>
          <w:color w:val="000000"/>
          <w:sz w:val="24"/>
          <w:szCs w:val="24"/>
          <w:lang w:val="en-GB" w:eastAsia="ja-JP"/>
        </w:rPr>
        <w:t>LDN</w:t>
      </w:r>
      <w:r w:rsidR="00821F41"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có</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nghĩa</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là</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Luật</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Doanh</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Nghiệp</w:t>
      </w:r>
      <w:proofErr w:type="spellEnd"/>
      <w:r w:rsidRPr="004D68B9">
        <w:rPr>
          <w:rFonts w:ascii="Times New Roman" w:eastAsia="MS Mincho" w:hAnsi="Times New Roman"/>
          <w:bCs/>
          <w:color w:val="000000"/>
          <w:sz w:val="24"/>
          <w:szCs w:val="24"/>
          <w:lang w:val="en-GB" w:eastAsia="ja-JP"/>
        </w:rPr>
        <w:t xml:space="preserve"> </w:t>
      </w:r>
      <w:proofErr w:type="spellStart"/>
      <w:r w:rsidR="004A6C0A">
        <w:rPr>
          <w:rFonts w:ascii="Times New Roman" w:eastAsia="MS Mincho" w:hAnsi="Times New Roman"/>
          <w:bCs/>
          <w:color w:val="000000"/>
          <w:sz w:val="24"/>
          <w:szCs w:val="24"/>
          <w:lang w:val="en-GB" w:eastAsia="ja-JP"/>
        </w:rPr>
        <w:t>số</w:t>
      </w:r>
      <w:proofErr w:type="spellEnd"/>
      <w:r w:rsidR="004A6C0A" w:rsidRPr="004A6C0A">
        <w:rPr>
          <w:rFonts w:ascii="Times New Roman" w:eastAsia="MS Mincho" w:hAnsi="Times New Roman"/>
          <w:bCs/>
          <w:color w:val="000000"/>
          <w:sz w:val="24"/>
          <w:szCs w:val="24"/>
          <w:lang w:val="en-GB" w:eastAsia="ja-JP"/>
        </w:rPr>
        <w:t xml:space="preserve"> 59/2020/QH14 </w:t>
      </w:r>
      <w:proofErr w:type="spellStart"/>
      <w:r w:rsidR="004A6C0A">
        <w:rPr>
          <w:rFonts w:ascii="Times New Roman" w:eastAsia="MS Mincho" w:hAnsi="Times New Roman"/>
          <w:bCs/>
          <w:color w:val="000000"/>
          <w:sz w:val="24"/>
          <w:szCs w:val="24"/>
          <w:lang w:val="en-GB" w:eastAsia="ja-JP"/>
        </w:rPr>
        <w:t>được</w:t>
      </w:r>
      <w:proofErr w:type="spellEnd"/>
      <w:r w:rsidR="004A6C0A">
        <w:rPr>
          <w:rFonts w:ascii="Times New Roman" w:eastAsia="MS Mincho" w:hAnsi="Times New Roman"/>
          <w:bCs/>
          <w:color w:val="000000"/>
          <w:sz w:val="24"/>
          <w:szCs w:val="24"/>
          <w:lang w:val="en-GB" w:eastAsia="ja-JP"/>
        </w:rPr>
        <w:t xml:space="preserve"> </w:t>
      </w:r>
      <w:proofErr w:type="spellStart"/>
      <w:r w:rsidR="004A6C0A">
        <w:rPr>
          <w:rFonts w:ascii="Times New Roman" w:eastAsia="MS Mincho" w:hAnsi="Times New Roman"/>
          <w:bCs/>
          <w:color w:val="000000"/>
          <w:sz w:val="24"/>
          <w:szCs w:val="24"/>
          <w:lang w:val="en-GB" w:eastAsia="ja-JP"/>
        </w:rPr>
        <w:t>Quốc</w:t>
      </w:r>
      <w:proofErr w:type="spellEnd"/>
      <w:r w:rsidR="004A6C0A">
        <w:rPr>
          <w:rFonts w:ascii="Times New Roman" w:eastAsia="MS Mincho" w:hAnsi="Times New Roman"/>
          <w:bCs/>
          <w:color w:val="000000"/>
          <w:sz w:val="24"/>
          <w:szCs w:val="24"/>
          <w:lang w:val="en-GB" w:eastAsia="ja-JP"/>
        </w:rPr>
        <w:t xml:space="preserve"> </w:t>
      </w:r>
      <w:proofErr w:type="spellStart"/>
      <w:r w:rsidR="004A6C0A">
        <w:rPr>
          <w:rFonts w:ascii="Times New Roman" w:eastAsia="MS Mincho" w:hAnsi="Times New Roman"/>
          <w:bCs/>
          <w:color w:val="000000"/>
          <w:sz w:val="24"/>
          <w:szCs w:val="24"/>
          <w:lang w:val="en-GB" w:eastAsia="ja-JP"/>
        </w:rPr>
        <w:t>Hội</w:t>
      </w:r>
      <w:proofErr w:type="spellEnd"/>
      <w:r w:rsidR="004A6C0A">
        <w:rPr>
          <w:rFonts w:ascii="Times New Roman" w:eastAsia="MS Mincho" w:hAnsi="Times New Roman"/>
          <w:bCs/>
          <w:color w:val="000000"/>
          <w:sz w:val="24"/>
          <w:szCs w:val="24"/>
          <w:lang w:val="en-GB" w:eastAsia="ja-JP"/>
        </w:rPr>
        <w:t xml:space="preserve"> </w:t>
      </w:r>
      <w:proofErr w:type="spellStart"/>
      <w:r w:rsidR="004A6C0A">
        <w:rPr>
          <w:rFonts w:ascii="Times New Roman" w:eastAsia="MS Mincho" w:hAnsi="Times New Roman"/>
          <w:bCs/>
          <w:color w:val="000000"/>
          <w:sz w:val="24"/>
          <w:szCs w:val="24"/>
          <w:lang w:val="en-GB" w:eastAsia="ja-JP"/>
        </w:rPr>
        <w:t>thông</w:t>
      </w:r>
      <w:proofErr w:type="spellEnd"/>
      <w:r w:rsidR="004A6C0A">
        <w:rPr>
          <w:rFonts w:ascii="Times New Roman" w:eastAsia="MS Mincho" w:hAnsi="Times New Roman"/>
          <w:bCs/>
          <w:color w:val="000000"/>
          <w:sz w:val="24"/>
          <w:szCs w:val="24"/>
          <w:lang w:val="en-GB" w:eastAsia="ja-JP"/>
        </w:rPr>
        <w:t xml:space="preserve"> qua</w:t>
      </w:r>
      <w:r w:rsidR="004A6C0A" w:rsidRPr="004A6C0A">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ngày</w:t>
      </w:r>
      <w:proofErr w:type="spellEnd"/>
      <w:r w:rsidRPr="004D68B9">
        <w:rPr>
          <w:rFonts w:ascii="Times New Roman" w:eastAsia="MS Mincho" w:hAnsi="Times New Roman"/>
          <w:bCs/>
          <w:color w:val="000000"/>
          <w:sz w:val="24"/>
          <w:szCs w:val="24"/>
          <w:lang w:val="en-GB" w:eastAsia="ja-JP"/>
        </w:rPr>
        <w:t xml:space="preserve"> </w:t>
      </w:r>
      <w:r w:rsidR="00340D8D" w:rsidRPr="004D68B9">
        <w:rPr>
          <w:rFonts w:ascii="Times New Roman" w:eastAsia="MS Mincho" w:hAnsi="Times New Roman"/>
          <w:bCs/>
          <w:color w:val="000000"/>
          <w:sz w:val="24"/>
          <w:szCs w:val="24"/>
          <w:lang w:val="vi-VN" w:eastAsia="ja-JP"/>
        </w:rPr>
        <w:t>17</w:t>
      </w:r>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tháng</w:t>
      </w:r>
      <w:proofErr w:type="spellEnd"/>
      <w:r w:rsidRPr="004D68B9">
        <w:rPr>
          <w:rFonts w:ascii="Times New Roman" w:eastAsia="MS Mincho" w:hAnsi="Times New Roman"/>
          <w:bCs/>
          <w:color w:val="000000"/>
          <w:sz w:val="24"/>
          <w:szCs w:val="24"/>
          <w:lang w:val="en-GB" w:eastAsia="ja-JP"/>
        </w:rPr>
        <w:t xml:space="preserve"> </w:t>
      </w:r>
      <w:r w:rsidR="00340D8D" w:rsidRPr="004D68B9">
        <w:rPr>
          <w:rFonts w:ascii="Times New Roman" w:eastAsia="MS Mincho" w:hAnsi="Times New Roman"/>
          <w:bCs/>
          <w:color w:val="000000"/>
          <w:sz w:val="24"/>
          <w:szCs w:val="24"/>
          <w:lang w:val="vi-VN" w:eastAsia="ja-JP"/>
        </w:rPr>
        <w:t>6</w:t>
      </w:r>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năm</w:t>
      </w:r>
      <w:proofErr w:type="spellEnd"/>
      <w:r w:rsidRPr="004D68B9">
        <w:rPr>
          <w:rFonts w:ascii="Times New Roman" w:eastAsia="MS Mincho" w:hAnsi="Times New Roman"/>
          <w:bCs/>
          <w:color w:val="000000"/>
          <w:sz w:val="24"/>
          <w:szCs w:val="24"/>
          <w:lang w:val="en-GB" w:eastAsia="ja-JP"/>
        </w:rPr>
        <w:t xml:space="preserve"> 20</w:t>
      </w:r>
      <w:r w:rsidR="00340D8D" w:rsidRPr="004D68B9">
        <w:rPr>
          <w:rFonts w:ascii="Times New Roman" w:eastAsia="MS Mincho" w:hAnsi="Times New Roman"/>
          <w:bCs/>
          <w:color w:val="000000"/>
          <w:sz w:val="24"/>
          <w:szCs w:val="24"/>
          <w:lang w:val="vi-VN" w:eastAsia="ja-JP"/>
        </w:rPr>
        <w:t>20</w:t>
      </w:r>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được</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sửa</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đổi</w:t>
      </w:r>
      <w:proofErr w:type="spellEnd"/>
      <w:r w:rsidRPr="004D68B9">
        <w:rPr>
          <w:rFonts w:ascii="Times New Roman" w:eastAsia="MS Mincho" w:hAnsi="Times New Roman"/>
          <w:bCs/>
          <w:color w:val="000000"/>
          <w:sz w:val="24"/>
          <w:szCs w:val="24"/>
          <w:lang w:val="en-GB" w:eastAsia="ja-JP"/>
        </w:rPr>
        <w:t xml:space="preserve"> </w:t>
      </w:r>
      <w:proofErr w:type="spellStart"/>
      <w:r w:rsidR="00750EE5">
        <w:rPr>
          <w:rFonts w:ascii="Times New Roman" w:eastAsia="MS Mincho" w:hAnsi="Times New Roman"/>
          <w:bCs/>
          <w:color w:val="000000"/>
          <w:sz w:val="24"/>
          <w:szCs w:val="24"/>
          <w:lang w:val="en-GB" w:eastAsia="ja-JP"/>
        </w:rPr>
        <w:t>vào</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từng</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thời</w:t>
      </w:r>
      <w:proofErr w:type="spellEnd"/>
      <w:r w:rsidRPr="004D68B9">
        <w:rPr>
          <w:rFonts w:ascii="Times New Roman" w:eastAsia="MS Mincho" w:hAnsi="Times New Roman"/>
          <w:bCs/>
          <w:color w:val="000000"/>
          <w:sz w:val="24"/>
          <w:szCs w:val="24"/>
          <w:lang w:val="en-GB" w:eastAsia="ja-JP"/>
        </w:rPr>
        <w:t xml:space="preserve"> </w:t>
      </w:r>
      <w:proofErr w:type="spellStart"/>
      <w:r w:rsidRPr="004D68B9">
        <w:rPr>
          <w:rFonts w:ascii="Times New Roman" w:eastAsia="MS Mincho" w:hAnsi="Times New Roman"/>
          <w:bCs/>
          <w:color w:val="000000"/>
          <w:sz w:val="24"/>
          <w:szCs w:val="24"/>
          <w:lang w:val="en-GB" w:eastAsia="ja-JP"/>
        </w:rPr>
        <w:t>điểm</w:t>
      </w:r>
      <w:proofErr w:type="spellEnd"/>
      <w:r w:rsidR="00821F41" w:rsidRPr="004D68B9">
        <w:rPr>
          <w:rFonts w:ascii="Times New Roman" w:hAnsi="Times New Roman"/>
          <w:color w:val="000000"/>
          <w:sz w:val="24"/>
          <w:szCs w:val="24"/>
          <w:lang w:val="en-GB"/>
        </w:rPr>
        <w:t>)</w:t>
      </w:r>
      <w:r w:rsidR="00821F41" w:rsidRPr="004D68B9">
        <w:rPr>
          <w:rFonts w:ascii="Times New Roman" w:eastAsia="MS Mincho" w:hAnsi="Times New Roman"/>
          <w:color w:val="000000"/>
          <w:sz w:val="24"/>
          <w:szCs w:val="24"/>
          <w:lang w:val="en-GB" w:eastAsia="ja-JP"/>
        </w:rPr>
        <w:t>.</w:t>
      </w:r>
    </w:p>
    <w:p w14:paraId="2ED48C19" w14:textId="77777777" w:rsidR="00821F41" w:rsidRPr="004D68B9" w:rsidRDefault="00821F41" w:rsidP="00E07FFA">
      <w:pPr>
        <w:pStyle w:val="NormalIndent"/>
        <w:spacing w:before="0" w:line="240" w:lineRule="auto"/>
        <w:ind w:left="0"/>
        <w:jc w:val="both"/>
        <w:rPr>
          <w:rFonts w:ascii="Times New Roman" w:eastAsia="MS Mincho" w:hAnsi="Times New Roman"/>
          <w:b/>
          <w:bCs/>
          <w:i/>
          <w:color w:val="000000"/>
          <w:sz w:val="24"/>
          <w:szCs w:val="24"/>
          <w:lang w:val="en-GB" w:eastAsia="ja-JP"/>
        </w:rPr>
      </w:pPr>
    </w:p>
    <w:p w14:paraId="2B0F5E85" w14:textId="77777777" w:rsidR="00656189" w:rsidRPr="004D68B9" w:rsidRDefault="00035E1E" w:rsidP="00E07FFA">
      <w:pPr>
        <w:pStyle w:val="NormalIndent"/>
        <w:spacing w:before="0" w:line="240" w:lineRule="auto"/>
        <w:ind w:left="0"/>
        <w:jc w:val="both"/>
        <w:rPr>
          <w:rFonts w:ascii="Times New Roman" w:hAnsi="Times New Roman"/>
          <w:color w:val="000000"/>
          <w:sz w:val="24"/>
          <w:szCs w:val="24"/>
          <w:lang w:val="en-GB"/>
        </w:rPr>
      </w:pPr>
      <w:proofErr w:type="spellStart"/>
      <w:r w:rsidRPr="004D68B9">
        <w:rPr>
          <w:rFonts w:ascii="Times New Roman" w:hAnsi="Times New Roman"/>
          <w:b/>
          <w:bCs/>
          <w:i/>
          <w:color w:val="000000"/>
          <w:sz w:val="24"/>
          <w:szCs w:val="24"/>
          <w:lang w:val="en-GB"/>
        </w:rPr>
        <w:t>Thành</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Viên</w:t>
      </w:r>
      <w:proofErr w:type="spellEnd"/>
      <w:r w:rsidR="00FA3040" w:rsidRPr="004D68B9">
        <w:rPr>
          <w:rFonts w:ascii="Times New Roman" w:hAnsi="Times New Roman"/>
          <w:b/>
          <w:bCs/>
          <w:color w:val="000000"/>
          <w:sz w:val="24"/>
          <w:szCs w:val="24"/>
          <w:lang w:val="en-GB"/>
        </w:rPr>
        <w:t xml:space="preserve"> </w:t>
      </w:r>
      <w:proofErr w:type="spellStart"/>
      <w:r w:rsidR="009C53CF" w:rsidRPr="004D68B9">
        <w:rPr>
          <w:rFonts w:ascii="Times New Roman" w:hAnsi="Times New Roman"/>
          <w:bCs/>
          <w:color w:val="000000"/>
          <w:sz w:val="24"/>
          <w:szCs w:val="24"/>
          <w:lang w:val="en-GB"/>
        </w:rPr>
        <w:t>có</w:t>
      </w:r>
      <w:proofErr w:type="spellEnd"/>
      <w:r w:rsidR="009C53CF" w:rsidRPr="004D68B9">
        <w:rPr>
          <w:rFonts w:ascii="Times New Roman" w:hAnsi="Times New Roman"/>
          <w:bCs/>
          <w:color w:val="000000"/>
          <w:sz w:val="24"/>
          <w:szCs w:val="24"/>
          <w:lang w:val="en-GB"/>
        </w:rPr>
        <w:t xml:space="preserve"> </w:t>
      </w:r>
      <w:proofErr w:type="spellStart"/>
      <w:r w:rsidR="009C53CF" w:rsidRPr="004D68B9">
        <w:rPr>
          <w:rFonts w:ascii="Times New Roman" w:hAnsi="Times New Roman"/>
          <w:bCs/>
          <w:color w:val="000000"/>
          <w:sz w:val="24"/>
          <w:szCs w:val="24"/>
          <w:lang w:val="en-GB"/>
        </w:rPr>
        <w:t>n</w:t>
      </w:r>
      <w:r w:rsidR="009C53CF" w:rsidRPr="004D68B9">
        <w:rPr>
          <w:rFonts w:ascii="Times New Roman" w:hAnsi="Times New Roman"/>
          <w:color w:val="000000"/>
          <w:sz w:val="24"/>
          <w:szCs w:val="24"/>
          <w:lang w:val="en-GB"/>
        </w:rPr>
        <w:t>ghĩa</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là</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một</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thành</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viên</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củ</w:t>
      </w:r>
      <w:r w:rsidR="00750EE5">
        <w:rPr>
          <w:rFonts w:ascii="Times New Roman" w:hAnsi="Times New Roman"/>
          <w:color w:val="000000"/>
          <w:sz w:val="24"/>
          <w:szCs w:val="24"/>
          <w:lang w:val="en-GB"/>
        </w:rPr>
        <w:t>a</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Công</w:t>
      </w:r>
      <w:proofErr w:type="spellEnd"/>
      <w:r w:rsidR="00750EE5">
        <w:rPr>
          <w:rFonts w:ascii="Times New Roman" w:hAnsi="Times New Roman"/>
          <w:color w:val="000000"/>
          <w:sz w:val="24"/>
          <w:szCs w:val="24"/>
          <w:lang w:val="en-GB"/>
        </w:rPr>
        <w:t xml:space="preserve"> Ty, </w:t>
      </w:r>
      <w:proofErr w:type="spellStart"/>
      <w:r w:rsidR="00750EE5">
        <w:rPr>
          <w:rFonts w:ascii="Times New Roman" w:hAnsi="Times New Roman"/>
          <w:color w:val="000000"/>
          <w:sz w:val="24"/>
          <w:szCs w:val="24"/>
          <w:lang w:val="en-GB"/>
        </w:rPr>
        <w:t>có</w:t>
      </w:r>
      <w:proofErr w:type="spellEnd"/>
      <w:r w:rsidR="009C53CF" w:rsidRPr="004D68B9">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thông</w:t>
      </w:r>
      <w:proofErr w:type="spellEnd"/>
      <w:r w:rsidR="00750EE5">
        <w:rPr>
          <w:rFonts w:ascii="Times New Roman" w:hAnsi="Times New Roman"/>
          <w:color w:val="000000"/>
          <w:sz w:val="24"/>
          <w:szCs w:val="24"/>
          <w:lang w:val="en-GB"/>
        </w:rPr>
        <w:t xml:space="preserve"> tin </w:t>
      </w:r>
      <w:r w:rsidR="009C53CF" w:rsidRPr="004D68B9">
        <w:rPr>
          <w:rFonts w:ascii="Times New Roman" w:hAnsi="Times New Roman"/>
          <w:color w:val="000000"/>
          <w:sz w:val="24"/>
          <w:szCs w:val="24"/>
          <w:lang w:val="en-GB"/>
        </w:rPr>
        <w:t xml:space="preserve">chi </w:t>
      </w:r>
      <w:proofErr w:type="spellStart"/>
      <w:r w:rsidR="009C53CF" w:rsidRPr="004D68B9">
        <w:rPr>
          <w:rFonts w:ascii="Times New Roman" w:hAnsi="Times New Roman"/>
          <w:color w:val="000000"/>
          <w:sz w:val="24"/>
          <w:szCs w:val="24"/>
          <w:lang w:val="en-GB"/>
        </w:rPr>
        <w:t>tiết</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được</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nêu</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tại</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trang</w:t>
      </w:r>
      <w:proofErr w:type="spellEnd"/>
      <w:r w:rsidR="009C53CF" w:rsidRPr="004D68B9">
        <w:rPr>
          <w:rFonts w:ascii="Times New Roman" w:hAnsi="Times New Roman"/>
          <w:color w:val="000000"/>
          <w:sz w:val="24"/>
          <w:szCs w:val="24"/>
          <w:lang w:val="en-GB"/>
        </w:rPr>
        <w:t xml:space="preserve"> 1 </w:t>
      </w:r>
      <w:proofErr w:type="spellStart"/>
      <w:r w:rsidR="009C53CF" w:rsidRPr="004D68B9">
        <w:rPr>
          <w:rFonts w:ascii="Times New Roman" w:hAnsi="Times New Roman"/>
          <w:color w:val="000000"/>
          <w:sz w:val="24"/>
          <w:szCs w:val="24"/>
          <w:lang w:val="en-GB"/>
        </w:rPr>
        <w:t>của</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Điều</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Lệ</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này</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và</w:t>
      </w:r>
      <w:proofErr w:type="spellEnd"/>
      <w:r w:rsidR="009C53CF" w:rsidRPr="004D68B9">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các</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bên</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kế</w:t>
      </w:r>
      <w:proofErr w:type="spellEnd"/>
      <w:r w:rsidR="009C53CF" w:rsidRPr="004D68B9">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nhiệm</w:t>
      </w:r>
      <w:proofErr w:type="spellEnd"/>
      <w:r w:rsidR="009C53CF" w:rsidRPr="004D68B9">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và</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nhận</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chuyển</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giao</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được</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phép</w:t>
      </w:r>
      <w:proofErr w:type="spellEnd"/>
      <w:r w:rsidR="00750EE5">
        <w:rPr>
          <w:rFonts w:ascii="Times New Roman" w:hAnsi="Times New Roman"/>
          <w:color w:val="000000"/>
          <w:sz w:val="24"/>
          <w:szCs w:val="24"/>
          <w:lang w:val="en-GB"/>
        </w:rPr>
        <w:t>,</w:t>
      </w:r>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hoặc</w:t>
      </w:r>
      <w:proofErr w:type="spellEnd"/>
      <w:r w:rsidR="009C53CF" w:rsidRPr="004D68B9">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chủ</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thể</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nhận</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chuyển</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nhượng</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Vốn</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Điều</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Lệ</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theo</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quy</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định</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tại</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Điều</w:t>
      </w:r>
      <w:proofErr w:type="spellEnd"/>
      <w:r w:rsidR="009C53CF" w:rsidRPr="004D68B9">
        <w:rPr>
          <w:rFonts w:ascii="Times New Roman" w:hAnsi="Times New Roman"/>
          <w:color w:val="000000"/>
          <w:sz w:val="24"/>
          <w:szCs w:val="24"/>
          <w:lang w:val="en-GB"/>
        </w:rPr>
        <w:t xml:space="preserve"> </w:t>
      </w:r>
      <w:proofErr w:type="spellStart"/>
      <w:r w:rsidR="009C53CF" w:rsidRPr="004D68B9">
        <w:rPr>
          <w:rFonts w:ascii="Times New Roman" w:hAnsi="Times New Roman"/>
          <w:color w:val="000000"/>
          <w:sz w:val="24"/>
          <w:szCs w:val="24"/>
          <w:lang w:val="en-GB"/>
        </w:rPr>
        <w:t>Lệ</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này</w:t>
      </w:r>
      <w:proofErr w:type="spellEnd"/>
      <w:r w:rsidR="00FA3040" w:rsidRPr="004D68B9">
        <w:rPr>
          <w:rFonts w:ascii="Times New Roman" w:hAnsi="Times New Roman"/>
          <w:color w:val="000000"/>
          <w:sz w:val="24"/>
          <w:szCs w:val="24"/>
          <w:lang w:val="en-GB"/>
        </w:rPr>
        <w:t>.</w:t>
      </w:r>
    </w:p>
    <w:p w14:paraId="07A9DA14" w14:textId="77777777" w:rsidR="00FA3040" w:rsidRPr="004D68B9" w:rsidRDefault="00FA3040" w:rsidP="00E07FFA">
      <w:pPr>
        <w:pStyle w:val="NormalIndent"/>
        <w:spacing w:before="0" w:line="240" w:lineRule="auto"/>
        <w:ind w:left="0"/>
        <w:jc w:val="both"/>
        <w:rPr>
          <w:rFonts w:ascii="Times New Roman" w:hAnsi="Times New Roman"/>
          <w:b/>
          <w:bCs/>
          <w:i/>
          <w:color w:val="000000"/>
          <w:sz w:val="24"/>
          <w:szCs w:val="24"/>
          <w:lang w:val="en-GB"/>
        </w:rPr>
      </w:pPr>
    </w:p>
    <w:p w14:paraId="1A1FE8DD" w14:textId="77777777" w:rsidR="00844BFE" w:rsidRDefault="009C53CF" w:rsidP="00E07FFA">
      <w:pPr>
        <w:pStyle w:val="NormalIndent"/>
        <w:spacing w:before="0" w:line="240" w:lineRule="auto"/>
        <w:ind w:left="0"/>
        <w:jc w:val="both"/>
        <w:rPr>
          <w:rFonts w:ascii="Times New Roman" w:hAnsi="Times New Roman"/>
          <w:color w:val="000000"/>
          <w:sz w:val="24"/>
          <w:szCs w:val="24"/>
          <w:lang w:val="en-GB"/>
        </w:rPr>
      </w:pPr>
      <w:proofErr w:type="spellStart"/>
      <w:r w:rsidRPr="004D68B9">
        <w:rPr>
          <w:rFonts w:ascii="Times New Roman" w:hAnsi="Times New Roman"/>
          <w:b/>
          <w:bCs/>
          <w:i/>
          <w:color w:val="000000"/>
          <w:sz w:val="24"/>
          <w:szCs w:val="24"/>
          <w:lang w:val="en-GB"/>
        </w:rPr>
        <w:t>Hội</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Đồng</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Thành</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Viên</w:t>
      </w:r>
      <w:proofErr w:type="spellEnd"/>
      <w:r w:rsidR="00844BFE" w:rsidRPr="004D68B9">
        <w:rPr>
          <w:rFonts w:ascii="Times New Roman" w:hAnsi="Times New Roman"/>
          <w:color w:val="000000"/>
          <w:sz w:val="24"/>
          <w:szCs w:val="24"/>
          <w:lang w:val="en-GB"/>
        </w:rPr>
        <w:t xml:space="preserve"> </w:t>
      </w:r>
      <w:proofErr w:type="spellStart"/>
      <w:r w:rsidR="004A6C0A">
        <w:rPr>
          <w:rFonts w:ascii="Times New Roman" w:hAnsi="Times New Roman"/>
          <w:color w:val="000000"/>
          <w:sz w:val="24"/>
          <w:szCs w:val="24"/>
          <w:lang w:val="en-GB"/>
        </w:rPr>
        <w:t>hoặc</w:t>
      </w:r>
      <w:proofErr w:type="spellEnd"/>
      <w:r w:rsidR="004A6C0A">
        <w:rPr>
          <w:rFonts w:ascii="Times New Roman" w:hAnsi="Times New Roman"/>
          <w:color w:val="000000"/>
          <w:sz w:val="24"/>
          <w:szCs w:val="24"/>
          <w:lang w:val="en-GB"/>
        </w:rPr>
        <w:t xml:space="preserve"> </w:t>
      </w:r>
      <w:r w:rsidR="004A6C0A" w:rsidRPr="004A6C0A">
        <w:rPr>
          <w:rFonts w:ascii="Times New Roman" w:hAnsi="Times New Roman"/>
          <w:b/>
          <w:i/>
          <w:color w:val="000000"/>
          <w:sz w:val="24"/>
          <w:szCs w:val="24"/>
          <w:lang w:val="en-GB"/>
        </w:rPr>
        <w:t>HĐTV</w:t>
      </w:r>
      <w:r w:rsidR="004A6C0A">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hội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đồng</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thành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viên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của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Công</w:t>
      </w:r>
      <w:proofErr w:type="spellEnd"/>
      <w:r w:rsidRPr="004D68B9">
        <w:rPr>
          <w:rFonts w:ascii="Times New Roman" w:hAnsi="Times New Roman"/>
          <w:color w:val="000000"/>
          <w:sz w:val="24"/>
          <w:szCs w:val="24"/>
          <w:lang w:val="en-GB"/>
        </w:rPr>
        <w:t xml:space="preserve"> Ty </w:t>
      </w:r>
      <w:proofErr w:type="spellStart"/>
      <w:r w:rsidRPr="004D68B9">
        <w:rPr>
          <w:rFonts w:ascii="Times New Roman" w:hAnsi="Times New Roman"/>
          <w:color w:val="000000"/>
          <w:sz w:val="24"/>
          <w:szCs w:val="24"/>
          <w:lang w:val="en-GB"/>
        </w:rPr>
        <w:t>được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thành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lập</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theo</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quy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định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của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Lệ</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này</w:t>
      </w:r>
      <w:proofErr w:type="spellEnd"/>
      <w:r w:rsidR="00844BFE" w:rsidRPr="004D68B9">
        <w:rPr>
          <w:rFonts w:ascii="Times New Roman" w:hAnsi="Times New Roman"/>
          <w:color w:val="000000"/>
          <w:sz w:val="24"/>
          <w:szCs w:val="24"/>
          <w:lang w:val="en-GB"/>
        </w:rPr>
        <w:t>.</w:t>
      </w:r>
    </w:p>
    <w:p w14:paraId="55353795" w14:textId="77777777" w:rsidR="004A6C0A" w:rsidRDefault="004A6C0A" w:rsidP="00E07FFA">
      <w:pPr>
        <w:pStyle w:val="NormalIndent"/>
        <w:spacing w:before="0" w:line="240" w:lineRule="auto"/>
        <w:ind w:left="0"/>
        <w:jc w:val="both"/>
        <w:rPr>
          <w:rFonts w:ascii="Times New Roman" w:hAnsi="Times New Roman"/>
          <w:color w:val="000000"/>
          <w:sz w:val="24"/>
          <w:szCs w:val="24"/>
          <w:lang w:val="en-GB"/>
        </w:rPr>
      </w:pPr>
    </w:p>
    <w:p w14:paraId="75A22C09" w14:textId="77777777" w:rsidR="004A6C0A" w:rsidRPr="004A6C0A" w:rsidRDefault="004A6C0A" w:rsidP="00E07FFA">
      <w:pPr>
        <w:pStyle w:val="NormalIndent"/>
        <w:spacing w:before="0" w:line="240" w:lineRule="auto"/>
        <w:ind w:left="0"/>
        <w:jc w:val="both"/>
        <w:rPr>
          <w:rFonts w:ascii="Times New Roman" w:hAnsi="Times New Roman"/>
          <w:color w:val="000000"/>
          <w:sz w:val="24"/>
          <w:szCs w:val="24"/>
          <w:lang w:val="en-GB"/>
        </w:rPr>
      </w:pPr>
      <w:proofErr w:type="spellStart"/>
      <w:r>
        <w:rPr>
          <w:rFonts w:ascii="Times New Roman" w:hAnsi="Times New Roman"/>
          <w:b/>
          <w:bCs/>
          <w:i/>
          <w:color w:val="000000"/>
          <w:sz w:val="24"/>
          <w:szCs w:val="24"/>
          <w:lang w:val="en-GB"/>
        </w:rPr>
        <w:t>Chủ</w:t>
      </w:r>
      <w:proofErr w:type="spellEnd"/>
      <w:r>
        <w:rPr>
          <w:rFonts w:ascii="Times New Roman" w:hAnsi="Times New Roman"/>
          <w:b/>
          <w:bCs/>
          <w:i/>
          <w:color w:val="000000"/>
          <w:sz w:val="24"/>
          <w:szCs w:val="24"/>
          <w:lang w:val="en-GB"/>
        </w:rPr>
        <w:t xml:space="preserve"> </w:t>
      </w:r>
      <w:proofErr w:type="spellStart"/>
      <w:r>
        <w:rPr>
          <w:rFonts w:ascii="Times New Roman" w:hAnsi="Times New Roman"/>
          <w:b/>
          <w:bCs/>
          <w:i/>
          <w:color w:val="000000"/>
          <w:sz w:val="24"/>
          <w:szCs w:val="24"/>
          <w:lang w:val="en-GB"/>
        </w:rPr>
        <w:t>Tịch</w:t>
      </w:r>
      <w:proofErr w:type="spellEnd"/>
      <w:r>
        <w:rPr>
          <w:rFonts w:ascii="Times New Roman" w:hAnsi="Times New Roman"/>
          <w:b/>
          <w:bCs/>
          <w:i/>
          <w:color w:val="000000"/>
          <w:sz w:val="24"/>
          <w:szCs w:val="24"/>
          <w:lang w:val="en-GB"/>
        </w:rPr>
        <w:t xml:space="preserve"> HĐTV</w:t>
      </w:r>
      <w:r w:rsidRPr="004A6C0A">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có</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nghĩa</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là</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chủ</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tịch</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Hội</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Đồng</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Thành</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Viên</w:t>
      </w:r>
      <w:proofErr w:type="spellEnd"/>
      <w:r w:rsidRPr="004A6C0A">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được</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bổ</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nhiệm</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theo</w:t>
      </w:r>
      <w:proofErr w:type="spellEnd"/>
      <w:r>
        <w:rPr>
          <w:rFonts w:ascii="Times New Roman" w:hAnsi="Times New Roman"/>
          <w:color w:val="000000"/>
          <w:sz w:val="24"/>
          <w:szCs w:val="24"/>
          <w:lang w:val="en-GB"/>
        </w:rPr>
        <w:t xml:space="preserve"> </w:t>
      </w:r>
      <w:proofErr w:type="spellStart"/>
      <w:r>
        <w:rPr>
          <w:rFonts w:ascii="Times New Roman" w:hAnsi="Times New Roman"/>
          <w:color w:val="000000"/>
          <w:sz w:val="24"/>
          <w:szCs w:val="24"/>
          <w:lang w:val="en-GB"/>
        </w:rPr>
        <w:t>Điều</w:t>
      </w:r>
      <w:proofErr w:type="spellEnd"/>
      <w:r w:rsidRPr="004A6C0A">
        <w:rPr>
          <w:rFonts w:ascii="Times New Roman" w:hAnsi="Times New Roman"/>
          <w:color w:val="000000"/>
          <w:sz w:val="24"/>
          <w:szCs w:val="24"/>
          <w:lang w:val="en-GB"/>
        </w:rPr>
        <w:t xml:space="preserve"> </w:t>
      </w:r>
      <w:r w:rsidRPr="004A6C0A">
        <w:rPr>
          <w:rFonts w:ascii="Times New Roman" w:eastAsia="Times New Roman" w:hAnsi="Times New Roman"/>
          <w:color w:val="000000"/>
          <w:sz w:val="24"/>
          <w:szCs w:val="24"/>
          <w:lang w:val="en-GB" w:eastAsia="ja-JP"/>
        </w:rPr>
        <w:t>11.1</w:t>
      </w:r>
      <w:r w:rsidRPr="004A6C0A">
        <w:rPr>
          <w:rFonts w:ascii="Times New Roman" w:hAnsi="Times New Roman"/>
          <w:sz w:val="24"/>
          <w:szCs w:val="24"/>
          <w:lang w:val="en-GB"/>
        </w:rPr>
        <w:t>.</w:t>
      </w:r>
    </w:p>
    <w:p w14:paraId="69805E76" w14:textId="77777777" w:rsidR="00FA3040" w:rsidRPr="004D68B9" w:rsidRDefault="00FA3040" w:rsidP="00E07FFA">
      <w:pPr>
        <w:widowControl w:val="0"/>
        <w:autoSpaceDE w:val="0"/>
        <w:autoSpaceDN w:val="0"/>
        <w:adjustRightInd w:val="0"/>
        <w:rPr>
          <w:rFonts w:ascii="Times New Roman" w:hAnsi="Times New Roman"/>
          <w:szCs w:val="24"/>
          <w:lang w:val="en-GB" w:eastAsia="ja-JP"/>
        </w:rPr>
      </w:pPr>
    </w:p>
    <w:p w14:paraId="7CB4C52E" w14:textId="77777777" w:rsidR="00844BFE" w:rsidRPr="004D68B9" w:rsidRDefault="009C53CF" w:rsidP="00E07FFA">
      <w:pPr>
        <w:pStyle w:val="NormalIndent"/>
        <w:spacing w:before="0" w:line="240" w:lineRule="auto"/>
        <w:ind w:left="0"/>
        <w:jc w:val="both"/>
        <w:rPr>
          <w:rFonts w:ascii="Times New Roman" w:hAnsi="Times New Roman"/>
          <w:color w:val="000000"/>
          <w:sz w:val="24"/>
          <w:szCs w:val="24"/>
          <w:lang w:val="vi-VN"/>
        </w:rPr>
      </w:pPr>
      <w:proofErr w:type="spellStart"/>
      <w:r w:rsidRPr="004D68B9">
        <w:rPr>
          <w:rFonts w:ascii="Times New Roman" w:hAnsi="Times New Roman"/>
          <w:b/>
          <w:bCs/>
          <w:i/>
          <w:color w:val="000000"/>
          <w:sz w:val="24"/>
          <w:szCs w:val="24"/>
          <w:lang w:val="en-GB"/>
        </w:rPr>
        <w:t>Cuộc</w:t>
      </w:r>
      <w:proofErr w:type="spellEnd"/>
      <w:r w:rsidRPr="004D68B9">
        <w:rPr>
          <w:rFonts w:ascii="Times New Roman" w:hAnsi="Times New Roman"/>
          <w:b/>
          <w:bCs/>
          <w:i/>
          <w:color w:val="000000"/>
          <w:sz w:val="24"/>
          <w:szCs w:val="24"/>
          <w:lang w:val="en-GB"/>
        </w:rPr>
        <w:t xml:space="preserve"> </w:t>
      </w:r>
      <w:proofErr w:type="spellStart"/>
      <w:r w:rsidRPr="004D68B9">
        <w:rPr>
          <w:rFonts w:ascii="Times New Roman" w:hAnsi="Times New Roman"/>
          <w:b/>
          <w:bCs/>
          <w:i/>
          <w:color w:val="000000"/>
          <w:sz w:val="24"/>
          <w:szCs w:val="24"/>
          <w:lang w:val="en-GB"/>
        </w:rPr>
        <w:t>Họp</w:t>
      </w:r>
      <w:proofErr w:type="spellEnd"/>
      <w:r w:rsidRPr="004D68B9">
        <w:rPr>
          <w:rFonts w:ascii="Times New Roman" w:hAnsi="Times New Roman"/>
          <w:b/>
          <w:bCs/>
          <w:i/>
          <w:color w:val="000000"/>
          <w:sz w:val="24"/>
          <w:szCs w:val="24"/>
          <w:lang w:val="en-GB"/>
        </w:rPr>
        <w:t xml:space="preserve"> HĐTV</w:t>
      </w:r>
      <w:r w:rsidR="00844BFE"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có</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nghĩa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một</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cuộc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họp</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của</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Hội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Đồng</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Thành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Viên</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được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tổ</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chức</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theo</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quy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định</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tại</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Điều</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Lệ</w:t>
      </w:r>
      <w:proofErr w:type="spellEnd"/>
      <w:r w:rsidR="00750EE5">
        <w:rPr>
          <w:rFonts w:ascii="Times New Roman" w:hAnsi="Times New Roman"/>
          <w:color w:val="000000"/>
          <w:sz w:val="24"/>
          <w:szCs w:val="24"/>
          <w:lang w:val="en-GB"/>
        </w:rPr>
        <w:t xml:space="preserve"> </w:t>
      </w:r>
      <w:proofErr w:type="spellStart"/>
      <w:r w:rsidR="00750EE5">
        <w:rPr>
          <w:rFonts w:ascii="Times New Roman" w:hAnsi="Times New Roman"/>
          <w:color w:val="000000"/>
          <w:sz w:val="24"/>
          <w:szCs w:val="24"/>
          <w:lang w:val="en-GB"/>
        </w:rPr>
        <w:t>này</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và</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Pháp</w:t>
      </w:r>
      <w:proofErr w:type="spellEnd"/>
      <w:r w:rsidRPr="004D68B9">
        <w:rPr>
          <w:rFonts w:ascii="Times New Roman" w:hAnsi="Times New Roman"/>
          <w:color w:val="000000"/>
          <w:sz w:val="24"/>
          <w:szCs w:val="24"/>
          <w:lang w:val="en-GB"/>
        </w:rPr>
        <w:t xml:space="preserve"> </w:t>
      </w:r>
      <w:proofErr w:type="spellStart"/>
      <w:r w:rsidRPr="004D68B9">
        <w:rPr>
          <w:rFonts w:ascii="Times New Roman" w:hAnsi="Times New Roman"/>
          <w:color w:val="000000"/>
          <w:sz w:val="24"/>
          <w:szCs w:val="24"/>
          <w:lang w:val="en-GB"/>
        </w:rPr>
        <w:t>Luật</w:t>
      </w:r>
      <w:proofErr w:type="spellEnd"/>
      <w:r w:rsidR="00844BFE" w:rsidRPr="004D68B9">
        <w:rPr>
          <w:rFonts w:ascii="Times New Roman" w:hAnsi="Times New Roman"/>
          <w:color w:val="000000"/>
          <w:sz w:val="24"/>
          <w:szCs w:val="24"/>
          <w:lang w:val="en-GB"/>
        </w:rPr>
        <w:t>.</w:t>
      </w:r>
    </w:p>
    <w:p w14:paraId="3DFD80A1" w14:textId="77777777" w:rsidR="000D6227" w:rsidRPr="004D68B9" w:rsidRDefault="000D6227" w:rsidP="00E07FFA">
      <w:pPr>
        <w:pStyle w:val="NormalIndent"/>
        <w:spacing w:before="0" w:line="240" w:lineRule="auto"/>
        <w:ind w:left="0"/>
        <w:jc w:val="both"/>
        <w:rPr>
          <w:rFonts w:ascii="Times New Roman" w:hAnsi="Times New Roman"/>
          <w:color w:val="000000"/>
          <w:sz w:val="24"/>
          <w:szCs w:val="24"/>
          <w:lang w:val="vi-VN"/>
        </w:rPr>
      </w:pPr>
    </w:p>
    <w:p w14:paraId="413C7156" w14:textId="77777777" w:rsidR="000D6227" w:rsidRPr="004D68B9" w:rsidRDefault="000D6227" w:rsidP="00E07FFA">
      <w:pPr>
        <w:pStyle w:val="NormalIndent"/>
        <w:spacing w:before="0" w:line="240" w:lineRule="auto"/>
        <w:ind w:left="0"/>
        <w:jc w:val="both"/>
        <w:rPr>
          <w:rFonts w:ascii="Times New Roman" w:hAnsi="Times New Roman"/>
          <w:color w:val="000000"/>
          <w:sz w:val="24"/>
          <w:szCs w:val="24"/>
          <w:lang w:val="vi-VN"/>
        </w:rPr>
      </w:pPr>
      <w:r w:rsidRPr="004D68B9">
        <w:rPr>
          <w:rFonts w:ascii="Times New Roman" w:hAnsi="Times New Roman"/>
          <w:b/>
          <w:i/>
          <w:color w:val="000000"/>
          <w:sz w:val="24"/>
          <w:szCs w:val="24"/>
          <w:lang w:val="vi-VN"/>
        </w:rPr>
        <w:t xml:space="preserve">Giao Dịch Với Bên Liên Quan </w:t>
      </w:r>
      <w:r w:rsidRPr="004D68B9">
        <w:rPr>
          <w:rFonts w:ascii="Times New Roman" w:hAnsi="Times New Roman"/>
          <w:color w:val="000000"/>
          <w:sz w:val="24"/>
          <w:szCs w:val="24"/>
          <w:lang w:val="vi-VN"/>
        </w:rPr>
        <w:t xml:space="preserve">có nghĩa là một giao dịch, bao gồm </w:t>
      </w:r>
      <w:proofErr w:type="spellStart"/>
      <w:r w:rsidR="004A6C0A">
        <w:rPr>
          <w:rFonts w:ascii="Times New Roman" w:hAnsi="Times New Roman"/>
          <w:color w:val="000000"/>
          <w:sz w:val="24"/>
          <w:szCs w:val="24"/>
          <w:lang w:val="en-US"/>
        </w:rPr>
        <w:t>nhưng</w:t>
      </w:r>
      <w:proofErr w:type="spellEnd"/>
      <w:r w:rsidR="004A6C0A">
        <w:rPr>
          <w:rFonts w:ascii="Times New Roman" w:hAnsi="Times New Roman"/>
          <w:color w:val="000000"/>
          <w:sz w:val="24"/>
          <w:szCs w:val="24"/>
          <w:lang w:val="en-US"/>
        </w:rPr>
        <w:t xml:space="preserve"> </w:t>
      </w:r>
      <w:proofErr w:type="spellStart"/>
      <w:r w:rsidR="004A6C0A">
        <w:rPr>
          <w:rFonts w:ascii="Times New Roman" w:hAnsi="Times New Roman"/>
          <w:color w:val="000000"/>
          <w:sz w:val="24"/>
          <w:szCs w:val="24"/>
          <w:lang w:val="en-US"/>
        </w:rPr>
        <w:t>không</w:t>
      </w:r>
      <w:proofErr w:type="spellEnd"/>
      <w:r w:rsidR="004A6C0A">
        <w:rPr>
          <w:rFonts w:ascii="Times New Roman" w:hAnsi="Times New Roman"/>
          <w:color w:val="000000"/>
          <w:sz w:val="24"/>
          <w:szCs w:val="24"/>
          <w:lang w:val="en-US"/>
        </w:rPr>
        <w:t xml:space="preserve"> </w:t>
      </w:r>
      <w:proofErr w:type="spellStart"/>
      <w:r w:rsidR="004A6C0A">
        <w:rPr>
          <w:rFonts w:ascii="Times New Roman" w:hAnsi="Times New Roman"/>
          <w:color w:val="000000"/>
          <w:sz w:val="24"/>
          <w:szCs w:val="24"/>
          <w:lang w:val="en-US"/>
        </w:rPr>
        <w:t>giới</w:t>
      </w:r>
      <w:proofErr w:type="spellEnd"/>
      <w:r w:rsidR="004A6C0A">
        <w:rPr>
          <w:rFonts w:ascii="Times New Roman" w:hAnsi="Times New Roman"/>
          <w:color w:val="000000"/>
          <w:sz w:val="24"/>
          <w:szCs w:val="24"/>
          <w:lang w:val="en-US"/>
        </w:rPr>
        <w:t xml:space="preserve"> </w:t>
      </w:r>
      <w:proofErr w:type="spellStart"/>
      <w:r w:rsidR="004A6C0A">
        <w:rPr>
          <w:rFonts w:ascii="Times New Roman" w:hAnsi="Times New Roman"/>
          <w:color w:val="000000"/>
          <w:sz w:val="24"/>
          <w:szCs w:val="24"/>
          <w:lang w:val="en-US"/>
        </w:rPr>
        <w:t>hạn</w:t>
      </w:r>
      <w:proofErr w:type="spellEnd"/>
      <w:r w:rsidR="004A6C0A">
        <w:rPr>
          <w:rFonts w:ascii="Times New Roman" w:hAnsi="Times New Roman"/>
          <w:color w:val="000000"/>
          <w:sz w:val="24"/>
          <w:szCs w:val="24"/>
          <w:lang w:val="en-US"/>
        </w:rPr>
        <w:t xml:space="preserve"> ở </w:t>
      </w:r>
      <w:proofErr w:type="spellStart"/>
      <w:r w:rsidR="008170CF">
        <w:rPr>
          <w:rFonts w:ascii="Times New Roman" w:hAnsi="Times New Roman"/>
          <w:color w:val="000000"/>
          <w:sz w:val="24"/>
          <w:szCs w:val="24"/>
          <w:lang w:val="en-US"/>
        </w:rPr>
        <w:t>hợp</w:t>
      </w:r>
      <w:proofErr w:type="spellEnd"/>
      <w:r w:rsidR="008170CF">
        <w:rPr>
          <w:rFonts w:ascii="Times New Roman" w:hAnsi="Times New Roman"/>
          <w:color w:val="000000"/>
          <w:sz w:val="24"/>
          <w:szCs w:val="24"/>
          <w:lang w:val="en-US"/>
        </w:rPr>
        <w:t xml:space="preserve"> </w:t>
      </w:r>
      <w:proofErr w:type="spellStart"/>
      <w:r w:rsidR="008170CF">
        <w:rPr>
          <w:rFonts w:ascii="Times New Roman" w:hAnsi="Times New Roman"/>
          <w:color w:val="000000"/>
          <w:sz w:val="24"/>
          <w:szCs w:val="24"/>
          <w:lang w:val="en-US"/>
        </w:rPr>
        <w:t>đồng</w:t>
      </w:r>
      <w:proofErr w:type="spellEnd"/>
      <w:r w:rsidRPr="004D68B9">
        <w:rPr>
          <w:rFonts w:ascii="Times New Roman" w:hAnsi="Times New Roman"/>
          <w:color w:val="000000"/>
          <w:sz w:val="24"/>
          <w:szCs w:val="24"/>
          <w:lang w:val="vi-VN"/>
        </w:rPr>
        <w:t xml:space="preserve"> vay, thỏa thuận mua hoặc bán tài sản, thỏa thuận mua hoặc bán </w:t>
      </w:r>
      <w:proofErr w:type="spellStart"/>
      <w:r w:rsidR="004A6C0A">
        <w:rPr>
          <w:rFonts w:ascii="Times New Roman" w:hAnsi="Times New Roman"/>
          <w:color w:val="000000"/>
          <w:sz w:val="24"/>
          <w:szCs w:val="24"/>
          <w:lang w:val="en-US"/>
        </w:rPr>
        <w:t>Phần</w:t>
      </w:r>
      <w:proofErr w:type="spellEnd"/>
      <w:r w:rsidR="004A6C0A">
        <w:rPr>
          <w:rFonts w:ascii="Times New Roman" w:hAnsi="Times New Roman"/>
          <w:color w:val="000000"/>
          <w:sz w:val="24"/>
          <w:szCs w:val="24"/>
          <w:lang w:val="en-US"/>
        </w:rPr>
        <w:t xml:space="preserve"> </w:t>
      </w:r>
      <w:proofErr w:type="spellStart"/>
      <w:r w:rsidR="004A6C0A">
        <w:rPr>
          <w:rFonts w:ascii="Times New Roman" w:hAnsi="Times New Roman"/>
          <w:color w:val="000000"/>
          <w:sz w:val="24"/>
          <w:szCs w:val="24"/>
          <w:lang w:val="en-US"/>
        </w:rPr>
        <w:t>Vốn</w:t>
      </w:r>
      <w:proofErr w:type="spellEnd"/>
      <w:r w:rsidR="004A6C0A">
        <w:rPr>
          <w:rFonts w:ascii="Times New Roman" w:hAnsi="Times New Roman"/>
          <w:color w:val="000000"/>
          <w:sz w:val="24"/>
          <w:szCs w:val="24"/>
          <w:lang w:val="en-US"/>
        </w:rPr>
        <w:t xml:space="preserve"> </w:t>
      </w:r>
      <w:proofErr w:type="spellStart"/>
      <w:r w:rsidR="004A6C0A">
        <w:rPr>
          <w:rFonts w:ascii="Times New Roman" w:hAnsi="Times New Roman"/>
          <w:color w:val="000000"/>
          <w:sz w:val="24"/>
          <w:szCs w:val="24"/>
          <w:lang w:val="en-US"/>
        </w:rPr>
        <w:t>Góp</w:t>
      </w:r>
      <w:proofErr w:type="spellEnd"/>
      <w:r w:rsidR="004A6C0A">
        <w:rPr>
          <w:rFonts w:ascii="Times New Roman" w:hAnsi="Times New Roman"/>
          <w:color w:val="000000"/>
          <w:sz w:val="24"/>
          <w:szCs w:val="24"/>
          <w:lang w:val="en-US"/>
        </w:rPr>
        <w:t xml:space="preserve"> </w:t>
      </w:r>
      <w:r w:rsidRPr="004D68B9">
        <w:rPr>
          <w:rFonts w:ascii="Times New Roman" w:hAnsi="Times New Roman"/>
          <w:color w:val="000000"/>
          <w:sz w:val="24"/>
          <w:szCs w:val="24"/>
          <w:lang w:val="vi-VN"/>
        </w:rPr>
        <w:t xml:space="preserve">của Công Ty, </w:t>
      </w:r>
      <w:proofErr w:type="spellStart"/>
      <w:r w:rsidR="00750EE5">
        <w:rPr>
          <w:rFonts w:ascii="Times New Roman" w:hAnsi="Times New Roman"/>
          <w:color w:val="000000"/>
          <w:sz w:val="24"/>
          <w:szCs w:val="24"/>
          <w:lang w:val="en-US"/>
        </w:rPr>
        <w:t>thỏa</w:t>
      </w:r>
      <w:proofErr w:type="spellEnd"/>
      <w:r w:rsidR="00750EE5">
        <w:rPr>
          <w:rFonts w:ascii="Times New Roman" w:hAnsi="Times New Roman"/>
          <w:color w:val="000000"/>
          <w:sz w:val="24"/>
          <w:szCs w:val="24"/>
          <w:lang w:val="en-US"/>
        </w:rPr>
        <w:t xml:space="preserve"> </w:t>
      </w:r>
      <w:proofErr w:type="spellStart"/>
      <w:r w:rsidR="00750EE5">
        <w:rPr>
          <w:rFonts w:ascii="Times New Roman" w:hAnsi="Times New Roman"/>
          <w:color w:val="000000"/>
          <w:sz w:val="24"/>
          <w:szCs w:val="24"/>
          <w:lang w:val="en-US"/>
        </w:rPr>
        <w:t>thuận</w:t>
      </w:r>
      <w:proofErr w:type="spellEnd"/>
      <w:r w:rsidR="00750EE5">
        <w:rPr>
          <w:rFonts w:ascii="Times New Roman" w:hAnsi="Times New Roman"/>
          <w:color w:val="000000"/>
          <w:sz w:val="24"/>
          <w:szCs w:val="24"/>
          <w:lang w:val="en-US"/>
        </w:rPr>
        <w:t xml:space="preserve"> </w:t>
      </w:r>
      <w:r w:rsidRPr="004D68B9">
        <w:rPr>
          <w:rFonts w:ascii="Times New Roman" w:hAnsi="Times New Roman"/>
          <w:color w:val="000000"/>
          <w:sz w:val="24"/>
          <w:szCs w:val="24"/>
          <w:lang w:val="vi-VN"/>
        </w:rPr>
        <w:t xml:space="preserve">bảo </w:t>
      </w:r>
      <w:r w:rsidR="00750EE5" w:rsidRPr="004D68B9">
        <w:rPr>
          <w:rFonts w:ascii="Times New Roman" w:hAnsi="Times New Roman"/>
          <w:color w:val="000000"/>
          <w:sz w:val="24"/>
          <w:szCs w:val="24"/>
          <w:lang w:val="vi-VN"/>
        </w:rPr>
        <w:t xml:space="preserve">đảm </w:t>
      </w:r>
      <w:r w:rsidRPr="004D68B9">
        <w:rPr>
          <w:rFonts w:ascii="Times New Roman" w:hAnsi="Times New Roman"/>
          <w:color w:val="000000"/>
          <w:sz w:val="24"/>
          <w:szCs w:val="24"/>
          <w:lang w:val="vi-VN"/>
        </w:rPr>
        <w:t xml:space="preserve">hoặc bất kỳ trách nhiệm pháp lý </w:t>
      </w:r>
      <w:r w:rsidR="00BD2C6E" w:rsidRPr="004D68B9">
        <w:rPr>
          <w:rFonts w:ascii="Times New Roman" w:hAnsi="Times New Roman"/>
          <w:color w:val="000000"/>
          <w:sz w:val="24"/>
          <w:szCs w:val="24"/>
          <w:lang w:val="vi-VN"/>
        </w:rPr>
        <w:t>nào</w:t>
      </w:r>
      <w:r w:rsidR="00750EE5">
        <w:rPr>
          <w:rFonts w:ascii="Times New Roman" w:hAnsi="Times New Roman"/>
          <w:color w:val="000000"/>
          <w:sz w:val="24"/>
          <w:szCs w:val="24"/>
          <w:lang w:val="en-US"/>
        </w:rPr>
        <w:t xml:space="preserve"> </w:t>
      </w:r>
      <w:proofErr w:type="spellStart"/>
      <w:r w:rsidR="00750EE5">
        <w:rPr>
          <w:rFonts w:ascii="Times New Roman" w:hAnsi="Times New Roman"/>
          <w:color w:val="000000"/>
          <w:sz w:val="24"/>
          <w:szCs w:val="24"/>
          <w:lang w:val="en-US"/>
        </w:rPr>
        <w:t>khác</w:t>
      </w:r>
      <w:proofErr w:type="spellEnd"/>
      <w:r w:rsidR="00BD2C6E" w:rsidRPr="004D68B9">
        <w:rPr>
          <w:rFonts w:ascii="Times New Roman" w:hAnsi="Times New Roman"/>
          <w:color w:val="000000"/>
          <w:sz w:val="24"/>
          <w:szCs w:val="24"/>
          <w:lang w:val="vi-VN"/>
        </w:rPr>
        <w:t>,</w:t>
      </w:r>
      <w:r w:rsidR="00750EE5">
        <w:rPr>
          <w:rFonts w:ascii="Times New Roman" w:hAnsi="Times New Roman"/>
          <w:color w:val="000000"/>
          <w:sz w:val="24"/>
          <w:szCs w:val="24"/>
          <w:lang w:val="en-US"/>
        </w:rPr>
        <w:t xml:space="preserve"> </w:t>
      </w:r>
      <w:proofErr w:type="spellStart"/>
      <w:r w:rsidR="00750EE5">
        <w:rPr>
          <w:rFonts w:ascii="Times New Roman" w:hAnsi="Times New Roman"/>
          <w:color w:val="000000"/>
          <w:sz w:val="24"/>
          <w:szCs w:val="24"/>
          <w:lang w:val="en-US"/>
        </w:rPr>
        <w:t>được</w:t>
      </w:r>
      <w:proofErr w:type="spellEnd"/>
      <w:r w:rsidR="00BD2C6E" w:rsidRPr="004D68B9">
        <w:rPr>
          <w:rFonts w:ascii="Times New Roman" w:hAnsi="Times New Roman"/>
          <w:color w:val="000000"/>
          <w:sz w:val="24"/>
          <w:szCs w:val="24"/>
          <w:lang w:val="vi-VN"/>
        </w:rPr>
        <w:t xml:space="preserve"> ký kết giữa Công Ty và bất kỳ người nào như quy định tại điểm (a) đến điểm (d) của Điều 67</w:t>
      </w:r>
      <w:r w:rsidR="00DA2056" w:rsidRPr="004015B7">
        <w:rPr>
          <w:rFonts w:ascii="Times New Roman" w:hAnsi="Times New Roman"/>
          <w:color w:val="000000"/>
          <w:sz w:val="24"/>
          <w:szCs w:val="24"/>
          <w:lang w:val="vi-VN"/>
        </w:rPr>
        <w:t>.1</w:t>
      </w:r>
      <w:r w:rsidR="00BD2C6E" w:rsidRPr="004D68B9">
        <w:rPr>
          <w:rFonts w:ascii="Times New Roman" w:hAnsi="Times New Roman"/>
          <w:color w:val="000000"/>
          <w:sz w:val="24"/>
          <w:szCs w:val="24"/>
          <w:lang w:val="vi-VN"/>
        </w:rPr>
        <w:t xml:space="preserve"> LDN và bao gồm khoản hoa hồng hoặc bất kỳ khoản thanh toán tương tự nào hoặc lợi ích nhận được bởi bất kỳ người nào nêu trên, từ Công Ty hay bên thứ ba, phát sinh trực tiếp hay gián tiếp từ hoặc </w:t>
      </w:r>
      <w:proofErr w:type="spellStart"/>
      <w:r w:rsidR="00485ED0">
        <w:rPr>
          <w:rFonts w:ascii="Times New Roman" w:hAnsi="Times New Roman"/>
          <w:color w:val="000000"/>
          <w:sz w:val="24"/>
          <w:szCs w:val="24"/>
          <w:lang w:val="en-US"/>
        </w:rPr>
        <w:t>liên</w:t>
      </w:r>
      <w:proofErr w:type="spellEnd"/>
      <w:r w:rsidR="00485ED0">
        <w:rPr>
          <w:rFonts w:ascii="Times New Roman" w:hAnsi="Times New Roman"/>
          <w:color w:val="000000"/>
          <w:sz w:val="24"/>
          <w:szCs w:val="24"/>
          <w:lang w:val="en-US"/>
        </w:rPr>
        <w:t xml:space="preserve"> </w:t>
      </w:r>
      <w:proofErr w:type="spellStart"/>
      <w:r w:rsidR="00485ED0">
        <w:rPr>
          <w:rFonts w:ascii="Times New Roman" w:hAnsi="Times New Roman"/>
          <w:color w:val="000000"/>
          <w:sz w:val="24"/>
          <w:szCs w:val="24"/>
          <w:lang w:val="en-US"/>
        </w:rPr>
        <w:t>quan</w:t>
      </w:r>
      <w:proofErr w:type="spellEnd"/>
      <w:r w:rsidR="00485ED0">
        <w:rPr>
          <w:rFonts w:ascii="Times New Roman" w:hAnsi="Times New Roman"/>
          <w:color w:val="000000"/>
          <w:sz w:val="24"/>
          <w:szCs w:val="24"/>
          <w:lang w:val="en-US"/>
        </w:rPr>
        <w:t xml:space="preserve"> </w:t>
      </w:r>
      <w:proofErr w:type="spellStart"/>
      <w:r w:rsidR="00485ED0">
        <w:rPr>
          <w:rFonts w:ascii="Times New Roman" w:hAnsi="Times New Roman"/>
          <w:color w:val="000000"/>
          <w:sz w:val="24"/>
          <w:szCs w:val="24"/>
          <w:lang w:val="en-US"/>
        </w:rPr>
        <w:t>đến</w:t>
      </w:r>
      <w:proofErr w:type="spellEnd"/>
      <w:r w:rsidR="00BD2C6E" w:rsidRPr="004D68B9">
        <w:rPr>
          <w:rFonts w:ascii="Times New Roman" w:hAnsi="Times New Roman"/>
          <w:color w:val="000000"/>
          <w:sz w:val="24"/>
          <w:szCs w:val="24"/>
          <w:lang w:val="vi-VN"/>
        </w:rPr>
        <w:t xml:space="preserve"> giao dịch </w:t>
      </w:r>
      <w:proofErr w:type="spellStart"/>
      <w:r w:rsidR="00485ED0">
        <w:rPr>
          <w:rFonts w:ascii="Times New Roman" w:hAnsi="Times New Roman"/>
          <w:color w:val="000000"/>
          <w:sz w:val="24"/>
          <w:szCs w:val="24"/>
          <w:lang w:val="en-US"/>
        </w:rPr>
        <w:t>được</w:t>
      </w:r>
      <w:proofErr w:type="spellEnd"/>
      <w:r w:rsidR="00485ED0">
        <w:rPr>
          <w:rFonts w:ascii="Times New Roman" w:hAnsi="Times New Roman"/>
          <w:color w:val="000000"/>
          <w:sz w:val="24"/>
          <w:szCs w:val="24"/>
          <w:lang w:val="en-US"/>
        </w:rPr>
        <w:t xml:space="preserve"> </w:t>
      </w:r>
      <w:r w:rsidR="00BD2C6E" w:rsidRPr="004D68B9">
        <w:rPr>
          <w:rFonts w:ascii="Times New Roman" w:hAnsi="Times New Roman"/>
          <w:color w:val="000000"/>
          <w:sz w:val="24"/>
          <w:szCs w:val="24"/>
          <w:lang w:val="vi-VN"/>
        </w:rPr>
        <w:t>ký kết bởi Công Ty.</w:t>
      </w:r>
    </w:p>
    <w:p w14:paraId="46D4C9B5" w14:textId="77777777" w:rsidR="00656189" w:rsidRPr="004D68B9" w:rsidRDefault="00656189" w:rsidP="00E07FFA">
      <w:pPr>
        <w:pStyle w:val="NormalIndent"/>
        <w:spacing w:before="0" w:line="240" w:lineRule="auto"/>
        <w:ind w:left="0"/>
        <w:jc w:val="both"/>
        <w:rPr>
          <w:rFonts w:ascii="Times New Roman" w:hAnsi="Times New Roman"/>
          <w:b/>
          <w:i/>
          <w:color w:val="000000"/>
          <w:sz w:val="24"/>
          <w:szCs w:val="24"/>
          <w:lang w:val="vi-VN"/>
        </w:rPr>
      </w:pPr>
    </w:p>
    <w:p w14:paraId="6C4AF9F2" w14:textId="77777777" w:rsidR="009C53CF" w:rsidRPr="004D68B9" w:rsidRDefault="009C53CF" w:rsidP="009C53CF">
      <w:pPr>
        <w:tabs>
          <w:tab w:val="left" w:pos="851"/>
          <w:tab w:val="left" w:pos="1701"/>
          <w:tab w:val="right" w:pos="9214"/>
        </w:tabs>
        <w:rPr>
          <w:rFonts w:ascii="Times New Roman" w:hAnsi="Times New Roman"/>
          <w:szCs w:val="24"/>
        </w:rPr>
      </w:pPr>
      <w:r w:rsidRPr="004D68B9">
        <w:rPr>
          <w:rFonts w:ascii="Times New Roman" w:hAnsi="Times New Roman"/>
          <w:b/>
          <w:i/>
          <w:szCs w:val="24"/>
        </w:rPr>
        <w:t xml:space="preserve">USD </w:t>
      </w:r>
      <w:proofErr w:type="spellStart"/>
      <w:r w:rsidRPr="00485ED0">
        <w:rPr>
          <w:rFonts w:ascii="Times New Roman" w:hAnsi="Times New Roman"/>
          <w:i/>
          <w:szCs w:val="24"/>
        </w:rPr>
        <w:t>hoặc</w:t>
      </w:r>
      <w:proofErr w:type="spellEnd"/>
      <w:r w:rsidRPr="004D68B9">
        <w:rPr>
          <w:rFonts w:ascii="Times New Roman" w:hAnsi="Times New Roman"/>
          <w:b/>
          <w:i/>
          <w:szCs w:val="24"/>
        </w:rPr>
        <w:t xml:space="preserve"> </w:t>
      </w:r>
      <w:proofErr w:type="spellStart"/>
      <w:r w:rsidRPr="004D68B9">
        <w:rPr>
          <w:rFonts w:ascii="Times New Roman" w:hAnsi="Times New Roman"/>
          <w:b/>
          <w:i/>
          <w:szCs w:val="24"/>
        </w:rPr>
        <w:t>Đô</w:t>
      </w:r>
      <w:proofErr w:type="spellEnd"/>
      <w:r w:rsidRPr="004D68B9">
        <w:rPr>
          <w:rFonts w:ascii="Times New Roman" w:hAnsi="Times New Roman"/>
          <w:b/>
          <w:i/>
          <w:szCs w:val="24"/>
        </w:rPr>
        <w:t xml:space="preserve"> la </w:t>
      </w:r>
      <w:proofErr w:type="spellStart"/>
      <w:r w:rsidRPr="004D68B9">
        <w:rPr>
          <w:rFonts w:ascii="Times New Roman" w:hAnsi="Times New Roman"/>
          <w:b/>
          <w:i/>
          <w:szCs w:val="24"/>
        </w:rPr>
        <w:t>Mỹ</w:t>
      </w:r>
      <w:proofErr w:type="spellEnd"/>
      <w:r w:rsidRPr="004D68B9">
        <w:rPr>
          <w:rFonts w:ascii="Times New Roman" w:hAnsi="Times New Roman"/>
          <w:b/>
          <w:szCs w:val="24"/>
        </w:rPr>
        <w:t xml:space="preserve"> </w:t>
      </w:r>
      <w:proofErr w:type="spellStart"/>
      <w:r w:rsidRPr="004D68B9">
        <w:rPr>
          <w:rFonts w:ascii="Times New Roman" w:hAnsi="Times New Roman"/>
          <w:szCs w:val="24"/>
        </w:rPr>
        <w:t>có</w:t>
      </w:r>
      <w:proofErr w:type="spellEnd"/>
      <w:r w:rsidRPr="004D68B9">
        <w:rPr>
          <w:rFonts w:ascii="Times New Roman" w:hAnsi="Times New Roman"/>
          <w:szCs w:val="24"/>
        </w:rPr>
        <w:t xml:space="preserve"> </w:t>
      </w:r>
      <w:proofErr w:type="spellStart"/>
      <w:r w:rsidRPr="004D68B9">
        <w:rPr>
          <w:rFonts w:ascii="Times New Roman" w:hAnsi="Times New Roman"/>
          <w:szCs w:val="24"/>
        </w:rPr>
        <w:t>nghĩa</w:t>
      </w:r>
      <w:proofErr w:type="spellEnd"/>
      <w:r w:rsidRPr="004D68B9">
        <w:rPr>
          <w:rFonts w:ascii="Times New Roman" w:hAnsi="Times New Roman"/>
          <w:szCs w:val="24"/>
        </w:rPr>
        <w:t xml:space="preserve"> </w:t>
      </w:r>
      <w:proofErr w:type="spellStart"/>
      <w:r w:rsidRPr="004D68B9">
        <w:rPr>
          <w:rFonts w:ascii="Times New Roman" w:hAnsi="Times New Roman"/>
          <w:szCs w:val="24"/>
        </w:rPr>
        <w:t>là</w:t>
      </w:r>
      <w:proofErr w:type="spellEnd"/>
      <w:r w:rsidRPr="004D68B9">
        <w:rPr>
          <w:rFonts w:ascii="Times New Roman" w:hAnsi="Times New Roman"/>
          <w:szCs w:val="24"/>
        </w:rPr>
        <w:t xml:space="preserve"> </w:t>
      </w:r>
      <w:proofErr w:type="spellStart"/>
      <w:r w:rsidRPr="004D68B9">
        <w:rPr>
          <w:rFonts w:ascii="Times New Roman" w:hAnsi="Times New Roman"/>
          <w:szCs w:val="24"/>
        </w:rPr>
        <w:t>đồng</w:t>
      </w:r>
      <w:proofErr w:type="spellEnd"/>
      <w:r w:rsidRPr="004D68B9">
        <w:rPr>
          <w:rFonts w:ascii="Times New Roman" w:hAnsi="Times New Roman"/>
          <w:szCs w:val="24"/>
        </w:rPr>
        <w:t xml:space="preserve"> </w:t>
      </w:r>
      <w:proofErr w:type="spellStart"/>
      <w:r w:rsidRPr="004D68B9">
        <w:rPr>
          <w:rFonts w:ascii="Times New Roman" w:hAnsi="Times New Roman"/>
          <w:szCs w:val="24"/>
        </w:rPr>
        <w:t>tiền</w:t>
      </w:r>
      <w:proofErr w:type="spellEnd"/>
      <w:r w:rsidRPr="004D68B9">
        <w:rPr>
          <w:rFonts w:ascii="Times New Roman" w:hAnsi="Times New Roman"/>
          <w:szCs w:val="24"/>
        </w:rPr>
        <w:t xml:space="preserve"> </w:t>
      </w:r>
      <w:proofErr w:type="spellStart"/>
      <w:r w:rsidRPr="004D68B9">
        <w:rPr>
          <w:rFonts w:ascii="Times New Roman" w:hAnsi="Times New Roman"/>
          <w:szCs w:val="24"/>
        </w:rPr>
        <w:t>hợp</w:t>
      </w:r>
      <w:proofErr w:type="spellEnd"/>
      <w:r w:rsidRPr="004D68B9">
        <w:rPr>
          <w:rFonts w:ascii="Times New Roman" w:hAnsi="Times New Roman"/>
          <w:szCs w:val="24"/>
        </w:rPr>
        <w:t xml:space="preserve"> </w:t>
      </w:r>
      <w:proofErr w:type="spellStart"/>
      <w:r w:rsidRPr="004D68B9">
        <w:rPr>
          <w:rFonts w:ascii="Times New Roman" w:hAnsi="Times New Roman"/>
          <w:szCs w:val="24"/>
        </w:rPr>
        <w:t>pháp</w:t>
      </w:r>
      <w:proofErr w:type="spellEnd"/>
      <w:r w:rsidRPr="004D68B9">
        <w:rPr>
          <w:rFonts w:ascii="Times New Roman" w:hAnsi="Times New Roman"/>
          <w:szCs w:val="24"/>
        </w:rPr>
        <w:t xml:space="preserve"> </w:t>
      </w:r>
      <w:proofErr w:type="spellStart"/>
      <w:r w:rsidRPr="004D68B9">
        <w:rPr>
          <w:rFonts w:ascii="Times New Roman" w:hAnsi="Times New Roman"/>
          <w:szCs w:val="24"/>
        </w:rPr>
        <w:t>của</w:t>
      </w:r>
      <w:proofErr w:type="spellEnd"/>
      <w:r w:rsidRPr="004D68B9">
        <w:rPr>
          <w:rFonts w:ascii="Times New Roman" w:hAnsi="Times New Roman"/>
          <w:szCs w:val="24"/>
        </w:rPr>
        <w:t xml:space="preserve"> </w:t>
      </w:r>
      <w:proofErr w:type="spellStart"/>
      <w:r w:rsidRPr="004D68B9">
        <w:rPr>
          <w:rFonts w:ascii="Times New Roman" w:hAnsi="Times New Roman"/>
          <w:szCs w:val="24"/>
        </w:rPr>
        <w:t>Hợp</w:t>
      </w:r>
      <w:proofErr w:type="spellEnd"/>
      <w:r w:rsidRPr="004D68B9">
        <w:rPr>
          <w:rFonts w:ascii="Times New Roman" w:hAnsi="Times New Roman"/>
          <w:szCs w:val="24"/>
        </w:rPr>
        <w:t xml:space="preserve"> </w:t>
      </w:r>
      <w:proofErr w:type="spellStart"/>
      <w:r w:rsidRPr="004D68B9">
        <w:rPr>
          <w:rFonts w:ascii="Times New Roman" w:hAnsi="Times New Roman"/>
          <w:szCs w:val="24"/>
        </w:rPr>
        <w:t>ch</w:t>
      </w:r>
      <w:r w:rsidR="00485ED0">
        <w:rPr>
          <w:rFonts w:ascii="Times New Roman" w:hAnsi="Times New Roman"/>
          <w:szCs w:val="24"/>
        </w:rPr>
        <w:t>ú</w:t>
      </w:r>
      <w:r w:rsidRPr="004D68B9">
        <w:rPr>
          <w:rFonts w:ascii="Times New Roman" w:hAnsi="Times New Roman"/>
          <w:szCs w:val="24"/>
        </w:rPr>
        <w:t>ng</w:t>
      </w:r>
      <w:proofErr w:type="spellEnd"/>
      <w:r w:rsidRPr="004D68B9">
        <w:rPr>
          <w:rFonts w:ascii="Times New Roman" w:hAnsi="Times New Roman"/>
          <w:szCs w:val="24"/>
        </w:rPr>
        <w:t xml:space="preserve"> </w:t>
      </w:r>
      <w:proofErr w:type="spellStart"/>
      <w:r w:rsidRPr="004D68B9">
        <w:rPr>
          <w:rFonts w:ascii="Times New Roman" w:hAnsi="Times New Roman"/>
          <w:szCs w:val="24"/>
        </w:rPr>
        <w:t>quốc</w:t>
      </w:r>
      <w:proofErr w:type="spellEnd"/>
      <w:r w:rsidRPr="004D68B9">
        <w:rPr>
          <w:rFonts w:ascii="Times New Roman" w:hAnsi="Times New Roman"/>
          <w:szCs w:val="24"/>
        </w:rPr>
        <w:t xml:space="preserve"> </w:t>
      </w:r>
      <w:proofErr w:type="spellStart"/>
      <w:r w:rsidRPr="004D68B9">
        <w:rPr>
          <w:rFonts w:ascii="Times New Roman" w:hAnsi="Times New Roman"/>
          <w:szCs w:val="24"/>
        </w:rPr>
        <w:t>Hoa</w:t>
      </w:r>
      <w:proofErr w:type="spellEnd"/>
      <w:r w:rsidRPr="004D68B9">
        <w:rPr>
          <w:rFonts w:ascii="Times New Roman" w:hAnsi="Times New Roman"/>
          <w:szCs w:val="24"/>
        </w:rPr>
        <w:t xml:space="preserve"> </w:t>
      </w:r>
      <w:proofErr w:type="spellStart"/>
      <w:r w:rsidRPr="004D68B9">
        <w:rPr>
          <w:rFonts w:ascii="Times New Roman" w:hAnsi="Times New Roman"/>
          <w:szCs w:val="24"/>
        </w:rPr>
        <w:t>Kỳ</w:t>
      </w:r>
      <w:proofErr w:type="spellEnd"/>
      <w:r w:rsidR="000C0FFE" w:rsidRPr="004D68B9">
        <w:rPr>
          <w:rFonts w:ascii="Times New Roman" w:hAnsi="Times New Roman"/>
          <w:szCs w:val="24"/>
        </w:rPr>
        <w:t>.</w:t>
      </w:r>
    </w:p>
    <w:p w14:paraId="1363A6E9" w14:textId="77777777" w:rsidR="009C53CF" w:rsidRPr="004D68B9" w:rsidRDefault="009C53CF" w:rsidP="009C53CF">
      <w:pPr>
        <w:tabs>
          <w:tab w:val="left" w:pos="851"/>
          <w:tab w:val="left" w:pos="1701"/>
          <w:tab w:val="right" w:pos="9214"/>
        </w:tabs>
        <w:rPr>
          <w:rFonts w:ascii="Times New Roman" w:hAnsi="Times New Roman"/>
          <w:szCs w:val="24"/>
        </w:rPr>
      </w:pPr>
    </w:p>
    <w:p w14:paraId="710704FE" w14:textId="77777777" w:rsidR="009C53CF" w:rsidRPr="004D68B9" w:rsidRDefault="009C53CF" w:rsidP="009C53CF">
      <w:pPr>
        <w:tabs>
          <w:tab w:val="left" w:pos="851"/>
          <w:tab w:val="left" w:pos="1701"/>
          <w:tab w:val="right" w:pos="9214"/>
        </w:tabs>
        <w:rPr>
          <w:rFonts w:ascii="Times New Roman" w:hAnsi="Times New Roman"/>
          <w:szCs w:val="24"/>
        </w:rPr>
      </w:pPr>
      <w:r w:rsidRPr="004D68B9">
        <w:rPr>
          <w:rFonts w:ascii="Times New Roman" w:hAnsi="Times New Roman"/>
          <w:b/>
          <w:i/>
          <w:szCs w:val="24"/>
        </w:rPr>
        <w:t xml:space="preserve">VNĐ </w:t>
      </w:r>
      <w:proofErr w:type="spellStart"/>
      <w:r w:rsidRPr="00485ED0">
        <w:rPr>
          <w:rFonts w:ascii="Times New Roman" w:hAnsi="Times New Roman"/>
          <w:i/>
          <w:szCs w:val="24"/>
        </w:rPr>
        <w:t>hoặc</w:t>
      </w:r>
      <w:proofErr w:type="spellEnd"/>
      <w:r w:rsidRPr="004D68B9">
        <w:rPr>
          <w:rFonts w:ascii="Times New Roman" w:hAnsi="Times New Roman"/>
          <w:b/>
          <w:i/>
          <w:szCs w:val="24"/>
        </w:rPr>
        <w:t xml:space="preserve"> </w:t>
      </w:r>
      <w:proofErr w:type="spellStart"/>
      <w:r w:rsidRPr="004D68B9">
        <w:rPr>
          <w:rFonts w:ascii="Times New Roman" w:hAnsi="Times New Roman"/>
          <w:b/>
          <w:i/>
          <w:szCs w:val="24"/>
        </w:rPr>
        <w:t>Đồng</w:t>
      </w:r>
      <w:proofErr w:type="spellEnd"/>
      <w:r w:rsidRPr="004D68B9">
        <w:rPr>
          <w:rFonts w:ascii="Times New Roman" w:hAnsi="Times New Roman"/>
          <w:b/>
          <w:i/>
          <w:szCs w:val="24"/>
        </w:rPr>
        <w:t xml:space="preserve"> </w:t>
      </w:r>
      <w:proofErr w:type="spellStart"/>
      <w:r w:rsidRPr="004D68B9">
        <w:rPr>
          <w:rFonts w:ascii="Times New Roman" w:hAnsi="Times New Roman"/>
          <w:b/>
          <w:i/>
          <w:szCs w:val="24"/>
        </w:rPr>
        <w:t>Việt</w:t>
      </w:r>
      <w:proofErr w:type="spellEnd"/>
      <w:r w:rsidRPr="004D68B9">
        <w:rPr>
          <w:rFonts w:ascii="Times New Roman" w:hAnsi="Times New Roman"/>
          <w:b/>
          <w:i/>
          <w:szCs w:val="24"/>
        </w:rPr>
        <w:t xml:space="preserve"> Nam</w:t>
      </w:r>
      <w:r w:rsidRPr="004D68B9">
        <w:rPr>
          <w:rFonts w:ascii="Times New Roman" w:hAnsi="Times New Roman"/>
          <w:b/>
          <w:szCs w:val="24"/>
        </w:rPr>
        <w:t xml:space="preserve"> </w:t>
      </w:r>
      <w:proofErr w:type="spellStart"/>
      <w:r w:rsidRPr="004D68B9">
        <w:rPr>
          <w:rFonts w:ascii="Times New Roman" w:hAnsi="Times New Roman"/>
          <w:szCs w:val="24"/>
        </w:rPr>
        <w:t>có</w:t>
      </w:r>
      <w:proofErr w:type="spellEnd"/>
      <w:r w:rsidRPr="004D68B9">
        <w:rPr>
          <w:rFonts w:ascii="Times New Roman" w:hAnsi="Times New Roman"/>
          <w:szCs w:val="24"/>
        </w:rPr>
        <w:t xml:space="preserve"> </w:t>
      </w:r>
      <w:proofErr w:type="spellStart"/>
      <w:r w:rsidRPr="004D68B9">
        <w:rPr>
          <w:rFonts w:ascii="Times New Roman" w:hAnsi="Times New Roman"/>
          <w:szCs w:val="24"/>
        </w:rPr>
        <w:t>nghĩa</w:t>
      </w:r>
      <w:proofErr w:type="spellEnd"/>
      <w:r w:rsidRPr="004D68B9">
        <w:rPr>
          <w:rFonts w:ascii="Times New Roman" w:hAnsi="Times New Roman"/>
          <w:szCs w:val="24"/>
        </w:rPr>
        <w:t xml:space="preserve"> </w:t>
      </w:r>
      <w:proofErr w:type="spellStart"/>
      <w:r w:rsidRPr="004D68B9">
        <w:rPr>
          <w:rFonts w:ascii="Times New Roman" w:hAnsi="Times New Roman"/>
          <w:szCs w:val="24"/>
        </w:rPr>
        <w:t>là</w:t>
      </w:r>
      <w:proofErr w:type="spellEnd"/>
      <w:r w:rsidRPr="004D68B9">
        <w:rPr>
          <w:rFonts w:ascii="Times New Roman" w:hAnsi="Times New Roman"/>
          <w:szCs w:val="24"/>
        </w:rPr>
        <w:t xml:space="preserve"> </w:t>
      </w:r>
      <w:proofErr w:type="spellStart"/>
      <w:r w:rsidRPr="004D68B9">
        <w:rPr>
          <w:rFonts w:ascii="Times New Roman" w:hAnsi="Times New Roman"/>
          <w:szCs w:val="24"/>
        </w:rPr>
        <w:t>đồng</w:t>
      </w:r>
      <w:proofErr w:type="spellEnd"/>
      <w:r w:rsidRPr="004D68B9">
        <w:rPr>
          <w:rFonts w:ascii="Times New Roman" w:hAnsi="Times New Roman"/>
          <w:szCs w:val="24"/>
        </w:rPr>
        <w:t xml:space="preserve"> </w:t>
      </w:r>
      <w:proofErr w:type="spellStart"/>
      <w:r w:rsidRPr="004D68B9">
        <w:rPr>
          <w:rFonts w:ascii="Times New Roman" w:hAnsi="Times New Roman"/>
          <w:szCs w:val="24"/>
        </w:rPr>
        <w:t>tiền</w:t>
      </w:r>
      <w:proofErr w:type="spellEnd"/>
      <w:r w:rsidRPr="004D68B9">
        <w:rPr>
          <w:rFonts w:ascii="Times New Roman" w:hAnsi="Times New Roman"/>
          <w:szCs w:val="24"/>
        </w:rPr>
        <w:t xml:space="preserve"> </w:t>
      </w:r>
      <w:proofErr w:type="spellStart"/>
      <w:r w:rsidRPr="004D68B9">
        <w:rPr>
          <w:rFonts w:ascii="Times New Roman" w:hAnsi="Times New Roman"/>
          <w:szCs w:val="24"/>
        </w:rPr>
        <w:t>hợp</w:t>
      </w:r>
      <w:proofErr w:type="spellEnd"/>
      <w:r w:rsidRPr="004D68B9">
        <w:rPr>
          <w:rFonts w:ascii="Times New Roman" w:hAnsi="Times New Roman"/>
          <w:szCs w:val="24"/>
        </w:rPr>
        <w:t xml:space="preserve"> </w:t>
      </w:r>
      <w:proofErr w:type="spellStart"/>
      <w:r w:rsidRPr="004D68B9">
        <w:rPr>
          <w:rFonts w:ascii="Times New Roman" w:hAnsi="Times New Roman"/>
          <w:szCs w:val="24"/>
        </w:rPr>
        <w:t>pháp</w:t>
      </w:r>
      <w:proofErr w:type="spellEnd"/>
      <w:r w:rsidRPr="004D68B9">
        <w:rPr>
          <w:rFonts w:ascii="Times New Roman" w:hAnsi="Times New Roman"/>
          <w:szCs w:val="24"/>
        </w:rPr>
        <w:t xml:space="preserve"> </w:t>
      </w:r>
      <w:proofErr w:type="spellStart"/>
      <w:r w:rsidRPr="004D68B9">
        <w:rPr>
          <w:rFonts w:ascii="Times New Roman" w:hAnsi="Times New Roman"/>
          <w:szCs w:val="24"/>
        </w:rPr>
        <w:t>của</w:t>
      </w:r>
      <w:proofErr w:type="spellEnd"/>
      <w:r w:rsidRPr="004D68B9">
        <w:rPr>
          <w:rFonts w:ascii="Times New Roman" w:hAnsi="Times New Roman"/>
          <w:szCs w:val="24"/>
        </w:rPr>
        <w:t xml:space="preserve"> </w:t>
      </w:r>
      <w:proofErr w:type="spellStart"/>
      <w:r w:rsidR="00485ED0">
        <w:rPr>
          <w:rFonts w:ascii="Times New Roman" w:hAnsi="Times New Roman"/>
          <w:szCs w:val="24"/>
        </w:rPr>
        <w:t>Cộng</w:t>
      </w:r>
      <w:proofErr w:type="spellEnd"/>
      <w:r w:rsidR="00485ED0">
        <w:rPr>
          <w:rFonts w:ascii="Times New Roman" w:hAnsi="Times New Roman"/>
          <w:szCs w:val="24"/>
        </w:rPr>
        <w:t xml:space="preserve"> </w:t>
      </w:r>
      <w:proofErr w:type="spellStart"/>
      <w:r w:rsidR="00485ED0">
        <w:rPr>
          <w:rFonts w:ascii="Times New Roman" w:hAnsi="Times New Roman"/>
          <w:szCs w:val="24"/>
        </w:rPr>
        <w:t>hòa</w:t>
      </w:r>
      <w:proofErr w:type="spellEnd"/>
      <w:r w:rsidR="00485ED0">
        <w:rPr>
          <w:rFonts w:ascii="Times New Roman" w:hAnsi="Times New Roman"/>
          <w:szCs w:val="24"/>
        </w:rPr>
        <w:t xml:space="preserve"> </w:t>
      </w:r>
      <w:proofErr w:type="spellStart"/>
      <w:r w:rsidR="00485ED0">
        <w:rPr>
          <w:rFonts w:ascii="Times New Roman" w:hAnsi="Times New Roman"/>
          <w:szCs w:val="24"/>
        </w:rPr>
        <w:t>Xã</w:t>
      </w:r>
      <w:proofErr w:type="spellEnd"/>
      <w:r w:rsidR="00485ED0">
        <w:rPr>
          <w:rFonts w:ascii="Times New Roman" w:hAnsi="Times New Roman"/>
          <w:szCs w:val="24"/>
        </w:rPr>
        <w:t xml:space="preserve"> </w:t>
      </w:r>
      <w:proofErr w:type="spellStart"/>
      <w:r w:rsidR="00485ED0">
        <w:rPr>
          <w:rFonts w:ascii="Times New Roman" w:hAnsi="Times New Roman"/>
          <w:szCs w:val="24"/>
        </w:rPr>
        <w:t>hội</w:t>
      </w:r>
      <w:proofErr w:type="spellEnd"/>
      <w:r w:rsidR="00485ED0">
        <w:rPr>
          <w:rFonts w:ascii="Times New Roman" w:hAnsi="Times New Roman"/>
          <w:szCs w:val="24"/>
        </w:rPr>
        <w:t xml:space="preserve"> </w:t>
      </w:r>
      <w:proofErr w:type="spellStart"/>
      <w:r w:rsidR="00485ED0">
        <w:rPr>
          <w:rFonts w:ascii="Times New Roman" w:hAnsi="Times New Roman"/>
          <w:szCs w:val="24"/>
        </w:rPr>
        <w:t>Chủ</w:t>
      </w:r>
      <w:proofErr w:type="spellEnd"/>
      <w:r w:rsidR="00485ED0">
        <w:rPr>
          <w:rFonts w:ascii="Times New Roman" w:hAnsi="Times New Roman"/>
          <w:szCs w:val="24"/>
        </w:rPr>
        <w:t xml:space="preserve"> </w:t>
      </w:r>
      <w:proofErr w:type="spellStart"/>
      <w:r w:rsidR="00485ED0">
        <w:rPr>
          <w:rFonts w:ascii="Times New Roman" w:hAnsi="Times New Roman"/>
          <w:szCs w:val="24"/>
        </w:rPr>
        <w:t>nghĩa</w:t>
      </w:r>
      <w:proofErr w:type="spellEnd"/>
      <w:r w:rsidR="00485ED0">
        <w:rPr>
          <w:rFonts w:ascii="Times New Roman" w:hAnsi="Times New Roman"/>
          <w:szCs w:val="24"/>
        </w:rPr>
        <w:t xml:space="preserve"> </w:t>
      </w:r>
      <w:proofErr w:type="spellStart"/>
      <w:r w:rsidRPr="004D68B9">
        <w:rPr>
          <w:rFonts w:ascii="Times New Roman" w:hAnsi="Times New Roman"/>
          <w:szCs w:val="24"/>
        </w:rPr>
        <w:t>Việt</w:t>
      </w:r>
      <w:proofErr w:type="spellEnd"/>
      <w:r w:rsidRPr="004D68B9">
        <w:rPr>
          <w:rFonts w:ascii="Times New Roman" w:hAnsi="Times New Roman"/>
          <w:szCs w:val="24"/>
        </w:rPr>
        <w:t xml:space="preserve"> Nam. </w:t>
      </w:r>
    </w:p>
    <w:p w14:paraId="35578800" w14:textId="77777777" w:rsidR="009C53CF" w:rsidRPr="004D68B9" w:rsidRDefault="009C53CF" w:rsidP="009C53CF">
      <w:pPr>
        <w:tabs>
          <w:tab w:val="left" w:pos="851"/>
          <w:tab w:val="left" w:pos="1701"/>
          <w:tab w:val="right" w:pos="9214"/>
        </w:tabs>
        <w:rPr>
          <w:rFonts w:ascii="Times New Roman" w:hAnsi="Times New Roman"/>
          <w:szCs w:val="24"/>
        </w:rPr>
      </w:pPr>
    </w:p>
    <w:p w14:paraId="7A09280F" w14:textId="77777777" w:rsidR="009C53CF" w:rsidRPr="004D68B9" w:rsidRDefault="009C53CF" w:rsidP="009C53CF">
      <w:pPr>
        <w:tabs>
          <w:tab w:val="left" w:pos="851"/>
          <w:tab w:val="left" w:pos="1701"/>
          <w:tab w:val="right" w:pos="9214"/>
        </w:tabs>
        <w:rPr>
          <w:rFonts w:ascii="Times New Roman" w:hAnsi="Times New Roman"/>
          <w:szCs w:val="24"/>
        </w:rPr>
      </w:pPr>
      <w:proofErr w:type="spellStart"/>
      <w:r w:rsidRPr="004D68B9">
        <w:rPr>
          <w:rFonts w:ascii="Times New Roman" w:hAnsi="Times New Roman"/>
          <w:b/>
          <w:i/>
          <w:szCs w:val="24"/>
        </w:rPr>
        <w:t>Việt</w:t>
      </w:r>
      <w:proofErr w:type="spellEnd"/>
      <w:r w:rsidRPr="004D68B9">
        <w:rPr>
          <w:rFonts w:ascii="Times New Roman" w:hAnsi="Times New Roman"/>
          <w:b/>
          <w:i/>
          <w:szCs w:val="24"/>
        </w:rPr>
        <w:t xml:space="preserve"> Nam</w:t>
      </w:r>
      <w:r w:rsidRPr="004D68B9">
        <w:rPr>
          <w:rFonts w:ascii="Times New Roman" w:hAnsi="Times New Roman"/>
          <w:b/>
          <w:szCs w:val="24"/>
        </w:rPr>
        <w:t xml:space="preserve"> </w:t>
      </w:r>
      <w:proofErr w:type="spellStart"/>
      <w:r w:rsidRPr="004D68B9">
        <w:rPr>
          <w:rFonts w:ascii="Times New Roman" w:hAnsi="Times New Roman"/>
          <w:szCs w:val="24"/>
        </w:rPr>
        <w:t>có</w:t>
      </w:r>
      <w:proofErr w:type="spellEnd"/>
      <w:r w:rsidRPr="004D68B9">
        <w:rPr>
          <w:rFonts w:ascii="Times New Roman" w:hAnsi="Times New Roman"/>
          <w:szCs w:val="24"/>
        </w:rPr>
        <w:t xml:space="preserve"> </w:t>
      </w:r>
      <w:proofErr w:type="spellStart"/>
      <w:r w:rsidRPr="004D68B9">
        <w:rPr>
          <w:rFonts w:ascii="Times New Roman" w:hAnsi="Times New Roman"/>
          <w:szCs w:val="24"/>
        </w:rPr>
        <w:t>nghĩa</w:t>
      </w:r>
      <w:proofErr w:type="spellEnd"/>
      <w:r w:rsidRPr="004D68B9">
        <w:rPr>
          <w:rFonts w:ascii="Times New Roman" w:hAnsi="Times New Roman"/>
          <w:szCs w:val="24"/>
        </w:rPr>
        <w:t xml:space="preserve"> </w:t>
      </w:r>
      <w:proofErr w:type="spellStart"/>
      <w:r w:rsidRPr="004D68B9">
        <w:rPr>
          <w:rFonts w:ascii="Times New Roman" w:hAnsi="Times New Roman"/>
          <w:szCs w:val="24"/>
        </w:rPr>
        <w:t>là</w:t>
      </w:r>
      <w:proofErr w:type="spellEnd"/>
      <w:r w:rsidRPr="004D68B9">
        <w:rPr>
          <w:rFonts w:ascii="Times New Roman" w:hAnsi="Times New Roman"/>
          <w:szCs w:val="24"/>
        </w:rPr>
        <w:t xml:space="preserve"> </w:t>
      </w:r>
      <w:proofErr w:type="spellStart"/>
      <w:r w:rsidRPr="004D68B9">
        <w:rPr>
          <w:rFonts w:ascii="Times New Roman" w:hAnsi="Times New Roman"/>
          <w:szCs w:val="24"/>
        </w:rPr>
        <w:t>nước</w:t>
      </w:r>
      <w:proofErr w:type="spellEnd"/>
      <w:r w:rsidRPr="004D68B9">
        <w:rPr>
          <w:rFonts w:ascii="Times New Roman" w:hAnsi="Times New Roman"/>
          <w:szCs w:val="24"/>
        </w:rPr>
        <w:t xml:space="preserve"> </w:t>
      </w:r>
      <w:proofErr w:type="spellStart"/>
      <w:r w:rsidRPr="004D68B9">
        <w:rPr>
          <w:rFonts w:ascii="Times New Roman" w:hAnsi="Times New Roman"/>
          <w:szCs w:val="24"/>
        </w:rPr>
        <w:t>Cộng</w:t>
      </w:r>
      <w:proofErr w:type="spellEnd"/>
      <w:r w:rsidRPr="004D68B9">
        <w:rPr>
          <w:rFonts w:ascii="Times New Roman" w:hAnsi="Times New Roman"/>
          <w:szCs w:val="24"/>
        </w:rPr>
        <w:t xml:space="preserve"> </w:t>
      </w:r>
      <w:proofErr w:type="spellStart"/>
      <w:r w:rsidRPr="004D68B9">
        <w:rPr>
          <w:rFonts w:ascii="Times New Roman" w:hAnsi="Times New Roman"/>
          <w:szCs w:val="24"/>
        </w:rPr>
        <w:t>hòa</w:t>
      </w:r>
      <w:proofErr w:type="spellEnd"/>
      <w:r w:rsidRPr="004D68B9">
        <w:rPr>
          <w:rFonts w:ascii="Times New Roman" w:hAnsi="Times New Roman"/>
          <w:szCs w:val="24"/>
        </w:rPr>
        <w:t xml:space="preserve"> </w:t>
      </w:r>
      <w:proofErr w:type="spellStart"/>
      <w:r w:rsidRPr="004D68B9">
        <w:rPr>
          <w:rFonts w:ascii="Times New Roman" w:hAnsi="Times New Roman"/>
          <w:szCs w:val="24"/>
        </w:rPr>
        <w:t>Xã</w:t>
      </w:r>
      <w:proofErr w:type="spellEnd"/>
      <w:r w:rsidRPr="004D68B9">
        <w:rPr>
          <w:rFonts w:ascii="Times New Roman" w:hAnsi="Times New Roman"/>
          <w:szCs w:val="24"/>
        </w:rPr>
        <w:t xml:space="preserve"> </w:t>
      </w:r>
      <w:proofErr w:type="spellStart"/>
      <w:r w:rsidRPr="004D68B9">
        <w:rPr>
          <w:rFonts w:ascii="Times New Roman" w:hAnsi="Times New Roman"/>
          <w:szCs w:val="24"/>
        </w:rPr>
        <w:t>hội</w:t>
      </w:r>
      <w:proofErr w:type="spellEnd"/>
      <w:r w:rsidRPr="004D68B9">
        <w:rPr>
          <w:rFonts w:ascii="Times New Roman" w:hAnsi="Times New Roman"/>
          <w:szCs w:val="24"/>
        </w:rPr>
        <w:t xml:space="preserve"> </w:t>
      </w:r>
      <w:proofErr w:type="spellStart"/>
      <w:r w:rsidRPr="004D68B9">
        <w:rPr>
          <w:rFonts w:ascii="Times New Roman" w:hAnsi="Times New Roman"/>
          <w:szCs w:val="24"/>
        </w:rPr>
        <w:t>Chủ</w:t>
      </w:r>
      <w:proofErr w:type="spellEnd"/>
      <w:r w:rsidRPr="004D68B9">
        <w:rPr>
          <w:rFonts w:ascii="Times New Roman" w:hAnsi="Times New Roman"/>
          <w:szCs w:val="24"/>
        </w:rPr>
        <w:t xml:space="preserve"> </w:t>
      </w:r>
      <w:proofErr w:type="spellStart"/>
      <w:r w:rsidRPr="004D68B9">
        <w:rPr>
          <w:rFonts w:ascii="Times New Roman" w:hAnsi="Times New Roman"/>
          <w:szCs w:val="24"/>
        </w:rPr>
        <w:t>nghĩa</w:t>
      </w:r>
      <w:proofErr w:type="spellEnd"/>
      <w:r w:rsidRPr="004D68B9">
        <w:rPr>
          <w:rFonts w:ascii="Times New Roman" w:hAnsi="Times New Roman"/>
          <w:szCs w:val="24"/>
        </w:rPr>
        <w:t xml:space="preserve"> </w:t>
      </w:r>
      <w:proofErr w:type="spellStart"/>
      <w:r w:rsidRPr="004D68B9">
        <w:rPr>
          <w:rFonts w:ascii="Times New Roman" w:hAnsi="Times New Roman"/>
          <w:szCs w:val="24"/>
        </w:rPr>
        <w:t>Việt</w:t>
      </w:r>
      <w:proofErr w:type="spellEnd"/>
      <w:r w:rsidRPr="004D68B9">
        <w:rPr>
          <w:rFonts w:ascii="Times New Roman" w:hAnsi="Times New Roman"/>
          <w:szCs w:val="24"/>
        </w:rPr>
        <w:t xml:space="preserve"> Nam.</w:t>
      </w:r>
    </w:p>
    <w:sectPr w:rsidR="009C53CF" w:rsidRPr="004D68B9" w:rsidSect="00E07FFA">
      <w:footerReference w:type="default" r:id="rId12"/>
      <w:pgSz w:w="11909" w:h="16834" w:code="9"/>
      <w:pgMar w:top="1440" w:right="1531" w:bottom="1151" w:left="1474" w:header="1009"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B15A" w14:textId="77777777" w:rsidR="00326138" w:rsidRDefault="00326138">
      <w:r>
        <w:separator/>
      </w:r>
    </w:p>
  </w:endnote>
  <w:endnote w:type="continuationSeparator" w:id="0">
    <w:p w14:paraId="0F17FB1F" w14:textId="77777777" w:rsidR="00326138" w:rsidRDefault="0032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Omega (W1)">
    <w:altName w:val="Arial"/>
    <w:panose1 w:val="00000000000000000000"/>
    <w:charset w:val="00"/>
    <w:family w:val="swiss"/>
    <w:notTrueType/>
    <w:pitch w:val="variable"/>
    <w:sig w:usb0="00000003" w:usb1="00000000" w:usb2="00000000" w:usb3="00000000" w:csb0="00000001" w:csb1="00000000"/>
  </w:font>
  <w:font w:name="GarmdITC Bk BT">
    <w:altName w:val="Times New Roman"/>
    <w:charset w:val="00"/>
    <w:family w:val="roman"/>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imes New Roman;Symbo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303D" w14:textId="77777777" w:rsidR="00FB5D59" w:rsidRDefault="00FB5D59" w:rsidP="00F911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647451AD" w14:textId="77777777" w:rsidR="00FB5D59" w:rsidRDefault="00FB5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775F" w14:textId="77777777" w:rsidR="00FB5D59" w:rsidRPr="00C61A10" w:rsidRDefault="00FB5D59">
    <w:pPr>
      <w:pStyle w:val="Footer"/>
      <w:rPr>
        <w:sz w:val="20"/>
      </w:rPr>
    </w:pP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4225" w14:textId="77777777" w:rsidR="00FB5D59" w:rsidRPr="00206715" w:rsidRDefault="00FB5D59">
    <w:pPr>
      <w:pStyle w:val="Footer"/>
      <w:rPr>
        <w:sz w:val="4"/>
      </w:rPr>
    </w:pPr>
    <w:r w:rsidRPr="00206715">
      <w:rPr>
        <w:snapToGrid w:val="0"/>
        <w:sz w:val="10"/>
      </w:rPr>
      <w:fldChar w:fldCharType="begin"/>
    </w:r>
    <w:r w:rsidRPr="00206715">
      <w:rPr>
        <w:snapToGrid w:val="0"/>
        <w:sz w:val="10"/>
      </w:rPr>
      <w:instrText xml:space="preserve"> FILENAME \p </w:instrText>
    </w:r>
    <w:r w:rsidRPr="00206715">
      <w:rPr>
        <w:snapToGrid w:val="0"/>
        <w:sz w:val="10"/>
      </w:rPr>
      <w:fldChar w:fldCharType="separate"/>
    </w:r>
    <w:r>
      <w:rPr>
        <w:noProof/>
        <w:snapToGrid w:val="0"/>
        <w:sz w:val="10"/>
      </w:rPr>
      <w:t>C:\Users\t_pham\Documents\Ngoan's Folder\202202\Charter(MLLC)_AKAF_NOTDraft_VN_compared to the Form.doc</w:t>
    </w:r>
    <w:r w:rsidRPr="00206715">
      <w:rPr>
        <w:snapToGrid w:val="0"/>
        <w:sz w:val="10"/>
      </w:rPr>
      <w:fldChar w:fldCharType="end"/>
    </w:r>
    <w:r w:rsidRPr="00206715">
      <w:rPr>
        <w:snapToGrid w:val="0"/>
        <w:sz w:val="10"/>
      </w:rPr>
      <w:tab/>
    </w:r>
    <w:r w:rsidRPr="00206715">
      <w:rPr>
        <w:snapToGrid w:val="0"/>
        <w:sz w:val="4"/>
      </w:rPr>
      <w:t xml:space="preserve">- </w:t>
    </w:r>
    <w:r w:rsidRPr="00206715">
      <w:rPr>
        <w:snapToGrid w:val="0"/>
        <w:sz w:val="4"/>
      </w:rPr>
      <w:fldChar w:fldCharType="begin"/>
    </w:r>
    <w:r w:rsidRPr="00206715">
      <w:rPr>
        <w:snapToGrid w:val="0"/>
        <w:sz w:val="4"/>
      </w:rPr>
      <w:instrText xml:space="preserve"> PAGE </w:instrText>
    </w:r>
    <w:r w:rsidRPr="00206715">
      <w:rPr>
        <w:snapToGrid w:val="0"/>
        <w:sz w:val="4"/>
      </w:rPr>
      <w:fldChar w:fldCharType="separate"/>
    </w:r>
    <w:r>
      <w:rPr>
        <w:noProof/>
        <w:snapToGrid w:val="0"/>
        <w:sz w:val="4"/>
      </w:rPr>
      <w:t>1</w:t>
    </w:r>
    <w:r w:rsidRPr="00206715">
      <w:rPr>
        <w:snapToGrid w:val="0"/>
        <w:sz w:val="4"/>
      </w:rPr>
      <w:fldChar w:fldCharType="end"/>
    </w:r>
    <w:r w:rsidRPr="00206715">
      <w:rPr>
        <w:snapToGrid w:val="0"/>
        <w:sz w:val="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39E6" w14:textId="77777777" w:rsidR="00FB5D59" w:rsidRPr="00D200CF" w:rsidRDefault="00FB5D59" w:rsidP="00F911A6">
    <w:pPr>
      <w:pStyle w:val="Footer"/>
      <w:framePr w:wrap="around" w:vAnchor="text" w:hAnchor="margin" w:xAlign="center" w:y="1"/>
      <w:rPr>
        <w:rStyle w:val="PageNumber"/>
        <w:rFonts w:ascii="Times New Roman" w:hAnsi="Times New Roman"/>
        <w:sz w:val="20"/>
      </w:rPr>
    </w:pPr>
    <w:r w:rsidRPr="00D200CF">
      <w:rPr>
        <w:rStyle w:val="PageNumber"/>
        <w:rFonts w:ascii="Times New Roman" w:hAnsi="Times New Roman"/>
        <w:sz w:val="20"/>
      </w:rPr>
      <w:fldChar w:fldCharType="begin"/>
    </w:r>
    <w:r w:rsidRPr="00D200CF">
      <w:rPr>
        <w:rStyle w:val="PageNumber"/>
        <w:rFonts w:ascii="Times New Roman" w:hAnsi="Times New Roman"/>
        <w:sz w:val="20"/>
      </w:rPr>
      <w:instrText xml:space="preserve">PAGE  </w:instrText>
    </w:r>
    <w:r w:rsidRPr="00D200CF">
      <w:rPr>
        <w:rStyle w:val="PageNumber"/>
        <w:rFonts w:ascii="Times New Roman" w:hAnsi="Times New Roman"/>
        <w:sz w:val="20"/>
      </w:rPr>
      <w:fldChar w:fldCharType="separate"/>
    </w:r>
    <w:r w:rsidR="00B23695">
      <w:rPr>
        <w:rStyle w:val="PageNumber"/>
        <w:rFonts w:ascii="Times New Roman" w:hAnsi="Times New Roman"/>
        <w:noProof/>
        <w:sz w:val="20"/>
      </w:rPr>
      <w:t>21</w:t>
    </w:r>
    <w:r w:rsidRPr="00D200CF">
      <w:rPr>
        <w:rStyle w:val="PageNumber"/>
        <w:rFonts w:ascii="Times New Roman" w:hAnsi="Times New Roman"/>
        <w:sz w:val="20"/>
      </w:rPr>
      <w:fldChar w:fldCharType="end"/>
    </w:r>
  </w:p>
  <w:p w14:paraId="7FD9FC20" w14:textId="77777777" w:rsidR="00FB5D59" w:rsidRPr="00971BB6" w:rsidRDefault="00FB5D59">
    <w:pPr>
      <w:pStyle w:val="Footer"/>
      <w:rPr>
        <w:szCs w:val="24"/>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4878" w14:textId="77777777" w:rsidR="00326138" w:rsidRDefault="00326138">
      <w:r>
        <w:separator/>
      </w:r>
    </w:p>
  </w:footnote>
  <w:footnote w:type="continuationSeparator" w:id="0">
    <w:p w14:paraId="669201D6" w14:textId="77777777" w:rsidR="00326138" w:rsidRDefault="00326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B8F6" w14:textId="77777777" w:rsidR="00FB5D59" w:rsidRPr="004015B7" w:rsidRDefault="00FB5D59" w:rsidP="00507901">
    <w:pPr>
      <w:pStyle w:val="Header"/>
      <w:wordWrap w:val="0"/>
      <w:jc w:val="right"/>
      <w:rPr>
        <w:rFonts w:ascii="Times New Roman" w:hAnsi="Times New Roman"/>
        <w:lang w:eastAsia="ja-JP"/>
      </w:rPr>
    </w:pPr>
    <w:r w:rsidRPr="004015B7">
      <w:rPr>
        <w:rFonts w:ascii="Times New Roman" w:hAnsi="Times New Roman"/>
        <w:lang w:eastAsia="ja-JP"/>
      </w:rPr>
      <w:t>BẢN THẢ</w:t>
    </w:r>
    <w:r>
      <w:rPr>
        <w:rFonts w:ascii="Times New Roman" w:hAnsi="Times New Roman"/>
        <w:lang w:eastAsia="ja-JP"/>
      </w:rPr>
      <w:t>O</w:t>
    </w:r>
    <w:r w:rsidRPr="004015B7">
      <w:rPr>
        <w:rFonts w:ascii="Times New Roman" w:hAnsi="Times New Roman"/>
        <w:lang w:eastAsia="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8A1"/>
    <w:multiLevelType w:val="hybridMultilevel"/>
    <w:tmpl w:val="5A144152"/>
    <w:lvl w:ilvl="0" w:tplc="9C20E882">
      <w:start w:val="1"/>
      <w:numFmt w:val="lowerLetter"/>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63408A"/>
    <w:multiLevelType w:val="multilevel"/>
    <w:tmpl w:val="3D60E2CA"/>
    <w:lvl w:ilvl="0">
      <w:start w:val="1"/>
      <w:numFmt w:val="decimal"/>
      <w:lvlText w:val="18.%1"/>
      <w:lvlJc w:val="left"/>
      <w:pPr>
        <w:ind w:left="720" w:hanging="360"/>
      </w:pPr>
      <w:rPr>
        <w:rFonts w:ascii="Times New Roman" w:hAnsi="Times New Roman" w:hint="default"/>
        <w:b w:val="0"/>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9F21D5"/>
    <w:multiLevelType w:val="hybridMultilevel"/>
    <w:tmpl w:val="53FE8F70"/>
    <w:lvl w:ilvl="0" w:tplc="DD08041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6B91A9D"/>
    <w:multiLevelType w:val="multilevel"/>
    <w:tmpl w:val="87100906"/>
    <w:lvl w:ilvl="0">
      <w:start w:val="1"/>
      <w:numFmt w:val="decimal"/>
      <w:pStyle w:val="level1"/>
      <w:lvlText w:val="%1."/>
      <w:lvlJc w:val="left"/>
      <w:pPr>
        <w:tabs>
          <w:tab w:val="num" w:pos="709"/>
        </w:tabs>
        <w:ind w:left="709" w:hanging="709"/>
      </w:pPr>
    </w:lvl>
    <w:lvl w:ilvl="1">
      <w:start w:val="1"/>
      <w:numFmt w:val="decimal"/>
      <w:pStyle w:val="level2"/>
      <w:lvlText w:val="%1.%2"/>
      <w:lvlJc w:val="left"/>
      <w:pPr>
        <w:tabs>
          <w:tab w:val="num" w:pos="709"/>
        </w:tabs>
        <w:ind w:left="709" w:hanging="709"/>
      </w:pPr>
    </w:lvl>
    <w:lvl w:ilvl="2">
      <w:start w:val="1"/>
      <w:numFmt w:val="lowerLetter"/>
      <w:pStyle w:val="level3"/>
      <w:lvlText w:val="(%3)"/>
      <w:lvlJc w:val="left"/>
      <w:pPr>
        <w:tabs>
          <w:tab w:val="num" w:pos="1418"/>
        </w:tabs>
        <w:ind w:left="1418" w:hanging="709"/>
      </w:pPr>
    </w:lvl>
    <w:lvl w:ilvl="3">
      <w:start w:val="1"/>
      <w:numFmt w:val="lowerRoman"/>
      <w:pStyle w:val="level4"/>
      <w:lvlText w:val="(%4)"/>
      <w:lvlJc w:val="left"/>
      <w:pPr>
        <w:tabs>
          <w:tab w:val="num" w:pos="2126"/>
        </w:tabs>
        <w:ind w:left="2126" w:hanging="708"/>
      </w:pPr>
    </w:lvl>
    <w:lvl w:ilvl="4">
      <w:start w:val="1"/>
      <w:numFmt w:val="upperLetter"/>
      <w:pStyle w:val="level5"/>
      <w:lvlText w:val="(%5)"/>
      <w:lvlJc w:val="left"/>
      <w:pPr>
        <w:tabs>
          <w:tab w:val="num" w:pos="2835"/>
        </w:tabs>
        <w:ind w:left="2835" w:hanging="709"/>
      </w:pPr>
    </w:lvl>
    <w:lvl w:ilvl="5">
      <w:start w:val="1"/>
      <w:numFmt w:val="decimal"/>
      <w:pStyle w:val="level6"/>
      <w:lvlText w:val="(%6)"/>
      <w:lvlJc w:val="left"/>
      <w:pPr>
        <w:tabs>
          <w:tab w:val="num" w:pos="3544"/>
        </w:tabs>
        <w:ind w:left="3544" w:hanging="709"/>
      </w:pPr>
    </w:lvl>
    <w:lvl w:ilvl="6">
      <w:start w:val="1"/>
      <w:numFmt w:val="decimal"/>
      <w:lvlText w:val="%7."/>
      <w:lvlJc w:val="left"/>
      <w:pPr>
        <w:tabs>
          <w:tab w:val="num" w:pos="709"/>
        </w:tabs>
        <w:ind w:left="709" w:hanging="709"/>
      </w:pPr>
    </w:lvl>
    <w:lvl w:ilvl="7">
      <w:start w:val="1"/>
      <w:numFmt w:val="lowerLetter"/>
      <w:lvlText w:val="(%8)"/>
      <w:lvlJc w:val="left"/>
      <w:pPr>
        <w:tabs>
          <w:tab w:val="num" w:pos="1418"/>
        </w:tabs>
        <w:ind w:left="1418" w:hanging="709"/>
      </w:pPr>
    </w:lvl>
    <w:lvl w:ilvl="8">
      <w:start w:val="1"/>
      <w:numFmt w:val="lowerRoman"/>
      <w:lvlText w:val="(%9)"/>
      <w:lvlJc w:val="left"/>
      <w:pPr>
        <w:tabs>
          <w:tab w:val="num" w:pos="2126"/>
        </w:tabs>
        <w:ind w:left="2126" w:hanging="708"/>
      </w:pPr>
    </w:lvl>
  </w:abstractNum>
  <w:abstractNum w:abstractNumId="4" w15:restartNumberingAfterBreak="0">
    <w:nsid w:val="0AFF10E5"/>
    <w:multiLevelType w:val="singleLevel"/>
    <w:tmpl w:val="40185EF6"/>
    <w:lvl w:ilvl="0">
      <w:start w:val="1"/>
      <w:numFmt w:val="lowerRoman"/>
      <w:pStyle w:val="roman3"/>
      <w:lvlText w:val="(%1)"/>
      <w:lvlJc w:val="left"/>
      <w:pPr>
        <w:tabs>
          <w:tab w:val="num" w:pos="2041"/>
        </w:tabs>
        <w:ind w:left="2041" w:hanging="680"/>
      </w:pPr>
      <w:rPr>
        <w:rFonts w:cs="Times New Roman"/>
      </w:rPr>
    </w:lvl>
  </w:abstractNum>
  <w:abstractNum w:abstractNumId="5" w15:restartNumberingAfterBreak="0">
    <w:nsid w:val="173B6903"/>
    <w:multiLevelType w:val="hybridMultilevel"/>
    <w:tmpl w:val="53FE8F70"/>
    <w:lvl w:ilvl="0" w:tplc="DD08041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81D4C17"/>
    <w:multiLevelType w:val="singleLevel"/>
    <w:tmpl w:val="1114774E"/>
    <w:lvl w:ilvl="0">
      <w:start w:val="1"/>
      <w:numFmt w:val="lowerRoman"/>
      <w:pStyle w:val="roman2"/>
      <w:lvlText w:val="(%1)"/>
      <w:lvlJc w:val="left"/>
      <w:pPr>
        <w:tabs>
          <w:tab w:val="num" w:pos="1361"/>
        </w:tabs>
        <w:ind w:left="1361" w:hanging="681"/>
      </w:pPr>
      <w:rPr>
        <w:rFonts w:cs="Times New Roman"/>
      </w:rPr>
    </w:lvl>
  </w:abstractNum>
  <w:abstractNum w:abstractNumId="7" w15:restartNumberingAfterBreak="0">
    <w:nsid w:val="18FC402E"/>
    <w:multiLevelType w:val="hybridMultilevel"/>
    <w:tmpl w:val="8696C4D0"/>
    <w:lvl w:ilvl="0" w:tplc="FFFFFFFF">
      <w:start w:val="1"/>
      <w:numFmt w:val="decimal"/>
      <w:lvlText w:val="12.%1"/>
      <w:lvlJc w:val="left"/>
      <w:pPr>
        <w:ind w:left="720" w:hanging="360"/>
      </w:pPr>
      <w:rPr>
        <w:rFonts w:ascii="Arial" w:hAnsi="Arial" w:hint="default"/>
        <w:b w:val="0"/>
        <w:i w:val="0"/>
        <w:sz w:val="20"/>
      </w:rPr>
    </w:lvl>
    <w:lvl w:ilvl="1" w:tplc="49E096D4">
      <w:start w:val="1"/>
      <w:numFmt w:val="lowerLetter"/>
      <w:lvlText w:val="(%2)"/>
      <w:lvlJc w:val="left"/>
      <w:pPr>
        <w:ind w:left="1785" w:hanging="705"/>
      </w:pPr>
      <w:rPr>
        <w:rFonts w:hint="default"/>
        <w:b w:val="0"/>
        <w:i w:val="0"/>
      </w:rPr>
    </w:lvl>
    <w:lvl w:ilvl="2" w:tplc="15D04A30">
      <w:start w:val="1"/>
      <w:numFmt w:val="lowerRoman"/>
      <w:lvlText w:val="(%3)"/>
      <w:lvlJc w:val="left"/>
      <w:pPr>
        <w:ind w:left="2307" w:hanging="180"/>
      </w:pPr>
      <w:rPr>
        <w:rFonts w:ascii="Times New Roman" w:eastAsia="Batang" w:hAnsi="Times New Roman" w:cs="Times New Roman" w:hint="default"/>
        <w:b w:val="0"/>
        <w:i w:val="0"/>
        <w:color w:val="auto"/>
        <w:sz w:val="24"/>
        <w:lang w:val="vi-VN"/>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21B4727C">
      <w:start w:val="1"/>
      <w:numFmt w:val="lowerRoman"/>
      <w:lvlText w:val="(%9)"/>
      <w:lvlJc w:val="left"/>
      <w:pPr>
        <w:ind w:left="6480" w:hanging="180"/>
      </w:pPr>
      <w:rPr>
        <w:rFonts w:ascii="Times New Roman" w:eastAsia="MS Mincho" w:hAnsi="Times New Roman" w:cs="Times New Roman" w:hint="eastAsia"/>
        <w:lang w:val="en-US"/>
      </w:rPr>
    </w:lvl>
  </w:abstractNum>
  <w:abstractNum w:abstractNumId="8" w15:restartNumberingAfterBreak="0">
    <w:nsid w:val="19C71CA4"/>
    <w:multiLevelType w:val="multilevel"/>
    <w:tmpl w:val="C31A3F0C"/>
    <w:lvl w:ilvl="0">
      <w:start w:val="1"/>
      <w:numFmt w:val="decimal"/>
      <w:lvlText w:val="17.%1"/>
      <w:lvlJc w:val="left"/>
      <w:pPr>
        <w:ind w:left="720" w:hanging="360"/>
      </w:pPr>
      <w:rPr>
        <w:rFonts w:ascii="Times New Roman" w:hAnsi="Times New Roman" w:hint="default"/>
        <w:b w:val="0"/>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D393B80"/>
    <w:multiLevelType w:val="hybridMultilevel"/>
    <w:tmpl w:val="A91642D0"/>
    <w:lvl w:ilvl="0" w:tplc="6396F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874F4"/>
    <w:multiLevelType w:val="multilevel"/>
    <w:tmpl w:val="F698D33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9B51C1"/>
    <w:multiLevelType w:val="hybridMultilevel"/>
    <w:tmpl w:val="C1404CCA"/>
    <w:lvl w:ilvl="0" w:tplc="9C60B672">
      <w:start w:val="1"/>
      <w:numFmt w:val="lowerLetter"/>
      <w:lvlText w:val="(%1)"/>
      <w:lvlJc w:val="left"/>
      <w:pPr>
        <w:ind w:left="3763" w:hanging="360"/>
      </w:pPr>
      <w:rPr>
        <w:rFonts w:hint="default"/>
      </w:rPr>
    </w:lvl>
    <w:lvl w:ilvl="1" w:tplc="04090017" w:tentative="1">
      <w:start w:val="1"/>
      <w:numFmt w:val="aiueoFullWidth"/>
      <w:lvlText w:val="(%2)"/>
      <w:lvlJc w:val="left"/>
      <w:pPr>
        <w:ind w:left="490" w:hanging="420"/>
      </w:pPr>
    </w:lvl>
    <w:lvl w:ilvl="2" w:tplc="04090011" w:tentative="1">
      <w:start w:val="1"/>
      <w:numFmt w:val="decimalEnclosedCircle"/>
      <w:lvlText w:val="%3"/>
      <w:lvlJc w:val="left"/>
      <w:pPr>
        <w:ind w:left="910" w:hanging="420"/>
      </w:pPr>
    </w:lvl>
    <w:lvl w:ilvl="3" w:tplc="0409000F" w:tentative="1">
      <w:start w:val="1"/>
      <w:numFmt w:val="decimal"/>
      <w:lvlText w:val="%4."/>
      <w:lvlJc w:val="left"/>
      <w:pPr>
        <w:ind w:left="1330" w:hanging="420"/>
      </w:pPr>
    </w:lvl>
    <w:lvl w:ilvl="4" w:tplc="04090017" w:tentative="1">
      <w:start w:val="1"/>
      <w:numFmt w:val="aiueoFullWidth"/>
      <w:lvlText w:val="(%5)"/>
      <w:lvlJc w:val="left"/>
      <w:pPr>
        <w:ind w:left="1750" w:hanging="420"/>
      </w:pPr>
    </w:lvl>
    <w:lvl w:ilvl="5" w:tplc="04090011" w:tentative="1">
      <w:start w:val="1"/>
      <w:numFmt w:val="decimalEnclosedCircle"/>
      <w:lvlText w:val="%6"/>
      <w:lvlJc w:val="left"/>
      <w:pPr>
        <w:ind w:left="2170" w:hanging="420"/>
      </w:pPr>
    </w:lvl>
    <w:lvl w:ilvl="6" w:tplc="0409000F" w:tentative="1">
      <w:start w:val="1"/>
      <w:numFmt w:val="decimal"/>
      <w:lvlText w:val="%7."/>
      <w:lvlJc w:val="left"/>
      <w:pPr>
        <w:ind w:left="2590" w:hanging="420"/>
      </w:pPr>
    </w:lvl>
    <w:lvl w:ilvl="7" w:tplc="04090017" w:tentative="1">
      <w:start w:val="1"/>
      <w:numFmt w:val="aiueoFullWidth"/>
      <w:lvlText w:val="(%8)"/>
      <w:lvlJc w:val="left"/>
      <w:pPr>
        <w:ind w:left="3010" w:hanging="420"/>
      </w:pPr>
    </w:lvl>
    <w:lvl w:ilvl="8" w:tplc="04090011" w:tentative="1">
      <w:start w:val="1"/>
      <w:numFmt w:val="decimalEnclosedCircle"/>
      <w:lvlText w:val="%9"/>
      <w:lvlJc w:val="left"/>
      <w:pPr>
        <w:ind w:left="3430" w:hanging="420"/>
      </w:pPr>
    </w:lvl>
  </w:abstractNum>
  <w:abstractNum w:abstractNumId="12" w15:restartNumberingAfterBreak="0">
    <w:nsid w:val="1F971BCA"/>
    <w:multiLevelType w:val="multilevel"/>
    <w:tmpl w:val="A04AD6F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452698"/>
    <w:multiLevelType w:val="multilevel"/>
    <w:tmpl w:val="89608FF8"/>
    <w:lvl w:ilvl="0">
      <w:start w:val="12"/>
      <w:numFmt w:val="decimal"/>
      <w:lvlText w:val="%1"/>
      <w:lvlJc w:val="left"/>
      <w:pPr>
        <w:ind w:left="420" w:hanging="420"/>
      </w:pPr>
      <w:rPr>
        <w:rFonts w:eastAsia="Batang" w:hint="default"/>
      </w:rPr>
    </w:lvl>
    <w:lvl w:ilvl="1">
      <w:start w:val="1"/>
      <w:numFmt w:val="decimal"/>
      <w:lvlText w:val="%1.%2"/>
      <w:lvlJc w:val="left"/>
      <w:pPr>
        <w:ind w:left="420" w:hanging="420"/>
      </w:pPr>
      <w:rPr>
        <w:rFonts w:eastAsia="Batang" w:hint="default"/>
      </w:rPr>
    </w:lvl>
    <w:lvl w:ilvl="2">
      <w:start w:val="1"/>
      <w:numFmt w:val="decimal"/>
      <w:lvlText w:val="%1.%2.%3"/>
      <w:lvlJc w:val="left"/>
      <w:pPr>
        <w:ind w:left="720" w:hanging="720"/>
      </w:pPr>
      <w:rPr>
        <w:rFonts w:eastAsia="Batang" w:hint="default"/>
      </w:rPr>
    </w:lvl>
    <w:lvl w:ilvl="3">
      <w:start w:val="1"/>
      <w:numFmt w:val="decimal"/>
      <w:lvlText w:val="%1.%2.%3.%4"/>
      <w:lvlJc w:val="left"/>
      <w:pPr>
        <w:ind w:left="720" w:hanging="720"/>
      </w:pPr>
      <w:rPr>
        <w:rFonts w:eastAsia="Batang" w:hint="default"/>
      </w:rPr>
    </w:lvl>
    <w:lvl w:ilvl="4">
      <w:start w:val="1"/>
      <w:numFmt w:val="decimal"/>
      <w:lvlText w:val="%1.%2.%3.%4.%5"/>
      <w:lvlJc w:val="left"/>
      <w:pPr>
        <w:ind w:left="1080" w:hanging="1080"/>
      </w:pPr>
      <w:rPr>
        <w:rFonts w:eastAsia="Batang" w:hint="default"/>
      </w:rPr>
    </w:lvl>
    <w:lvl w:ilvl="5">
      <w:start w:val="1"/>
      <w:numFmt w:val="decimal"/>
      <w:lvlText w:val="%1.%2.%3.%4.%5.%6"/>
      <w:lvlJc w:val="left"/>
      <w:pPr>
        <w:ind w:left="1080" w:hanging="1080"/>
      </w:pPr>
      <w:rPr>
        <w:rFonts w:eastAsia="Batang" w:hint="default"/>
      </w:rPr>
    </w:lvl>
    <w:lvl w:ilvl="6">
      <w:start w:val="1"/>
      <w:numFmt w:val="decimal"/>
      <w:lvlText w:val="%1.%2.%3.%4.%5.%6.%7"/>
      <w:lvlJc w:val="left"/>
      <w:pPr>
        <w:ind w:left="1440" w:hanging="1440"/>
      </w:pPr>
      <w:rPr>
        <w:rFonts w:eastAsia="Batang" w:hint="default"/>
      </w:rPr>
    </w:lvl>
    <w:lvl w:ilvl="7">
      <w:start w:val="1"/>
      <w:numFmt w:val="decimal"/>
      <w:lvlText w:val="%1.%2.%3.%4.%5.%6.%7.%8"/>
      <w:lvlJc w:val="left"/>
      <w:pPr>
        <w:ind w:left="1440" w:hanging="1440"/>
      </w:pPr>
      <w:rPr>
        <w:rFonts w:eastAsia="Batang" w:hint="default"/>
      </w:rPr>
    </w:lvl>
    <w:lvl w:ilvl="8">
      <w:start w:val="1"/>
      <w:numFmt w:val="decimal"/>
      <w:lvlText w:val="%1.%2.%3.%4.%5.%6.%7.%8.%9"/>
      <w:lvlJc w:val="left"/>
      <w:pPr>
        <w:ind w:left="1800" w:hanging="1800"/>
      </w:pPr>
      <w:rPr>
        <w:rFonts w:eastAsia="Batang" w:hint="default"/>
      </w:rPr>
    </w:lvl>
  </w:abstractNum>
  <w:abstractNum w:abstractNumId="14" w15:restartNumberingAfterBreak="0">
    <w:nsid w:val="2A3C06D2"/>
    <w:multiLevelType w:val="multilevel"/>
    <w:tmpl w:val="C830675E"/>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9A22EA"/>
    <w:multiLevelType w:val="hybridMultilevel"/>
    <w:tmpl w:val="E38867D0"/>
    <w:lvl w:ilvl="0" w:tplc="49E096D4">
      <w:start w:val="1"/>
      <w:numFmt w:val="lowerLetter"/>
      <w:lvlText w:val="(%1)"/>
      <w:lvlJc w:val="left"/>
      <w:pPr>
        <w:ind w:left="1069" w:hanging="360"/>
      </w:pPr>
      <w:rPr>
        <w:rFonts w:hint="default"/>
        <w:b w:val="0"/>
        <w:i w:val="0"/>
        <w:color w:val="000000"/>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16" w15:restartNumberingAfterBreak="0">
    <w:nsid w:val="38AD717D"/>
    <w:multiLevelType w:val="hybridMultilevel"/>
    <w:tmpl w:val="8E9688AC"/>
    <w:lvl w:ilvl="0" w:tplc="E18EA9A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8CA62C5"/>
    <w:multiLevelType w:val="hybridMultilevel"/>
    <w:tmpl w:val="E9C60C8A"/>
    <w:lvl w:ilvl="0" w:tplc="044AF118">
      <w:start w:val="1"/>
      <w:numFmt w:val="lowerRoman"/>
      <w:lvlText w:val="(%1)"/>
      <w:lvlJc w:val="left"/>
      <w:pPr>
        <w:ind w:left="1711" w:hanging="720"/>
      </w:pPr>
      <w:rPr>
        <w:rFonts w:hint="default"/>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18" w15:restartNumberingAfterBreak="0">
    <w:nsid w:val="3AE35C8F"/>
    <w:multiLevelType w:val="multilevel"/>
    <w:tmpl w:val="CC2A0230"/>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A8400C"/>
    <w:multiLevelType w:val="singleLevel"/>
    <w:tmpl w:val="EF8432D0"/>
    <w:lvl w:ilvl="0">
      <w:start w:val="1"/>
      <w:numFmt w:val="bullet"/>
      <w:pStyle w:val="Bullet2"/>
      <w:lvlText w:val="•"/>
      <w:lvlJc w:val="left"/>
      <w:pPr>
        <w:tabs>
          <w:tab w:val="num" w:pos="1418"/>
        </w:tabs>
        <w:ind w:left="1418" w:hanging="709"/>
      </w:pPr>
      <w:rPr>
        <w:rFonts w:ascii="Garamond" w:hAnsi="Garamond" w:hint="default"/>
        <w:b w:val="0"/>
        <w:i w:val="0"/>
        <w:sz w:val="24"/>
      </w:rPr>
    </w:lvl>
  </w:abstractNum>
  <w:abstractNum w:abstractNumId="20" w15:restartNumberingAfterBreak="0">
    <w:nsid w:val="41046B12"/>
    <w:multiLevelType w:val="multilevel"/>
    <w:tmpl w:val="6BC25D66"/>
    <w:lvl w:ilvl="0">
      <w:start w:val="17"/>
      <w:numFmt w:val="decimal"/>
      <w:lvlText w:val="%1"/>
      <w:lvlJc w:val="left"/>
      <w:pPr>
        <w:ind w:left="420" w:hanging="420"/>
      </w:pPr>
      <w:rPr>
        <w:rFonts w:hint="default"/>
      </w:rPr>
    </w:lvl>
    <w:lvl w:ilvl="1">
      <w:start w:val="1"/>
      <w:numFmt w:val="decimal"/>
      <w:lvlText w:val="16.%2"/>
      <w:lvlJc w:val="left"/>
      <w:pPr>
        <w:ind w:left="420" w:hanging="420"/>
      </w:pPr>
      <w:rPr>
        <w:rFonts w:ascii="Times New Roman" w:hAnsi="Times New Roman"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286F09"/>
    <w:multiLevelType w:val="multilevel"/>
    <w:tmpl w:val="EAC896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09514C"/>
    <w:multiLevelType w:val="multilevel"/>
    <w:tmpl w:val="A3265E4A"/>
    <w:lvl w:ilvl="0">
      <w:start w:val="22"/>
      <w:numFmt w:val="decimal"/>
      <w:lvlText w:val="%1"/>
      <w:lvlJc w:val="left"/>
      <w:pPr>
        <w:ind w:left="405" w:hanging="405"/>
      </w:pPr>
      <w:rPr>
        <w:rFonts w:ascii="Segoe UI" w:hAnsi="Segoe UI" w:cs="Segoe UI" w:hint="default"/>
        <w:color w:val="001A33"/>
        <w:sz w:val="23"/>
      </w:rPr>
    </w:lvl>
    <w:lvl w:ilvl="1">
      <w:start w:val="1"/>
      <w:numFmt w:val="decimal"/>
      <w:lvlText w:val="%1.%2"/>
      <w:lvlJc w:val="left"/>
      <w:pPr>
        <w:ind w:left="405" w:hanging="405"/>
      </w:pPr>
      <w:rPr>
        <w:rFonts w:ascii="Times New Roman" w:hAnsi="Times New Roman" w:cs="Times New Roman" w:hint="default"/>
        <w:b w:val="0"/>
        <w:color w:val="001A33"/>
        <w:sz w:val="24"/>
        <w:szCs w:val="24"/>
      </w:rPr>
    </w:lvl>
    <w:lvl w:ilvl="2">
      <w:start w:val="1"/>
      <w:numFmt w:val="decimal"/>
      <w:lvlText w:val="%1.%2.%3"/>
      <w:lvlJc w:val="left"/>
      <w:pPr>
        <w:ind w:left="1440" w:hanging="720"/>
      </w:pPr>
      <w:rPr>
        <w:rFonts w:ascii="Segoe UI" w:hAnsi="Segoe UI" w:cs="Segoe UI" w:hint="default"/>
        <w:color w:val="001A33"/>
        <w:sz w:val="23"/>
      </w:rPr>
    </w:lvl>
    <w:lvl w:ilvl="3">
      <w:start w:val="1"/>
      <w:numFmt w:val="decimal"/>
      <w:lvlText w:val="%1.%2.%3.%4"/>
      <w:lvlJc w:val="left"/>
      <w:pPr>
        <w:ind w:left="1800" w:hanging="720"/>
      </w:pPr>
      <w:rPr>
        <w:rFonts w:ascii="Segoe UI" w:hAnsi="Segoe UI" w:cs="Segoe UI" w:hint="default"/>
        <w:color w:val="001A33"/>
        <w:sz w:val="23"/>
      </w:rPr>
    </w:lvl>
    <w:lvl w:ilvl="4">
      <w:start w:val="1"/>
      <w:numFmt w:val="decimal"/>
      <w:lvlText w:val="%1.%2.%3.%4.%5"/>
      <w:lvlJc w:val="left"/>
      <w:pPr>
        <w:ind w:left="2520" w:hanging="1080"/>
      </w:pPr>
      <w:rPr>
        <w:rFonts w:ascii="Segoe UI" w:hAnsi="Segoe UI" w:cs="Segoe UI" w:hint="default"/>
        <w:color w:val="001A33"/>
        <w:sz w:val="23"/>
      </w:rPr>
    </w:lvl>
    <w:lvl w:ilvl="5">
      <w:start w:val="1"/>
      <w:numFmt w:val="decimal"/>
      <w:lvlText w:val="%1.%2.%3.%4.%5.%6"/>
      <w:lvlJc w:val="left"/>
      <w:pPr>
        <w:ind w:left="2880" w:hanging="1080"/>
      </w:pPr>
      <w:rPr>
        <w:rFonts w:ascii="Segoe UI" w:hAnsi="Segoe UI" w:cs="Segoe UI" w:hint="default"/>
        <w:color w:val="001A33"/>
        <w:sz w:val="23"/>
      </w:rPr>
    </w:lvl>
    <w:lvl w:ilvl="6">
      <w:start w:val="1"/>
      <w:numFmt w:val="decimal"/>
      <w:lvlText w:val="%1.%2.%3.%4.%5.%6.%7"/>
      <w:lvlJc w:val="left"/>
      <w:pPr>
        <w:ind w:left="3600" w:hanging="1440"/>
      </w:pPr>
      <w:rPr>
        <w:rFonts w:ascii="Segoe UI" w:hAnsi="Segoe UI" w:cs="Segoe UI" w:hint="default"/>
        <w:color w:val="001A33"/>
        <w:sz w:val="23"/>
      </w:rPr>
    </w:lvl>
    <w:lvl w:ilvl="7">
      <w:start w:val="1"/>
      <w:numFmt w:val="decimal"/>
      <w:lvlText w:val="%1.%2.%3.%4.%5.%6.%7.%8"/>
      <w:lvlJc w:val="left"/>
      <w:pPr>
        <w:ind w:left="3960" w:hanging="1440"/>
      </w:pPr>
      <w:rPr>
        <w:rFonts w:ascii="Segoe UI" w:hAnsi="Segoe UI" w:cs="Segoe UI" w:hint="default"/>
        <w:color w:val="001A33"/>
        <w:sz w:val="23"/>
      </w:rPr>
    </w:lvl>
    <w:lvl w:ilvl="8">
      <w:start w:val="1"/>
      <w:numFmt w:val="decimal"/>
      <w:lvlText w:val="%1.%2.%3.%4.%5.%6.%7.%8.%9"/>
      <w:lvlJc w:val="left"/>
      <w:pPr>
        <w:ind w:left="4320" w:hanging="1440"/>
      </w:pPr>
      <w:rPr>
        <w:rFonts w:ascii="Segoe UI" w:hAnsi="Segoe UI" w:cs="Segoe UI" w:hint="default"/>
        <w:color w:val="001A33"/>
        <w:sz w:val="23"/>
      </w:rPr>
    </w:lvl>
  </w:abstractNum>
  <w:abstractNum w:abstractNumId="23" w15:restartNumberingAfterBreak="0">
    <w:nsid w:val="48FD5CCD"/>
    <w:multiLevelType w:val="hybridMultilevel"/>
    <w:tmpl w:val="F4BA03A0"/>
    <w:lvl w:ilvl="0" w:tplc="B95EC3A4">
      <w:start w:val="1"/>
      <w:numFmt w:val="lowerLetter"/>
      <w:lvlText w:val="(%1)"/>
      <w:lvlJc w:val="left"/>
      <w:pPr>
        <w:ind w:left="1068" w:hanging="360"/>
      </w:pPr>
      <w:rPr>
        <w:rFonts w:hint="default"/>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24" w15:restartNumberingAfterBreak="0">
    <w:nsid w:val="49952CBE"/>
    <w:multiLevelType w:val="hybridMultilevel"/>
    <w:tmpl w:val="35BCF098"/>
    <w:lvl w:ilvl="0" w:tplc="6C488E6C">
      <w:start w:val="46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C7743"/>
    <w:multiLevelType w:val="multilevel"/>
    <w:tmpl w:val="6DC489AC"/>
    <w:lvl w:ilvl="0">
      <w:start w:val="1"/>
      <w:numFmt w:val="decimal"/>
      <w:pStyle w:val="Level10"/>
      <w:lvlText w:val="%1"/>
      <w:lvlJc w:val="left"/>
      <w:pPr>
        <w:tabs>
          <w:tab w:val="num" w:pos="680"/>
        </w:tabs>
        <w:ind w:left="680" w:hanging="680"/>
      </w:pPr>
      <w:rPr>
        <w:rFonts w:ascii="Arial" w:hAnsi="Arial" w:cs="Arial" w:hint="default"/>
        <w:b/>
        <w:bCs/>
        <w:i w:val="0"/>
        <w:iCs w:val="0"/>
        <w:sz w:val="21"/>
        <w:szCs w:val="21"/>
      </w:rPr>
    </w:lvl>
    <w:lvl w:ilvl="1">
      <w:start w:val="1"/>
      <w:numFmt w:val="decimal"/>
      <w:pStyle w:val="Level20"/>
      <w:lvlText w:val="%1.%2"/>
      <w:lvlJc w:val="left"/>
      <w:pPr>
        <w:tabs>
          <w:tab w:val="num" w:pos="680"/>
        </w:tabs>
        <w:ind w:left="680" w:hanging="680"/>
      </w:pPr>
      <w:rPr>
        <w:rFonts w:ascii="Arial" w:hAnsi="Arial" w:cs="Arial" w:hint="default"/>
        <w:b/>
        <w:bCs/>
        <w:i w:val="0"/>
        <w:iCs w:val="0"/>
        <w:sz w:val="20"/>
        <w:szCs w:val="20"/>
      </w:rPr>
    </w:lvl>
    <w:lvl w:ilvl="2">
      <w:start w:val="1"/>
      <w:numFmt w:val="decimal"/>
      <w:pStyle w:val="Level30"/>
      <w:lvlText w:val="%1.%2.%3"/>
      <w:lvlJc w:val="left"/>
      <w:pPr>
        <w:tabs>
          <w:tab w:val="num" w:pos="1581"/>
        </w:tabs>
        <w:ind w:left="1581" w:hanging="681"/>
      </w:pPr>
      <w:rPr>
        <w:rFonts w:hint="eastAsia"/>
        <w:i w:val="0"/>
        <w:iCs w:val="0"/>
        <w:caps w:val="0"/>
        <w:smallCaps w:val="0"/>
        <w:strike w:val="0"/>
        <w:dstrike w:val="0"/>
        <w:vanish w:val="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lowerRoman"/>
      <w:pStyle w:val="Level40"/>
      <w:lvlText w:val="(%4)"/>
      <w:lvlJc w:val="left"/>
      <w:pPr>
        <w:tabs>
          <w:tab w:val="num" w:pos="2041"/>
        </w:tabs>
        <w:ind w:left="2041" w:hanging="680"/>
      </w:pPr>
      <w:rPr>
        <w:rFonts w:cs="Times New Roman" w:hint="default"/>
      </w:rPr>
    </w:lvl>
    <w:lvl w:ilvl="4">
      <w:start w:val="1"/>
      <w:numFmt w:val="lowerLetter"/>
      <w:pStyle w:val="Level50"/>
      <w:lvlText w:val="(%5)"/>
      <w:lvlJc w:val="left"/>
      <w:pPr>
        <w:tabs>
          <w:tab w:val="num" w:pos="2608"/>
        </w:tabs>
        <w:ind w:left="2608" w:hanging="567"/>
      </w:pPr>
      <w:rPr>
        <w:rFonts w:ascii="Times New Roman" w:hAnsi="Times New Roman" w:hint="eastAsia"/>
        <w:i w:val="0"/>
        <w:iCs w:val="0"/>
        <w:caps w:val="0"/>
        <w:smallCaps w:val="0"/>
        <w:strike w:val="0"/>
        <w:dstrike w:val="0"/>
        <w:vanish w:val="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Roman"/>
      <w:pStyle w:val="Level60"/>
      <w:lvlText w:val="(%6)"/>
      <w:lvlJc w:val="left"/>
      <w:pPr>
        <w:tabs>
          <w:tab w:val="num" w:pos="3289"/>
        </w:tabs>
        <w:ind w:left="3289" w:hanging="681"/>
      </w:pPr>
      <w:rPr>
        <w:rFonts w:cs="Times New Roman" w:hint="default"/>
      </w:rPr>
    </w:lvl>
    <w:lvl w:ilvl="6">
      <w:start w:val="1"/>
      <w:numFmt w:val="none"/>
      <w:lvlText w:val=""/>
      <w:lvlJc w:val="left"/>
      <w:pPr>
        <w:tabs>
          <w:tab w:val="num" w:pos="3240"/>
        </w:tabs>
        <w:ind w:left="3240" w:hanging="1080"/>
      </w:pPr>
      <w:rPr>
        <w:rFonts w:cs="Times New Roman" w:hint="default"/>
      </w:rPr>
    </w:lvl>
    <w:lvl w:ilvl="7">
      <w:start w:val="1"/>
      <w:numFmt w:val="none"/>
      <w:lvlText w:val=""/>
      <w:lvlJc w:val="left"/>
      <w:pPr>
        <w:tabs>
          <w:tab w:val="num" w:pos="3744"/>
        </w:tabs>
        <w:ind w:left="3744" w:hanging="1224"/>
      </w:pPr>
      <w:rPr>
        <w:rFonts w:cs="Times New Roman" w:hint="default"/>
      </w:rPr>
    </w:lvl>
    <w:lvl w:ilvl="8">
      <w:start w:val="1"/>
      <w:numFmt w:val="none"/>
      <w:lvlText w:val=""/>
      <w:lvlJc w:val="left"/>
      <w:pPr>
        <w:tabs>
          <w:tab w:val="num" w:pos="4320"/>
        </w:tabs>
        <w:ind w:left="4320" w:hanging="1440"/>
      </w:pPr>
      <w:rPr>
        <w:rFonts w:cs="Times New Roman" w:hint="default"/>
      </w:rPr>
    </w:lvl>
  </w:abstractNum>
  <w:abstractNum w:abstractNumId="26" w15:restartNumberingAfterBreak="0">
    <w:nsid w:val="4CFF2AC2"/>
    <w:multiLevelType w:val="multilevel"/>
    <w:tmpl w:val="4E322AE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lowerLetter"/>
      <w:lvlText w:val="(%3)"/>
      <w:lvlJc w:val="left"/>
      <w:pPr>
        <w:ind w:left="720" w:hanging="720"/>
      </w:pPr>
      <w:rPr>
        <w:rFonts w:ascii="Times New Roman" w:eastAsia="MS Mincho"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EB40ABD"/>
    <w:multiLevelType w:val="singleLevel"/>
    <w:tmpl w:val="E0141882"/>
    <w:lvl w:ilvl="0">
      <w:start w:val="1"/>
      <w:numFmt w:val="bullet"/>
      <w:pStyle w:val="Bullet3"/>
      <w:lvlText w:val="•"/>
      <w:lvlJc w:val="left"/>
      <w:pPr>
        <w:tabs>
          <w:tab w:val="num" w:pos="2126"/>
        </w:tabs>
        <w:ind w:left="2126" w:hanging="708"/>
      </w:pPr>
      <w:rPr>
        <w:rFonts w:ascii="Garamond" w:hAnsi="Garamond" w:hint="default"/>
        <w:b w:val="0"/>
        <w:i w:val="0"/>
        <w:sz w:val="24"/>
      </w:rPr>
    </w:lvl>
  </w:abstractNum>
  <w:abstractNum w:abstractNumId="28" w15:restartNumberingAfterBreak="0">
    <w:nsid w:val="534538EE"/>
    <w:multiLevelType w:val="multilevel"/>
    <w:tmpl w:val="A7C845F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550DE9"/>
    <w:multiLevelType w:val="multilevel"/>
    <w:tmpl w:val="9576594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C35325"/>
    <w:multiLevelType w:val="multilevel"/>
    <w:tmpl w:val="FE14C9DC"/>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2379EC"/>
    <w:multiLevelType w:val="multilevel"/>
    <w:tmpl w:val="4F363BF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3C53DB"/>
    <w:multiLevelType w:val="multilevel"/>
    <w:tmpl w:val="738C3586"/>
    <w:lvl w:ilvl="0">
      <w:start w:val="1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lowerLetter"/>
      <w:lvlText w:val="(%3)"/>
      <w:lvlJc w:val="left"/>
      <w:pPr>
        <w:ind w:left="1004"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0A44DA9"/>
    <w:multiLevelType w:val="multilevel"/>
    <w:tmpl w:val="738C3586"/>
    <w:lvl w:ilvl="0">
      <w:start w:val="1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lowerLetter"/>
      <w:lvlText w:val="(%3)"/>
      <w:lvlJc w:val="left"/>
      <w:pPr>
        <w:ind w:left="1004"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24E0963"/>
    <w:multiLevelType w:val="singleLevel"/>
    <w:tmpl w:val="759C87A8"/>
    <w:lvl w:ilvl="0">
      <w:start w:val="1"/>
      <w:numFmt w:val="bullet"/>
      <w:pStyle w:val="GNBullet"/>
      <w:lvlText w:val="•"/>
      <w:lvlJc w:val="left"/>
      <w:pPr>
        <w:tabs>
          <w:tab w:val="num" w:pos="709"/>
        </w:tabs>
        <w:ind w:left="709" w:hanging="709"/>
      </w:pPr>
      <w:rPr>
        <w:rFonts w:ascii="Garamond" w:hAnsi="Garamond" w:hint="default"/>
        <w:b w:val="0"/>
        <w:i w:val="0"/>
        <w:vanish/>
        <w:sz w:val="24"/>
      </w:rPr>
    </w:lvl>
  </w:abstractNum>
  <w:abstractNum w:abstractNumId="35" w15:restartNumberingAfterBreak="0">
    <w:nsid w:val="67B13928"/>
    <w:multiLevelType w:val="multilevel"/>
    <w:tmpl w:val="A56C95F2"/>
    <w:lvl w:ilvl="0">
      <w:start w:val="1"/>
      <w:numFmt w:val="decimal"/>
      <w:pStyle w:val="GNHeading"/>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lowerRoman"/>
      <w:lvlText w:val="(%5)"/>
      <w:lvlJc w:val="left"/>
      <w:pPr>
        <w:tabs>
          <w:tab w:val="num" w:pos="2126"/>
        </w:tabs>
        <w:ind w:left="2126" w:hanging="708"/>
      </w:pPr>
    </w:lvl>
    <w:lvl w:ilvl="5">
      <w:start w:val="1"/>
      <w:numFmt w:val="decimal"/>
      <w:lvlText w:val="(%6)"/>
      <w:lvlJc w:val="left"/>
      <w:pPr>
        <w:tabs>
          <w:tab w:val="num" w:pos="2835"/>
        </w:tabs>
        <w:ind w:left="2835" w:hanging="709"/>
      </w:pPr>
    </w:lvl>
    <w:lvl w:ilvl="6">
      <w:start w:val="1"/>
      <w:numFmt w:val="none"/>
      <w:lvlText w:val=""/>
      <w:lvlJc w:val="left"/>
      <w:pPr>
        <w:tabs>
          <w:tab w:val="num" w:pos="3402"/>
        </w:tabs>
        <w:ind w:left="3402" w:hanging="567"/>
      </w:pPr>
    </w:lvl>
    <w:lvl w:ilvl="7">
      <w:start w:val="1"/>
      <w:numFmt w:val="none"/>
      <w:lvlText w:val=""/>
      <w:lvlJc w:val="left"/>
      <w:pPr>
        <w:tabs>
          <w:tab w:val="num" w:pos="3402"/>
        </w:tabs>
        <w:ind w:left="3402" w:hanging="567"/>
      </w:pPr>
    </w:lvl>
    <w:lvl w:ilvl="8">
      <w:start w:val="1"/>
      <w:numFmt w:val="none"/>
      <w:lvlText w:val=""/>
      <w:lvlJc w:val="left"/>
      <w:pPr>
        <w:tabs>
          <w:tab w:val="num" w:pos="3402"/>
        </w:tabs>
        <w:ind w:left="3402" w:hanging="567"/>
      </w:pPr>
    </w:lvl>
  </w:abstractNum>
  <w:abstractNum w:abstractNumId="36" w15:restartNumberingAfterBreak="0">
    <w:nsid w:val="6BC06916"/>
    <w:multiLevelType w:val="hybridMultilevel"/>
    <w:tmpl w:val="963CE9F6"/>
    <w:lvl w:ilvl="0" w:tplc="49E096D4">
      <w:start w:val="1"/>
      <w:numFmt w:val="lowerLetter"/>
      <w:lvlText w:val="(%1)"/>
      <w:lvlJc w:val="left"/>
      <w:pPr>
        <w:ind w:left="1637" w:hanging="360"/>
      </w:pPr>
      <w:rPr>
        <w:rFonts w:hint="default"/>
        <w:b w:val="0"/>
        <w:i w:val="0"/>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7" w15:restartNumberingAfterBreak="0">
    <w:nsid w:val="6D3A112C"/>
    <w:multiLevelType w:val="hybridMultilevel"/>
    <w:tmpl w:val="36A00C3A"/>
    <w:lvl w:ilvl="0" w:tplc="A236854C">
      <w:start w:val="1"/>
      <w:numFmt w:val="lowerLetter"/>
      <w:lvlText w:val="(%1)"/>
      <w:lvlJc w:val="left"/>
      <w:pPr>
        <w:ind w:left="1854" w:hanging="360"/>
      </w:pPr>
      <w:rPr>
        <w:rFonts w:hint="default"/>
      </w:rPr>
    </w:lvl>
    <w:lvl w:ilvl="1" w:tplc="04090017" w:tentative="1">
      <w:start w:val="1"/>
      <w:numFmt w:val="aiueoFullWidth"/>
      <w:lvlText w:val="(%2)"/>
      <w:lvlJc w:val="left"/>
      <w:pPr>
        <w:ind w:left="2334" w:hanging="420"/>
      </w:pPr>
    </w:lvl>
    <w:lvl w:ilvl="2" w:tplc="04090011" w:tentative="1">
      <w:start w:val="1"/>
      <w:numFmt w:val="decimalEnclosedCircle"/>
      <w:lvlText w:val="%3"/>
      <w:lvlJc w:val="left"/>
      <w:pPr>
        <w:ind w:left="2754" w:hanging="420"/>
      </w:pPr>
    </w:lvl>
    <w:lvl w:ilvl="3" w:tplc="0409000F" w:tentative="1">
      <w:start w:val="1"/>
      <w:numFmt w:val="decimal"/>
      <w:lvlText w:val="%4."/>
      <w:lvlJc w:val="left"/>
      <w:pPr>
        <w:ind w:left="3174" w:hanging="420"/>
      </w:pPr>
    </w:lvl>
    <w:lvl w:ilvl="4" w:tplc="04090017" w:tentative="1">
      <w:start w:val="1"/>
      <w:numFmt w:val="aiueoFullWidth"/>
      <w:lvlText w:val="(%5)"/>
      <w:lvlJc w:val="left"/>
      <w:pPr>
        <w:ind w:left="3594" w:hanging="420"/>
      </w:pPr>
    </w:lvl>
    <w:lvl w:ilvl="5" w:tplc="04090011" w:tentative="1">
      <w:start w:val="1"/>
      <w:numFmt w:val="decimalEnclosedCircle"/>
      <w:lvlText w:val="%6"/>
      <w:lvlJc w:val="left"/>
      <w:pPr>
        <w:ind w:left="4014" w:hanging="420"/>
      </w:pPr>
    </w:lvl>
    <w:lvl w:ilvl="6" w:tplc="0409000F" w:tentative="1">
      <w:start w:val="1"/>
      <w:numFmt w:val="decimal"/>
      <w:lvlText w:val="%7."/>
      <w:lvlJc w:val="left"/>
      <w:pPr>
        <w:ind w:left="4434" w:hanging="420"/>
      </w:pPr>
    </w:lvl>
    <w:lvl w:ilvl="7" w:tplc="04090017" w:tentative="1">
      <w:start w:val="1"/>
      <w:numFmt w:val="aiueoFullWidth"/>
      <w:lvlText w:val="(%8)"/>
      <w:lvlJc w:val="left"/>
      <w:pPr>
        <w:ind w:left="4854" w:hanging="420"/>
      </w:pPr>
    </w:lvl>
    <w:lvl w:ilvl="8" w:tplc="04090011" w:tentative="1">
      <w:start w:val="1"/>
      <w:numFmt w:val="decimalEnclosedCircle"/>
      <w:lvlText w:val="%9"/>
      <w:lvlJc w:val="left"/>
      <w:pPr>
        <w:ind w:left="5274" w:hanging="420"/>
      </w:pPr>
    </w:lvl>
  </w:abstractNum>
  <w:abstractNum w:abstractNumId="38" w15:restartNumberingAfterBreak="0">
    <w:nsid w:val="708C6F66"/>
    <w:multiLevelType w:val="multilevel"/>
    <w:tmpl w:val="BCD0EA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0A8249E"/>
    <w:multiLevelType w:val="singleLevel"/>
    <w:tmpl w:val="B74EB3EC"/>
    <w:lvl w:ilvl="0">
      <w:start w:val="1"/>
      <w:numFmt w:val="bullet"/>
      <w:pStyle w:val="Bullet1"/>
      <w:lvlText w:val="•"/>
      <w:lvlJc w:val="left"/>
      <w:pPr>
        <w:tabs>
          <w:tab w:val="num" w:pos="709"/>
        </w:tabs>
        <w:ind w:left="709" w:hanging="709"/>
      </w:pPr>
      <w:rPr>
        <w:rFonts w:ascii="Garamond" w:hAnsi="Garamond" w:hint="default"/>
        <w:b w:val="0"/>
        <w:i w:val="0"/>
        <w:sz w:val="24"/>
      </w:rPr>
    </w:lvl>
  </w:abstractNum>
  <w:abstractNum w:abstractNumId="40" w15:restartNumberingAfterBreak="0">
    <w:nsid w:val="71C1515A"/>
    <w:multiLevelType w:val="multilevel"/>
    <w:tmpl w:val="25DE3DB0"/>
    <w:lvl w:ilvl="0">
      <w:start w:val="1"/>
      <w:numFmt w:val="decimal"/>
      <w:pStyle w:val="Schedule1"/>
      <w:lvlText w:val="%1."/>
      <w:lvlJc w:val="left"/>
      <w:pPr>
        <w:tabs>
          <w:tab w:val="num" w:pos="709"/>
        </w:tabs>
        <w:ind w:left="709" w:hanging="709"/>
      </w:pPr>
    </w:lvl>
    <w:lvl w:ilvl="1">
      <w:start w:val="1"/>
      <w:numFmt w:val="decimal"/>
      <w:pStyle w:val="Schedule2"/>
      <w:lvlText w:val="%1.%2"/>
      <w:lvlJc w:val="left"/>
      <w:pPr>
        <w:tabs>
          <w:tab w:val="num" w:pos="709"/>
        </w:tabs>
        <w:ind w:left="709" w:hanging="709"/>
      </w:pPr>
    </w:lvl>
    <w:lvl w:ilvl="2">
      <w:start w:val="1"/>
      <w:numFmt w:val="lowerLetter"/>
      <w:pStyle w:val="Schedule3"/>
      <w:lvlText w:val="(%3)"/>
      <w:lvlJc w:val="left"/>
      <w:pPr>
        <w:tabs>
          <w:tab w:val="num" w:pos="1418"/>
        </w:tabs>
        <w:ind w:left="1418" w:hanging="709"/>
      </w:pPr>
    </w:lvl>
    <w:lvl w:ilvl="3">
      <w:start w:val="1"/>
      <w:numFmt w:val="lowerRoman"/>
      <w:pStyle w:val="Schedule4"/>
      <w:lvlText w:val="(%4)"/>
      <w:lvlJc w:val="left"/>
      <w:pPr>
        <w:tabs>
          <w:tab w:val="num" w:pos="2126"/>
        </w:tabs>
        <w:ind w:left="2126" w:hanging="708"/>
      </w:pPr>
    </w:lvl>
    <w:lvl w:ilvl="4">
      <w:start w:val="1"/>
      <w:numFmt w:val="upperLetter"/>
      <w:pStyle w:val="Schedule5"/>
      <w:lvlText w:val="(%5)"/>
      <w:lvlJc w:val="left"/>
      <w:pPr>
        <w:tabs>
          <w:tab w:val="num" w:pos="2835"/>
        </w:tabs>
        <w:ind w:left="2835" w:hanging="709"/>
      </w:pPr>
    </w:lvl>
    <w:lvl w:ilvl="5">
      <w:start w:val="1"/>
      <w:numFmt w:val="decimal"/>
      <w:pStyle w:val="Schedule6"/>
      <w:lvlText w:val="(%6)"/>
      <w:lvlJc w:val="left"/>
      <w:pPr>
        <w:tabs>
          <w:tab w:val="num" w:pos="3544"/>
        </w:tabs>
        <w:ind w:left="3544" w:hanging="709"/>
      </w:pPr>
    </w:lvl>
    <w:lvl w:ilvl="6">
      <w:start w:val="1"/>
      <w:numFmt w:val="none"/>
      <w:lvlText w:val=""/>
      <w:lvlJc w:val="left"/>
      <w:pPr>
        <w:tabs>
          <w:tab w:val="num" w:pos="3402"/>
        </w:tabs>
        <w:ind w:left="3402" w:hanging="567"/>
      </w:pPr>
    </w:lvl>
    <w:lvl w:ilvl="7">
      <w:start w:val="1"/>
      <w:numFmt w:val="none"/>
      <w:lvlText w:val=""/>
      <w:lvlJc w:val="left"/>
      <w:pPr>
        <w:tabs>
          <w:tab w:val="num" w:pos="3402"/>
        </w:tabs>
        <w:ind w:left="3402" w:hanging="567"/>
      </w:pPr>
    </w:lvl>
    <w:lvl w:ilvl="8">
      <w:start w:val="1"/>
      <w:numFmt w:val="none"/>
      <w:lvlText w:val=""/>
      <w:lvlJc w:val="left"/>
      <w:pPr>
        <w:tabs>
          <w:tab w:val="num" w:pos="3402"/>
        </w:tabs>
        <w:ind w:left="3402" w:hanging="567"/>
      </w:pPr>
    </w:lvl>
  </w:abstractNum>
  <w:abstractNum w:abstractNumId="41" w15:restartNumberingAfterBreak="0">
    <w:nsid w:val="722248D7"/>
    <w:multiLevelType w:val="hybridMultilevel"/>
    <w:tmpl w:val="50FC3A0A"/>
    <w:lvl w:ilvl="0" w:tplc="43DE1972">
      <w:start w:val="1"/>
      <w:numFmt w:val="lowerRoman"/>
      <w:lvlText w:val="(%1)"/>
      <w:lvlJc w:val="left"/>
      <w:pPr>
        <w:ind w:left="1711" w:hanging="720"/>
      </w:pPr>
      <w:rPr>
        <w:rFonts w:hint="default"/>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2" w15:restartNumberingAfterBreak="0">
    <w:nsid w:val="74400ABF"/>
    <w:multiLevelType w:val="multilevel"/>
    <w:tmpl w:val="DBC25F7A"/>
    <w:lvl w:ilvl="0">
      <w:start w:val="20"/>
      <w:numFmt w:val="decimal"/>
      <w:lvlText w:val="%1"/>
      <w:lvlJc w:val="left"/>
      <w:pPr>
        <w:ind w:left="420" w:hanging="420"/>
      </w:pPr>
      <w:rPr>
        <w:rFonts w:hint="default"/>
      </w:rPr>
    </w:lvl>
    <w:lvl w:ilvl="1">
      <w:start w:val="1"/>
      <w:numFmt w:val="decimal"/>
      <w:lvlText w:val="2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7605D5A"/>
    <w:multiLevelType w:val="multilevel"/>
    <w:tmpl w:val="069A7A1A"/>
    <w:lvl w:ilvl="0">
      <w:start w:val="7"/>
      <w:numFmt w:val="decimal"/>
      <w:lvlText w:val="%1"/>
      <w:lvlJc w:val="left"/>
      <w:pPr>
        <w:ind w:left="360" w:hanging="360"/>
      </w:pPr>
      <w:rPr>
        <w:rFonts w:hint="default"/>
      </w:rPr>
    </w:lvl>
    <w:lvl w:ilvl="1">
      <w:start w:val="1"/>
      <w:numFmt w:val="decimal"/>
      <w:lvlText w:val="%1.%2"/>
      <w:lvlJc w:val="left"/>
      <w:pPr>
        <w:ind w:left="1084" w:hanging="360"/>
      </w:pPr>
      <w:rPr>
        <w:rFonts w:hint="default"/>
      </w:rPr>
    </w:lvl>
    <w:lvl w:ilvl="2">
      <w:start w:val="1"/>
      <w:numFmt w:val="decimal"/>
      <w:lvlText w:val="%1.%2.%3"/>
      <w:lvlJc w:val="left"/>
      <w:pPr>
        <w:ind w:left="2168" w:hanging="720"/>
      </w:pPr>
      <w:rPr>
        <w:rFonts w:hint="default"/>
      </w:rPr>
    </w:lvl>
    <w:lvl w:ilvl="3">
      <w:start w:val="1"/>
      <w:numFmt w:val="decimal"/>
      <w:lvlText w:val="%1.%2.%3.%4"/>
      <w:lvlJc w:val="left"/>
      <w:pPr>
        <w:ind w:left="2892" w:hanging="720"/>
      </w:pPr>
      <w:rPr>
        <w:rFonts w:hint="default"/>
      </w:rPr>
    </w:lvl>
    <w:lvl w:ilvl="4">
      <w:start w:val="1"/>
      <w:numFmt w:val="decimal"/>
      <w:lvlText w:val="%1.%2.%3.%4.%5"/>
      <w:lvlJc w:val="left"/>
      <w:pPr>
        <w:ind w:left="3976" w:hanging="1080"/>
      </w:pPr>
      <w:rPr>
        <w:rFonts w:hint="default"/>
      </w:rPr>
    </w:lvl>
    <w:lvl w:ilvl="5">
      <w:start w:val="1"/>
      <w:numFmt w:val="decimal"/>
      <w:lvlText w:val="%1.%2.%3.%4.%5.%6"/>
      <w:lvlJc w:val="left"/>
      <w:pPr>
        <w:ind w:left="4700" w:hanging="1080"/>
      </w:pPr>
      <w:rPr>
        <w:rFonts w:hint="default"/>
      </w:rPr>
    </w:lvl>
    <w:lvl w:ilvl="6">
      <w:start w:val="1"/>
      <w:numFmt w:val="decimal"/>
      <w:lvlText w:val="%1.%2.%3.%4.%5.%6.%7"/>
      <w:lvlJc w:val="left"/>
      <w:pPr>
        <w:ind w:left="5784" w:hanging="1440"/>
      </w:pPr>
      <w:rPr>
        <w:rFonts w:hint="default"/>
      </w:rPr>
    </w:lvl>
    <w:lvl w:ilvl="7">
      <w:start w:val="1"/>
      <w:numFmt w:val="decimal"/>
      <w:lvlText w:val="%1.%2.%3.%4.%5.%6.%7.%8"/>
      <w:lvlJc w:val="left"/>
      <w:pPr>
        <w:ind w:left="6508" w:hanging="1440"/>
      </w:pPr>
      <w:rPr>
        <w:rFonts w:hint="default"/>
      </w:rPr>
    </w:lvl>
    <w:lvl w:ilvl="8">
      <w:start w:val="1"/>
      <w:numFmt w:val="decimal"/>
      <w:lvlText w:val="%1.%2.%3.%4.%5.%6.%7.%8.%9"/>
      <w:lvlJc w:val="left"/>
      <w:pPr>
        <w:ind w:left="7592" w:hanging="1800"/>
      </w:pPr>
      <w:rPr>
        <w:rFonts w:hint="default"/>
      </w:rPr>
    </w:lvl>
  </w:abstractNum>
  <w:abstractNum w:abstractNumId="44" w15:restartNumberingAfterBreak="0">
    <w:nsid w:val="793E0611"/>
    <w:multiLevelType w:val="hybridMultilevel"/>
    <w:tmpl w:val="43F8DF26"/>
    <w:lvl w:ilvl="0" w:tplc="787224E6">
      <w:start w:val="1"/>
      <w:numFmt w:val="decimal"/>
      <w:lvlText w:val="3.%1"/>
      <w:lvlJc w:val="left"/>
      <w:pPr>
        <w:ind w:left="1440" w:hanging="360"/>
      </w:pPr>
      <w:rPr>
        <w:rFonts w:ascii="Times New Roman" w:hAnsi="Times New Roman" w:hint="default"/>
        <w:b w:val="0"/>
        <w:i w:val="0"/>
        <w:sz w:val="24"/>
      </w:rPr>
    </w:lvl>
    <w:lvl w:ilvl="1" w:tplc="49E41B40">
      <w:start w:val="1"/>
      <w:numFmt w:val="lowerLetter"/>
      <w:lvlText w:val="%2)"/>
      <w:lvlJc w:val="left"/>
      <w:pPr>
        <w:ind w:left="2520" w:hanging="720"/>
      </w:pPr>
      <w:rPr>
        <w:rFonts w:hint="default"/>
      </w:rPr>
    </w:lvl>
    <w:lvl w:ilvl="2" w:tplc="7004A99E">
      <w:start w:val="1"/>
      <w:numFmt w:val="lowerRoman"/>
      <w:lvlText w:val="(%3)"/>
      <w:lvlJc w:val="left"/>
      <w:pPr>
        <w:ind w:left="2165" w:hanging="180"/>
      </w:pPr>
      <w:rPr>
        <w:rFonts w:ascii="Times New Roman" w:eastAsia="MS Mincho" w:hAnsi="Times New Roman" w:cs="Times New Roman"/>
      </w:rPr>
    </w:lvl>
    <w:lvl w:ilvl="3" w:tplc="BA0A82AE">
      <w:start w:val="1"/>
      <w:numFmt w:val="lowerLetter"/>
      <w:lvlText w:val="(%4)"/>
      <w:lvlJc w:val="left"/>
      <w:pPr>
        <w:ind w:left="3600" w:hanging="360"/>
      </w:pPr>
      <w:rPr>
        <w:rFonts w:eastAsia="Batang" w:hint="default"/>
      </w:r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5" w15:restartNumberingAfterBreak="0">
    <w:nsid w:val="799527DA"/>
    <w:multiLevelType w:val="hybridMultilevel"/>
    <w:tmpl w:val="5DE455C6"/>
    <w:lvl w:ilvl="0" w:tplc="F63E3EF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B6A6B3B"/>
    <w:multiLevelType w:val="multilevel"/>
    <w:tmpl w:val="BD1A0FBE"/>
    <w:lvl w:ilvl="0">
      <w:start w:val="1"/>
      <w:numFmt w:val="decimal"/>
      <w:pStyle w:val="GNLevel1"/>
      <w:lvlText w:val="%1."/>
      <w:lvlJc w:val="left"/>
      <w:pPr>
        <w:tabs>
          <w:tab w:val="num" w:pos="709"/>
        </w:tabs>
        <w:ind w:left="709" w:hanging="709"/>
      </w:pPr>
    </w:lvl>
    <w:lvl w:ilvl="1">
      <w:start w:val="1"/>
      <w:numFmt w:val="lowerLetter"/>
      <w:pStyle w:val="GNLevel2"/>
      <w:lvlText w:val="(%2)"/>
      <w:lvlJc w:val="left"/>
      <w:pPr>
        <w:tabs>
          <w:tab w:val="num" w:pos="1418"/>
        </w:tabs>
        <w:ind w:left="1418" w:hanging="709"/>
      </w:pPr>
    </w:lvl>
    <w:lvl w:ilvl="2">
      <w:start w:val="1"/>
      <w:numFmt w:val="lowerRoman"/>
      <w:pStyle w:val="GNLevel3"/>
      <w:lvlText w:val="(%3)"/>
      <w:lvlJc w:val="left"/>
      <w:pPr>
        <w:tabs>
          <w:tab w:val="num" w:pos="2126"/>
        </w:tabs>
        <w:ind w:left="2126" w:hanging="708"/>
      </w:pPr>
    </w:lvl>
    <w:lvl w:ilvl="3">
      <w:start w:val="1"/>
      <w:numFmt w:val="upperLetter"/>
      <w:pStyle w:val="GNLevel4"/>
      <w:lvlText w:val="(%4)"/>
      <w:lvlJc w:val="left"/>
      <w:pPr>
        <w:tabs>
          <w:tab w:val="num" w:pos="2835"/>
        </w:tabs>
        <w:ind w:left="2835" w:hanging="709"/>
      </w:pPr>
    </w:lvl>
    <w:lvl w:ilvl="4">
      <w:start w:val="1"/>
      <w:numFmt w:val="upperLetter"/>
      <w:lvlText w:val="(%5)"/>
      <w:lvlJc w:val="left"/>
      <w:pPr>
        <w:tabs>
          <w:tab w:val="num" w:pos="2835"/>
        </w:tabs>
        <w:ind w:left="2835" w:hanging="709"/>
      </w:pPr>
    </w:lvl>
    <w:lvl w:ilvl="5">
      <w:start w:val="1"/>
      <w:numFmt w:val="decimal"/>
      <w:lvlText w:val="(%6)"/>
      <w:lvlJc w:val="left"/>
      <w:pPr>
        <w:tabs>
          <w:tab w:val="num" w:pos="3544"/>
        </w:tabs>
        <w:ind w:left="3544" w:hanging="709"/>
      </w:pPr>
    </w:lvl>
    <w:lvl w:ilvl="6">
      <w:start w:val="1"/>
      <w:numFmt w:val="none"/>
      <w:lvlText w:val=""/>
      <w:lvlJc w:val="left"/>
      <w:pPr>
        <w:tabs>
          <w:tab w:val="num" w:pos="3402"/>
        </w:tabs>
        <w:ind w:left="3402" w:hanging="567"/>
      </w:pPr>
    </w:lvl>
    <w:lvl w:ilvl="7">
      <w:start w:val="1"/>
      <w:numFmt w:val="none"/>
      <w:lvlText w:val=""/>
      <w:lvlJc w:val="left"/>
      <w:pPr>
        <w:tabs>
          <w:tab w:val="num" w:pos="3402"/>
        </w:tabs>
        <w:ind w:left="3402" w:hanging="567"/>
      </w:pPr>
    </w:lvl>
    <w:lvl w:ilvl="8">
      <w:start w:val="1"/>
      <w:numFmt w:val="none"/>
      <w:lvlText w:val=""/>
      <w:lvlJc w:val="left"/>
      <w:pPr>
        <w:tabs>
          <w:tab w:val="num" w:pos="3402"/>
        </w:tabs>
        <w:ind w:left="3402" w:hanging="567"/>
      </w:pPr>
    </w:lvl>
  </w:abstractNum>
  <w:abstractNum w:abstractNumId="47" w15:restartNumberingAfterBreak="0">
    <w:nsid w:val="7F7042B8"/>
    <w:multiLevelType w:val="multilevel"/>
    <w:tmpl w:val="C05E4968"/>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1637152">
    <w:abstractNumId w:val="39"/>
  </w:num>
  <w:num w:numId="2" w16cid:durableId="842479041">
    <w:abstractNumId w:val="19"/>
  </w:num>
  <w:num w:numId="3" w16cid:durableId="1597789790">
    <w:abstractNumId w:val="27"/>
  </w:num>
  <w:num w:numId="4" w16cid:durableId="282273049">
    <w:abstractNumId w:val="35"/>
  </w:num>
  <w:num w:numId="5" w16cid:durableId="1509979364">
    <w:abstractNumId w:val="7"/>
  </w:num>
  <w:num w:numId="6" w16cid:durableId="791830212">
    <w:abstractNumId w:val="40"/>
  </w:num>
  <w:num w:numId="7" w16cid:durableId="1459179933">
    <w:abstractNumId w:val="3"/>
  </w:num>
  <w:num w:numId="8" w16cid:durableId="697849268">
    <w:abstractNumId w:val="46"/>
  </w:num>
  <w:num w:numId="9" w16cid:durableId="295374233">
    <w:abstractNumId w:val="34"/>
  </w:num>
  <w:num w:numId="10" w16cid:durableId="1619792886">
    <w:abstractNumId w:val="44"/>
  </w:num>
  <w:num w:numId="11" w16cid:durableId="1992636261">
    <w:abstractNumId w:val="8"/>
  </w:num>
  <w:num w:numId="12" w16cid:durableId="1391728124">
    <w:abstractNumId w:val="25"/>
  </w:num>
  <w:num w:numId="13" w16cid:durableId="624776761">
    <w:abstractNumId w:val="4"/>
    <w:lvlOverride w:ilvl="0">
      <w:startOverride w:val="1"/>
    </w:lvlOverride>
  </w:num>
  <w:num w:numId="14" w16cid:durableId="306011100">
    <w:abstractNumId w:val="6"/>
  </w:num>
  <w:num w:numId="15" w16cid:durableId="1152647906">
    <w:abstractNumId w:val="20"/>
  </w:num>
  <w:num w:numId="16" w16cid:durableId="1282375458">
    <w:abstractNumId w:val="15"/>
  </w:num>
  <w:num w:numId="17" w16cid:durableId="281808784">
    <w:abstractNumId w:val="33"/>
  </w:num>
  <w:num w:numId="18" w16cid:durableId="902449833">
    <w:abstractNumId w:val="42"/>
  </w:num>
  <w:num w:numId="19" w16cid:durableId="172837648">
    <w:abstractNumId w:val="26"/>
  </w:num>
  <w:num w:numId="20" w16cid:durableId="1450778153">
    <w:abstractNumId w:val="1"/>
  </w:num>
  <w:num w:numId="21" w16cid:durableId="1019742729">
    <w:abstractNumId w:val="38"/>
  </w:num>
  <w:num w:numId="22" w16cid:durableId="963192085">
    <w:abstractNumId w:val="37"/>
  </w:num>
  <w:num w:numId="23" w16cid:durableId="1478449063">
    <w:abstractNumId w:val="21"/>
  </w:num>
  <w:num w:numId="24" w16cid:durableId="2021197182">
    <w:abstractNumId w:val="28"/>
  </w:num>
  <w:num w:numId="25" w16cid:durableId="1631325421">
    <w:abstractNumId w:val="43"/>
  </w:num>
  <w:num w:numId="26" w16cid:durableId="506865435">
    <w:abstractNumId w:val="29"/>
  </w:num>
  <w:num w:numId="27" w16cid:durableId="1649628143">
    <w:abstractNumId w:val="36"/>
  </w:num>
  <w:num w:numId="28" w16cid:durableId="1082527850">
    <w:abstractNumId w:val="23"/>
  </w:num>
  <w:num w:numId="29" w16cid:durableId="1726638045">
    <w:abstractNumId w:val="31"/>
  </w:num>
  <w:num w:numId="30" w16cid:durableId="1488936183">
    <w:abstractNumId w:val="10"/>
  </w:num>
  <w:num w:numId="31" w16cid:durableId="837498146">
    <w:abstractNumId w:val="13"/>
  </w:num>
  <w:num w:numId="32" w16cid:durableId="216596609">
    <w:abstractNumId w:val="16"/>
  </w:num>
  <w:num w:numId="33" w16cid:durableId="265619426">
    <w:abstractNumId w:val="18"/>
  </w:num>
  <w:num w:numId="34" w16cid:durableId="137185250">
    <w:abstractNumId w:val="14"/>
  </w:num>
  <w:num w:numId="35" w16cid:durableId="1695769827">
    <w:abstractNumId w:val="0"/>
  </w:num>
  <w:num w:numId="36" w16cid:durableId="826941255">
    <w:abstractNumId w:val="45"/>
  </w:num>
  <w:num w:numId="37" w16cid:durableId="524952034">
    <w:abstractNumId w:val="24"/>
  </w:num>
  <w:num w:numId="38" w16cid:durableId="20018378">
    <w:abstractNumId w:val="11"/>
  </w:num>
  <w:num w:numId="39" w16cid:durableId="903373054">
    <w:abstractNumId w:val="17"/>
  </w:num>
  <w:num w:numId="40" w16cid:durableId="1195532441">
    <w:abstractNumId w:val="41"/>
  </w:num>
  <w:num w:numId="41" w16cid:durableId="429275220">
    <w:abstractNumId w:val="22"/>
  </w:num>
  <w:num w:numId="42" w16cid:durableId="929046485">
    <w:abstractNumId w:val="30"/>
  </w:num>
  <w:num w:numId="43" w16cid:durableId="2030065010">
    <w:abstractNumId w:val="32"/>
  </w:num>
  <w:num w:numId="44" w16cid:durableId="1061831852">
    <w:abstractNumId w:val="47"/>
  </w:num>
  <w:num w:numId="45" w16cid:durableId="1206870108">
    <w:abstractNumId w:val="5"/>
  </w:num>
  <w:num w:numId="46" w16cid:durableId="1924100598">
    <w:abstractNumId w:val="2"/>
  </w:num>
  <w:num w:numId="47" w16cid:durableId="1235433713">
    <w:abstractNumId w:val="12"/>
  </w:num>
  <w:num w:numId="48" w16cid:durableId="1157497325">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0A"/>
    <w:rsid w:val="00000993"/>
    <w:rsid w:val="000016DE"/>
    <w:rsid w:val="00006CAF"/>
    <w:rsid w:val="00010A38"/>
    <w:rsid w:val="00010B04"/>
    <w:rsid w:val="00021363"/>
    <w:rsid w:val="00022554"/>
    <w:rsid w:val="0002420B"/>
    <w:rsid w:val="00026438"/>
    <w:rsid w:val="00026E70"/>
    <w:rsid w:val="00026F7C"/>
    <w:rsid w:val="0003076C"/>
    <w:rsid w:val="00032A0E"/>
    <w:rsid w:val="0003512F"/>
    <w:rsid w:val="0003597A"/>
    <w:rsid w:val="00035E1E"/>
    <w:rsid w:val="00037CB6"/>
    <w:rsid w:val="00042DB4"/>
    <w:rsid w:val="00042F8F"/>
    <w:rsid w:val="0004700C"/>
    <w:rsid w:val="00053F8F"/>
    <w:rsid w:val="000649E2"/>
    <w:rsid w:val="00071611"/>
    <w:rsid w:val="000719F9"/>
    <w:rsid w:val="00073CBF"/>
    <w:rsid w:val="00074023"/>
    <w:rsid w:val="00076C4D"/>
    <w:rsid w:val="000829DF"/>
    <w:rsid w:val="00083588"/>
    <w:rsid w:val="00083BE7"/>
    <w:rsid w:val="0008624B"/>
    <w:rsid w:val="00087E0A"/>
    <w:rsid w:val="000918EC"/>
    <w:rsid w:val="000919F3"/>
    <w:rsid w:val="00094254"/>
    <w:rsid w:val="0009636A"/>
    <w:rsid w:val="000A021C"/>
    <w:rsid w:val="000A31EB"/>
    <w:rsid w:val="000A54A7"/>
    <w:rsid w:val="000A6DAC"/>
    <w:rsid w:val="000A7876"/>
    <w:rsid w:val="000B1630"/>
    <w:rsid w:val="000B184A"/>
    <w:rsid w:val="000C005C"/>
    <w:rsid w:val="000C00ED"/>
    <w:rsid w:val="000C0FFE"/>
    <w:rsid w:val="000C2B8E"/>
    <w:rsid w:val="000C4F45"/>
    <w:rsid w:val="000C5956"/>
    <w:rsid w:val="000C5CEA"/>
    <w:rsid w:val="000C5D1E"/>
    <w:rsid w:val="000C6819"/>
    <w:rsid w:val="000D04A8"/>
    <w:rsid w:val="000D3DF2"/>
    <w:rsid w:val="000D6227"/>
    <w:rsid w:val="000D7AAD"/>
    <w:rsid w:val="000E24DF"/>
    <w:rsid w:val="000E786E"/>
    <w:rsid w:val="000F0AEA"/>
    <w:rsid w:val="000F1911"/>
    <w:rsid w:val="000F1A98"/>
    <w:rsid w:val="000F5210"/>
    <w:rsid w:val="000F59DB"/>
    <w:rsid w:val="001015DB"/>
    <w:rsid w:val="0010163D"/>
    <w:rsid w:val="00101912"/>
    <w:rsid w:val="0010269D"/>
    <w:rsid w:val="00102CBF"/>
    <w:rsid w:val="00103314"/>
    <w:rsid w:val="00106A4C"/>
    <w:rsid w:val="001071F0"/>
    <w:rsid w:val="00110F33"/>
    <w:rsid w:val="00111B72"/>
    <w:rsid w:val="00111E8B"/>
    <w:rsid w:val="00112271"/>
    <w:rsid w:val="001154E3"/>
    <w:rsid w:val="00115FDD"/>
    <w:rsid w:val="00122874"/>
    <w:rsid w:val="00123A91"/>
    <w:rsid w:val="00124189"/>
    <w:rsid w:val="0012441D"/>
    <w:rsid w:val="00126055"/>
    <w:rsid w:val="00126416"/>
    <w:rsid w:val="00126FA5"/>
    <w:rsid w:val="001277B4"/>
    <w:rsid w:val="00131DFF"/>
    <w:rsid w:val="001329C2"/>
    <w:rsid w:val="00133A1F"/>
    <w:rsid w:val="00136325"/>
    <w:rsid w:val="00137410"/>
    <w:rsid w:val="00137AEB"/>
    <w:rsid w:val="00141549"/>
    <w:rsid w:val="001416D3"/>
    <w:rsid w:val="00143B58"/>
    <w:rsid w:val="00144412"/>
    <w:rsid w:val="00144CCE"/>
    <w:rsid w:val="00145488"/>
    <w:rsid w:val="00146236"/>
    <w:rsid w:val="00151A96"/>
    <w:rsid w:val="00154C9C"/>
    <w:rsid w:val="001554B5"/>
    <w:rsid w:val="00155794"/>
    <w:rsid w:val="00156171"/>
    <w:rsid w:val="001625B4"/>
    <w:rsid w:val="00163545"/>
    <w:rsid w:val="00165145"/>
    <w:rsid w:val="00166D06"/>
    <w:rsid w:val="00166D41"/>
    <w:rsid w:val="00170132"/>
    <w:rsid w:val="00170BFC"/>
    <w:rsid w:val="00171028"/>
    <w:rsid w:val="0017210D"/>
    <w:rsid w:val="00173C5C"/>
    <w:rsid w:val="00180C51"/>
    <w:rsid w:val="00183247"/>
    <w:rsid w:val="00184468"/>
    <w:rsid w:val="001869E8"/>
    <w:rsid w:val="00195D3B"/>
    <w:rsid w:val="00196EBC"/>
    <w:rsid w:val="001977AB"/>
    <w:rsid w:val="001A1B22"/>
    <w:rsid w:val="001A3BB9"/>
    <w:rsid w:val="001A63FC"/>
    <w:rsid w:val="001B062B"/>
    <w:rsid w:val="001B0944"/>
    <w:rsid w:val="001B4347"/>
    <w:rsid w:val="001B6D62"/>
    <w:rsid w:val="001C1BBF"/>
    <w:rsid w:val="001C2F97"/>
    <w:rsid w:val="001C3955"/>
    <w:rsid w:val="001D720C"/>
    <w:rsid w:val="001D7716"/>
    <w:rsid w:val="001E06A2"/>
    <w:rsid w:val="001E202D"/>
    <w:rsid w:val="001E3B49"/>
    <w:rsid w:val="001E43B8"/>
    <w:rsid w:val="001E632E"/>
    <w:rsid w:val="001E6D36"/>
    <w:rsid w:val="001E746B"/>
    <w:rsid w:val="001F5D5A"/>
    <w:rsid w:val="001F6550"/>
    <w:rsid w:val="001F7D44"/>
    <w:rsid w:val="0020143F"/>
    <w:rsid w:val="00205253"/>
    <w:rsid w:val="00206377"/>
    <w:rsid w:val="00206715"/>
    <w:rsid w:val="002101B8"/>
    <w:rsid w:val="00210334"/>
    <w:rsid w:val="00210E3C"/>
    <w:rsid w:val="002128A5"/>
    <w:rsid w:val="00214F9E"/>
    <w:rsid w:val="00217BE3"/>
    <w:rsid w:val="00217C76"/>
    <w:rsid w:val="00220B3E"/>
    <w:rsid w:val="00222621"/>
    <w:rsid w:val="00227902"/>
    <w:rsid w:val="00231569"/>
    <w:rsid w:val="00232F3C"/>
    <w:rsid w:val="0023321F"/>
    <w:rsid w:val="002353EB"/>
    <w:rsid w:val="002356A4"/>
    <w:rsid w:val="002364DA"/>
    <w:rsid w:val="002370F2"/>
    <w:rsid w:val="00237BE3"/>
    <w:rsid w:val="00237DB5"/>
    <w:rsid w:val="00240BFD"/>
    <w:rsid w:val="002422B1"/>
    <w:rsid w:val="00246D26"/>
    <w:rsid w:val="00246EBD"/>
    <w:rsid w:val="00254B5C"/>
    <w:rsid w:val="00255CAC"/>
    <w:rsid w:val="0025702A"/>
    <w:rsid w:val="0025759E"/>
    <w:rsid w:val="00257CC2"/>
    <w:rsid w:val="00261A57"/>
    <w:rsid w:val="00262ED2"/>
    <w:rsid w:val="00264EFE"/>
    <w:rsid w:val="00270352"/>
    <w:rsid w:val="00282AC4"/>
    <w:rsid w:val="00282D67"/>
    <w:rsid w:val="0028572A"/>
    <w:rsid w:val="00286047"/>
    <w:rsid w:val="002869EE"/>
    <w:rsid w:val="00296443"/>
    <w:rsid w:val="00296B7B"/>
    <w:rsid w:val="002A2310"/>
    <w:rsid w:val="002B4203"/>
    <w:rsid w:val="002B5DF9"/>
    <w:rsid w:val="002B701C"/>
    <w:rsid w:val="002C0092"/>
    <w:rsid w:val="002C1283"/>
    <w:rsid w:val="002C1752"/>
    <w:rsid w:val="002C7996"/>
    <w:rsid w:val="002D06F9"/>
    <w:rsid w:val="002D6569"/>
    <w:rsid w:val="002D7ACC"/>
    <w:rsid w:val="002E3F6B"/>
    <w:rsid w:val="002E7090"/>
    <w:rsid w:val="002E7C43"/>
    <w:rsid w:val="002F30ED"/>
    <w:rsid w:val="002F6698"/>
    <w:rsid w:val="00302070"/>
    <w:rsid w:val="00303333"/>
    <w:rsid w:val="0030499B"/>
    <w:rsid w:val="00304BD6"/>
    <w:rsid w:val="003113B8"/>
    <w:rsid w:val="0031163F"/>
    <w:rsid w:val="003122CE"/>
    <w:rsid w:val="003124B1"/>
    <w:rsid w:val="00320FF2"/>
    <w:rsid w:val="00325333"/>
    <w:rsid w:val="00326138"/>
    <w:rsid w:val="003276DE"/>
    <w:rsid w:val="003277BB"/>
    <w:rsid w:val="0033111B"/>
    <w:rsid w:val="003320C7"/>
    <w:rsid w:val="0033287D"/>
    <w:rsid w:val="003336A9"/>
    <w:rsid w:val="00333982"/>
    <w:rsid w:val="00333AB1"/>
    <w:rsid w:val="0033408E"/>
    <w:rsid w:val="00335349"/>
    <w:rsid w:val="00335DF5"/>
    <w:rsid w:val="00336EC9"/>
    <w:rsid w:val="0033779E"/>
    <w:rsid w:val="00340D8D"/>
    <w:rsid w:val="00354454"/>
    <w:rsid w:val="00354954"/>
    <w:rsid w:val="003564F1"/>
    <w:rsid w:val="00360DD5"/>
    <w:rsid w:val="00361E43"/>
    <w:rsid w:val="00362E0D"/>
    <w:rsid w:val="00364674"/>
    <w:rsid w:val="00364F24"/>
    <w:rsid w:val="003724AB"/>
    <w:rsid w:val="0037266E"/>
    <w:rsid w:val="00375EFE"/>
    <w:rsid w:val="003813F1"/>
    <w:rsid w:val="003830A9"/>
    <w:rsid w:val="00384823"/>
    <w:rsid w:val="00394A6C"/>
    <w:rsid w:val="00395365"/>
    <w:rsid w:val="00397EEA"/>
    <w:rsid w:val="00397FDF"/>
    <w:rsid w:val="003A11FC"/>
    <w:rsid w:val="003A2F67"/>
    <w:rsid w:val="003A428F"/>
    <w:rsid w:val="003A5A0E"/>
    <w:rsid w:val="003A78FA"/>
    <w:rsid w:val="003B1321"/>
    <w:rsid w:val="003C0934"/>
    <w:rsid w:val="003C37AE"/>
    <w:rsid w:val="003C540C"/>
    <w:rsid w:val="003D1C4C"/>
    <w:rsid w:val="003D22DF"/>
    <w:rsid w:val="003D6A95"/>
    <w:rsid w:val="003E3869"/>
    <w:rsid w:val="003E5692"/>
    <w:rsid w:val="003E64D1"/>
    <w:rsid w:val="003F2774"/>
    <w:rsid w:val="003F2B67"/>
    <w:rsid w:val="003F4B65"/>
    <w:rsid w:val="004015B7"/>
    <w:rsid w:val="00403D12"/>
    <w:rsid w:val="00404E3C"/>
    <w:rsid w:val="004065D3"/>
    <w:rsid w:val="00410041"/>
    <w:rsid w:val="004205A6"/>
    <w:rsid w:val="004237FB"/>
    <w:rsid w:val="00423DAE"/>
    <w:rsid w:val="00425969"/>
    <w:rsid w:val="00426F8D"/>
    <w:rsid w:val="0042788A"/>
    <w:rsid w:val="004362E5"/>
    <w:rsid w:val="00451DDD"/>
    <w:rsid w:val="004612B7"/>
    <w:rsid w:val="004646B3"/>
    <w:rsid w:val="00471AB4"/>
    <w:rsid w:val="00476D86"/>
    <w:rsid w:val="00485ED0"/>
    <w:rsid w:val="00486C92"/>
    <w:rsid w:val="00487FA4"/>
    <w:rsid w:val="0049522F"/>
    <w:rsid w:val="00496EA3"/>
    <w:rsid w:val="00496FAE"/>
    <w:rsid w:val="004975D9"/>
    <w:rsid w:val="004A3C1A"/>
    <w:rsid w:val="004A6C0A"/>
    <w:rsid w:val="004B04A2"/>
    <w:rsid w:val="004B2799"/>
    <w:rsid w:val="004B3DAC"/>
    <w:rsid w:val="004B4E34"/>
    <w:rsid w:val="004B4F8A"/>
    <w:rsid w:val="004C0B29"/>
    <w:rsid w:val="004C1DB5"/>
    <w:rsid w:val="004C26F4"/>
    <w:rsid w:val="004C50EB"/>
    <w:rsid w:val="004D50C2"/>
    <w:rsid w:val="004D5A6F"/>
    <w:rsid w:val="004D68B9"/>
    <w:rsid w:val="004E110A"/>
    <w:rsid w:val="004F0856"/>
    <w:rsid w:val="004F0C41"/>
    <w:rsid w:val="00505D36"/>
    <w:rsid w:val="005078A2"/>
    <w:rsid w:val="005078D8"/>
    <w:rsid w:val="00507901"/>
    <w:rsid w:val="00510537"/>
    <w:rsid w:val="005165BC"/>
    <w:rsid w:val="005168AF"/>
    <w:rsid w:val="0051796B"/>
    <w:rsid w:val="005225E5"/>
    <w:rsid w:val="00522D84"/>
    <w:rsid w:val="005233D0"/>
    <w:rsid w:val="00524119"/>
    <w:rsid w:val="0053326F"/>
    <w:rsid w:val="00534D64"/>
    <w:rsid w:val="00536E45"/>
    <w:rsid w:val="00543B63"/>
    <w:rsid w:val="00544E98"/>
    <w:rsid w:val="00545F52"/>
    <w:rsid w:val="005539E0"/>
    <w:rsid w:val="00556071"/>
    <w:rsid w:val="00557B03"/>
    <w:rsid w:val="00560D3A"/>
    <w:rsid w:val="00561A52"/>
    <w:rsid w:val="00562C6E"/>
    <w:rsid w:val="00563863"/>
    <w:rsid w:val="005639BE"/>
    <w:rsid w:val="00565850"/>
    <w:rsid w:val="00567226"/>
    <w:rsid w:val="00576A8E"/>
    <w:rsid w:val="005851AB"/>
    <w:rsid w:val="00587248"/>
    <w:rsid w:val="00587A37"/>
    <w:rsid w:val="00590AAF"/>
    <w:rsid w:val="00593D48"/>
    <w:rsid w:val="00593E8B"/>
    <w:rsid w:val="005971D3"/>
    <w:rsid w:val="005A0C8C"/>
    <w:rsid w:val="005A1431"/>
    <w:rsid w:val="005B0C0A"/>
    <w:rsid w:val="005B384B"/>
    <w:rsid w:val="005B4D39"/>
    <w:rsid w:val="005B4EAC"/>
    <w:rsid w:val="005B58AC"/>
    <w:rsid w:val="005B7A72"/>
    <w:rsid w:val="005C0B74"/>
    <w:rsid w:val="005C0CE8"/>
    <w:rsid w:val="005C4E29"/>
    <w:rsid w:val="005C63B9"/>
    <w:rsid w:val="005C7363"/>
    <w:rsid w:val="005D1A90"/>
    <w:rsid w:val="005D1B42"/>
    <w:rsid w:val="005D26E4"/>
    <w:rsid w:val="005D6187"/>
    <w:rsid w:val="005E1FC1"/>
    <w:rsid w:val="005E271F"/>
    <w:rsid w:val="005E4A6E"/>
    <w:rsid w:val="005F0E32"/>
    <w:rsid w:val="005F1630"/>
    <w:rsid w:val="005F639A"/>
    <w:rsid w:val="005F7760"/>
    <w:rsid w:val="005F7C62"/>
    <w:rsid w:val="00612CEA"/>
    <w:rsid w:val="00614B8B"/>
    <w:rsid w:val="0061511E"/>
    <w:rsid w:val="00616CF9"/>
    <w:rsid w:val="0061700D"/>
    <w:rsid w:val="00622130"/>
    <w:rsid w:val="00624134"/>
    <w:rsid w:val="00625500"/>
    <w:rsid w:val="006259D4"/>
    <w:rsid w:val="00627967"/>
    <w:rsid w:val="00631067"/>
    <w:rsid w:val="006321DC"/>
    <w:rsid w:val="006335F1"/>
    <w:rsid w:val="006342F9"/>
    <w:rsid w:val="006345A1"/>
    <w:rsid w:val="0063649E"/>
    <w:rsid w:val="00636CB6"/>
    <w:rsid w:val="00637446"/>
    <w:rsid w:val="00641EB7"/>
    <w:rsid w:val="00644700"/>
    <w:rsid w:val="0065185F"/>
    <w:rsid w:val="00653488"/>
    <w:rsid w:val="00654680"/>
    <w:rsid w:val="0065515B"/>
    <w:rsid w:val="00655597"/>
    <w:rsid w:val="00656189"/>
    <w:rsid w:val="006628F6"/>
    <w:rsid w:val="00664F03"/>
    <w:rsid w:val="00670495"/>
    <w:rsid w:val="00672538"/>
    <w:rsid w:val="006749B2"/>
    <w:rsid w:val="00682C87"/>
    <w:rsid w:val="00690952"/>
    <w:rsid w:val="006A53EC"/>
    <w:rsid w:val="006B3796"/>
    <w:rsid w:val="006B572F"/>
    <w:rsid w:val="006B5922"/>
    <w:rsid w:val="006B7510"/>
    <w:rsid w:val="006C1434"/>
    <w:rsid w:val="006C197C"/>
    <w:rsid w:val="006C24EE"/>
    <w:rsid w:val="006C3F79"/>
    <w:rsid w:val="006C5296"/>
    <w:rsid w:val="006D7626"/>
    <w:rsid w:val="006D7DC6"/>
    <w:rsid w:val="006E006D"/>
    <w:rsid w:val="006E0960"/>
    <w:rsid w:val="006E59F0"/>
    <w:rsid w:val="006E775D"/>
    <w:rsid w:val="006F0EAE"/>
    <w:rsid w:val="006F12F2"/>
    <w:rsid w:val="006F25EA"/>
    <w:rsid w:val="006F3469"/>
    <w:rsid w:val="006F4DBB"/>
    <w:rsid w:val="006F5920"/>
    <w:rsid w:val="006F6559"/>
    <w:rsid w:val="006F6577"/>
    <w:rsid w:val="0070026F"/>
    <w:rsid w:val="00701445"/>
    <w:rsid w:val="00701680"/>
    <w:rsid w:val="0070197E"/>
    <w:rsid w:val="007027E6"/>
    <w:rsid w:val="00703E7E"/>
    <w:rsid w:val="0070744A"/>
    <w:rsid w:val="0071013D"/>
    <w:rsid w:val="00711ECB"/>
    <w:rsid w:val="007240E9"/>
    <w:rsid w:val="007241AD"/>
    <w:rsid w:val="00732C95"/>
    <w:rsid w:val="007367BB"/>
    <w:rsid w:val="00741352"/>
    <w:rsid w:val="00741DF6"/>
    <w:rsid w:val="00746603"/>
    <w:rsid w:val="00747322"/>
    <w:rsid w:val="00747776"/>
    <w:rsid w:val="0075038A"/>
    <w:rsid w:val="00750EE5"/>
    <w:rsid w:val="00761CED"/>
    <w:rsid w:val="007645C2"/>
    <w:rsid w:val="00765789"/>
    <w:rsid w:val="0076727B"/>
    <w:rsid w:val="00775A0A"/>
    <w:rsid w:val="007768A3"/>
    <w:rsid w:val="007832A0"/>
    <w:rsid w:val="00792698"/>
    <w:rsid w:val="00793858"/>
    <w:rsid w:val="007A13D1"/>
    <w:rsid w:val="007A53E7"/>
    <w:rsid w:val="007A7010"/>
    <w:rsid w:val="007B4ECC"/>
    <w:rsid w:val="007B56A9"/>
    <w:rsid w:val="007B67D6"/>
    <w:rsid w:val="007B74F1"/>
    <w:rsid w:val="007C7EF4"/>
    <w:rsid w:val="007D55F2"/>
    <w:rsid w:val="007D5F10"/>
    <w:rsid w:val="007E05BF"/>
    <w:rsid w:val="007E1FE7"/>
    <w:rsid w:val="007F4A75"/>
    <w:rsid w:val="007F6B51"/>
    <w:rsid w:val="007F7A95"/>
    <w:rsid w:val="00804BC1"/>
    <w:rsid w:val="00811D2A"/>
    <w:rsid w:val="00814A0C"/>
    <w:rsid w:val="00815BAA"/>
    <w:rsid w:val="008170CF"/>
    <w:rsid w:val="00821F41"/>
    <w:rsid w:val="00823A34"/>
    <w:rsid w:val="00823F18"/>
    <w:rsid w:val="00824F4C"/>
    <w:rsid w:val="00827F71"/>
    <w:rsid w:val="008326A3"/>
    <w:rsid w:val="0083331B"/>
    <w:rsid w:val="00833680"/>
    <w:rsid w:val="00834CF4"/>
    <w:rsid w:val="00835135"/>
    <w:rsid w:val="0084012D"/>
    <w:rsid w:val="008414BE"/>
    <w:rsid w:val="008424B3"/>
    <w:rsid w:val="00844BFE"/>
    <w:rsid w:val="00850618"/>
    <w:rsid w:val="0085147E"/>
    <w:rsid w:val="00856B36"/>
    <w:rsid w:val="008570C6"/>
    <w:rsid w:val="00857595"/>
    <w:rsid w:val="00862CB3"/>
    <w:rsid w:val="00864A84"/>
    <w:rsid w:val="0087204B"/>
    <w:rsid w:val="00873830"/>
    <w:rsid w:val="00874219"/>
    <w:rsid w:val="00875F75"/>
    <w:rsid w:val="00876305"/>
    <w:rsid w:val="008802D9"/>
    <w:rsid w:val="00885C35"/>
    <w:rsid w:val="008869C4"/>
    <w:rsid w:val="00886C31"/>
    <w:rsid w:val="00887A67"/>
    <w:rsid w:val="0089016C"/>
    <w:rsid w:val="0089158C"/>
    <w:rsid w:val="0089279D"/>
    <w:rsid w:val="00895658"/>
    <w:rsid w:val="008A2249"/>
    <w:rsid w:val="008A371A"/>
    <w:rsid w:val="008B12A2"/>
    <w:rsid w:val="008B2B3E"/>
    <w:rsid w:val="008B2CBF"/>
    <w:rsid w:val="008B3ACE"/>
    <w:rsid w:val="008B6923"/>
    <w:rsid w:val="008C01E3"/>
    <w:rsid w:val="008C45AA"/>
    <w:rsid w:val="008C5EEF"/>
    <w:rsid w:val="008C61A8"/>
    <w:rsid w:val="008D16C7"/>
    <w:rsid w:val="008D1C59"/>
    <w:rsid w:val="008D43F8"/>
    <w:rsid w:val="008D4A41"/>
    <w:rsid w:val="008D5A7F"/>
    <w:rsid w:val="008E25C4"/>
    <w:rsid w:val="008E32CB"/>
    <w:rsid w:val="008F007B"/>
    <w:rsid w:val="008F13CA"/>
    <w:rsid w:val="008F1440"/>
    <w:rsid w:val="008F4E56"/>
    <w:rsid w:val="00902F44"/>
    <w:rsid w:val="00905C33"/>
    <w:rsid w:val="0091070B"/>
    <w:rsid w:val="0091287C"/>
    <w:rsid w:val="0091288A"/>
    <w:rsid w:val="00912978"/>
    <w:rsid w:val="00915D52"/>
    <w:rsid w:val="00916557"/>
    <w:rsid w:val="009200A4"/>
    <w:rsid w:val="00923870"/>
    <w:rsid w:val="00923BAA"/>
    <w:rsid w:val="00925109"/>
    <w:rsid w:val="00930086"/>
    <w:rsid w:val="00931D39"/>
    <w:rsid w:val="00932C01"/>
    <w:rsid w:val="00940D43"/>
    <w:rsid w:val="00943D68"/>
    <w:rsid w:val="0094442C"/>
    <w:rsid w:val="00944797"/>
    <w:rsid w:val="0094486E"/>
    <w:rsid w:val="00945E36"/>
    <w:rsid w:val="00957E9B"/>
    <w:rsid w:val="009600E9"/>
    <w:rsid w:val="00962C34"/>
    <w:rsid w:val="00971BB6"/>
    <w:rsid w:val="009723E2"/>
    <w:rsid w:val="009757EF"/>
    <w:rsid w:val="00975A7F"/>
    <w:rsid w:val="00982267"/>
    <w:rsid w:val="00982C16"/>
    <w:rsid w:val="00986C9A"/>
    <w:rsid w:val="00987EA3"/>
    <w:rsid w:val="00991DC9"/>
    <w:rsid w:val="00992503"/>
    <w:rsid w:val="00995A01"/>
    <w:rsid w:val="00997D3F"/>
    <w:rsid w:val="009A11D9"/>
    <w:rsid w:val="009A2620"/>
    <w:rsid w:val="009A2BB5"/>
    <w:rsid w:val="009A34AE"/>
    <w:rsid w:val="009A3516"/>
    <w:rsid w:val="009A71A7"/>
    <w:rsid w:val="009A7CB9"/>
    <w:rsid w:val="009B2C20"/>
    <w:rsid w:val="009B4A2F"/>
    <w:rsid w:val="009B4E6C"/>
    <w:rsid w:val="009B5024"/>
    <w:rsid w:val="009B5F42"/>
    <w:rsid w:val="009B6198"/>
    <w:rsid w:val="009B6A42"/>
    <w:rsid w:val="009C2780"/>
    <w:rsid w:val="009C3C7E"/>
    <w:rsid w:val="009C53CF"/>
    <w:rsid w:val="009C6910"/>
    <w:rsid w:val="009C7585"/>
    <w:rsid w:val="009D1ED7"/>
    <w:rsid w:val="009D2111"/>
    <w:rsid w:val="009D25DD"/>
    <w:rsid w:val="009D29CF"/>
    <w:rsid w:val="009D3A19"/>
    <w:rsid w:val="009D5FBD"/>
    <w:rsid w:val="009E3426"/>
    <w:rsid w:val="009E43F7"/>
    <w:rsid w:val="009E7282"/>
    <w:rsid w:val="009F58C8"/>
    <w:rsid w:val="009F59B0"/>
    <w:rsid w:val="009F59D1"/>
    <w:rsid w:val="009F64A9"/>
    <w:rsid w:val="00A03395"/>
    <w:rsid w:val="00A03DFE"/>
    <w:rsid w:val="00A05CE5"/>
    <w:rsid w:val="00A07E7D"/>
    <w:rsid w:val="00A12B01"/>
    <w:rsid w:val="00A16FE6"/>
    <w:rsid w:val="00A20082"/>
    <w:rsid w:val="00A21625"/>
    <w:rsid w:val="00A23145"/>
    <w:rsid w:val="00A238E4"/>
    <w:rsid w:val="00A31318"/>
    <w:rsid w:val="00A31997"/>
    <w:rsid w:val="00A32CEF"/>
    <w:rsid w:val="00A374E4"/>
    <w:rsid w:val="00A41D04"/>
    <w:rsid w:val="00A41D0F"/>
    <w:rsid w:val="00A43857"/>
    <w:rsid w:val="00A44912"/>
    <w:rsid w:val="00A454ED"/>
    <w:rsid w:val="00A4729D"/>
    <w:rsid w:val="00A472A7"/>
    <w:rsid w:val="00A5042F"/>
    <w:rsid w:val="00A50B62"/>
    <w:rsid w:val="00A51EC6"/>
    <w:rsid w:val="00A57500"/>
    <w:rsid w:val="00A71E3C"/>
    <w:rsid w:val="00A74D02"/>
    <w:rsid w:val="00A773B4"/>
    <w:rsid w:val="00A77CA7"/>
    <w:rsid w:val="00A95652"/>
    <w:rsid w:val="00A95EA3"/>
    <w:rsid w:val="00A96C71"/>
    <w:rsid w:val="00AA544F"/>
    <w:rsid w:val="00AA7844"/>
    <w:rsid w:val="00AB0E18"/>
    <w:rsid w:val="00AB1C95"/>
    <w:rsid w:val="00AB37C1"/>
    <w:rsid w:val="00AB41EE"/>
    <w:rsid w:val="00AB470F"/>
    <w:rsid w:val="00AB4E93"/>
    <w:rsid w:val="00AB4F02"/>
    <w:rsid w:val="00AC18BA"/>
    <w:rsid w:val="00AC56B7"/>
    <w:rsid w:val="00AC760E"/>
    <w:rsid w:val="00AD541B"/>
    <w:rsid w:val="00AD556D"/>
    <w:rsid w:val="00AD5AAF"/>
    <w:rsid w:val="00AE5253"/>
    <w:rsid w:val="00AE6E7F"/>
    <w:rsid w:val="00AF0716"/>
    <w:rsid w:val="00AF123E"/>
    <w:rsid w:val="00AF25A9"/>
    <w:rsid w:val="00AF7D9D"/>
    <w:rsid w:val="00B01065"/>
    <w:rsid w:val="00B014E5"/>
    <w:rsid w:val="00B06294"/>
    <w:rsid w:val="00B13D1D"/>
    <w:rsid w:val="00B21D08"/>
    <w:rsid w:val="00B223DF"/>
    <w:rsid w:val="00B235A1"/>
    <w:rsid w:val="00B23695"/>
    <w:rsid w:val="00B33FAF"/>
    <w:rsid w:val="00B42D6C"/>
    <w:rsid w:val="00B44194"/>
    <w:rsid w:val="00B455ED"/>
    <w:rsid w:val="00B45697"/>
    <w:rsid w:val="00B462A4"/>
    <w:rsid w:val="00B463EC"/>
    <w:rsid w:val="00B475D0"/>
    <w:rsid w:val="00B479AC"/>
    <w:rsid w:val="00B47EA5"/>
    <w:rsid w:val="00B50272"/>
    <w:rsid w:val="00B554C1"/>
    <w:rsid w:val="00B606B0"/>
    <w:rsid w:val="00B63128"/>
    <w:rsid w:val="00B65E50"/>
    <w:rsid w:val="00B8275A"/>
    <w:rsid w:val="00B876F9"/>
    <w:rsid w:val="00B903B8"/>
    <w:rsid w:val="00B95537"/>
    <w:rsid w:val="00B961AC"/>
    <w:rsid w:val="00BA0428"/>
    <w:rsid w:val="00BA04BB"/>
    <w:rsid w:val="00BA1C6E"/>
    <w:rsid w:val="00BA2ACF"/>
    <w:rsid w:val="00BA5626"/>
    <w:rsid w:val="00BA5F02"/>
    <w:rsid w:val="00BA6D87"/>
    <w:rsid w:val="00BB1551"/>
    <w:rsid w:val="00BB2387"/>
    <w:rsid w:val="00BC2C66"/>
    <w:rsid w:val="00BC4810"/>
    <w:rsid w:val="00BC6C5E"/>
    <w:rsid w:val="00BC6D18"/>
    <w:rsid w:val="00BD081A"/>
    <w:rsid w:val="00BD2404"/>
    <w:rsid w:val="00BD2C6E"/>
    <w:rsid w:val="00BE00E6"/>
    <w:rsid w:val="00BE310A"/>
    <w:rsid w:val="00BE4CEB"/>
    <w:rsid w:val="00BE676D"/>
    <w:rsid w:val="00BE693F"/>
    <w:rsid w:val="00BF44C5"/>
    <w:rsid w:val="00BF6BC2"/>
    <w:rsid w:val="00BF6EB5"/>
    <w:rsid w:val="00C01CCC"/>
    <w:rsid w:val="00C073E4"/>
    <w:rsid w:val="00C1107F"/>
    <w:rsid w:val="00C114C5"/>
    <w:rsid w:val="00C1333A"/>
    <w:rsid w:val="00C16749"/>
    <w:rsid w:val="00C17B39"/>
    <w:rsid w:val="00C20F05"/>
    <w:rsid w:val="00C23A85"/>
    <w:rsid w:val="00C2672B"/>
    <w:rsid w:val="00C269A4"/>
    <w:rsid w:val="00C324C4"/>
    <w:rsid w:val="00C326CC"/>
    <w:rsid w:val="00C363CB"/>
    <w:rsid w:val="00C4010D"/>
    <w:rsid w:val="00C43AFB"/>
    <w:rsid w:val="00C452D9"/>
    <w:rsid w:val="00C45782"/>
    <w:rsid w:val="00C504A4"/>
    <w:rsid w:val="00C5230B"/>
    <w:rsid w:val="00C526D9"/>
    <w:rsid w:val="00C61A10"/>
    <w:rsid w:val="00C61FF7"/>
    <w:rsid w:val="00C63225"/>
    <w:rsid w:val="00C65085"/>
    <w:rsid w:val="00C676FC"/>
    <w:rsid w:val="00C70F28"/>
    <w:rsid w:val="00C71513"/>
    <w:rsid w:val="00C74129"/>
    <w:rsid w:val="00C773D8"/>
    <w:rsid w:val="00C77C31"/>
    <w:rsid w:val="00C77CA6"/>
    <w:rsid w:val="00C81344"/>
    <w:rsid w:val="00C82415"/>
    <w:rsid w:val="00C8425C"/>
    <w:rsid w:val="00C843F4"/>
    <w:rsid w:val="00C86957"/>
    <w:rsid w:val="00C87A7D"/>
    <w:rsid w:val="00C902B0"/>
    <w:rsid w:val="00C90D0C"/>
    <w:rsid w:val="00C927D7"/>
    <w:rsid w:val="00C938AA"/>
    <w:rsid w:val="00C96A2F"/>
    <w:rsid w:val="00C978E6"/>
    <w:rsid w:val="00C97F33"/>
    <w:rsid w:val="00CA277B"/>
    <w:rsid w:val="00CA29A1"/>
    <w:rsid w:val="00CA2D20"/>
    <w:rsid w:val="00CA4573"/>
    <w:rsid w:val="00CA4FAA"/>
    <w:rsid w:val="00CA5038"/>
    <w:rsid w:val="00CA5BA0"/>
    <w:rsid w:val="00CA7155"/>
    <w:rsid w:val="00CA7F72"/>
    <w:rsid w:val="00CB064A"/>
    <w:rsid w:val="00CB0841"/>
    <w:rsid w:val="00CB39F4"/>
    <w:rsid w:val="00CB7B8C"/>
    <w:rsid w:val="00CC392E"/>
    <w:rsid w:val="00CC7EE9"/>
    <w:rsid w:val="00CD5789"/>
    <w:rsid w:val="00CD6ED6"/>
    <w:rsid w:val="00CF6162"/>
    <w:rsid w:val="00CF68C8"/>
    <w:rsid w:val="00D009B4"/>
    <w:rsid w:val="00D032C6"/>
    <w:rsid w:val="00D06C59"/>
    <w:rsid w:val="00D11EDD"/>
    <w:rsid w:val="00D12EE5"/>
    <w:rsid w:val="00D14FD3"/>
    <w:rsid w:val="00D20051"/>
    <w:rsid w:val="00D200CF"/>
    <w:rsid w:val="00D2365D"/>
    <w:rsid w:val="00D250AF"/>
    <w:rsid w:val="00D25204"/>
    <w:rsid w:val="00D31B16"/>
    <w:rsid w:val="00D32D46"/>
    <w:rsid w:val="00D33ED1"/>
    <w:rsid w:val="00D36C8E"/>
    <w:rsid w:val="00D409CE"/>
    <w:rsid w:val="00D46EF5"/>
    <w:rsid w:val="00D52492"/>
    <w:rsid w:val="00D524E8"/>
    <w:rsid w:val="00D557C1"/>
    <w:rsid w:val="00D57EDE"/>
    <w:rsid w:val="00D624A8"/>
    <w:rsid w:val="00D65052"/>
    <w:rsid w:val="00D65A9A"/>
    <w:rsid w:val="00D65B33"/>
    <w:rsid w:val="00D72C95"/>
    <w:rsid w:val="00D73535"/>
    <w:rsid w:val="00D7448A"/>
    <w:rsid w:val="00D75546"/>
    <w:rsid w:val="00D755C0"/>
    <w:rsid w:val="00D772E6"/>
    <w:rsid w:val="00D81F69"/>
    <w:rsid w:val="00D91445"/>
    <w:rsid w:val="00D9149E"/>
    <w:rsid w:val="00D9554C"/>
    <w:rsid w:val="00DA2056"/>
    <w:rsid w:val="00DA269D"/>
    <w:rsid w:val="00DA3322"/>
    <w:rsid w:val="00DA442D"/>
    <w:rsid w:val="00DA48A0"/>
    <w:rsid w:val="00DA5853"/>
    <w:rsid w:val="00DA635D"/>
    <w:rsid w:val="00DB3CD5"/>
    <w:rsid w:val="00DC1937"/>
    <w:rsid w:val="00DC20EC"/>
    <w:rsid w:val="00DC6F8D"/>
    <w:rsid w:val="00DD2A3B"/>
    <w:rsid w:val="00DE0658"/>
    <w:rsid w:val="00DE70A9"/>
    <w:rsid w:val="00DF181F"/>
    <w:rsid w:val="00DF1F5E"/>
    <w:rsid w:val="00DF493D"/>
    <w:rsid w:val="00DF5D0A"/>
    <w:rsid w:val="00E008AA"/>
    <w:rsid w:val="00E00AEC"/>
    <w:rsid w:val="00E057DA"/>
    <w:rsid w:val="00E07FFA"/>
    <w:rsid w:val="00E2273E"/>
    <w:rsid w:val="00E23717"/>
    <w:rsid w:val="00E23EF8"/>
    <w:rsid w:val="00E23F95"/>
    <w:rsid w:val="00E25863"/>
    <w:rsid w:val="00E2793E"/>
    <w:rsid w:val="00E317A4"/>
    <w:rsid w:val="00E31EFB"/>
    <w:rsid w:val="00E35B8A"/>
    <w:rsid w:val="00E377DB"/>
    <w:rsid w:val="00E37E02"/>
    <w:rsid w:val="00E40AC9"/>
    <w:rsid w:val="00E467A3"/>
    <w:rsid w:val="00E5160C"/>
    <w:rsid w:val="00E56216"/>
    <w:rsid w:val="00E60030"/>
    <w:rsid w:val="00E6295D"/>
    <w:rsid w:val="00E67DF7"/>
    <w:rsid w:val="00E715CE"/>
    <w:rsid w:val="00E73106"/>
    <w:rsid w:val="00E7364C"/>
    <w:rsid w:val="00E75067"/>
    <w:rsid w:val="00E75A86"/>
    <w:rsid w:val="00E768BE"/>
    <w:rsid w:val="00E82064"/>
    <w:rsid w:val="00E824CA"/>
    <w:rsid w:val="00E913FA"/>
    <w:rsid w:val="00E9195A"/>
    <w:rsid w:val="00E94058"/>
    <w:rsid w:val="00E96932"/>
    <w:rsid w:val="00EA246D"/>
    <w:rsid w:val="00EA4131"/>
    <w:rsid w:val="00EB4B90"/>
    <w:rsid w:val="00EB6A78"/>
    <w:rsid w:val="00EB7271"/>
    <w:rsid w:val="00EC1436"/>
    <w:rsid w:val="00EC1B26"/>
    <w:rsid w:val="00EC5819"/>
    <w:rsid w:val="00EC5C0F"/>
    <w:rsid w:val="00EC7C41"/>
    <w:rsid w:val="00ED5813"/>
    <w:rsid w:val="00ED6C01"/>
    <w:rsid w:val="00EE4604"/>
    <w:rsid w:val="00EE5345"/>
    <w:rsid w:val="00EE6706"/>
    <w:rsid w:val="00EE6D58"/>
    <w:rsid w:val="00EE6E33"/>
    <w:rsid w:val="00F005F2"/>
    <w:rsid w:val="00F00D42"/>
    <w:rsid w:val="00F07716"/>
    <w:rsid w:val="00F1106F"/>
    <w:rsid w:val="00F128E9"/>
    <w:rsid w:val="00F16622"/>
    <w:rsid w:val="00F16AAC"/>
    <w:rsid w:val="00F173C4"/>
    <w:rsid w:val="00F17F54"/>
    <w:rsid w:val="00F322BF"/>
    <w:rsid w:val="00F3776F"/>
    <w:rsid w:val="00F46503"/>
    <w:rsid w:val="00F60DAB"/>
    <w:rsid w:val="00F62565"/>
    <w:rsid w:val="00F62843"/>
    <w:rsid w:val="00F62942"/>
    <w:rsid w:val="00F63AEC"/>
    <w:rsid w:val="00F7173C"/>
    <w:rsid w:val="00F76670"/>
    <w:rsid w:val="00F81EE8"/>
    <w:rsid w:val="00F82ADE"/>
    <w:rsid w:val="00F83359"/>
    <w:rsid w:val="00F857CE"/>
    <w:rsid w:val="00F911A6"/>
    <w:rsid w:val="00F92D95"/>
    <w:rsid w:val="00F93D4A"/>
    <w:rsid w:val="00F96BAE"/>
    <w:rsid w:val="00FA3040"/>
    <w:rsid w:val="00FA3E60"/>
    <w:rsid w:val="00FA5922"/>
    <w:rsid w:val="00FB066F"/>
    <w:rsid w:val="00FB106B"/>
    <w:rsid w:val="00FB123F"/>
    <w:rsid w:val="00FB4AA5"/>
    <w:rsid w:val="00FB5D59"/>
    <w:rsid w:val="00FC4556"/>
    <w:rsid w:val="00FD0538"/>
    <w:rsid w:val="00FE0C56"/>
    <w:rsid w:val="00FE2EAE"/>
    <w:rsid w:val="00FF364C"/>
    <w:rsid w:val="00FF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339527F"/>
  <w15:chartTrackingRefBased/>
  <w15:docId w15:val="{C0F1C583-B048-4F98-9842-BD562B9F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qFormat/>
    <w:pPr>
      <w:keepNext/>
      <w:outlineLvl w:val="0"/>
    </w:pPr>
    <w:rPr>
      <w:b/>
    </w:rPr>
  </w:style>
  <w:style w:type="paragraph" w:styleId="Heading2">
    <w:name w:val="heading 2"/>
    <w:basedOn w:val="Normal"/>
    <w:next w:val="Normal"/>
    <w:link w:val="Heading2Char"/>
    <w:qFormat/>
    <w:pPr>
      <w:keepNext/>
      <w:jc w:val="both"/>
      <w:outlineLvl w:val="1"/>
    </w:pPr>
    <w:rPr>
      <w:b/>
    </w:rPr>
  </w:style>
  <w:style w:type="paragraph" w:styleId="Heading3">
    <w:name w:val="heading 3"/>
    <w:basedOn w:val="Normal"/>
    <w:next w:val="Normal"/>
    <w:link w:val="Heading3Char"/>
    <w:qFormat/>
    <w:pPr>
      <w:keepNext/>
      <w:jc w:val="both"/>
      <w:outlineLvl w:val="2"/>
    </w:pPr>
    <w:rPr>
      <w:rFonts w:ascii="Times New Roman" w:hAnsi="Times New Roman"/>
      <w:b/>
    </w:rPr>
  </w:style>
  <w:style w:type="paragraph" w:styleId="Heading4">
    <w:name w:val="heading 4"/>
    <w:basedOn w:val="Normal"/>
    <w:next w:val="Normal"/>
    <w:link w:val="Heading4Char"/>
    <w:qFormat/>
    <w:pPr>
      <w:keepNext/>
      <w:ind w:left="360" w:hanging="360"/>
      <w:jc w:val="both"/>
      <w:outlineLvl w:val="3"/>
    </w:pPr>
    <w:rPr>
      <w:rFonts w:ascii="Times New Roman" w:hAnsi="Times New Roman"/>
      <w:b/>
    </w:rPr>
  </w:style>
  <w:style w:type="paragraph" w:styleId="Heading5">
    <w:name w:val="heading 5"/>
    <w:basedOn w:val="Normal"/>
    <w:next w:val="Normal"/>
    <w:link w:val="Heading5Char"/>
    <w:qFormat/>
    <w:pPr>
      <w:keepNext/>
      <w:jc w:val="both"/>
      <w:outlineLvl w:val="4"/>
    </w:pPr>
    <w:rPr>
      <w:rFonts w:ascii="CG Omega (W1)" w:hAnsi="CG Omega (W1)"/>
      <w:b/>
      <w:sz w:val="20"/>
    </w:rPr>
  </w:style>
  <w:style w:type="paragraph" w:styleId="Heading6">
    <w:name w:val="heading 6"/>
    <w:basedOn w:val="Normal"/>
    <w:next w:val="Normal"/>
    <w:link w:val="Heading6Char"/>
    <w:qFormat/>
    <w:pPr>
      <w:keepNext/>
      <w:ind w:left="1440" w:hanging="1440"/>
      <w:jc w:val="both"/>
      <w:outlineLvl w:val="5"/>
    </w:pPr>
    <w:rPr>
      <w:rFonts w:ascii="CG Omega (W1)" w:hAnsi="CG Omega (W1)"/>
      <w:b/>
      <w:sz w:val="20"/>
    </w:rPr>
  </w:style>
  <w:style w:type="paragraph" w:styleId="Heading7">
    <w:name w:val="heading 7"/>
    <w:basedOn w:val="Normal"/>
    <w:next w:val="Normal"/>
    <w:link w:val="Heading7Char"/>
    <w:qFormat/>
    <w:rsid w:val="00A07E7D"/>
    <w:pPr>
      <w:spacing w:before="100" w:line="312" w:lineRule="auto"/>
      <w:outlineLvl w:val="6"/>
    </w:pPr>
    <w:rPr>
      <w:rFonts w:ascii="GarmdITC Bk BT" w:eastAsia="Batang" w:hAnsi="GarmdITC Bk BT"/>
      <w:sz w:val="20"/>
      <w:lang w:val="en-AU"/>
    </w:rPr>
  </w:style>
  <w:style w:type="paragraph" w:styleId="Heading8">
    <w:name w:val="heading 8"/>
    <w:basedOn w:val="Normal"/>
    <w:next w:val="Normal"/>
    <w:link w:val="Heading8Char"/>
    <w:qFormat/>
    <w:rsid w:val="00A07E7D"/>
    <w:pPr>
      <w:spacing w:before="100" w:line="312" w:lineRule="auto"/>
      <w:outlineLvl w:val="7"/>
    </w:pPr>
    <w:rPr>
      <w:rFonts w:ascii="GarmdITC Bk BT" w:eastAsia="Batang" w:hAnsi="GarmdITC Bk BT"/>
      <w:sz w:val="20"/>
      <w:lang w:val="en-AU"/>
    </w:rPr>
  </w:style>
  <w:style w:type="paragraph" w:styleId="Heading9">
    <w:name w:val="heading 9"/>
    <w:basedOn w:val="Normal"/>
    <w:next w:val="Normal"/>
    <w:link w:val="Heading9Char"/>
    <w:qFormat/>
    <w:rsid w:val="00A07E7D"/>
    <w:pPr>
      <w:spacing w:before="100" w:line="312" w:lineRule="auto"/>
      <w:outlineLvl w:val="8"/>
    </w:pPr>
    <w:rPr>
      <w:rFonts w:ascii="GarmdITC Bk BT" w:eastAsia="Batang" w:hAnsi="GarmdITC Bk BT"/>
      <w:sz w:val="20"/>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Indent">
    <w:name w:val="Body Text Indent"/>
    <w:basedOn w:val="Normal"/>
    <w:link w:val="BodyTextIndentChar"/>
    <w:pPr>
      <w:ind w:left="360"/>
      <w:jc w:val="both"/>
    </w:pPr>
  </w:style>
  <w:style w:type="paragraph" w:styleId="BodyTextIndent2">
    <w:name w:val="Body Text Indent 2"/>
    <w:basedOn w:val="Normal"/>
    <w:pPr>
      <w:ind w:left="720" w:hanging="360"/>
    </w:pPr>
    <w:rPr>
      <w:rFonts w:ascii="Times New Roman" w:hAnsi="Times New Roman"/>
    </w:rPr>
  </w:style>
  <w:style w:type="paragraph" w:styleId="BodyTextIndent3">
    <w:name w:val="Body Text Indent 3"/>
    <w:basedOn w:val="Normal"/>
    <w:pPr>
      <w:ind w:left="360" w:hanging="360"/>
      <w:jc w:val="both"/>
    </w:pPr>
    <w:rPr>
      <w:rFonts w:ascii="Times New Roman" w:hAnsi="Times New Roman"/>
    </w:rPr>
  </w:style>
  <w:style w:type="paragraph" w:styleId="BodyText">
    <w:name w:val="Body Text"/>
    <w:basedOn w:val="Normal"/>
    <w:link w:val="BodyTextChar"/>
    <w:pPr>
      <w:jc w:val="both"/>
    </w:pPr>
    <w:rPr>
      <w:rFonts w:ascii="Times New Roman" w:hAnsi="Times New Roman"/>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paragraph" w:styleId="Title">
    <w:name w:val="Title"/>
    <w:basedOn w:val="Normal"/>
    <w:link w:val="TitleChar"/>
    <w:qFormat/>
    <w:pPr>
      <w:jc w:val="center"/>
    </w:pPr>
    <w:rPr>
      <w:rFonts w:ascii="CG Omega (W1)" w:hAnsi="CG Omega (W1)"/>
      <w:b/>
      <w:sz w:val="22"/>
    </w:rPr>
  </w:style>
  <w:style w:type="paragraph" w:styleId="BodyText2">
    <w:name w:val="Body Text 2"/>
    <w:basedOn w:val="Normal"/>
    <w:pPr>
      <w:jc w:val="both"/>
    </w:pPr>
    <w:rPr>
      <w:rFonts w:ascii="CG Omega (W1)" w:hAnsi="CG Omega (W1)"/>
      <w:sz w:val="20"/>
    </w:rPr>
  </w:style>
  <w:style w:type="paragraph" w:styleId="BodyText3">
    <w:name w:val="Body Text 3"/>
    <w:basedOn w:val="Normal"/>
    <w:pPr>
      <w:tabs>
        <w:tab w:val="left" w:pos="720"/>
      </w:tabs>
      <w:jc w:val="both"/>
    </w:pPr>
    <w:rPr>
      <w:rFonts w:ascii="CG Omega (W1)" w:hAnsi="CG Omega (W1)"/>
      <w:b/>
      <w:i/>
      <w:sz w:val="20"/>
    </w:rPr>
  </w:style>
  <w:style w:type="table" w:styleId="TableGrid">
    <w:name w:val="Table Grid"/>
    <w:basedOn w:val="TableNormal"/>
    <w:rsid w:val="00AD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EC1B26"/>
  </w:style>
  <w:style w:type="character" w:customStyle="1" w:styleId="Heading2Char">
    <w:name w:val="Heading 2 Char"/>
    <w:link w:val="Heading2"/>
    <w:rsid w:val="00AB0E18"/>
    <w:rPr>
      <w:rFonts w:ascii="Arial" w:hAnsi="Arial"/>
      <w:b/>
      <w:sz w:val="24"/>
      <w:lang w:val="en-US" w:eastAsia="en-US" w:bidi="ar-SA"/>
    </w:rPr>
  </w:style>
  <w:style w:type="paragraph" w:styleId="TOC1">
    <w:name w:val="toc 1"/>
    <w:basedOn w:val="Normal"/>
    <w:next w:val="Normal"/>
    <w:autoRedefine/>
    <w:uiPriority w:val="39"/>
    <w:rsid w:val="0033287D"/>
  </w:style>
  <w:style w:type="paragraph" w:styleId="TOC2">
    <w:name w:val="toc 2"/>
    <w:basedOn w:val="Normal"/>
    <w:next w:val="Normal"/>
    <w:autoRedefine/>
    <w:uiPriority w:val="39"/>
    <w:rsid w:val="00F911A6"/>
    <w:pPr>
      <w:tabs>
        <w:tab w:val="left" w:pos="1440"/>
        <w:tab w:val="right" w:leader="dot" w:pos="8894"/>
      </w:tabs>
      <w:ind w:left="1418" w:hanging="1418"/>
    </w:pPr>
  </w:style>
  <w:style w:type="character" w:styleId="Hyperlink">
    <w:name w:val="Hyperlink"/>
    <w:uiPriority w:val="99"/>
    <w:rsid w:val="0033287D"/>
    <w:rPr>
      <w:color w:val="0000FF"/>
      <w:u w:val="single"/>
    </w:rPr>
  </w:style>
  <w:style w:type="paragraph" w:styleId="TOCHeading">
    <w:name w:val="TOC Heading"/>
    <w:basedOn w:val="Heading1"/>
    <w:next w:val="Normal"/>
    <w:uiPriority w:val="39"/>
    <w:unhideWhenUsed/>
    <w:qFormat/>
    <w:rsid w:val="00A07E7D"/>
    <w:pPr>
      <w:spacing w:before="240" w:after="60"/>
      <w:outlineLvl w:val="9"/>
    </w:pPr>
    <w:rPr>
      <w:rFonts w:ascii="Cambria" w:eastAsia="Times New Roman" w:hAnsi="Cambria"/>
      <w:bCs/>
      <w:kern w:val="32"/>
      <w:sz w:val="32"/>
      <w:szCs w:val="32"/>
    </w:rPr>
  </w:style>
  <w:style w:type="character" w:customStyle="1" w:styleId="Heading7Char">
    <w:name w:val="Heading 7 Char"/>
    <w:link w:val="Heading7"/>
    <w:rsid w:val="00A07E7D"/>
    <w:rPr>
      <w:rFonts w:ascii="GarmdITC Bk BT" w:eastAsia="Batang" w:hAnsi="GarmdITC Bk BT"/>
      <w:lang w:eastAsia="en-US"/>
    </w:rPr>
  </w:style>
  <w:style w:type="character" w:customStyle="1" w:styleId="Heading8Char">
    <w:name w:val="Heading 8 Char"/>
    <w:link w:val="Heading8"/>
    <w:rsid w:val="00A07E7D"/>
    <w:rPr>
      <w:rFonts w:ascii="GarmdITC Bk BT" w:eastAsia="Batang" w:hAnsi="GarmdITC Bk BT"/>
      <w:lang w:eastAsia="en-US"/>
    </w:rPr>
  </w:style>
  <w:style w:type="character" w:customStyle="1" w:styleId="Heading9Char">
    <w:name w:val="Heading 9 Char"/>
    <w:link w:val="Heading9"/>
    <w:rsid w:val="00A07E7D"/>
    <w:rPr>
      <w:rFonts w:ascii="GarmdITC Bk BT" w:eastAsia="Batang" w:hAnsi="GarmdITC Bk BT"/>
      <w:lang w:eastAsia="en-US"/>
    </w:rPr>
  </w:style>
  <w:style w:type="character" w:customStyle="1" w:styleId="Heading1Char">
    <w:name w:val="Heading 1 Char"/>
    <w:link w:val="Heading1"/>
    <w:rsid w:val="00A07E7D"/>
    <w:rPr>
      <w:rFonts w:ascii="Arial" w:hAnsi="Arial"/>
      <w:b/>
      <w:sz w:val="24"/>
      <w:lang w:val="en-US" w:eastAsia="en-US"/>
    </w:rPr>
  </w:style>
  <w:style w:type="character" w:customStyle="1" w:styleId="Heading3Char">
    <w:name w:val="Heading 3 Char"/>
    <w:link w:val="Heading3"/>
    <w:rsid w:val="00A07E7D"/>
    <w:rPr>
      <w:b/>
      <w:sz w:val="24"/>
      <w:lang w:val="en-US" w:eastAsia="en-US"/>
    </w:rPr>
  </w:style>
  <w:style w:type="character" w:customStyle="1" w:styleId="Heading4Char">
    <w:name w:val="Heading 4 Char"/>
    <w:link w:val="Heading4"/>
    <w:rsid w:val="00A07E7D"/>
    <w:rPr>
      <w:b/>
      <w:sz w:val="24"/>
      <w:lang w:val="en-US" w:eastAsia="en-US"/>
    </w:rPr>
  </w:style>
  <w:style w:type="character" w:customStyle="1" w:styleId="Heading5Char">
    <w:name w:val="Heading 5 Char"/>
    <w:link w:val="Heading5"/>
    <w:rsid w:val="00A07E7D"/>
    <w:rPr>
      <w:rFonts w:ascii="CG Omega (W1)" w:hAnsi="CG Omega (W1)"/>
      <w:b/>
      <w:lang w:val="en-US" w:eastAsia="en-US"/>
    </w:rPr>
  </w:style>
  <w:style w:type="character" w:customStyle="1" w:styleId="Heading6Char">
    <w:name w:val="Heading 6 Char"/>
    <w:link w:val="Heading6"/>
    <w:rsid w:val="00A07E7D"/>
    <w:rPr>
      <w:rFonts w:ascii="CG Omega (W1)" w:hAnsi="CG Omega (W1)"/>
      <w:b/>
      <w:lang w:val="en-US" w:eastAsia="en-US"/>
    </w:rPr>
  </w:style>
  <w:style w:type="paragraph" w:styleId="NormalIndent">
    <w:name w:val="Normal Indent"/>
    <w:aliases w:val="bold,Normal Indent Char Char,Normal Indent Char1,Normal Indent Char2 Char Char,Normal Indent Char1 Char Char1 Char,Normal Indent Char Char Char Char1 Char,Normal Indent Char2 Char Char Char1 Char Char,Normal Indent Char2"/>
    <w:basedOn w:val="Normal"/>
    <w:link w:val="NormalIndentChar"/>
    <w:rsid w:val="00A07E7D"/>
    <w:pPr>
      <w:spacing w:before="100" w:line="312" w:lineRule="auto"/>
      <w:ind w:left="709"/>
    </w:pPr>
    <w:rPr>
      <w:rFonts w:ascii="GarmdITC Bk BT" w:eastAsia="Batang" w:hAnsi="GarmdITC Bk BT"/>
      <w:sz w:val="20"/>
      <w:lang w:val="en-AU"/>
    </w:rPr>
  </w:style>
  <w:style w:type="character" w:customStyle="1" w:styleId="AuthorNote">
    <w:name w:val="Author Note"/>
    <w:aliases w:val="AN"/>
    <w:rsid w:val="00A07E7D"/>
    <w:rPr>
      <w:rFonts w:ascii="Arial" w:hAnsi="Arial"/>
      <w:b/>
      <w:vanish/>
      <w:color w:val="0000FF"/>
      <w:sz w:val="20"/>
    </w:rPr>
  </w:style>
  <w:style w:type="character" w:customStyle="1" w:styleId="BodyTextChar">
    <w:name w:val="Body Text Char"/>
    <w:link w:val="BodyText"/>
    <w:rsid w:val="00A07E7D"/>
    <w:rPr>
      <w:sz w:val="24"/>
      <w:lang w:val="en-US" w:eastAsia="en-US"/>
    </w:rPr>
  </w:style>
  <w:style w:type="character" w:customStyle="1" w:styleId="BodyTextIndentChar">
    <w:name w:val="Body Text Indent Char"/>
    <w:link w:val="BodyTextIndent"/>
    <w:rsid w:val="00A07E7D"/>
    <w:rPr>
      <w:rFonts w:ascii="Arial" w:hAnsi="Arial"/>
      <w:sz w:val="24"/>
      <w:lang w:val="en-US" w:eastAsia="en-US"/>
    </w:rPr>
  </w:style>
  <w:style w:type="paragraph" w:customStyle="1" w:styleId="Bullet1">
    <w:name w:val="Bullet 1"/>
    <w:basedOn w:val="Normal"/>
    <w:rsid w:val="00A07E7D"/>
    <w:pPr>
      <w:numPr>
        <w:numId w:val="1"/>
      </w:numPr>
      <w:spacing w:before="100" w:line="312" w:lineRule="auto"/>
    </w:pPr>
    <w:rPr>
      <w:rFonts w:ascii="GarmdITC Bk BT" w:eastAsia="Batang" w:hAnsi="GarmdITC Bk BT"/>
      <w:sz w:val="20"/>
      <w:lang w:val="en-AU"/>
    </w:rPr>
  </w:style>
  <w:style w:type="paragraph" w:customStyle="1" w:styleId="Bullet2">
    <w:name w:val="Bullet 2"/>
    <w:basedOn w:val="Normal"/>
    <w:rsid w:val="00A07E7D"/>
    <w:pPr>
      <w:numPr>
        <w:numId w:val="2"/>
      </w:numPr>
      <w:spacing w:before="100" w:line="312" w:lineRule="auto"/>
    </w:pPr>
    <w:rPr>
      <w:rFonts w:ascii="GarmdITC Bk BT" w:eastAsia="Batang" w:hAnsi="GarmdITC Bk BT"/>
      <w:sz w:val="20"/>
      <w:lang w:val="en-AU"/>
    </w:rPr>
  </w:style>
  <w:style w:type="paragraph" w:customStyle="1" w:styleId="Bullet3">
    <w:name w:val="Bullet 3"/>
    <w:basedOn w:val="Normal"/>
    <w:rsid w:val="00A07E7D"/>
    <w:pPr>
      <w:numPr>
        <w:numId w:val="3"/>
      </w:numPr>
      <w:spacing w:before="100" w:line="312" w:lineRule="auto"/>
    </w:pPr>
    <w:rPr>
      <w:rFonts w:ascii="GarmdITC Bk BT" w:eastAsia="Batang" w:hAnsi="GarmdITC Bk BT"/>
      <w:sz w:val="20"/>
      <w:lang w:val="en-AU"/>
    </w:rPr>
  </w:style>
  <w:style w:type="paragraph" w:styleId="Caption">
    <w:name w:val="caption"/>
    <w:basedOn w:val="Normal"/>
    <w:next w:val="Normal"/>
    <w:qFormat/>
    <w:rsid w:val="00A07E7D"/>
    <w:pPr>
      <w:spacing w:before="100" w:line="312" w:lineRule="auto"/>
    </w:pPr>
    <w:rPr>
      <w:rFonts w:ascii="GarmdITC Bk BT" w:eastAsia="Batang" w:hAnsi="GarmdITC Bk BT"/>
      <w:sz w:val="16"/>
      <w:lang w:val="en-AU"/>
    </w:rPr>
  </w:style>
  <w:style w:type="character" w:customStyle="1" w:styleId="FooterChar">
    <w:name w:val="Footer Char"/>
    <w:link w:val="Footer"/>
    <w:rsid w:val="00A07E7D"/>
    <w:rPr>
      <w:rFonts w:ascii="Arial" w:hAnsi="Arial"/>
      <w:sz w:val="24"/>
      <w:lang w:val="en-US" w:eastAsia="en-US"/>
    </w:rPr>
  </w:style>
  <w:style w:type="paragraph" w:customStyle="1" w:styleId="GeneralHeading">
    <w:name w:val="General Heading"/>
    <w:basedOn w:val="Normal"/>
    <w:next w:val="Normal"/>
    <w:rsid w:val="00A07E7D"/>
    <w:pPr>
      <w:keepNext/>
      <w:spacing w:before="200" w:line="312" w:lineRule="auto"/>
    </w:pPr>
    <w:rPr>
      <w:rFonts w:eastAsia="Batang"/>
      <w:b/>
      <w:sz w:val="20"/>
    </w:rPr>
  </w:style>
  <w:style w:type="paragraph" w:customStyle="1" w:styleId="GNHeading">
    <w:name w:val="GN Heading"/>
    <w:basedOn w:val="Normal"/>
    <w:next w:val="GNNormalIndent"/>
    <w:rsid w:val="00A07E7D"/>
    <w:pPr>
      <w:keepNext/>
      <w:numPr>
        <w:numId w:val="4"/>
      </w:numPr>
      <w:spacing w:before="200"/>
    </w:pPr>
    <w:rPr>
      <w:rFonts w:eastAsia="Batang"/>
      <w:b/>
      <w:vanish/>
      <w:color w:val="000080"/>
      <w:sz w:val="20"/>
      <w:lang w:val="en-AU"/>
    </w:rPr>
  </w:style>
  <w:style w:type="paragraph" w:customStyle="1" w:styleId="GNNormalIndent">
    <w:name w:val="GN Normal Indent"/>
    <w:basedOn w:val="GNNormal"/>
    <w:rsid w:val="00A07E7D"/>
    <w:pPr>
      <w:ind w:left="709"/>
    </w:pPr>
  </w:style>
  <w:style w:type="paragraph" w:customStyle="1" w:styleId="GNNormal">
    <w:name w:val="GN Normal"/>
    <w:basedOn w:val="Normal"/>
    <w:rsid w:val="00A07E7D"/>
    <w:pPr>
      <w:spacing w:before="100"/>
    </w:pPr>
    <w:rPr>
      <w:rFonts w:eastAsia="Batang"/>
      <w:vanish/>
      <w:color w:val="000080"/>
      <w:sz w:val="20"/>
      <w:lang w:val="en-AU"/>
    </w:rPr>
  </w:style>
  <w:style w:type="character" w:customStyle="1" w:styleId="HeaderChar">
    <w:name w:val="Header Char"/>
    <w:link w:val="Header"/>
    <w:rsid w:val="00A07E7D"/>
    <w:rPr>
      <w:rFonts w:ascii="Arial" w:hAnsi="Arial"/>
      <w:sz w:val="24"/>
      <w:lang w:val="en-US" w:eastAsia="en-US"/>
    </w:rPr>
  </w:style>
  <w:style w:type="paragraph" w:customStyle="1" w:styleId="HeaderTitle">
    <w:name w:val="Header Title"/>
    <w:basedOn w:val="Normal"/>
    <w:rsid w:val="00A07E7D"/>
    <w:pPr>
      <w:spacing w:before="100"/>
    </w:pPr>
    <w:rPr>
      <w:rFonts w:eastAsia="Batang"/>
      <w:noProof/>
      <w:sz w:val="32"/>
      <w:lang w:val="en-AU"/>
    </w:rPr>
  </w:style>
  <w:style w:type="paragraph" w:customStyle="1" w:styleId="Heading">
    <w:name w:val="Heading"/>
    <w:basedOn w:val="Normal"/>
    <w:next w:val="Normal"/>
    <w:rsid w:val="00A07E7D"/>
    <w:pPr>
      <w:keepNext/>
      <w:pBdr>
        <w:bottom w:val="single" w:sz="4" w:space="3" w:color="auto"/>
      </w:pBdr>
      <w:spacing w:before="360" w:line="312" w:lineRule="auto"/>
    </w:pPr>
    <w:rPr>
      <w:rFonts w:eastAsia="Batang"/>
      <w:b/>
      <w:lang w:val="en-AU"/>
    </w:rPr>
  </w:style>
  <w:style w:type="paragraph" w:customStyle="1" w:styleId="level1">
    <w:name w:val="level1"/>
    <w:basedOn w:val="Normal"/>
    <w:rsid w:val="00A07E7D"/>
    <w:pPr>
      <w:numPr>
        <w:numId w:val="7"/>
      </w:numPr>
      <w:spacing w:before="100" w:line="312" w:lineRule="auto"/>
    </w:pPr>
    <w:rPr>
      <w:rFonts w:ascii="GarmdITC Bk BT" w:eastAsia="Batang" w:hAnsi="GarmdITC Bk BT"/>
      <w:sz w:val="20"/>
      <w:lang w:val="en-AU"/>
    </w:rPr>
  </w:style>
  <w:style w:type="paragraph" w:customStyle="1" w:styleId="level2">
    <w:name w:val="level2"/>
    <w:basedOn w:val="Normal"/>
    <w:rsid w:val="00A07E7D"/>
    <w:pPr>
      <w:numPr>
        <w:ilvl w:val="1"/>
        <w:numId w:val="7"/>
      </w:numPr>
      <w:spacing w:before="100" w:line="312" w:lineRule="auto"/>
    </w:pPr>
    <w:rPr>
      <w:rFonts w:ascii="GarmdITC Bk BT" w:eastAsia="Batang" w:hAnsi="GarmdITC Bk BT"/>
      <w:sz w:val="20"/>
      <w:lang w:val="en-AU"/>
    </w:rPr>
  </w:style>
  <w:style w:type="paragraph" w:customStyle="1" w:styleId="level3">
    <w:name w:val="level3"/>
    <w:basedOn w:val="Normal"/>
    <w:rsid w:val="00A07E7D"/>
    <w:pPr>
      <w:numPr>
        <w:ilvl w:val="2"/>
        <w:numId w:val="7"/>
      </w:numPr>
      <w:spacing w:before="100" w:line="312" w:lineRule="auto"/>
    </w:pPr>
    <w:rPr>
      <w:rFonts w:ascii="GarmdITC Bk BT" w:eastAsia="Batang" w:hAnsi="GarmdITC Bk BT"/>
      <w:sz w:val="20"/>
      <w:lang w:val="en-AU"/>
    </w:rPr>
  </w:style>
  <w:style w:type="paragraph" w:customStyle="1" w:styleId="level4">
    <w:name w:val="level4"/>
    <w:basedOn w:val="Normal"/>
    <w:rsid w:val="00A07E7D"/>
    <w:pPr>
      <w:numPr>
        <w:ilvl w:val="3"/>
        <w:numId w:val="7"/>
      </w:numPr>
      <w:spacing w:before="100" w:line="312" w:lineRule="auto"/>
    </w:pPr>
    <w:rPr>
      <w:rFonts w:ascii="GarmdITC Bk BT" w:eastAsia="Batang" w:hAnsi="GarmdITC Bk BT"/>
      <w:sz w:val="20"/>
      <w:lang w:val="en-AU"/>
    </w:rPr>
  </w:style>
  <w:style w:type="paragraph" w:customStyle="1" w:styleId="level5">
    <w:name w:val="level5"/>
    <w:basedOn w:val="Normal"/>
    <w:rsid w:val="00A07E7D"/>
    <w:pPr>
      <w:numPr>
        <w:ilvl w:val="4"/>
        <w:numId w:val="7"/>
      </w:numPr>
      <w:spacing w:before="100" w:line="312" w:lineRule="auto"/>
    </w:pPr>
    <w:rPr>
      <w:rFonts w:ascii="GarmdITC Bk BT" w:eastAsia="Batang" w:hAnsi="GarmdITC Bk BT"/>
      <w:sz w:val="20"/>
      <w:lang w:val="en-AU"/>
    </w:rPr>
  </w:style>
  <w:style w:type="paragraph" w:customStyle="1" w:styleId="level6">
    <w:name w:val="level6"/>
    <w:basedOn w:val="Normal"/>
    <w:rsid w:val="00A07E7D"/>
    <w:pPr>
      <w:numPr>
        <w:ilvl w:val="5"/>
        <w:numId w:val="7"/>
      </w:numPr>
      <w:spacing w:before="100" w:line="312" w:lineRule="auto"/>
    </w:pPr>
    <w:rPr>
      <w:rFonts w:ascii="GarmdITC Bk BT" w:eastAsia="Batang" w:hAnsi="GarmdITC Bk BT"/>
      <w:sz w:val="20"/>
      <w:lang w:val="en-AU"/>
    </w:rPr>
  </w:style>
  <w:style w:type="paragraph" w:customStyle="1" w:styleId="PartyRecital">
    <w:name w:val="Party Recital"/>
    <w:basedOn w:val="Normal"/>
    <w:rsid w:val="00A07E7D"/>
    <w:pPr>
      <w:spacing w:before="180" w:after="60" w:line="312" w:lineRule="auto"/>
      <w:ind w:left="284"/>
    </w:pPr>
    <w:rPr>
      <w:rFonts w:ascii="GarmdITC Bk BT" w:eastAsia="Batang" w:hAnsi="GarmdITC Bk BT"/>
      <w:sz w:val="20"/>
      <w:lang w:val="en-AU"/>
    </w:rPr>
  </w:style>
  <w:style w:type="paragraph" w:customStyle="1" w:styleId="Schedule">
    <w:name w:val="Schedule"/>
    <w:basedOn w:val="Normal"/>
    <w:next w:val="Normal"/>
    <w:rsid w:val="00A07E7D"/>
    <w:pPr>
      <w:keepNext/>
      <w:spacing w:before="360" w:line="312" w:lineRule="auto"/>
    </w:pPr>
    <w:rPr>
      <w:rFonts w:eastAsia="Batang"/>
      <w:b/>
      <w:lang w:val="en-AU"/>
    </w:rPr>
  </w:style>
  <w:style w:type="paragraph" w:customStyle="1" w:styleId="Schedule1">
    <w:name w:val="Schedule 1"/>
    <w:basedOn w:val="Normal"/>
    <w:next w:val="Schedule2"/>
    <w:uiPriority w:val="99"/>
    <w:rsid w:val="00A07E7D"/>
    <w:pPr>
      <w:keepNext/>
      <w:numPr>
        <w:numId w:val="6"/>
      </w:numPr>
      <w:pBdr>
        <w:bottom w:val="single" w:sz="4" w:space="3" w:color="auto"/>
      </w:pBdr>
      <w:spacing w:before="360" w:line="312" w:lineRule="auto"/>
    </w:pPr>
    <w:rPr>
      <w:rFonts w:eastAsia="Batang"/>
      <w:b/>
      <w:lang w:val="en-AU"/>
    </w:rPr>
  </w:style>
  <w:style w:type="paragraph" w:customStyle="1" w:styleId="Schedule2">
    <w:name w:val="Schedule 2"/>
    <w:basedOn w:val="Normal"/>
    <w:next w:val="NormalIndent"/>
    <w:uiPriority w:val="99"/>
    <w:rsid w:val="00A07E7D"/>
    <w:pPr>
      <w:keepNext/>
      <w:numPr>
        <w:ilvl w:val="1"/>
        <w:numId w:val="6"/>
      </w:numPr>
      <w:spacing w:before="200" w:line="312" w:lineRule="auto"/>
    </w:pPr>
    <w:rPr>
      <w:rFonts w:eastAsia="Batang"/>
      <w:b/>
      <w:sz w:val="20"/>
      <w:lang w:val="en-AU"/>
    </w:rPr>
  </w:style>
  <w:style w:type="paragraph" w:customStyle="1" w:styleId="Schedule3">
    <w:name w:val="Schedule 3"/>
    <w:basedOn w:val="Normal"/>
    <w:uiPriority w:val="99"/>
    <w:rsid w:val="00A07E7D"/>
    <w:pPr>
      <w:numPr>
        <w:ilvl w:val="2"/>
        <w:numId w:val="6"/>
      </w:numPr>
      <w:spacing w:before="100" w:line="312" w:lineRule="auto"/>
    </w:pPr>
    <w:rPr>
      <w:rFonts w:ascii="GarmdITC Bk BT" w:eastAsia="Batang" w:hAnsi="GarmdITC Bk BT"/>
      <w:sz w:val="20"/>
      <w:lang w:val="en-AU"/>
    </w:rPr>
  </w:style>
  <w:style w:type="paragraph" w:customStyle="1" w:styleId="Schedule4">
    <w:name w:val="Schedule 4"/>
    <w:basedOn w:val="Normal"/>
    <w:uiPriority w:val="99"/>
    <w:rsid w:val="00A07E7D"/>
    <w:pPr>
      <w:numPr>
        <w:ilvl w:val="3"/>
        <w:numId w:val="6"/>
      </w:numPr>
      <w:spacing w:before="100" w:line="312" w:lineRule="auto"/>
    </w:pPr>
    <w:rPr>
      <w:rFonts w:ascii="GarmdITC Bk BT" w:eastAsia="Batang" w:hAnsi="GarmdITC Bk BT"/>
      <w:sz w:val="20"/>
      <w:lang w:val="en-AU"/>
    </w:rPr>
  </w:style>
  <w:style w:type="paragraph" w:customStyle="1" w:styleId="Schedule5">
    <w:name w:val="Schedule 5"/>
    <w:basedOn w:val="Normal"/>
    <w:uiPriority w:val="99"/>
    <w:rsid w:val="00A07E7D"/>
    <w:pPr>
      <w:numPr>
        <w:ilvl w:val="4"/>
        <w:numId w:val="6"/>
      </w:numPr>
      <w:spacing w:before="100" w:line="312" w:lineRule="auto"/>
    </w:pPr>
    <w:rPr>
      <w:rFonts w:ascii="GarmdITC Bk BT" w:eastAsia="Batang" w:hAnsi="GarmdITC Bk BT"/>
      <w:sz w:val="20"/>
      <w:lang w:val="en-AU"/>
    </w:rPr>
  </w:style>
  <w:style w:type="paragraph" w:customStyle="1" w:styleId="Schedule6">
    <w:name w:val="Schedule 6"/>
    <w:basedOn w:val="Normal"/>
    <w:uiPriority w:val="99"/>
    <w:rsid w:val="00A07E7D"/>
    <w:pPr>
      <w:numPr>
        <w:ilvl w:val="5"/>
        <w:numId w:val="6"/>
      </w:numPr>
      <w:spacing w:before="100" w:line="312" w:lineRule="auto"/>
    </w:pPr>
    <w:rPr>
      <w:rFonts w:ascii="GarmdITC Bk BT" w:eastAsia="Batang" w:hAnsi="GarmdITC Bk BT"/>
      <w:sz w:val="20"/>
      <w:lang w:val="en-AU"/>
    </w:rPr>
  </w:style>
  <w:style w:type="paragraph" w:customStyle="1" w:styleId="ScheduleHeading">
    <w:name w:val="Schedule Heading"/>
    <w:basedOn w:val="Schedule"/>
    <w:next w:val="Normal"/>
    <w:rsid w:val="00A07E7D"/>
    <w:pPr>
      <w:pBdr>
        <w:bottom w:val="single" w:sz="4" w:space="3" w:color="auto"/>
      </w:pBdr>
    </w:pPr>
  </w:style>
  <w:style w:type="character" w:customStyle="1" w:styleId="TitleChar">
    <w:name w:val="Title Char"/>
    <w:link w:val="Title"/>
    <w:rsid w:val="00A07E7D"/>
    <w:rPr>
      <w:rFonts w:ascii="CG Omega (W1)" w:hAnsi="CG Omega (W1)"/>
      <w:b/>
      <w:sz w:val="22"/>
      <w:lang w:val="en-US" w:eastAsia="en-US"/>
    </w:rPr>
  </w:style>
  <w:style w:type="paragraph" w:styleId="TOC3">
    <w:name w:val="toc 3"/>
    <w:basedOn w:val="Normal"/>
    <w:autoRedefine/>
    <w:uiPriority w:val="39"/>
    <w:rsid w:val="00A07E7D"/>
    <w:pPr>
      <w:tabs>
        <w:tab w:val="right" w:pos="7938"/>
      </w:tabs>
      <w:spacing w:before="60"/>
      <w:ind w:left="2127" w:hanging="709"/>
    </w:pPr>
    <w:rPr>
      <w:rFonts w:eastAsia="Batang"/>
      <w:noProof/>
      <w:sz w:val="20"/>
      <w:lang w:val="en-AU"/>
    </w:rPr>
  </w:style>
  <w:style w:type="paragraph" w:styleId="TOC4">
    <w:name w:val="toc 4"/>
    <w:basedOn w:val="Normal"/>
    <w:next w:val="Normal"/>
    <w:autoRedefine/>
    <w:uiPriority w:val="39"/>
    <w:rsid w:val="00A07E7D"/>
    <w:pPr>
      <w:tabs>
        <w:tab w:val="right" w:pos="7938"/>
      </w:tabs>
      <w:spacing w:before="60"/>
      <w:ind w:left="2835" w:hanging="709"/>
    </w:pPr>
    <w:rPr>
      <w:rFonts w:eastAsia="Batang"/>
      <w:noProof/>
      <w:sz w:val="20"/>
      <w:lang w:val="en-AU"/>
    </w:rPr>
  </w:style>
  <w:style w:type="paragraph" w:customStyle="1" w:styleId="WPNote">
    <w:name w:val="WP Note"/>
    <w:aliases w:val="WPN"/>
    <w:basedOn w:val="Normal"/>
    <w:rsid w:val="00A07E7D"/>
    <w:pPr>
      <w:spacing w:before="100" w:line="312" w:lineRule="auto"/>
    </w:pPr>
    <w:rPr>
      <w:rFonts w:eastAsia="Batang"/>
      <w:b/>
      <w:vanish/>
      <w:color w:val="FF00FF"/>
      <w:sz w:val="20"/>
      <w:lang w:val="en-AU"/>
    </w:rPr>
  </w:style>
  <w:style w:type="paragraph" w:customStyle="1" w:styleId="HeaderTitle2">
    <w:name w:val="Header Title 2"/>
    <w:basedOn w:val="HeaderTitle"/>
    <w:rsid w:val="00A07E7D"/>
    <w:pPr>
      <w:spacing w:after="40"/>
    </w:pPr>
    <w:rPr>
      <w:sz w:val="20"/>
    </w:rPr>
  </w:style>
  <w:style w:type="paragraph" w:styleId="TOC5">
    <w:name w:val="toc 5"/>
    <w:basedOn w:val="Normal"/>
    <w:next w:val="Normal"/>
    <w:autoRedefine/>
    <w:uiPriority w:val="39"/>
    <w:rsid w:val="00A07E7D"/>
    <w:pPr>
      <w:spacing w:before="100" w:line="312" w:lineRule="auto"/>
      <w:ind w:left="800"/>
    </w:pPr>
    <w:rPr>
      <w:rFonts w:ascii="GarmdITC Bk BT" w:eastAsia="Batang" w:hAnsi="GarmdITC Bk BT"/>
      <w:sz w:val="20"/>
      <w:lang w:val="en-AU"/>
    </w:rPr>
  </w:style>
  <w:style w:type="paragraph" w:customStyle="1" w:styleId="AARHeading1">
    <w:name w:val="AAR Heading 1"/>
    <w:aliases w:val="aar1"/>
    <w:basedOn w:val="Normal"/>
    <w:next w:val="AARHeading2"/>
    <w:rsid w:val="00A07E7D"/>
    <w:pPr>
      <w:keepNext/>
      <w:pBdr>
        <w:bottom w:val="single" w:sz="4" w:space="3" w:color="auto"/>
      </w:pBdr>
      <w:spacing w:before="360" w:line="312" w:lineRule="auto"/>
      <w:outlineLvl w:val="0"/>
    </w:pPr>
    <w:rPr>
      <w:rFonts w:eastAsia="Batang"/>
      <w:b/>
      <w:lang w:val="en-AU"/>
    </w:rPr>
  </w:style>
  <w:style w:type="paragraph" w:customStyle="1" w:styleId="AARHeading2">
    <w:name w:val="AAR Heading 2"/>
    <w:aliases w:val="aar2"/>
    <w:basedOn w:val="Normal"/>
    <w:next w:val="NormalIndent"/>
    <w:link w:val="AARHeading2Char"/>
    <w:rsid w:val="00A07E7D"/>
    <w:pPr>
      <w:spacing w:before="100" w:line="312" w:lineRule="auto"/>
      <w:outlineLvl w:val="1"/>
    </w:pPr>
    <w:rPr>
      <w:rFonts w:ascii="GarmdITC Bk BT" w:eastAsia="Batang" w:hAnsi="GarmdITC Bk BT"/>
      <w:sz w:val="20"/>
    </w:rPr>
  </w:style>
  <w:style w:type="paragraph" w:customStyle="1" w:styleId="AARHeading3">
    <w:name w:val="AAR Heading 3"/>
    <w:aliases w:val="aar3"/>
    <w:basedOn w:val="Normal"/>
    <w:link w:val="AARHeading3Char"/>
    <w:rsid w:val="00A07E7D"/>
    <w:pPr>
      <w:spacing w:before="100" w:line="312" w:lineRule="auto"/>
      <w:outlineLvl w:val="2"/>
    </w:pPr>
    <w:rPr>
      <w:rFonts w:ascii="GarmdITC Bk BT" w:eastAsia="Batang" w:hAnsi="GarmdITC Bk BT"/>
      <w:sz w:val="20"/>
      <w:lang w:val="en-AU"/>
    </w:rPr>
  </w:style>
  <w:style w:type="paragraph" w:customStyle="1" w:styleId="AARHeading4">
    <w:name w:val="AAR Heading 4"/>
    <w:aliases w:val="aar4"/>
    <w:basedOn w:val="Normal"/>
    <w:link w:val="AARHeading4Char"/>
    <w:rsid w:val="00A07E7D"/>
    <w:pPr>
      <w:spacing w:before="100" w:line="312" w:lineRule="auto"/>
      <w:outlineLvl w:val="3"/>
    </w:pPr>
    <w:rPr>
      <w:rFonts w:ascii="GarmdITC Bk BT" w:eastAsia="Batang" w:hAnsi="GarmdITC Bk BT"/>
      <w:sz w:val="20"/>
      <w:lang w:val="en-AU"/>
    </w:rPr>
  </w:style>
  <w:style w:type="paragraph" w:customStyle="1" w:styleId="AARHeading5">
    <w:name w:val="AAR Heading 5"/>
    <w:basedOn w:val="Normal"/>
    <w:link w:val="AARHeading5Char"/>
    <w:rsid w:val="00A07E7D"/>
    <w:pPr>
      <w:spacing w:before="100" w:line="312" w:lineRule="auto"/>
      <w:outlineLvl w:val="4"/>
    </w:pPr>
    <w:rPr>
      <w:rFonts w:ascii="GarmdITC Bk BT" w:eastAsia="Batang" w:hAnsi="GarmdITC Bk BT"/>
      <w:sz w:val="20"/>
      <w:lang w:val="en-AU"/>
    </w:rPr>
  </w:style>
  <w:style w:type="paragraph" w:customStyle="1" w:styleId="AARHeading6">
    <w:name w:val="AAR Heading 6"/>
    <w:basedOn w:val="Normal"/>
    <w:rsid w:val="00A07E7D"/>
    <w:pPr>
      <w:spacing w:before="100" w:line="312" w:lineRule="auto"/>
      <w:outlineLvl w:val="5"/>
    </w:pPr>
    <w:rPr>
      <w:rFonts w:ascii="GarmdITC Bk BT" w:eastAsia="Batang" w:hAnsi="GarmdITC Bk BT"/>
      <w:sz w:val="20"/>
      <w:lang w:val="en-AU"/>
    </w:rPr>
  </w:style>
  <w:style w:type="paragraph" w:styleId="TOC6">
    <w:name w:val="toc 6"/>
    <w:basedOn w:val="Normal"/>
    <w:next w:val="Normal"/>
    <w:autoRedefine/>
    <w:uiPriority w:val="39"/>
    <w:rsid w:val="00A07E7D"/>
    <w:pPr>
      <w:spacing w:before="100" w:line="312" w:lineRule="auto"/>
      <w:ind w:left="1000"/>
    </w:pPr>
    <w:rPr>
      <w:rFonts w:ascii="GarmdITC Bk BT" w:eastAsia="Batang" w:hAnsi="GarmdITC Bk BT"/>
      <w:sz w:val="20"/>
      <w:lang w:val="en-AU"/>
    </w:rPr>
  </w:style>
  <w:style w:type="paragraph" w:styleId="TOC7">
    <w:name w:val="toc 7"/>
    <w:basedOn w:val="Normal"/>
    <w:next w:val="Normal"/>
    <w:autoRedefine/>
    <w:uiPriority w:val="39"/>
    <w:rsid w:val="00A07E7D"/>
    <w:pPr>
      <w:spacing w:before="100" w:line="312" w:lineRule="auto"/>
      <w:ind w:left="1200"/>
    </w:pPr>
    <w:rPr>
      <w:rFonts w:ascii="GarmdITC Bk BT" w:eastAsia="Batang" w:hAnsi="GarmdITC Bk BT"/>
      <w:sz w:val="20"/>
      <w:lang w:val="en-AU"/>
    </w:rPr>
  </w:style>
  <w:style w:type="paragraph" w:styleId="TOC8">
    <w:name w:val="toc 8"/>
    <w:basedOn w:val="Normal"/>
    <w:next w:val="Normal"/>
    <w:autoRedefine/>
    <w:uiPriority w:val="39"/>
    <w:rsid w:val="00A07E7D"/>
    <w:pPr>
      <w:spacing w:before="100" w:line="312" w:lineRule="auto"/>
      <w:ind w:left="1400"/>
    </w:pPr>
    <w:rPr>
      <w:rFonts w:ascii="GarmdITC Bk BT" w:eastAsia="Batang" w:hAnsi="GarmdITC Bk BT"/>
      <w:sz w:val="20"/>
      <w:lang w:val="en-AU"/>
    </w:rPr>
  </w:style>
  <w:style w:type="paragraph" w:styleId="TOC9">
    <w:name w:val="toc 9"/>
    <w:basedOn w:val="Normal"/>
    <w:next w:val="Normal"/>
    <w:autoRedefine/>
    <w:uiPriority w:val="39"/>
    <w:rsid w:val="00A07E7D"/>
    <w:pPr>
      <w:spacing w:before="100" w:line="312" w:lineRule="auto"/>
      <w:ind w:left="1600"/>
    </w:pPr>
    <w:rPr>
      <w:rFonts w:ascii="GarmdITC Bk BT" w:eastAsia="Batang" w:hAnsi="GarmdITC Bk BT"/>
      <w:sz w:val="20"/>
      <w:lang w:val="en-AU"/>
    </w:rPr>
  </w:style>
  <w:style w:type="paragraph" w:styleId="FootnoteText">
    <w:name w:val="footnote text"/>
    <w:basedOn w:val="Normal"/>
    <w:link w:val="FootnoteTextChar"/>
    <w:semiHidden/>
    <w:rsid w:val="00A07E7D"/>
    <w:pPr>
      <w:spacing w:before="100" w:line="312" w:lineRule="auto"/>
    </w:pPr>
    <w:rPr>
      <w:rFonts w:ascii="GarmdITC Bk BT" w:eastAsia="Batang" w:hAnsi="GarmdITC Bk BT"/>
      <w:sz w:val="16"/>
      <w:lang w:val="en-AU"/>
    </w:rPr>
  </w:style>
  <w:style w:type="character" w:customStyle="1" w:styleId="FootnoteTextChar">
    <w:name w:val="Footnote Text Char"/>
    <w:link w:val="FootnoteText"/>
    <w:semiHidden/>
    <w:rsid w:val="00A07E7D"/>
    <w:rPr>
      <w:rFonts w:ascii="GarmdITC Bk BT" w:eastAsia="Batang" w:hAnsi="GarmdITC Bk BT"/>
      <w:sz w:val="16"/>
      <w:lang w:eastAsia="en-US"/>
    </w:rPr>
  </w:style>
  <w:style w:type="paragraph" w:customStyle="1" w:styleId="GNLevel1">
    <w:name w:val="GN Level 1"/>
    <w:basedOn w:val="Normal"/>
    <w:rsid w:val="00A07E7D"/>
    <w:pPr>
      <w:numPr>
        <w:numId w:val="8"/>
      </w:numPr>
      <w:spacing w:before="100"/>
      <w:outlineLvl w:val="0"/>
    </w:pPr>
    <w:rPr>
      <w:rFonts w:eastAsia="Batang"/>
      <w:vanish/>
      <w:color w:val="000080"/>
      <w:sz w:val="20"/>
      <w:lang w:val="en-AU"/>
    </w:rPr>
  </w:style>
  <w:style w:type="paragraph" w:customStyle="1" w:styleId="GNLevel2">
    <w:name w:val="GN Level 2"/>
    <w:basedOn w:val="Normal"/>
    <w:rsid w:val="00A07E7D"/>
    <w:pPr>
      <w:numPr>
        <w:ilvl w:val="1"/>
        <w:numId w:val="8"/>
      </w:numPr>
      <w:spacing w:before="100"/>
      <w:outlineLvl w:val="1"/>
    </w:pPr>
    <w:rPr>
      <w:rFonts w:eastAsia="Batang"/>
      <w:vanish/>
      <w:color w:val="000080"/>
      <w:sz w:val="20"/>
      <w:lang w:val="en-AU"/>
    </w:rPr>
  </w:style>
  <w:style w:type="paragraph" w:customStyle="1" w:styleId="GNLevel3">
    <w:name w:val="GN Level 3"/>
    <w:basedOn w:val="Normal"/>
    <w:rsid w:val="00A07E7D"/>
    <w:pPr>
      <w:numPr>
        <w:ilvl w:val="2"/>
        <w:numId w:val="8"/>
      </w:numPr>
      <w:spacing w:before="100"/>
      <w:outlineLvl w:val="2"/>
    </w:pPr>
    <w:rPr>
      <w:rFonts w:eastAsia="Batang"/>
      <w:vanish/>
      <w:color w:val="000080"/>
      <w:sz w:val="20"/>
      <w:lang w:val="en-AU"/>
    </w:rPr>
  </w:style>
  <w:style w:type="paragraph" w:customStyle="1" w:styleId="GNLevel4">
    <w:name w:val="GN Level 4"/>
    <w:basedOn w:val="Normal"/>
    <w:rsid w:val="00A07E7D"/>
    <w:pPr>
      <w:numPr>
        <w:ilvl w:val="3"/>
        <w:numId w:val="8"/>
      </w:numPr>
      <w:spacing w:before="100"/>
      <w:outlineLvl w:val="3"/>
    </w:pPr>
    <w:rPr>
      <w:rFonts w:eastAsia="Batang"/>
      <w:vanish/>
      <w:color w:val="000080"/>
      <w:sz w:val="20"/>
      <w:lang w:val="en-AU"/>
    </w:rPr>
  </w:style>
  <w:style w:type="paragraph" w:customStyle="1" w:styleId="GNBullet">
    <w:name w:val="GN Bullet"/>
    <w:basedOn w:val="Normal"/>
    <w:rsid w:val="00A07E7D"/>
    <w:pPr>
      <w:numPr>
        <w:numId w:val="9"/>
      </w:numPr>
      <w:spacing w:before="100"/>
    </w:pPr>
    <w:rPr>
      <w:rFonts w:eastAsia="Batang"/>
      <w:vanish/>
      <w:color w:val="000080"/>
      <w:sz w:val="20"/>
      <w:lang w:val="en-AU"/>
    </w:rPr>
  </w:style>
  <w:style w:type="paragraph" w:customStyle="1" w:styleId="Normal0">
    <w:name w:val="Normal."/>
    <w:rsid w:val="00A07E7D"/>
    <w:pPr>
      <w:widowControl w:val="0"/>
      <w:autoSpaceDE w:val="0"/>
      <w:autoSpaceDN w:val="0"/>
      <w:adjustRightInd w:val="0"/>
      <w:spacing w:before="120" w:after="120"/>
    </w:pPr>
    <w:rPr>
      <w:rFonts w:ascii="Times New Roman;Symbol;Arial;" w:eastAsia="Batang" w:hAnsi="Times New Roman;Symbol;Arial;" w:cs="Times New Roman;Symbol;Arial;"/>
      <w:sz w:val="22"/>
      <w:szCs w:val="22"/>
      <w:lang w:val="en-AU" w:eastAsia="en-AU"/>
    </w:rPr>
  </w:style>
  <w:style w:type="paragraph" w:customStyle="1" w:styleId="CommentText">
    <w:name w:val="Comment Text."/>
    <w:basedOn w:val="Normal0"/>
    <w:rsid w:val="00A07E7D"/>
    <w:pPr>
      <w:spacing w:before="0" w:after="0"/>
    </w:pPr>
    <w:rPr>
      <w:rFonts w:cs="Times New Roman"/>
      <w:sz w:val="20"/>
      <w:szCs w:val="20"/>
    </w:rPr>
  </w:style>
  <w:style w:type="paragraph" w:customStyle="1" w:styleId="Party">
    <w:name w:val="Party"/>
    <w:basedOn w:val="PartyRecital"/>
    <w:rsid w:val="00A07E7D"/>
    <w:pPr>
      <w:keepNext/>
      <w:ind w:left="0"/>
    </w:pPr>
    <w:rPr>
      <w:rFonts w:ascii="Arial" w:hAnsi="Arial" w:cs="Arial"/>
      <w:b/>
      <w:sz w:val="24"/>
      <w:szCs w:val="24"/>
    </w:rPr>
  </w:style>
  <w:style w:type="paragraph" w:styleId="BalloonText">
    <w:name w:val="Balloon Text"/>
    <w:basedOn w:val="Normal"/>
    <w:link w:val="BalloonTextChar"/>
    <w:semiHidden/>
    <w:rsid w:val="00A07E7D"/>
    <w:pPr>
      <w:spacing w:before="100" w:line="312" w:lineRule="auto"/>
    </w:pPr>
    <w:rPr>
      <w:rFonts w:ascii="Tahoma" w:eastAsia="Batang" w:hAnsi="Tahoma" w:cs="Tahoma"/>
      <w:sz w:val="16"/>
      <w:szCs w:val="16"/>
      <w:lang w:val="en-AU"/>
    </w:rPr>
  </w:style>
  <w:style w:type="character" w:customStyle="1" w:styleId="BalloonTextChar">
    <w:name w:val="Balloon Text Char"/>
    <w:link w:val="BalloonText"/>
    <w:semiHidden/>
    <w:rsid w:val="00A07E7D"/>
    <w:rPr>
      <w:rFonts w:ascii="Tahoma" w:eastAsia="Batang" w:hAnsi="Tahoma" w:cs="Tahoma"/>
      <w:sz w:val="16"/>
      <w:szCs w:val="16"/>
      <w:lang w:eastAsia="en-US"/>
    </w:rPr>
  </w:style>
  <w:style w:type="paragraph" w:customStyle="1" w:styleId="PFNumLevel2">
    <w:name w:val="PF (Num) Level 2"/>
    <w:basedOn w:val="Normal"/>
    <w:rsid w:val="00A07E7D"/>
    <w:pPr>
      <w:tabs>
        <w:tab w:val="num" w:pos="924"/>
        <w:tab w:val="left" w:pos="2773"/>
        <w:tab w:val="left" w:pos="3697"/>
        <w:tab w:val="left" w:pos="4621"/>
        <w:tab w:val="left" w:pos="5545"/>
        <w:tab w:val="left" w:pos="6469"/>
        <w:tab w:val="left" w:pos="7394"/>
        <w:tab w:val="left" w:pos="8318"/>
        <w:tab w:val="right" w:pos="8789"/>
      </w:tabs>
      <w:spacing w:before="120" w:after="120" w:line="276" w:lineRule="auto"/>
      <w:ind w:left="924" w:hanging="924"/>
    </w:pPr>
    <w:rPr>
      <w:rFonts w:eastAsia="Batang"/>
      <w:color w:val="000000"/>
      <w:sz w:val="22"/>
      <w:lang w:val="en-AU"/>
    </w:rPr>
  </w:style>
  <w:style w:type="paragraph" w:customStyle="1" w:styleId="PFNumLevel3">
    <w:name w:val="PF (Num) Level 3"/>
    <w:basedOn w:val="Normal"/>
    <w:rsid w:val="00A07E7D"/>
    <w:pPr>
      <w:tabs>
        <w:tab w:val="num" w:pos="1848"/>
        <w:tab w:val="left" w:pos="3697"/>
        <w:tab w:val="left" w:pos="4621"/>
        <w:tab w:val="left" w:pos="5545"/>
        <w:tab w:val="left" w:pos="6469"/>
        <w:tab w:val="left" w:pos="7394"/>
        <w:tab w:val="left" w:pos="8318"/>
        <w:tab w:val="right" w:pos="8789"/>
      </w:tabs>
      <w:spacing w:before="120" w:after="120" w:line="276" w:lineRule="auto"/>
      <w:ind w:left="1848" w:hanging="924"/>
    </w:pPr>
    <w:rPr>
      <w:rFonts w:eastAsia="Batang"/>
      <w:color w:val="000000"/>
      <w:sz w:val="22"/>
      <w:lang w:val="en-AU"/>
    </w:rPr>
  </w:style>
  <w:style w:type="paragraph" w:customStyle="1" w:styleId="PFNumLevel4">
    <w:name w:val="PF (Num) Level 4"/>
    <w:basedOn w:val="Normal"/>
    <w:rsid w:val="00A07E7D"/>
    <w:pPr>
      <w:tabs>
        <w:tab w:val="num" w:pos="2772"/>
        <w:tab w:val="left" w:pos="4621"/>
        <w:tab w:val="left" w:pos="5545"/>
        <w:tab w:val="left" w:pos="6469"/>
        <w:tab w:val="left" w:pos="7394"/>
        <w:tab w:val="left" w:pos="8318"/>
        <w:tab w:val="right" w:pos="8789"/>
      </w:tabs>
      <w:spacing w:before="120" w:after="120" w:line="276" w:lineRule="auto"/>
      <w:ind w:left="2772" w:hanging="924"/>
    </w:pPr>
    <w:rPr>
      <w:rFonts w:eastAsia="Batang"/>
      <w:color w:val="000000"/>
      <w:sz w:val="22"/>
      <w:lang w:val="en-AU"/>
    </w:rPr>
  </w:style>
  <w:style w:type="paragraph" w:customStyle="1" w:styleId="PFNumLevel5">
    <w:name w:val="PF (Num) Level 5"/>
    <w:basedOn w:val="Normal"/>
    <w:rsid w:val="00A07E7D"/>
    <w:pPr>
      <w:tabs>
        <w:tab w:val="num" w:pos="1848"/>
        <w:tab w:val="left" w:pos="2773"/>
        <w:tab w:val="left" w:pos="3697"/>
        <w:tab w:val="left" w:pos="4621"/>
        <w:tab w:val="left" w:pos="5545"/>
        <w:tab w:val="left" w:pos="6469"/>
        <w:tab w:val="left" w:pos="7394"/>
        <w:tab w:val="left" w:pos="8318"/>
        <w:tab w:val="right" w:pos="8789"/>
      </w:tabs>
      <w:spacing w:before="120" w:after="120" w:line="276" w:lineRule="auto"/>
      <w:ind w:left="1848" w:hanging="924"/>
    </w:pPr>
    <w:rPr>
      <w:rFonts w:eastAsia="Batang"/>
      <w:color w:val="000000"/>
      <w:sz w:val="22"/>
      <w:lang w:val="en-AU"/>
    </w:rPr>
  </w:style>
  <w:style w:type="character" w:styleId="FootnoteReference">
    <w:name w:val="footnote reference"/>
    <w:semiHidden/>
    <w:rsid w:val="00A07E7D"/>
    <w:rPr>
      <w:vertAlign w:val="superscript"/>
    </w:rPr>
  </w:style>
  <w:style w:type="paragraph" w:customStyle="1" w:styleId="TableText">
    <w:name w:val="Table Text"/>
    <w:basedOn w:val="Normal"/>
    <w:rsid w:val="00A07E7D"/>
    <w:rPr>
      <w:rFonts w:ascii="Times New Roman" w:hAnsi="Times New Roman"/>
    </w:rPr>
  </w:style>
  <w:style w:type="character" w:customStyle="1" w:styleId="AARHeading5Char">
    <w:name w:val="AAR Heading 5 Char"/>
    <w:link w:val="AARHeading5"/>
    <w:rsid w:val="00A07E7D"/>
    <w:rPr>
      <w:rFonts w:ascii="GarmdITC Bk BT" w:eastAsia="Batang" w:hAnsi="GarmdITC Bk BT"/>
      <w:lang w:eastAsia="en-US"/>
    </w:rPr>
  </w:style>
  <w:style w:type="paragraph" w:styleId="ListParagraph">
    <w:name w:val="List Paragraph"/>
    <w:basedOn w:val="Normal"/>
    <w:uiPriority w:val="34"/>
    <w:qFormat/>
    <w:rsid w:val="009A34AE"/>
    <w:pPr>
      <w:ind w:leftChars="400" w:left="840"/>
    </w:pPr>
  </w:style>
  <w:style w:type="paragraph" w:customStyle="1" w:styleId="Level10">
    <w:name w:val="Level 1"/>
    <w:basedOn w:val="Normal"/>
    <w:next w:val="Normal"/>
    <w:rsid w:val="00E9195A"/>
    <w:pPr>
      <w:keepNext/>
      <w:numPr>
        <w:numId w:val="12"/>
      </w:numPr>
      <w:spacing w:before="360" w:after="140" w:line="290" w:lineRule="auto"/>
      <w:jc w:val="both"/>
      <w:outlineLvl w:val="0"/>
    </w:pPr>
    <w:rPr>
      <w:rFonts w:eastAsia="Times New Roman" w:cs="Arial"/>
      <w:b/>
      <w:bCs/>
      <w:kern w:val="20"/>
      <w:sz w:val="22"/>
      <w:szCs w:val="22"/>
      <w:lang w:val="en-GB"/>
    </w:rPr>
  </w:style>
  <w:style w:type="paragraph" w:customStyle="1" w:styleId="Level20">
    <w:name w:val="Level 2"/>
    <w:basedOn w:val="Normal"/>
    <w:next w:val="Normal"/>
    <w:rsid w:val="00E9195A"/>
    <w:pPr>
      <w:keepNext/>
      <w:numPr>
        <w:ilvl w:val="1"/>
        <w:numId w:val="12"/>
      </w:numPr>
      <w:spacing w:before="140" w:after="60" w:line="290" w:lineRule="auto"/>
      <w:jc w:val="both"/>
      <w:outlineLvl w:val="1"/>
    </w:pPr>
    <w:rPr>
      <w:rFonts w:eastAsia="Times New Roman" w:cs="Arial"/>
      <w:b/>
      <w:bCs/>
      <w:kern w:val="20"/>
      <w:sz w:val="21"/>
      <w:szCs w:val="21"/>
      <w:lang w:val="en-GB"/>
    </w:rPr>
  </w:style>
  <w:style w:type="paragraph" w:customStyle="1" w:styleId="Level30">
    <w:name w:val="Level 3"/>
    <w:basedOn w:val="Normal"/>
    <w:link w:val="Level3Char"/>
    <w:qFormat/>
    <w:rsid w:val="00E9195A"/>
    <w:pPr>
      <w:numPr>
        <w:ilvl w:val="2"/>
        <w:numId w:val="12"/>
      </w:numPr>
      <w:spacing w:after="140" w:line="240" w:lineRule="atLeast"/>
      <w:jc w:val="both"/>
      <w:outlineLvl w:val="2"/>
    </w:pPr>
    <w:rPr>
      <w:rFonts w:eastAsia="Times New Roman" w:cs="Arial"/>
      <w:kern w:val="20"/>
      <w:sz w:val="20"/>
      <w:lang w:val="en-GB"/>
    </w:rPr>
  </w:style>
  <w:style w:type="paragraph" w:customStyle="1" w:styleId="Level40">
    <w:name w:val="Level 4"/>
    <w:basedOn w:val="Normal"/>
    <w:rsid w:val="00E9195A"/>
    <w:pPr>
      <w:numPr>
        <w:ilvl w:val="3"/>
        <w:numId w:val="12"/>
      </w:numPr>
      <w:spacing w:after="140" w:line="290" w:lineRule="auto"/>
      <w:jc w:val="both"/>
      <w:outlineLvl w:val="3"/>
    </w:pPr>
    <w:rPr>
      <w:rFonts w:eastAsia="Times New Roman" w:cs="Arial"/>
      <w:kern w:val="20"/>
      <w:sz w:val="20"/>
      <w:lang w:val="en-GB"/>
    </w:rPr>
  </w:style>
  <w:style w:type="paragraph" w:customStyle="1" w:styleId="Level50">
    <w:name w:val="Level 5"/>
    <w:basedOn w:val="Normal"/>
    <w:rsid w:val="00E9195A"/>
    <w:pPr>
      <w:numPr>
        <w:ilvl w:val="4"/>
        <w:numId w:val="12"/>
      </w:numPr>
      <w:spacing w:after="140" w:line="290" w:lineRule="auto"/>
      <w:jc w:val="both"/>
      <w:outlineLvl w:val="4"/>
    </w:pPr>
    <w:rPr>
      <w:rFonts w:eastAsia="Times New Roman" w:cs="Arial"/>
      <w:kern w:val="20"/>
      <w:sz w:val="20"/>
      <w:lang w:val="en-GB"/>
    </w:rPr>
  </w:style>
  <w:style w:type="paragraph" w:customStyle="1" w:styleId="Level60">
    <w:name w:val="Level 6"/>
    <w:basedOn w:val="Normal"/>
    <w:rsid w:val="00E9195A"/>
    <w:pPr>
      <w:numPr>
        <w:ilvl w:val="5"/>
        <w:numId w:val="12"/>
      </w:numPr>
      <w:spacing w:after="140" w:line="290" w:lineRule="auto"/>
      <w:jc w:val="both"/>
      <w:outlineLvl w:val="5"/>
    </w:pPr>
    <w:rPr>
      <w:rFonts w:eastAsia="Times New Roman" w:cs="Arial"/>
      <w:kern w:val="20"/>
      <w:sz w:val="20"/>
      <w:lang w:val="en-GB"/>
    </w:rPr>
  </w:style>
  <w:style w:type="character" w:customStyle="1" w:styleId="Level3Char">
    <w:name w:val="Level 3 Char"/>
    <w:link w:val="Level30"/>
    <w:locked/>
    <w:rsid w:val="00E9195A"/>
    <w:rPr>
      <w:rFonts w:ascii="Arial" w:eastAsia="Times New Roman" w:hAnsi="Arial" w:cs="Arial"/>
      <w:kern w:val="20"/>
      <w:lang w:val="en-GB"/>
    </w:rPr>
  </w:style>
  <w:style w:type="paragraph" w:customStyle="1" w:styleId="roman3">
    <w:name w:val="roman 3"/>
    <w:basedOn w:val="Normal"/>
    <w:uiPriority w:val="99"/>
    <w:rsid w:val="00EA4131"/>
    <w:pPr>
      <w:numPr>
        <w:numId w:val="13"/>
      </w:numPr>
      <w:spacing w:after="140" w:line="290" w:lineRule="auto"/>
      <w:jc w:val="both"/>
    </w:pPr>
    <w:rPr>
      <w:rFonts w:eastAsia="Times New Roman" w:cs="Arial"/>
      <w:kern w:val="20"/>
      <w:sz w:val="20"/>
      <w:lang w:val="en-GB"/>
    </w:rPr>
  </w:style>
  <w:style w:type="character" w:customStyle="1" w:styleId="AARHeading3Char">
    <w:name w:val="AAR Heading 3 Char"/>
    <w:link w:val="AARHeading3"/>
    <w:rsid w:val="009F58C8"/>
    <w:rPr>
      <w:rFonts w:ascii="GarmdITC Bk BT" w:eastAsia="Batang" w:hAnsi="GarmdITC Bk BT"/>
      <w:lang w:val="en-AU" w:eastAsia="en-US"/>
    </w:rPr>
  </w:style>
  <w:style w:type="character" w:customStyle="1" w:styleId="AARHeading4Char">
    <w:name w:val="AAR Heading 4 Char"/>
    <w:link w:val="AARHeading4"/>
    <w:rsid w:val="009F58C8"/>
    <w:rPr>
      <w:rFonts w:ascii="GarmdITC Bk BT" w:eastAsia="Batang" w:hAnsi="GarmdITC Bk BT"/>
      <w:lang w:val="en-AU" w:eastAsia="en-US"/>
    </w:rPr>
  </w:style>
  <w:style w:type="character" w:customStyle="1" w:styleId="AARHeading2Char">
    <w:name w:val="AAR Heading 2 Char"/>
    <w:link w:val="AARHeading2"/>
    <w:rsid w:val="009F58C8"/>
    <w:rPr>
      <w:rFonts w:ascii="GarmdITC Bk BT" w:eastAsia="Batang" w:hAnsi="GarmdITC Bk BT"/>
      <w:lang w:eastAsia="en-US"/>
    </w:rPr>
  </w:style>
  <w:style w:type="character" w:customStyle="1" w:styleId="NormalIndentChar">
    <w:name w:val="Normal Indent Char"/>
    <w:aliases w:val="bold Char,Normal Indent Char Char Char,Normal Indent Char1 Char,Normal Indent Char2 Char Char Char,Normal Indent Char1 Char Char1 Char Char,Normal Indent Char Char Char Char1 Char Char,Normal Indent Char2 Char"/>
    <w:link w:val="NormalIndent"/>
    <w:rsid w:val="009F58C8"/>
    <w:rPr>
      <w:rFonts w:ascii="GarmdITC Bk BT" w:eastAsia="Batang" w:hAnsi="GarmdITC Bk BT"/>
      <w:lang w:val="en-AU" w:eastAsia="en-US"/>
    </w:rPr>
  </w:style>
  <w:style w:type="paragraph" w:customStyle="1" w:styleId="roman2">
    <w:name w:val="roman 2"/>
    <w:basedOn w:val="Normal"/>
    <w:uiPriority w:val="99"/>
    <w:rsid w:val="00B606B0"/>
    <w:pPr>
      <w:numPr>
        <w:numId w:val="14"/>
      </w:numPr>
      <w:spacing w:after="140" w:line="290" w:lineRule="auto"/>
      <w:jc w:val="both"/>
    </w:pPr>
    <w:rPr>
      <w:rFonts w:eastAsia="Times New Roman" w:cs="Arial"/>
      <w:kern w:val="20"/>
      <w:sz w:val="20"/>
      <w:lang w:val="en-GB"/>
    </w:rPr>
  </w:style>
  <w:style w:type="paragraph" w:styleId="CommentText0">
    <w:name w:val="annotation text"/>
    <w:basedOn w:val="Normal"/>
    <w:link w:val="CommentTextChar"/>
    <w:semiHidden/>
    <w:rsid w:val="004F0856"/>
    <w:pPr>
      <w:spacing w:before="100" w:line="312" w:lineRule="auto"/>
    </w:pPr>
    <w:rPr>
      <w:sz w:val="20"/>
      <w:lang w:val="en-AU"/>
    </w:rPr>
  </w:style>
  <w:style w:type="character" w:customStyle="1" w:styleId="CommentTextChar">
    <w:name w:val="Comment Text Char"/>
    <w:link w:val="CommentText0"/>
    <w:semiHidden/>
    <w:rsid w:val="004F0856"/>
    <w:rPr>
      <w:rFonts w:ascii="Arial" w:hAnsi="Arial"/>
      <w:lang w:val="en-AU" w:eastAsia="en-US"/>
    </w:rPr>
  </w:style>
  <w:style w:type="paragraph" w:styleId="Revision">
    <w:name w:val="Revision"/>
    <w:hidden/>
    <w:uiPriority w:val="99"/>
    <w:semiHidden/>
    <w:rsid w:val="003564F1"/>
    <w:rPr>
      <w:rFonts w:ascii="Arial" w:hAnsi="Arial"/>
      <w:sz w:val="24"/>
    </w:rPr>
  </w:style>
  <w:style w:type="paragraph" w:styleId="NormalWeb">
    <w:name w:val="Normal (Web)"/>
    <w:basedOn w:val="Normal"/>
    <w:uiPriority w:val="99"/>
    <w:unhideWhenUsed/>
    <w:rsid w:val="00F16622"/>
    <w:pPr>
      <w:spacing w:before="100" w:beforeAutospacing="1" w:after="100" w:afterAutospacing="1"/>
    </w:pPr>
    <w:rPr>
      <w:rFonts w:ascii="MS PGothic" w:eastAsia="MS PGothic" w:hAnsi="MS PGothic" w:cs="MS PGothic"/>
      <w:szCs w:val="24"/>
      <w:lang w:eastAsia="ja-JP"/>
    </w:rPr>
  </w:style>
  <w:style w:type="character" w:styleId="CommentReference">
    <w:name w:val="annotation reference"/>
    <w:uiPriority w:val="99"/>
    <w:semiHidden/>
    <w:unhideWhenUsed/>
    <w:rsid w:val="000A7876"/>
    <w:rPr>
      <w:sz w:val="18"/>
      <w:szCs w:val="18"/>
    </w:rPr>
  </w:style>
  <w:style w:type="paragraph" w:customStyle="1" w:styleId="xmsonormal">
    <w:name w:val="x_msonormal"/>
    <w:basedOn w:val="Normal"/>
    <w:uiPriority w:val="99"/>
    <w:semiHidden/>
    <w:rsid w:val="00862CB3"/>
    <w:pPr>
      <w:jc w:val="both"/>
    </w:pPr>
    <w:rPr>
      <w:rFonts w:ascii="Yu Gothic" w:eastAsia="Yu Gothic" w:hAnsi="Yu Gothic" w:cs="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2706">
      <w:bodyDiv w:val="1"/>
      <w:marLeft w:val="0"/>
      <w:marRight w:val="0"/>
      <w:marTop w:val="0"/>
      <w:marBottom w:val="0"/>
      <w:divBdr>
        <w:top w:val="none" w:sz="0" w:space="0" w:color="auto"/>
        <w:left w:val="none" w:sz="0" w:space="0" w:color="auto"/>
        <w:bottom w:val="none" w:sz="0" w:space="0" w:color="auto"/>
        <w:right w:val="none" w:sz="0" w:space="0" w:color="auto"/>
      </w:divBdr>
    </w:div>
    <w:div w:id="462044781">
      <w:bodyDiv w:val="1"/>
      <w:marLeft w:val="0"/>
      <w:marRight w:val="0"/>
      <w:marTop w:val="0"/>
      <w:marBottom w:val="0"/>
      <w:divBdr>
        <w:top w:val="none" w:sz="0" w:space="0" w:color="auto"/>
        <w:left w:val="none" w:sz="0" w:space="0" w:color="auto"/>
        <w:bottom w:val="none" w:sz="0" w:space="0" w:color="auto"/>
        <w:right w:val="none" w:sz="0" w:space="0" w:color="auto"/>
      </w:divBdr>
    </w:div>
    <w:div w:id="600798628">
      <w:bodyDiv w:val="1"/>
      <w:marLeft w:val="0"/>
      <w:marRight w:val="0"/>
      <w:marTop w:val="0"/>
      <w:marBottom w:val="0"/>
      <w:divBdr>
        <w:top w:val="none" w:sz="0" w:space="0" w:color="auto"/>
        <w:left w:val="none" w:sz="0" w:space="0" w:color="auto"/>
        <w:bottom w:val="none" w:sz="0" w:space="0" w:color="auto"/>
        <w:right w:val="none" w:sz="0" w:space="0" w:color="auto"/>
      </w:divBdr>
      <w:divsChild>
        <w:div w:id="1262837134">
          <w:marLeft w:val="0"/>
          <w:marRight w:val="0"/>
          <w:marTop w:val="0"/>
          <w:marBottom w:val="0"/>
          <w:divBdr>
            <w:top w:val="none" w:sz="0" w:space="0" w:color="auto"/>
            <w:left w:val="none" w:sz="0" w:space="0" w:color="auto"/>
            <w:bottom w:val="none" w:sz="0" w:space="0" w:color="auto"/>
            <w:right w:val="none" w:sz="0" w:space="0" w:color="auto"/>
          </w:divBdr>
          <w:divsChild>
            <w:div w:id="1172065761">
              <w:marLeft w:val="0"/>
              <w:marRight w:val="0"/>
              <w:marTop w:val="0"/>
              <w:marBottom w:val="0"/>
              <w:divBdr>
                <w:top w:val="none" w:sz="0" w:space="0" w:color="auto"/>
                <w:left w:val="none" w:sz="0" w:space="0" w:color="auto"/>
                <w:bottom w:val="none" w:sz="0" w:space="0" w:color="auto"/>
                <w:right w:val="none" w:sz="0" w:space="0" w:color="auto"/>
              </w:divBdr>
              <w:divsChild>
                <w:div w:id="1114207882">
                  <w:marLeft w:val="0"/>
                  <w:marRight w:val="0"/>
                  <w:marTop w:val="0"/>
                  <w:marBottom w:val="0"/>
                  <w:divBdr>
                    <w:top w:val="none" w:sz="0" w:space="0" w:color="auto"/>
                    <w:left w:val="none" w:sz="0" w:space="0" w:color="auto"/>
                    <w:bottom w:val="none" w:sz="0" w:space="0" w:color="auto"/>
                    <w:right w:val="none" w:sz="0" w:space="0" w:color="auto"/>
                  </w:divBdr>
                  <w:divsChild>
                    <w:div w:id="1012033328">
                      <w:marLeft w:val="0"/>
                      <w:marRight w:val="0"/>
                      <w:marTop w:val="0"/>
                      <w:marBottom w:val="0"/>
                      <w:divBdr>
                        <w:top w:val="none" w:sz="0" w:space="0" w:color="auto"/>
                        <w:left w:val="none" w:sz="0" w:space="0" w:color="auto"/>
                        <w:bottom w:val="none" w:sz="0" w:space="0" w:color="auto"/>
                        <w:right w:val="none" w:sz="0" w:space="0" w:color="auto"/>
                      </w:divBdr>
                      <w:divsChild>
                        <w:div w:id="1437750273">
                          <w:marLeft w:val="0"/>
                          <w:marRight w:val="0"/>
                          <w:marTop w:val="0"/>
                          <w:marBottom w:val="0"/>
                          <w:divBdr>
                            <w:top w:val="none" w:sz="0" w:space="0" w:color="auto"/>
                            <w:left w:val="none" w:sz="0" w:space="0" w:color="auto"/>
                            <w:bottom w:val="none" w:sz="0" w:space="0" w:color="auto"/>
                            <w:right w:val="none" w:sz="0" w:space="0" w:color="auto"/>
                          </w:divBdr>
                          <w:divsChild>
                            <w:div w:id="1825588508">
                              <w:marLeft w:val="-75"/>
                              <w:marRight w:val="0"/>
                              <w:marTop w:val="0"/>
                              <w:marBottom w:val="0"/>
                              <w:divBdr>
                                <w:top w:val="none" w:sz="0" w:space="0" w:color="auto"/>
                                <w:left w:val="none" w:sz="0" w:space="0" w:color="auto"/>
                                <w:bottom w:val="none" w:sz="0" w:space="0" w:color="auto"/>
                                <w:right w:val="none" w:sz="0" w:space="0" w:color="auto"/>
                              </w:divBdr>
                              <w:divsChild>
                                <w:div w:id="1354114040">
                                  <w:marLeft w:val="0"/>
                                  <w:marRight w:val="0"/>
                                  <w:marTop w:val="45"/>
                                  <w:marBottom w:val="0"/>
                                  <w:divBdr>
                                    <w:top w:val="none" w:sz="0" w:space="0" w:color="auto"/>
                                    <w:left w:val="none" w:sz="0" w:space="0" w:color="auto"/>
                                    <w:bottom w:val="none" w:sz="0" w:space="0" w:color="auto"/>
                                    <w:right w:val="none" w:sz="0" w:space="0" w:color="auto"/>
                                  </w:divBdr>
                                  <w:divsChild>
                                    <w:div w:id="528252896">
                                      <w:marLeft w:val="0"/>
                                      <w:marRight w:val="0"/>
                                      <w:marTop w:val="0"/>
                                      <w:marBottom w:val="0"/>
                                      <w:divBdr>
                                        <w:top w:val="none" w:sz="0" w:space="0" w:color="auto"/>
                                        <w:left w:val="none" w:sz="0" w:space="0" w:color="auto"/>
                                        <w:bottom w:val="none" w:sz="0" w:space="0" w:color="auto"/>
                                        <w:right w:val="none" w:sz="0" w:space="0" w:color="auto"/>
                                      </w:divBdr>
                                      <w:divsChild>
                                        <w:div w:id="905342798">
                                          <w:marLeft w:val="0"/>
                                          <w:marRight w:val="0"/>
                                          <w:marTop w:val="0"/>
                                          <w:marBottom w:val="0"/>
                                          <w:divBdr>
                                            <w:top w:val="none" w:sz="0" w:space="0" w:color="auto"/>
                                            <w:left w:val="none" w:sz="0" w:space="0" w:color="auto"/>
                                            <w:bottom w:val="none" w:sz="0" w:space="0" w:color="auto"/>
                                            <w:right w:val="none" w:sz="0" w:space="0" w:color="auto"/>
                                          </w:divBdr>
                                          <w:divsChild>
                                            <w:div w:id="1261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223228">
      <w:bodyDiv w:val="1"/>
      <w:marLeft w:val="0"/>
      <w:marRight w:val="0"/>
      <w:marTop w:val="0"/>
      <w:marBottom w:val="0"/>
      <w:divBdr>
        <w:top w:val="none" w:sz="0" w:space="0" w:color="auto"/>
        <w:left w:val="none" w:sz="0" w:space="0" w:color="auto"/>
        <w:bottom w:val="none" w:sz="0" w:space="0" w:color="auto"/>
        <w:right w:val="none" w:sz="0" w:space="0" w:color="auto"/>
      </w:divBdr>
    </w:div>
    <w:div w:id="946693689">
      <w:bodyDiv w:val="1"/>
      <w:marLeft w:val="0"/>
      <w:marRight w:val="0"/>
      <w:marTop w:val="0"/>
      <w:marBottom w:val="0"/>
      <w:divBdr>
        <w:top w:val="none" w:sz="0" w:space="0" w:color="auto"/>
        <w:left w:val="none" w:sz="0" w:space="0" w:color="auto"/>
        <w:bottom w:val="none" w:sz="0" w:space="0" w:color="auto"/>
        <w:right w:val="none" w:sz="0" w:space="0" w:color="auto"/>
      </w:divBdr>
      <w:divsChild>
        <w:div w:id="291516978">
          <w:marLeft w:val="0"/>
          <w:marRight w:val="0"/>
          <w:marTop w:val="0"/>
          <w:marBottom w:val="0"/>
          <w:divBdr>
            <w:top w:val="none" w:sz="0" w:space="0" w:color="auto"/>
            <w:left w:val="none" w:sz="0" w:space="0" w:color="auto"/>
            <w:bottom w:val="none" w:sz="0" w:space="0" w:color="auto"/>
            <w:right w:val="none" w:sz="0" w:space="0" w:color="auto"/>
          </w:divBdr>
          <w:divsChild>
            <w:div w:id="485056312">
              <w:marLeft w:val="0"/>
              <w:marRight w:val="0"/>
              <w:marTop w:val="0"/>
              <w:marBottom w:val="0"/>
              <w:divBdr>
                <w:top w:val="none" w:sz="0" w:space="0" w:color="auto"/>
                <w:left w:val="none" w:sz="0" w:space="0" w:color="auto"/>
                <w:bottom w:val="none" w:sz="0" w:space="0" w:color="auto"/>
                <w:right w:val="none" w:sz="0" w:space="0" w:color="auto"/>
              </w:divBdr>
              <w:divsChild>
                <w:div w:id="61562173">
                  <w:marLeft w:val="0"/>
                  <w:marRight w:val="0"/>
                  <w:marTop w:val="0"/>
                  <w:marBottom w:val="0"/>
                  <w:divBdr>
                    <w:top w:val="none" w:sz="0" w:space="0" w:color="auto"/>
                    <w:left w:val="none" w:sz="0" w:space="0" w:color="auto"/>
                    <w:bottom w:val="none" w:sz="0" w:space="0" w:color="auto"/>
                    <w:right w:val="none" w:sz="0" w:space="0" w:color="auto"/>
                  </w:divBdr>
                  <w:divsChild>
                    <w:div w:id="1431973114">
                      <w:marLeft w:val="0"/>
                      <w:marRight w:val="0"/>
                      <w:marTop w:val="0"/>
                      <w:marBottom w:val="0"/>
                      <w:divBdr>
                        <w:top w:val="none" w:sz="0" w:space="0" w:color="auto"/>
                        <w:left w:val="none" w:sz="0" w:space="0" w:color="auto"/>
                        <w:bottom w:val="none" w:sz="0" w:space="0" w:color="auto"/>
                        <w:right w:val="none" w:sz="0" w:space="0" w:color="auto"/>
                      </w:divBdr>
                      <w:divsChild>
                        <w:div w:id="130952332">
                          <w:marLeft w:val="0"/>
                          <w:marRight w:val="0"/>
                          <w:marTop w:val="0"/>
                          <w:marBottom w:val="120"/>
                          <w:divBdr>
                            <w:top w:val="none" w:sz="0" w:space="0" w:color="auto"/>
                            <w:left w:val="none" w:sz="0" w:space="0" w:color="auto"/>
                            <w:bottom w:val="none" w:sz="0" w:space="0" w:color="auto"/>
                            <w:right w:val="none" w:sz="0" w:space="0" w:color="auto"/>
                          </w:divBdr>
                        </w:div>
                        <w:div w:id="393552716">
                          <w:marLeft w:val="0"/>
                          <w:marRight w:val="0"/>
                          <w:marTop w:val="0"/>
                          <w:marBottom w:val="120"/>
                          <w:divBdr>
                            <w:top w:val="none" w:sz="0" w:space="0" w:color="auto"/>
                            <w:left w:val="none" w:sz="0" w:space="0" w:color="auto"/>
                            <w:bottom w:val="none" w:sz="0" w:space="0" w:color="auto"/>
                            <w:right w:val="none" w:sz="0" w:space="0" w:color="auto"/>
                          </w:divBdr>
                        </w:div>
                        <w:div w:id="461308607">
                          <w:marLeft w:val="0"/>
                          <w:marRight w:val="0"/>
                          <w:marTop w:val="0"/>
                          <w:marBottom w:val="120"/>
                          <w:divBdr>
                            <w:top w:val="none" w:sz="0" w:space="0" w:color="auto"/>
                            <w:left w:val="none" w:sz="0" w:space="0" w:color="auto"/>
                            <w:bottom w:val="none" w:sz="0" w:space="0" w:color="auto"/>
                            <w:right w:val="none" w:sz="0" w:space="0" w:color="auto"/>
                          </w:divBdr>
                        </w:div>
                        <w:div w:id="769275726">
                          <w:marLeft w:val="0"/>
                          <w:marRight w:val="0"/>
                          <w:marTop w:val="0"/>
                          <w:marBottom w:val="120"/>
                          <w:divBdr>
                            <w:top w:val="none" w:sz="0" w:space="0" w:color="auto"/>
                            <w:left w:val="none" w:sz="0" w:space="0" w:color="auto"/>
                            <w:bottom w:val="none" w:sz="0" w:space="0" w:color="auto"/>
                            <w:right w:val="none" w:sz="0" w:space="0" w:color="auto"/>
                          </w:divBdr>
                        </w:div>
                        <w:div w:id="897860515">
                          <w:marLeft w:val="0"/>
                          <w:marRight w:val="0"/>
                          <w:marTop w:val="0"/>
                          <w:marBottom w:val="120"/>
                          <w:divBdr>
                            <w:top w:val="none" w:sz="0" w:space="0" w:color="auto"/>
                            <w:left w:val="none" w:sz="0" w:space="0" w:color="auto"/>
                            <w:bottom w:val="none" w:sz="0" w:space="0" w:color="auto"/>
                            <w:right w:val="none" w:sz="0" w:space="0" w:color="auto"/>
                          </w:divBdr>
                        </w:div>
                        <w:div w:id="1187793986">
                          <w:marLeft w:val="0"/>
                          <w:marRight w:val="0"/>
                          <w:marTop w:val="0"/>
                          <w:marBottom w:val="120"/>
                          <w:divBdr>
                            <w:top w:val="none" w:sz="0" w:space="0" w:color="auto"/>
                            <w:left w:val="none" w:sz="0" w:space="0" w:color="auto"/>
                            <w:bottom w:val="none" w:sz="0" w:space="0" w:color="auto"/>
                            <w:right w:val="none" w:sz="0" w:space="0" w:color="auto"/>
                          </w:divBdr>
                        </w:div>
                        <w:div w:id="1246693464">
                          <w:marLeft w:val="0"/>
                          <w:marRight w:val="0"/>
                          <w:marTop w:val="0"/>
                          <w:marBottom w:val="120"/>
                          <w:divBdr>
                            <w:top w:val="none" w:sz="0" w:space="0" w:color="auto"/>
                            <w:left w:val="none" w:sz="0" w:space="0" w:color="auto"/>
                            <w:bottom w:val="none" w:sz="0" w:space="0" w:color="auto"/>
                            <w:right w:val="none" w:sz="0" w:space="0" w:color="auto"/>
                          </w:divBdr>
                        </w:div>
                        <w:div w:id="1294945490">
                          <w:marLeft w:val="0"/>
                          <w:marRight w:val="0"/>
                          <w:marTop w:val="0"/>
                          <w:marBottom w:val="120"/>
                          <w:divBdr>
                            <w:top w:val="none" w:sz="0" w:space="0" w:color="auto"/>
                            <w:left w:val="none" w:sz="0" w:space="0" w:color="auto"/>
                            <w:bottom w:val="none" w:sz="0" w:space="0" w:color="auto"/>
                            <w:right w:val="none" w:sz="0" w:space="0" w:color="auto"/>
                          </w:divBdr>
                        </w:div>
                        <w:div w:id="1370759432">
                          <w:marLeft w:val="0"/>
                          <w:marRight w:val="0"/>
                          <w:marTop w:val="0"/>
                          <w:marBottom w:val="120"/>
                          <w:divBdr>
                            <w:top w:val="none" w:sz="0" w:space="0" w:color="auto"/>
                            <w:left w:val="none" w:sz="0" w:space="0" w:color="auto"/>
                            <w:bottom w:val="none" w:sz="0" w:space="0" w:color="auto"/>
                            <w:right w:val="none" w:sz="0" w:space="0" w:color="auto"/>
                          </w:divBdr>
                        </w:div>
                        <w:div w:id="1407606396">
                          <w:marLeft w:val="0"/>
                          <w:marRight w:val="0"/>
                          <w:marTop w:val="0"/>
                          <w:marBottom w:val="120"/>
                          <w:divBdr>
                            <w:top w:val="none" w:sz="0" w:space="0" w:color="auto"/>
                            <w:left w:val="none" w:sz="0" w:space="0" w:color="auto"/>
                            <w:bottom w:val="none" w:sz="0" w:space="0" w:color="auto"/>
                            <w:right w:val="none" w:sz="0" w:space="0" w:color="auto"/>
                          </w:divBdr>
                        </w:div>
                        <w:div w:id="1541237042">
                          <w:marLeft w:val="0"/>
                          <w:marRight w:val="0"/>
                          <w:marTop w:val="0"/>
                          <w:marBottom w:val="120"/>
                          <w:divBdr>
                            <w:top w:val="none" w:sz="0" w:space="0" w:color="auto"/>
                            <w:left w:val="none" w:sz="0" w:space="0" w:color="auto"/>
                            <w:bottom w:val="none" w:sz="0" w:space="0" w:color="auto"/>
                            <w:right w:val="none" w:sz="0" w:space="0" w:color="auto"/>
                          </w:divBdr>
                        </w:div>
                        <w:div w:id="17915845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6121126">
      <w:bodyDiv w:val="1"/>
      <w:marLeft w:val="0"/>
      <w:marRight w:val="0"/>
      <w:marTop w:val="0"/>
      <w:marBottom w:val="0"/>
      <w:divBdr>
        <w:top w:val="none" w:sz="0" w:space="0" w:color="auto"/>
        <w:left w:val="none" w:sz="0" w:space="0" w:color="auto"/>
        <w:bottom w:val="none" w:sz="0" w:space="0" w:color="auto"/>
        <w:right w:val="none" w:sz="0" w:space="0" w:color="auto"/>
      </w:divBdr>
    </w:div>
    <w:div w:id="2067605672">
      <w:bodyDiv w:val="1"/>
      <w:marLeft w:val="0"/>
      <w:marRight w:val="0"/>
      <w:marTop w:val="0"/>
      <w:marBottom w:val="0"/>
      <w:divBdr>
        <w:top w:val="none" w:sz="0" w:space="0" w:color="auto"/>
        <w:left w:val="none" w:sz="0" w:space="0" w:color="auto"/>
        <w:bottom w:val="none" w:sz="0" w:space="0" w:color="auto"/>
        <w:right w:val="none" w:sz="0" w:space="0" w:color="auto"/>
      </w:divBdr>
      <w:divsChild>
        <w:div w:id="231625136">
          <w:marLeft w:val="0"/>
          <w:marRight w:val="0"/>
          <w:marTop w:val="0"/>
          <w:marBottom w:val="0"/>
          <w:divBdr>
            <w:top w:val="none" w:sz="0" w:space="0" w:color="auto"/>
            <w:left w:val="none" w:sz="0" w:space="0" w:color="auto"/>
            <w:bottom w:val="none" w:sz="0" w:space="0" w:color="auto"/>
            <w:right w:val="none" w:sz="0" w:space="0" w:color="auto"/>
          </w:divBdr>
          <w:divsChild>
            <w:div w:id="1246576134">
              <w:marLeft w:val="0"/>
              <w:marRight w:val="0"/>
              <w:marTop w:val="0"/>
              <w:marBottom w:val="0"/>
              <w:divBdr>
                <w:top w:val="none" w:sz="0" w:space="0" w:color="auto"/>
                <w:left w:val="none" w:sz="0" w:space="0" w:color="auto"/>
                <w:bottom w:val="none" w:sz="0" w:space="0" w:color="auto"/>
                <w:right w:val="none" w:sz="0" w:space="0" w:color="auto"/>
              </w:divBdr>
              <w:divsChild>
                <w:div w:id="1364477468">
                  <w:marLeft w:val="0"/>
                  <w:marRight w:val="0"/>
                  <w:marTop w:val="0"/>
                  <w:marBottom w:val="0"/>
                  <w:divBdr>
                    <w:top w:val="none" w:sz="0" w:space="0" w:color="auto"/>
                    <w:left w:val="none" w:sz="0" w:space="0" w:color="auto"/>
                    <w:bottom w:val="none" w:sz="0" w:space="0" w:color="auto"/>
                    <w:right w:val="none" w:sz="0" w:space="0" w:color="auto"/>
                  </w:divBdr>
                  <w:divsChild>
                    <w:div w:id="1748267241">
                      <w:marLeft w:val="0"/>
                      <w:marRight w:val="0"/>
                      <w:marTop w:val="0"/>
                      <w:marBottom w:val="0"/>
                      <w:divBdr>
                        <w:top w:val="none" w:sz="0" w:space="0" w:color="auto"/>
                        <w:left w:val="none" w:sz="0" w:space="0" w:color="auto"/>
                        <w:bottom w:val="none" w:sz="0" w:space="0" w:color="auto"/>
                        <w:right w:val="none" w:sz="0" w:space="0" w:color="auto"/>
                      </w:divBdr>
                      <w:divsChild>
                        <w:div w:id="747187990">
                          <w:marLeft w:val="0"/>
                          <w:marRight w:val="0"/>
                          <w:marTop w:val="0"/>
                          <w:marBottom w:val="0"/>
                          <w:divBdr>
                            <w:top w:val="none" w:sz="0" w:space="0" w:color="auto"/>
                            <w:left w:val="none" w:sz="0" w:space="0" w:color="auto"/>
                            <w:bottom w:val="none" w:sz="0" w:space="0" w:color="auto"/>
                            <w:right w:val="none" w:sz="0" w:space="0" w:color="auto"/>
                          </w:divBdr>
                          <w:divsChild>
                            <w:div w:id="903880220">
                              <w:marLeft w:val="-75"/>
                              <w:marRight w:val="0"/>
                              <w:marTop w:val="0"/>
                              <w:marBottom w:val="0"/>
                              <w:divBdr>
                                <w:top w:val="none" w:sz="0" w:space="0" w:color="auto"/>
                                <w:left w:val="none" w:sz="0" w:space="0" w:color="auto"/>
                                <w:bottom w:val="none" w:sz="0" w:space="0" w:color="auto"/>
                                <w:right w:val="none" w:sz="0" w:space="0" w:color="auto"/>
                              </w:divBdr>
                              <w:divsChild>
                                <w:div w:id="710804138">
                                  <w:marLeft w:val="0"/>
                                  <w:marRight w:val="0"/>
                                  <w:marTop w:val="45"/>
                                  <w:marBottom w:val="0"/>
                                  <w:divBdr>
                                    <w:top w:val="none" w:sz="0" w:space="0" w:color="auto"/>
                                    <w:left w:val="none" w:sz="0" w:space="0" w:color="auto"/>
                                    <w:bottom w:val="none" w:sz="0" w:space="0" w:color="auto"/>
                                    <w:right w:val="none" w:sz="0" w:space="0" w:color="auto"/>
                                  </w:divBdr>
                                  <w:divsChild>
                                    <w:div w:id="1178740369">
                                      <w:marLeft w:val="0"/>
                                      <w:marRight w:val="0"/>
                                      <w:marTop w:val="0"/>
                                      <w:marBottom w:val="0"/>
                                      <w:divBdr>
                                        <w:top w:val="none" w:sz="0" w:space="0" w:color="auto"/>
                                        <w:left w:val="none" w:sz="0" w:space="0" w:color="auto"/>
                                        <w:bottom w:val="none" w:sz="0" w:space="0" w:color="auto"/>
                                        <w:right w:val="none" w:sz="0" w:space="0" w:color="auto"/>
                                      </w:divBdr>
                                      <w:divsChild>
                                        <w:div w:id="1289582645">
                                          <w:marLeft w:val="0"/>
                                          <w:marRight w:val="0"/>
                                          <w:marTop w:val="0"/>
                                          <w:marBottom w:val="0"/>
                                          <w:divBdr>
                                            <w:top w:val="none" w:sz="0" w:space="0" w:color="auto"/>
                                            <w:left w:val="none" w:sz="0" w:space="0" w:color="auto"/>
                                            <w:bottom w:val="none" w:sz="0" w:space="0" w:color="auto"/>
                                            <w:right w:val="none" w:sz="0" w:space="0" w:color="auto"/>
                                          </w:divBdr>
                                          <w:divsChild>
                                            <w:div w:id="2022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06031-CA96-4F97-9C7F-1A71F66D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5850</Words>
  <Characters>33345</Characters>
  <Application>Microsoft Office Word</Application>
  <DocSecurity>0</DocSecurity>
  <Lines>277</Lines>
  <Paragraphs>78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CHARTER OF DICH TIN CO</vt:lpstr>
      <vt:lpstr>CHARTER OF DICH TIN CO</vt:lpstr>
    </vt:vector>
  </TitlesOfParts>
  <Company>Kelvin Chia</Company>
  <LinksUpToDate>false</LinksUpToDate>
  <CharactersWithSpaces>39117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OF DICH TIN CO</dc:title>
  <dc:subject/>
  <dc:creator>Legal</dc:creator>
  <cp:keywords/>
  <cp:lastModifiedBy>Legal</cp:lastModifiedBy>
  <cp:revision>2</cp:revision>
  <cp:lastPrinted>2022-02-09T01:32:00Z</cp:lastPrinted>
  <dcterms:created xsi:type="dcterms:W3CDTF">2023-09-16T14:38:00Z</dcterms:created>
  <dcterms:modified xsi:type="dcterms:W3CDTF">2023-09-16T14:38:00Z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UFAA9qelww5tp40mRgfHvJWiLfXKz4+XrIttVz3N8jjUyqFZqmAfUfX4vw+y/QlFh829yjmqfUCRUCsg_x000d_
ptKYG0lf/llv+6MFb1u4MMeN7OwkfEf3x5Z3FV1P8NfC7rH3GS+KSFd5WQHV47mLR7uoPyz63RJR_x000d_
z/NG6Tyu4IyjK1ae5HGgSTxCKuYdwHfzQSoWF+T61v7NRxR6xeT8rCUlfidHYMlHtBLprLF/s6hp_x000d_
WZSsNE2HoA9O7ZhQH</vt:lpwstr>
  </property>
  <property fmtid="{D5CDD505-2E9C-101B-9397-08002B2CF9AE}" pid="3" name="MAIL_MSG_ID2">
    <vt:lpwstr>9k0qxP8KXTVwlfTo7Z4wTibSRbhrX+cEKcbdbO3Q6kF/kKb//COn8UF+L4K_x000d_
wFBeNmtU0b9pOwbNBGhTUTOCIEI=</vt:lpwstr>
  </property>
  <property fmtid="{D5CDD505-2E9C-101B-9397-08002B2CF9AE}" pid="4" name="RESPONSE_SENDER_NAME">
    <vt:lpwstr>sAAAXRTqSjcrLAouPStC+yLqLraIvrAbnLPDEJaqhNFzN9A=</vt:lpwstr>
  </property>
  <property fmtid="{D5CDD505-2E9C-101B-9397-08002B2CF9AE}" pid="5" name="EMAIL_OWNER_ADDRESS">
    <vt:lpwstr>4AAAv2pPQheLA5XkFUa5jtCNnI5aJn10Z+63BwIu1YNTIankRtUTMarASQ==</vt:lpwstr>
  </property>
</Properties>
</file>