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auto"/>
          <w:sz w:val="28"/>
          <w:szCs w:val="28"/>
        </w:rPr>
        <w:id w:val="567539089"/>
        <w:docPartObj>
          <w:docPartGallery w:val="Table of Contents"/>
          <w:docPartUnique/>
        </w:docPartObj>
      </w:sdtPr>
      <w:sdtEndPr>
        <w:rPr>
          <w:noProof/>
        </w:rPr>
      </w:sdtEndPr>
      <w:sdtContent>
        <w:p w:rsidR="00F1404F" w:rsidRDefault="00F1404F" w:rsidP="009D4BEF">
          <w:pPr>
            <w:pStyle w:val="TOCHeading"/>
          </w:pPr>
          <w:r w:rsidRPr="009D4BEF">
            <w:t>Contents</w:t>
          </w:r>
        </w:p>
        <w:p w:rsidR="00C57E6B" w:rsidRDefault="00F1404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0258342" w:history="1">
            <w:r w:rsidR="00C57E6B" w:rsidRPr="00123C9E">
              <w:rPr>
                <w:rStyle w:val="Hyperlink"/>
                <w:noProof/>
              </w:rPr>
              <w:t>Starting Time</w:t>
            </w:r>
            <w:r w:rsidR="00C57E6B">
              <w:rPr>
                <w:noProof/>
                <w:webHidden/>
              </w:rPr>
              <w:tab/>
            </w:r>
            <w:r w:rsidR="00C57E6B">
              <w:rPr>
                <w:noProof/>
                <w:webHidden/>
              </w:rPr>
              <w:fldChar w:fldCharType="begin"/>
            </w:r>
            <w:r w:rsidR="00C57E6B">
              <w:rPr>
                <w:noProof/>
                <w:webHidden/>
              </w:rPr>
              <w:instrText xml:space="preserve"> PAGEREF _Toc460258342 \h </w:instrText>
            </w:r>
            <w:r w:rsidR="00C57E6B">
              <w:rPr>
                <w:noProof/>
                <w:webHidden/>
              </w:rPr>
            </w:r>
            <w:r w:rsidR="00C57E6B">
              <w:rPr>
                <w:noProof/>
                <w:webHidden/>
              </w:rPr>
              <w:fldChar w:fldCharType="separate"/>
            </w:r>
            <w:r w:rsidR="00C57E6B">
              <w:rPr>
                <w:noProof/>
                <w:webHidden/>
              </w:rPr>
              <w:t>1</w:t>
            </w:r>
            <w:r w:rsidR="00C57E6B">
              <w:rPr>
                <w:noProof/>
                <w:webHidden/>
              </w:rPr>
              <w:fldChar w:fldCharType="end"/>
            </w:r>
          </w:hyperlink>
        </w:p>
        <w:p w:rsidR="00C57E6B" w:rsidRDefault="00F119B0">
          <w:pPr>
            <w:pStyle w:val="TOC1"/>
            <w:tabs>
              <w:tab w:val="right" w:leader="dot" w:pos="9350"/>
            </w:tabs>
            <w:rPr>
              <w:rFonts w:asciiTheme="minorHAnsi" w:eastAsiaTheme="minorEastAsia" w:hAnsiTheme="minorHAnsi" w:cstheme="minorBidi"/>
              <w:noProof/>
              <w:sz w:val="22"/>
              <w:szCs w:val="22"/>
            </w:rPr>
          </w:pPr>
          <w:hyperlink w:anchor="_Toc460258343" w:history="1">
            <w:r w:rsidR="00C57E6B" w:rsidRPr="00123C9E">
              <w:rPr>
                <w:rStyle w:val="Hyperlink"/>
                <w:noProof/>
              </w:rPr>
              <w:t>Understanding the GitHub Flow</w:t>
            </w:r>
            <w:r w:rsidR="00C57E6B">
              <w:rPr>
                <w:noProof/>
                <w:webHidden/>
              </w:rPr>
              <w:tab/>
            </w:r>
            <w:r w:rsidR="00C57E6B">
              <w:rPr>
                <w:noProof/>
                <w:webHidden/>
              </w:rPr>
              <w:fldChar w:fldCharType="begin"/>
            </w:r>
            <w:r w:rsidR="00C57E6B">
              <w:rPr>
                <w:noProof/>
                <w:webHidden/>
              </w:rPr>
              <w:instrText xml:space="preserve"> PAGEREF _Toc460258343 \h </w:instrText>
            </w:r>
            <w:r w:rsidR="00C57E6B">
              <w:rPr>
                <w:noProof/>
                <w:webHidden/>
              </w:rPr>
            </w:r>
            <w:r w:rsidR="00C57E6B">
              <w:rPr>
                <w:noProof/>
                <w:webHidden/>
              </w:rPr>
              <w:fldChar w:fldCharType="separate"/>
            </w:r>
            <w:r w:rsidR="00C57E6B">
              <w:rPr>
                <w:noProof/>
                <w:webHidden/>
              </w:rPr>
              <w:t>1</w:t>
            </w:r>
            <w:r w:rsidR="00C57E6B">
              <w:rPr>
                <w:noProof/>
                <w:webHidden/>
              </w:rPr>
              <w:fldChar w:fldCharType="end"/>
            </w:r>
          </w:hyperlink>
        </w:p>
        <w:p w:rsidR="00C57E6B" w:rsidRDefault="00F119B0">
          <w:pPr>
            <w:pStyle w:val="TOC1"/>
            <w:tabs>
              <w:tab w:val="right" w:leader="dot" w:pos="9350"/>
            </w:tabs>
            <w:rPr>
              <w:rFonts w:asciiTheme="minorHAnsi" w:eastAsiaTheme="minorEastAsia" w:hAnsiTheme="minorHAnsi" w:cstheme="minorBidi"/>
              <w:noProof/>
              <w:sz w:val="22"/>
              <w:szCs w:val="22"/>
            </w:rPr>
          </w:pPr>
          <w:hyperlink w:anchor="_Toc460258344" w:history="1">
            <w:r w:rsidR="00C57E6B" w:rsidRPr="00123C9E">
              <w:rPr>
                <w:rStyle w:val="Hyperlink"/>
                <w:noProof/>
              </w:rPr>
              <w:t>Create a branch</w:t>
            </w:r>
            <w:r w:rsidR="00C57E6B">
              <w:rPr>
                <w:noProof/>
                <w:webHidden/>
              </w:rPr>
              <w:tab/>
            </w:r>
            <w:r w:rsidR="00C57E6B">
              <w:rPr>
                <w:noProof/>
                <w:webHidden/>
              </w:rPr>
              <w:fldChar w:fldCharType="begin"/>
            </w:r>
            <w:r w:rsidR="00C57E6B">
              <w:rPr>
                <w:noProof/>
                <w:webHidden/>
              </w:rPr>
              <w:instrText xml:space="preserve"> PAGEREF _Toc460258344 \h </w:instrText>
            </w:r>
            <w:r w:rsidR="00C57E6B">
              <w:rPr>
                <w:noProof/>
                <w:webHidden/>
              </w:rPr>
            </w:r>
            <w:r w:rsidR="00C57E6B">
              <w:rPr>
                <w:noProof/>
                <w:webHidden/>
              </w:rPr>
              <w:fldChar w:fldCharType="separate"/>
            </w:r>
            <w:r w:rsidR="00C57E6B">
              <w:rPr>
                <w:noProof/>
                <w:webHidden/>
              </w:rPr>
              <w:t>1</w:t>
            </w:r>
            <w:r w:rsidR="00C57E6B">
              <w:rPr>
                <w:noProof/>
                <w:webHidden/>
              </w:rPr>
              <w:fldChar w:fldCharType="end"/>
            </w:r>
          </w:hyperlink>
        </w:p>
        <w:p w:rsidR="0053372F" w:rsidRDefault="00F1404F" w:rsidP="00E839EF">
          <w:r>
            <w:rPr>
              <w:noProof/>
            </w:rPr>
            <w:fldChar w:fldCharType="end"/>
          </w:r>
        </w:p>
      </w:sdtContent>
    </w:sdt>
    <w:p w:rsidR="00E853C9" w:rsidRDefault="00E853C9" w:rsidP="00E839EF">
      <w:pPr>
        <w:pStyle w:val="Heading1"/>
      </w:pPr>
      <w:bookmarkStart w:id="0" w:name="_Toc460258342"/>
      <w:r>
        <w:t>Starting Time</w:t>
      </w:r>
      <w:bookmarkEnd w:id="0"/>
    </w:p>
    <w:tbl>
      <w:tblPr>
        <w:tblStyle w:val="PlainTable1"/>
        <w:tblW w:w="0" w:type="auto"/>
        <w:jc w:val="center"/>
        <w:tblLook w:val="04A0" w:firstRow="1" w:lastRow="0" w:firstColumn="1" w:lastColumn="0" w:noHBand="0" w:noVBand="1"/>
      </w:tblPr>
      <w:tblGrid>
        <w:gridCol w:w="4675"/>
        <w:gridCol w:w="4675"/>
      </w:tblGrid>
      <w:tr w:rsidR="00FE45DF" w:rsidTr="002A5A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tbl>
            <w:tblPr>
              <w:tblStyle w:val="Calendar2"/>
              <w:tblW w:w="0" w:type="auto"/>
              <w:tblLook w:val="04A0" w:firstRow="1" w:lastRow="0" w:firstColumn="1" w:lastColumn="0" w:noHBand="0" w:noVBand="1"/>
            </w:tblPr>
            <w:tblGrid>
              <w:gridCol w:w="636"/>
              <w:gridCol w:w="636"/>
              <w:gridCol w:w="639"/>
              <w:gridCol w:w="637"/>
              <w:gridCol w:w="637"/>
              <w:gridCol w:w="637"/>
              <w:gridCol w:w="637"/>
            </w:tblGrid>
            <w:tr w:rsidR="00FE45DF" w:rsidTr="00137BD1">
              <w:trPr>
                <w:cnfStyle w:val="100000000000" w:firstRow="1" w:lastRow="0" w:firstColumn="0" w:lastColumn="0" w:oddVBand="0" w:evenVBand="0" w:oddHBand="0" w:evenHBand="0" w:firstRowFirstColumn="0" w:firstRowLastColumn="0" w:lastRowFirstColumn="0" w:lastRowLastColumn="0"/>
                <w:trHeight w:val="720"/>
                <w:tblHeader/>
              </w:trPr>
              <w:tc>
                <w:tcPr>
                  <w:tcW w:w="5040" w:type="dxa"/>
                  <w:gridSpan w:val="7"/>
                </w:tcPr>
                <w:p w:rsidR="00FE45DF" w:rsidRDefault="00FE45DF" w:rsidP="00FE45DF">
                  <w:pPr>
                    <w:rPr>
                      <w:color w:val="1481AB" w:themeColor="accent1" w:themeShade="BF"/>
                      <w:sz w:val="40"/>
                    </w:rPr>
                  </w:pPr>
                  <w:r>
                    <w:rPr>
                      <w:color w:val="1481AB" w:themeColor="accent1" w:themeShade="BF"/>
                      <w:sz w:val="40"/>
                      <w:szCs w:val="40"/>
                    </w:rPr>
                    <w:t>August</w:t>
                  </w:r>
                </w:p>
              </w:tc>
            </w:tr>
            <w:tr w:rsidR="00FE45DF" w:rsidTr="00137BD1">
              <w:trPr>
                <w:cnfStyle w:val="100000000000" w:firstRow="1" w:lastRow="0" w:firstColumn="0" w:lastColumn="0" w:oddVBand="0" w:evenVBand="0" w:oddHBand="0" w:evenHBand="0" w:firstRowFirstColumn="0" w:firstRowLastColumn="0" w:lastRowFirstColumn="0" w:lastRowLastColumn="0"/>
                <w:tblHeader/>
              </w:trPr>
              <w:tc>
                <w:tcPr>
                  <w:tcW w:w="720" w:type="dxa"/>
                </w:tcPr>
                <w:p w:rsidR="00FE45DF" w:rsidRDefault="00FE45DF" w:rsidP="00FE45DF">
                  <w:r>
                    <w:t>M</w:t>
                  </w:r>
                </w:p>
              </w:tc>
              <w:tc>
                <w:tcPr>
                  <w:tcW w:w="720" w:type="dxa"/>
                </w:tcPr>
                <w:p w:rsidR="00FE45DF" w:rsidRDefault="00FE45DF" w:rsidP="00FE45DF">
                  <w:r>
                    <w:t>T</w:t>
                  </w:r>
                </w:p>
              </w:tc>
              <w:tc>
                <w:tcPr>
                  <w:tcW w:w="720" w:type="dxa"/>
                </w:tcPr>
                <w:p w:rsidR="00FE45DF" w:rsidRDefault="00FE45DF" w:rsidP="00FE45DF">
                  <w:r>
                    <w:t>W</w:t>
                  </w:r>
                </w:p>
              </w:tc>
              <w:tc>
                <w:tcPr>
                  <w:tcW w:w="720" w:type="dxa"/>
                </w:tcPr>
                <w:p w:rsidR="00FE45DF" w:rsidRDefault="00FE45DF" w:rsidP="00FE45DF">
                  <w:r>
                    <w:t>T</w:t>
                  </w:r>
                </w:p>
              </w:tc>
              <w:tc>
                <w:tcPr>
                  <w:tcW w:w="720" w:type="dxa"/>
                </w:tcPr>
                <w:p w:rsidR="00FE45DF" w:rsidRDefault="00FE45DF" w:rsidP="00FE45DF">
                  <w:r>
                    <w:t>F</w:t>
                  </w:r>
                </w:p>
              </w:tc>
              <w:tc>
                <w:tcPr>
                  <w:tcW w:w="720" w:type="dxa"/>
                </w:tcPr>
                <w:p w:rsidR="00FE45DF" w:rsidRDefault="00FE45DF" w:rsidP="00FE45DF">
                  <w:r>
                    <w:t>S</w:t>
                  </w:r>
                </w:p>
              </w:tc>
              <w:tc>
                <w:tcPr>
                  <w:tcW w:w="720" w:type="dxa"/>
                </w:tcPr>
                <w:p w:rsidR="00FE45DF" w:rsidRDefault="00FE45DF" w:rsidP="00FE45DF">
                  <w:pPr>
                    <w:tabs>
                      <w:tab w:val="center" w:pos="252"/>
                    </w:tabs>
                  </w:pPr>
                  <w:r>
                    <w:t>S</w:t>
                  </w:r>
                </w:p>
              </w:tc>
            </w:tr>
            <w:tr w:rsidR="00FE45DF" w:rsidTr="00137BD1">
              <w:tc>
                <w:tcPr>
                  <w:tcW w:w="720" w:type="dxa"/>
                </w:tcPr>
                <w:p w:rsidR="00FE45DF" w:rsidRDefault="00FE45DF" w:rsidP="00FE45DF"/>
              </w:tc>
              <w:tc>
                <w:tcPr>
                  <w:tcW w:w="720" w:type="dxa"/>
                </w:tcPr>
                <w:p w:rsidR="00FE45DF" w:rsidRDefault="00FE45DF" w:rsidP="00FE45DF">
                  <w:r>
                    <w:t>1</w:t>
                  </w:r>
                </w:p>
              </w:tc>
              <w:tc>
                <w:tcPr>
                  <w:tcW w:w="720" w:type="dxa"/>
                </w:tcPr>
                <w:p w:rsidR="00FE45DF" w:rsidRDefault="00FE45DF" w:rsidP="00FE45DF">
                  <w:r>
                    <w:t>2</w:t>
                  </w:r>
                </w:p>
              </w:tc>
              <w:tc>
                <w:tcPr>
                  <w:tcW w:w="720" w:type="dxa"/>
                </w:tcPr>
                <w:p w:rsidR="00FE45DF" w:rsidRDefault="00FE45DF" w:rsidP="00FE45DF">
                  <w:r>
                    <w:t>3</w:t>
                  </w:r>
                </w:p>
              </w:tc>
              <w:tc>
                <w:tcPr>
                  <w:tcW w:w="720" w:type="dxa"/>
                </w:tcPr>
                <w:p w:rsidR="00FE45DF" w:rsidRDefault="00FE45DF" w:rsidP="00FE45DF">
                  <w:r>
                    <w:t>4</w:t>
                  </w:r>
                </w:p>
              </w:tc>
              <w:tc>
                <w:tcPr>
                  <w:tcW w:w="720" w:type="dxa"/>
                </w:tcPr>
                <w:p w:rsidR="00FE45DF" w:rsidRDefault="00FE45DF" w:rsidP="00FE45DF">
                  <w:r>
                    <w:t>5</w:t>
                  </w:r>
                </w:p>
              </w:tc>
              <w:tc>
                <w:tcPr>
                  <w:tcW w:w="720" w:type="dxa"/>
                </w:tcPr>
                <w:p w:rsidR="00FE45DF" w:rsidRDefault="00FE45DF" w:rsidP="00FE45DF">
                  <w:r>
                    <w:t>6</w:t>
                  </w:r>
                </w:p>
              </w:tc>
            </w:tr>
            <w:tr w:rsidR="00FE45DF" w:rsidTr="00137BD1">
              <w:tc>
                <w:tcPr>
                  <w:tcW w:w="720" w:type="dxa"/>
                </w:tcPr>
                <w:p w:rsidR="00FE45DF" w:rsidRDefault="00FE45DF" w:rsidP="00FE45DF">
                  <w:r>
                    <w:t>7</w:t>
                  </w:r>
                </w:p>
              </w:tc>
              <w:tc>
                <w:tcPr>
                  <w:tcW w:w="720" w:type="dxa"/>
                </w:tcPr>
                <w:p w:rsidR="00FE45DF" w:rsidRDefault="00FE45DF" w:rsidP="00FE45DF">
                  <w:r>
                    <w:t>8</w:t>
                  </w:r>
                </w:p>
              </w:tc>
              <w:tc>
                <w:tcPr>
                  <w:tcW w:w="720" w:type="dxa"/>
                </w:tcPr>
                <w:p w:rsidR="00FE45DF" w:rsidRDefault="00FE45DF" w:rsidP="00FE45DF">
                  <w:r>
                    <w:t>9</w:t>
                  </w:r>
                </w:p>
              </w:tc>
              <w:tc>
                <w:tcPr>
                  <w:tcW w:w="720" w:type="dxa"/>
                </w:tcPr>
                <w:p w:rsidR="00FE45DF" w:rsidRDefault="00FE45DF" w:rsidP="00FE45DF">
                  <w:r>
                    <w:t>10</w:t>
                  </w:r>
                </w:p>
              </w:tc>
              <w:tc>
                <w:tcPr>
                  <w:tcW w:w="720" w:type="dxa"/>
                </w:tcPr>
                <w:p w:rsidR="00FE45DF" w:rsidRDefault="00FE45DF" w:rsidP="00FE45DF">
                  <w:r>
                    <w:t>11</w:t>
                  </w:r>
                </w:p>
              </w:tc>
              <w:tc>
                <w:tcPr>
                  <w:tcW w:w="720" w:type="dxa"/>
                </w:tcPr>
                <w:p w:rsidR="00FE45DF" w:rsidRDefault="00FE45DF" w:rsidP="00FE45DF">
                  <w:r>
                    <w:t>12</w:t>
                  </w:r>
                </w:p>
              </w:tc>
              <w:tc>
                <w:tcPr>
                  <w:tcW w:w="720" w:type="dxa"/>
                </w:tcPr>
                <w:p w:rsidR="00FE45DF" w:rsidRDefault="00FE45DF" w:rsidP="00FE45DF">
                  <w:r>
                    <w:t>13</w:t>
                  </w:r>
                </w:p>
              </w:tc>
            </w:tr>
            <w:tr w:rsidR="00FE45DF" w:rsidTr="00137BD1">
              <w:tc>
                <w:tcPr>
                  <w:tcW w:w="720" w:type="dxa"/>
                </w:tcPr>
                <w:p w:rsidR="00FE45DF" w:rsidRDefault="00FE45DF" w:rsidP="00FE45DF">
                  <w:r>
                    <w:t>14</w:t>
                  </w:r>
                </w:p>
              </w:tc>
              <w:tc>
                <w:tcPr>
                  <w:tcW w:w="720" w:type="dxa"/>
                </w:tcPr>
                <w:p w:rsidR="00FE45DF" w:rsidRDefault="00FE45DF" w:rsidP="00FE45DF">
                  <w:r>
                    <w:t>15</w:t>
                  </w:r>
                </w:p>
              </w:tc>
              <w:tc>
                <w:tcPr>
                  <w:tcW w:w="720" w:type="dxa"/>
                </w:tcPr>
                <w:p w:rsidR="00FE45DF" w:rsidRDefault="00FE45DF" w:rsidP="00FE45DF">
                  <w:r>
                    <w:t>16</w:t>
                  </w:r>
                </w:p>
              </w:tc>
              <w:tc>
                <w:tcPr>
                  <w:tcW w:w="720" w:type="dxa"/>
                </w:tcPr>
                <w:p w:rsidR="00FE45DF" w:rsidRDefault="00FE45DF" w:rsidP="00FE45DF">
                  <w:r>
                    <w:t>17</w:t>
                  </w:r>
                </w:p>
              </w:tc>
              <w:tc>
                <w:tcPr>
                  <w:tcW w:w="720" w:type="dxa"/>
                </w:tcPr>
                <w:p w:rsidR="00FE45DF" w:rsidRDefault="00FE45DF" w:rsidP="00FE45DF">
                  <w:r>
                    <w:t>18</w:t>
                  </w:r>
                </w:p>
              </w:tc>
              <w:tc>
                <w:tcPr>
                  <w:tcW w:w="720" w:type="dxa"/>
                </w:tcPr>
                <w:p w:rsidR="00FE45DF" w:rsidRDefault="00FE45DF" w:rsidP="00FE45DF">
                  <w:r>
                    <w:t>19</w:t>
                  </w:r>
                </w:p>
              </w:tc>
              <w:tc>
                <w:tcPr>
                  <w:tcW w:w="720" w:type="dxa"/>
                </w:tcPr>
                <w:p w:rsidR="00FE45DF" w:rsidRDefault="00FE45DF" w:rsidP="00FE45DF">
                  <w:r>
                    <w:t>20</w:t>
                  </w:r>
                </w:p>
              </w:tc>
            </w:tr>
            <w:tr w:rsidR="00FE45DF" w:rsidTr="00137BD1">
              <w:tc>
                <w:tcPr>
                  <w:tcW w:w="720" w:type="dxa"/>
                </w:tcPr>
                <w:p w:rsidR="00FE45DF" w:rsidRDefault="00FE45DF" w:rsidP="00FE45DF">
                  <w:r>
                    <w:t>21</w:t>
                  </w:r>
                </w:p>
              </w:tc>
              <w:tc>
                <w:tcPr>
                  <w:tcW w:w="720" w:type="dxa"/>
                </w:tcPr>
                <w:p w:rsidR="00FE45DF" w:rsidRDefault="00FE45DF" w:rsidP="00FE45DF">
                  <w:r>
                    <w:t>22</w:t>
                  </w:r>
                </w:p>
              </w:tc>
              <w:tc>
                <w:tcPr>
                  <w:tcW w:w="720" w:type="dxa"/>
                </w:tcPr>
                <w:p w:rsidR="00FE45DF" w:rsidRDefault="00FE45DF" w:rsidP="00FE45DF">
                  <w:r>
                    <w:t>23</w:t>
                  </w:r>
                </w:p>
              </w:tc>
              <w:tc>
                <w:tcPr>
                  <w:tcW w:w="720" w:type="dxa"/>
                </w:tcPr>
                <w:p w:rsidR="00FE45DF" w:rsidRDefault="00FE45DF" w:rsidP="00FE45DF">
                  <w:r>
                    <w:t>24</w:t>
                  </w:r>
                </w:p>
              </w:tc>
              <w:tc>
                <w:tcPr>
                  <w:tcW w:w="720" w:type="dxa"/>
                </w:tcPr>
                <w:p w:rsidR="00FE45DF" w:rsidRDefault="00FE45DF" w:rsidP="00FE45DF">
                  <w:r>
                    <w:t>25</w:t>
                  </w:r>
                </w:p>
              </w:tc>
              <w:tc>
                <w:tcPr>
                  <w:tcW w:w="720" w:type="dxa"/>
                </w:tcPr>
                <w:p w:rsidR="00FE45DF" w:rsidRPr="008D3E7C" w:rsidRDefault="00FE45DF" w:rsidP="00FE45DF">
                  <w:r w:rsidRPr="008D3E7C">
                    <w:rPr>
                      <w:color w:val="000000" w:themeColor="text1"/>
                    </w:rPr>
                    <w:t>26</w:t>
                  </w:r>
                </w:p>
              </w:tc>
              <w:tc>
                <w:tcPr>
                  <w:tcW w:w="720" w:type="dxa"/>
                </w:tcPr>
                <w:p w:rsidR="00FE45DF" w:rsidRDefault="00FE45DF" w:rsidP="00FE45DF">
                  <w:r>
                    <w:t>27</w:t>
                  </w:r>
                </w:p>
              </w:tc>
            </w:tr>
            <w:tr w:rsidR="00FE45DF" w:rsidTr="00137BD1">
              <w:tc>
                <w:tcPr>
                  <w:tcW w:w="720" w:type="dxa"/>
                </w:tcPr>
                <w:p w:rsidR="00FE45DF" w:rsidRDefault="00FE45DF" w:rsidP="00FE45DF">
                  <w:r>
                    <w:t>28</w:t>
                  </w:r>
                </w:p>
              </w:tc>
              <w:tc>
                <w:tcPr>
                  <w:tcW w:w="720" w:type="dxa"/>
                </w:tcPr>
                <w:p w:rsidR="00FE45DF" w:rsidRPr="00015C55" w:rsidRDefault="00FE45DF" w:rsidP="00FE45DF">
                  <w:pPr>
                    <w:rPr>
                      <w:b/>
                    </w:rPr>
                  </w:pPr>
                  <w:r w:rsidRPr="00015C55">
                    <w:rPr>
                      <w:b/>
                      <w:color w:val="FF0000"/>
                    </w:rPr>
                    <w:t>29</w:t>
                  </w:r>
                </w:p>
              </w:tc>
              <w:tc>
                <w:tcPr>
                  <w:tcW w:w="720" w:type="dxa"/>
                </w:tcPr>
                <w:p w:rsidR="00FE45DF" w:rsidRDefault="00FE45DF" w:rsidP="00FE45DF">
                  <w:r>
                    <w:t>30</w:t>
                  </w:r>
                </w:p>
              </w:tc>
              <w:tc>
                <w:tcPr>
                  <w:tcW w:w="720" w:type="dxa"/>
                </w:tcPr>
                <w:p w:rsidR="00FE45DF" w:rsidRDefault="00FE45DF" w:rsidP="00FE45DF">
                  <w:r>
                    <w:t>31</w:t>
                  </w:r>
                </w:p>
              </w:tc>
              <w:tc>
                <w:tcPr>
                  <w:tcW w:w="720" w:type="dxa"/>
                </w:tcPr>
                <w:p w:rsidR="00FE45DF" w:rsidRDefault="00FE45DF" w:rsidP="00FE45DF"/>
              </w:tc>
              <w:tc>
                <w:tcPr>
                  <w:tcW w:w="720" w:type="dxa"/>
                </w:tcPr>
                <w:p w:rsidR="00FE45DF" w:rsidRDefault="00FE45DF" w:rsidP="00FE45DF"/>
              </w:tc>
              <w:tc>
                <w:tcPr>
                  <w:tcW w:w="720" w:type="dxa"/>
                </w:tcPr>
                <w:p w:rsidR="00FE45DF" w:rsidRDefault="00FE45DF" w:rsidP="00FE45DF"/>
              </w:tc>
            </w:tr>
          </w:tbl>
          <w:p w:rsidR="00FE45DF" w:rsidRDefault="00FE45DF" w:rsidP="00FE45DF"/>
        </w:tc>
        <w:tc>
          <w:tcPr>
            <w:tcW w:w="4675" w:type="dxa"/>
          </w:tcPr>
          <w:p w:rsidR="001F79C5" w:rsidRPr="001F79C5" w:rsidRDefault="001F79C5" w:rsidP="002A5AD7">
            <w:pPr>
              <w:cnfStyle w:val="100000000000" w:firstRow="1" w:lastRow="0" w:firstColumn="0" w:lastColumn="0" w:oddVBand="0" w:evenVBand="0" w:oddHBand="0" w:evenHBand="0" w:firstRowFirstColumn="0" w:firstRowLastColumn="0" w:lastRowFirstColumn="0" w:lastRowLastColumn="0"/>
              <w:rPr>
                <w:sz w:val="56"/>
              </w:rPr>
            </w:pPr>
          </w:p>
          <w:p w:rsidR="00FE45DF" w:rsidRDefault="00AB207D" w:rsidP="002A5AD7">
            <w:pPr>
              <w:cnfStyle w:val="100000000000" w:firstRow="1" w:lastRow="0" w:firstColumn="0" w:lastColumn="0" w:oddVBand="0" w:evenVBand="0" w:oddHBand="0" w:evenHBand="0" w:firstRowFirstColumn="0" w:firstRowLastColumn="0" w:lastRowFirstColumn="0" w:lastRowLastColumn="0"/>
            </w:pPr>
            <w:r>
              <w:rPr>
                <w:sz w:val="96"/>
              </w:rPr>
              <w:t>6</w:t>
            </w:r>
            <w:r w:rsidR="0087085F" w:rsidRPr="00BA2DDF">
              <w:rPr>
                <w:sz w:val="96"/>
              </w:rPr>
              <w:t>:</w:t>
            </w:r>
            <w:r>
              <w:rPr>
                <w:sz w:val="96"/>
              </w:rPr>
              <w:t>22</w:t>
            </w:r>
            <w:r w:rsidR="0087085F" w:rsidRPr="00BA2DDF">
              <w:rPr>
                <w:sz w:val="96"/>
              </w:rPr>
              <w:t xml:space="preserve"> PM</w:t>
            </w:r>
          </w:p>
        </w:tc>
      </w:tr>
    </w:tbl>
    <w:p w:rsidR="00B15C4F" w:rsidRDefault="00B15C4F" w:rsidP="00AB207D">
      <w:pPr>
        <w:pStyle w:val="Heading1"/>
      </w:pPr>
      <w:bookmarkStart w:id="1" w:name="_Toc460258343"/>
      <w:r>
        <w:t>Understanding the GitHub Flow</w:t>
      </w:r>
      <w:bookmarkEnd w:id="1"/>
    </w:p>
    <w:p w:rsidR="00B15C4F" w:rsidRDefault="00B15C4F" w:rsidP="00B15C4F">
      <w:pPr>
        <w:rPr>
          <w:rFonts w:asciiTheme="minorHAnsi" w:hAnsiTheme="minorHAnsi" w:cstheme="minorBidi"/>
          <w:sz w:val="22"/>
          <w:szCs w:val="22"/>
        </w:rPr>
      </w:pPr>
      <w:r>
        <w:t>GitHub Flow is a lightweight, branch-based workflow that supports teams and projects where deployments are made regularly. This guide explains how and why GitHub Flow works.</w:t>
      </w:r>
    </w:p>
    <w:p w:rsidR="00B15C4F" w:rsidRDefault="00B15C4F" w:rsidP="00B15C4F">
      <w:pPr>
        <w:pStyle w:val="Heading1"/>
      </w:pPr>
      <w:bookmarkStart w:id="2" w:name="_Toc460258344"/>
      <w:r>
        <w:t>Create a branch</w:t>
      </w:r>
      <w:bookmarkEnd w:id="2"/>
    </w:p>
    <w:p w:rsidR="00B15C4F" w:rsidRDefault="00B15C4F" w:rsidP="00B15C4F">
      <w:r>
        <w:t>When you’re working on a project, you’re going to have a bunch of different features or ideas in progress at any given time – some of which are ready to go, and others which are not. Branching exists to help you manage this workflow.</w:t>
      </w:r>
    </w:p>
    <w:p w:rsidR="00E853C9" w:rsidRDefault="00BC40EA" w:rsidP="00E853C9">
      <w:r>
        <w:t xml:space="preserve">When you create a branch in your project, you’re creating an environment where you can try out new ideas. Changes you make on a branch don’t affect the </w:t>
      </w:r>
      <w:r>
        <w:rPr>
          <w:rFonts w:ascii="Courier New" w:hAnsi="Courier New" w:cs="Courier New"/>
          <w:color w:val="444444"/>
          <w:sz w:val="27"/>
          <w:szCs w:val="27"/>
          <w:shd w:val="clear" w:color="auto" w:fill="F8F8F8"/>
        </w:rPr>
        <w:t>master</w:t>
      </w:r>
      <w:r>
        <w:t xml:space="preserve"> branch, so you’re free to experiment and commit changes, safe in the knowledge (</w:t>
      </w:r>
      <w:r w:rsidRPr="00BC40EA">
        <w:rPr>
          <w:color w:val="FF0000"/>
          <w:sz w:val="22"/>
        </w:rPr>
        <w:t>15 minutes</w:t>
      </w:r>
      <w:r>
        <w:t>)</w:t>
      </w:r>
      <w:r w:rsidR="009E2AC0">
        <w:t xml:space="preserve"> that your branch won’t be merged until it’s ready to be reviewed by someone you’re collaborating with.</w:t>
      </w:r>
    </w:p>
    <w:p w:rsidR="007C4C24" w:rsidRDefault="007C4C24" w:rsidP="009B33AD">
      <w:pPr>
        <w:pStyle w:val="Heading2"/>
      </w:pPr>
      <w:proofErr w:type="spellStart"/>
      <w:r>
        <w:lastRenderedPageBreak/>
        <w:t>ProTip</w:t>
      </w:r>
      <w:proofErr w:type="spellEnd"/>
    </w:p>
    <w:p w:rsidR="007B776B" w:rsidRDefault="007C4C24" w:rsidP="00E853C9">
      <w:r>
        <w:t xml:space="preserve">Branching is a core concept in </w:t>
      </w:r>
      <w:proofErr w:type="spellStart"/>
      <w:r>
        <w:t>Git</w:t>
      </w:r>
      <w:proofErr w:type="spellEnd"/>
      <w:r>
        <w:t xml:space="preserve">, </w:t>
      </w:r>
      <w:r w:rsidR="007B776B">
        <w:t xml:space="preserve">and the entire GitHub Flow is based upon it. There’s only one rule: anything in the </w:t>
      </w:r>
      <w:r w:rsidR="007B776B">
        <w:rPr>
          <w:rFonts w:ascii="Courier New" w:hAnsi="Courier New" w:cs="Courier New"/>
          <w:color w:val="444444"/>
          <w:sz w:val="27"/>
          <w:szCs w:val="27"/>
          <w:shd w:val="clear" w:color="auto" w:fill="F8F8F8"/>
        </w:rPr>
        <w:t>master</w:t>
      </w:r>
      <w:r w:rsidR="007B776B">
        <w:rPr>
          <w:rFonts w:ascii="Courier New" w:hAnsi="Courier New" w:cs="Courier New"/>
          <w:color w:val="444444"/>
          <w:sz w:val="27"/>
          <w:szCs w:val="27"/>
          <w:shd w:val="clear" w:color="auto" w:fill="F8F8F8"/>
        </w:rPr>
        <w:t xml:space="preserve"> </w:t>
      </w:r>
      <w:r w:rsidR="007B776B">
        <w:t>branch is always deployable.</w:t>
      </w:r>
    </w:p>
    <w:p w:rsidR="007C4C24" w:rsidRDefault="007B776B" w:rsidP="00E853C9">
      <w:r>
        <w:t xml:space="preserve">Because of this, it’s extremely  important that your new branch is created off of master when working on a feature or a fix. Your branch name should be descriptive (e.g., </w:t>
      </w:r>
      <w:r>
        <w:rPr>
          <w:rFonts w:ascii="Courier New" w:hAnsi="Courier New" w:cs="Courier New"/>
          <w:color w:val="444444"/>
          <w:sz w:val="27"/>
          <w:szCs w:val="27"/>
          <w:shd w:val="clear" w:color="auto" w:fill="F8F8F8"/>
        </w:rPr>
        <w:t>refactor-authentication</w:t>
      </w:r>
      <w:r>
        <w:t xml:space="preserve">, </w:t>
      </w:r>
      <w:r>
        <w:rPr>
          <w:rFonts w:ascii="Courier New" w:hAnsi="Courier New" w:cs="Courier New"/>
          <w:color w:val="444444"/>
          <w:sz w:val="27"/>
          <w:szCs w:val="27"/>
          <w:shd w:val="clear" w:color="auto" w:fill="F8F8F8"/>
        </w:rPr>
        <w:t>user-content-cache-key</w:t>
      </w:r>
      <w:r>
        <w:t xml:space="preserve">, </w:t>
      </w:r>
      <w:r>
        <w:rPr>
          <w:rFonts w:ascii="Courier New" w:hAnsi="Courier New" w:cs="Courier New"/>
          <w:color w:val="444444"/>
          <w:sz w:val="27"/>
          <w:szCs w:val="27"/>
          <w:shd w:val="clear" w:color="auto" w:fill="F8F8F8"/>
        </w:rPr>
        <w:t>ma</w:t>
      </w:r>
      <w:r>
        <w:rPr>
          <w:rFonts w:ascii="Courier New" w:hAnsi="Courier New" w:cs="Courier New"/>
          <w:color w:val="444444"/>
          <w:sz w:val="27"/>
          <w:szCs w:val="27"/>
          <w:shd w:val="clear" w:color="auto" w:fill="F8F8F8"/>
        </w:rPr>
        <w:t>ke-retina-avatars</w:t>
      </w:r>
      <w:r>
        <w:t xml:space="preserve">), </w:t>
      </w:r>
      <w:r w:rsidR="009B203E">
        <w:t>so that others can see what is being worked on.</w:t>
      </w:r>
    </w:p>
    <w:p w:rsidR="00EF6F81" w:rsidRDefault="00EF6F81" w:rsidP="00EF6F81">
      <w:pPr>
        <w:pStyle w:val="Heading1"/>
      </w:pPr>
      <w:r>
        <w:t>Add commits</w:t>
      </w:r>
    </w:p>
    <w:p w:rsidR="00EF6F81" w:rsidRDefault="00EF6F81" w:rsidP="00EF6F81">
      <w:r>
        <w:t xml:space="preserve">Once your branch has been created, </w:t>
      </w:r>
      <w:r w:rsidR="000739F2">
        <w:t>it’s time to start making changes. Whenever you add, edit or delete a file, you’re making a commit, and adding them to your branch. This process of adding commits keeps track of your progress as you work on a feature branch.</w:t>
      </w:r>
    </w:p>
    <w:p w:rsidR="000739F2" w:rsidRDefault="000739F2" w:rsidP="00EF6F81">
      <w:r>
        <w:t xml:space="preserve">Commits also create a transparent history of your work that others can follow to understand what you’ve done and why. Each commit has an associated commit message, which is a description explaining why a particular change was made. Furthermore, each commit is considered a separate unit of change. This lets you roll back changes if a bug is found, or if you decide to </w:t>
      </w:r>
      <w:r w:rsidRPr="00630279">
        <w:rPr>
          <w:highlight w:val="yellow"/>
        </w:rPr>
        <w:t>head in</w:t>
      </w:r>
      <w:r>
        <w:t xml:space="preserve"> a different direction.</w:t>
      </w:r>
      <w:r w:rsidR="00630279">
        <w:t xml:space="preserve"> (</w:t>
      </w:r>
      <w:r w:rsidR="00630279" w:rsidRPr="00630279">
        <w:rPr>
          <w:color w:val="FF0000"/>
          <w:sz w:val="22"/>
        </w:rPr>
        <w:t>15 minutes</w:t>
      </w:r>
      <w:r w:rsidR="00630279">
        <w:t>)</w:t>
      </w:r>
    </w:p>
    <w:p w:rsidR="000739F2" w:rsidRDefault="000739F2" w:rsidP="009B33AD">
      <w:pPr>
        <w:pStyle w:val="Heading2"/>
      </w:pPr>
      <w:proofErr w:type="spellStart"/>
      <w:r>
        <w:t>ProTip</w:t>
      </w:r>
      <w:proofErr w:type="spellEnd"/>
    </w:p>
    <w:p w:rsidR="00630279" w:rsidRDefault="00492AFA" w:rsidP="00630279">
      <w:r>
        <w:t xml:space="preserve">Commit messages are important, especially since </w:t>
      </w:r>
      <w:proofErr w:type="spellStart"/>
      <w:r>
        <w:t>Git</w:t>
      </w:r>
      <w:proofErr w:type="spellEnd"/>
      <w:r>
        <w:t xml:space="preserve"> tracks your changes and then displays them as commits once they’re pushed to the server. By writing clear commit messages, you can make it easier for other people to follow along and provide feedback.</w:t>
      </w:r>
      <w:r w:rsidR="003901EC">
        <w:t xml:space="preserve"> (</w:t>
      </w:r>
      <w:r w:rsidR="003901EC" w:rsidRPr="003901EC">
        <w:rPr>
          <w:color w:val="FF0000"/>
          <w:sz w:val="22"/>
        </w:rPr>
        <w:t xml:space="preserve">15 minutes - </w:t>
      </w:r>
      <w:proofErr w:type="spellStart"/>
      <w:r w:rsidR="003901EC" w:rsidRPr="003901EC">
        <w:rPr>
          <w:color w:val="FF0000"/>
          <w:sz w:val="22"/>
        </w:rPr>
        <w:t>english</w:t>
      </w:r>
      <w:proofErr w:type="spellEnd"/>
      <w:r w:rsidR="003901EC">
        <w:t>)</w:t>
      </w:r>
      <w:r w:rsidR="00123788">
        <w:t>.</w:t>
      </w:r>
    </w:p>
    <w:p w:rsidR="00123788" w:rsidRDefault="00123788" w:rsidP="00123788">
      <w:pPr>
        <w:pStyle w:val="Heading1"/>
      </w:pPr>
      <w:r>
        <w:t>Open a Pull Request</w:t>
      </w:r>
    </w:p>
    <w:p w:rsidR="00123788" w:rsidRDefault="00123788" w:rsidP="00123788">
      <w:r>
        <w:t xml:space="preserve">Pull Requests initiate discussion about your commits. Because they’re tightly integrated with the underlying </w:t>
      </w:r>
      <w:proofErr w:type="spellStart"/>
      <w:r>
        <w:t>Git</w:t>
      </w:r>
      <w:proofErr w:type="spellEnd"/>
      <w:r>
        <w:t xml:space="preserve"> repository, anyone can see exactly what changes would be merged if they accept your request.</w:t>
      </w:r>
    </w:p>
    <w:p w:rsidR="00123788" w:rsidRDefault="00123788" w:rsidP="00123788">
      <w:r>
        <w:t xml:space="preserve">You can open a Pull Request at any point during the development process: when you have little or no code but want to share some screenshots or general ideas, </w:t>
      </w:r>
      <w:r>
        <w:lastRenderedPageBreak/>
        <w:t>when you’re stuck and need help or advice, or when you’re ready for someone to review your work. By using GitHub’s @mention system in your Pull Request message, you can ask for feedback from specific people or teams, whether they’re down the hall or ten time zones away.</w:t>
      </w:r>
      <w:r w:rsidR="00772C7D">
        <w:t xml:space="preserve"> (</w:t>
      </w:r>
      <w:r w:rsidR="00772C7D" w:rsidRPr="00772C7D">
        <w:rPr>
          <w:color w:val="FF0000"/>
          <w:sz w:val="22"/>
        </w:rPr>
        <w:t>15 minutes</w:t>
      </w:r>
      <w:r w:rsidR="00772C7D">
        <w:t>)</w:t>
      </w:r>
    </w:p>
    <w:p w:rsidR="009B33AD" w:rsidRDefault="009B33AD" w:rsidP="009B33AD">
      <w:pPr>
        <w:pStyle w:val="Heading2"/>
      </w:pPr>
      <w:proofErr w:type="spellStart"/>
      <w:r>
        <w:t>ProTip</w:t>
      </w:r>
      <w:proofErr w:type="spellEnd"/>
    </w:p>
    <w:p w:rsidR="009B33AD" w:rsidRDefault="009B33AD" w:rsidP="00123788">
      <w:r>
        <w:t xml:space="preserve">Pull Requests are useful for contributing to open source projects and for managing changes to shared repositories. If you’re using a Fork &amp; Pull Model, Pull Requests provide a way to notify project maintainers about the changes you’d like them to consider. If you’re using a Shared Repository Model, Pull Requests help start code review and conversation about proposed changes before </w:t>
      </w:r>
      <w:proofErr w:type="spellStart"/>
      <w:r>
        <w:t>theyre</w:t>
      </w:r>
      <w:proofErr w:type="spellEnd"/>
      <w:r>
        <w:t xml:space="preserve"> merged into the master branch.</w:t>
      </w:r>
    </w:p>
    <w:p w:rsidR="009E5AE7" w:rsidRDefault="009E5AE7" w:rsidP="009E5AE7">
      <w:pPr>
        <w:pStyle w:val="Heading1"/>
      </w:pPr>
      <w:r>
        <w:t>Discuss and review your code</w:t>
      </w:r>
    </w:p>
    <w:p w:rsidR="009E5AE7" w:rsidRDefault="009E5AE7" w:rsidP="00123788">
      <w:r>
        <w:t>Once a Pull Request has been opened, the person or team reviewing your changes may have questions or comments. Perhaps the coding style doesn’t match project guidelines, the change is missing unit tests, or maybe everything looks great and props are in order. Pull Requests are designed to encourage and capture this type of conversation.</w:t>
      </w:r>
    </w:p>
    <w:p w:rsidR="009E5AE7" w:rsidRDefault="009E5AE7" w:rsidP="00123788">
      <w:r>
        <w:t>You can also continue to push to your branch in light of discussion and feedback about your commits. If someone comments that you forgot to do something or if there is a bug in the code, you can fix it in your branch and push up the change. GitHub will show your new commits and any additional feedback you may receive in the unified Pull Request view. (</w:t>
      </w:r>
      <w:r w:rsidRPr="009E5AE7">
        <w:rPr>
          <w:color w:val="FF0000"/>
          <w:sz w:val="22"/>
        </w:rPr>
        <w:t>15 minutes</w:t>
      </w:r>
      <w:r>
        <w:t>)</w:t>
      </w:r>
    </w:p>
    <w:p w:rsidR="00DE213B" w:rsidRDefault="00DE213B" w:rsidP="00123788">
      <w:proofErr w:type="spellStart"/>
      <w:r>
        <w:t>ProTip</w:t>
      </w:r>
      <w:proofErr w:type="spellEnd"/>
    </w:p>
    <w:p w:rsidR="00DE213B" w:rsidRDefault="00DE213B" w:rsidP="00123788">
      <w:r>
        <w:t>Pull Request comments are written in Markdown, so you can embed images and emoji, use pre-formatted text blocks, and other lightweight formatting.</w:t>
      </w:r>
    </w:p>
    <w:p w:rsidR="00975F99" w:rsidRDefault="00975F99" w:rsidP="00975F99">
      <w:pPr>
        <w:pStyle w:val="Heading1"/>
      </w:pPr>
      <w:r>
        <w:t>Deploy</w:t>
      </w:r>
    </w:p>
    <w:p w:rsidR="00975F99" w:rsidRDefault="00975F99" w:rsidP="00123788">
      <w:r>
        <w:t>Once your pull request has been reviewed and the branch passes your tests, you can deploy your changes to verify them in production. If your branch causes issues, you can roll it back by deploying the existing master into production.</w:t>
      </w:r>
    </w:p>
    <w:p w:rsidR="003E2987" w:rsidRDefault="003E2987" w:rsidP="003E2987">
      <w:pPr>
        <w:pStyle w:val="Heading1"/>
      </w:pPr>
      <w:r>
        <w:lastRenderedPageBreak/>
        <w:t>Merge</w:t>
      </w:r>
    </w:p>
    <w:p w:rsidR="003E2987" w:rsidRDefault="003E2987" w:rsidP="00123788">
      <w:r>
        <w:t>Now that your changes have been verified in production, it is time to merge your code into the master branch.</w:t>
      </w:r>
    </w:p>
    <w:p w:rsidR="003E2987" w:rsidRDefault="003E2987" w:rsidP="00123788">
      <w:r>
        <w:t>Once merged, Pull Requests preserve a record of the historical changes to your code. Because they’re searchable, they let anyone go back in time to understand why and how a decision was made.</w:t>
      </w:r>
    </w:p>
    <w:p w:rsidR="003E2987" w:rsidRDefault="003E2987" w:rsidP="003E2987">
      <w:pPr>
        <w:pStyle w:val="Heading1"/>
      </w:pPr>
      <w:proofErr w:type="spellStart"/>
      <w:r>
        <w:t>ProTip</w:t>
      </w:r>
      <w:proofErr w:type="spellEnd"/>
    </w:p>
    <w:p w:rsidR="003E2987" w:rsidRPr="00123788" w:rsidRDefault="003E2987" w:rsidP="00123788">
      <w:r>
        <w:t xml:space="preserve">By incorporating certain keywords into the text or your Pull Request, you can associate issues with code. When your Pull Request is merged, the related issued are also closed. For example, entering the phrase </w:t>
      </w:r>
      <w:r>
        <w:rPr>
          <w:rFonts w:ascii="Courier New" w:hAnsi="Courier New" w:cs="Courier New"/>
          <w:color w:val="444444"/>
          <w:sz w:val="27"/>
          <w:szCs w:val="27"/>
          <w:shd w:val="clear" w:color="auto" w:fill="F8F8F8"/>
        </w:rPr>
        <w:t>Closes #32</w:t>
      </w:r>
      <w:r w:rsidRPr="003E2987">
        <w:t xml:space="preserve"> would</w:t>
      </w:r>
      <w:r>
        <w:t xml:space="preserve"> close issue number 32 in the repository.</w:t>
      </w:r>
      <w:r w:rsidR="00E83A0B">
        <w:t xml:space="preserve"> (</w:t>
      </w:r>
      <w:bookmarkStart w:id="3" w:name="_GoBack"/>
      <w:r w:rsidR="00E83A0B" w:rsidRPr="00E83A0B">
        <w:rPr>
          <w:color w:val="FF0000"/>
          <w:sz w:val="22"/>
        </w:rPr>
        <w:t>11 minutes 19 seconds</w:t>
      </w:r>
      <w:bookmarkEnd w:id="3"/>
      <w:r w:rsidR="00E83A0B">
        <w:t>)</w:t>
      </w:r>
    </w:p>
    <w:sectPr w:rsidR="003E2987" w:rsidRPr="0012378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9B0" w:rsidRDefault="00F119B0" w:rsidP="00E839EF">
      <w:r>
        <w:separator/>
      </w:r>
    </w:p>
  </w:endnote>
  <w:endnote w:type="continuationSeparator" w:id="0">
    <w:p w:rsidR="00F119B0" w:rsidRDefault="00F119B0" w:rsidP="00E83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544428"/>
      <w:docPartObj>
        <w:docPartGallery w:val="Page Numbers (Bottom of Page)"/>
        <w:docPartUnique/>
      </w:docPartObj>
    </w:sdtPr>
    <w:sdtEndPr>
      <w:rPr>
        <w:noProof/>
      </w:rPr>
    </w:sdtEndPr>
    <w:sdtContent>
      <w:p w:rsidR="00137BD1" w:rsidRDefault="00137BD1" w:rsidP="00E839EF">
        <w:pPr>
          <w:pStyle w:val="Footer"/>
        </w:pPr>
        <w:r>
          <w:fldChar w:fldCharType="begin"/>
        </w:r>
        <w:r>
          <w:instrText xml:space="preserve"> PAGE   \* MERGEFORMAT </w:instrText>
        </w:r>
        <w:r>
          <w:fldChar w:fldCharType="separate"/>
        </w:r>
        <w:r w:rsidR="00E83A0B">
          <w:rPr>
            <w:noProof/>
          </w:rPr>
          <w:t>3</w:t>
        </w:r>
        <w:r>
          <w:rPr>
            <w:noProof/>
          </w:rPr>
          <w:fldChar w:fldCharType="end"/>
        </w:r>
      </w:p>
    </w:sdtContent>
  </w:sdt>
  <w:p w:rsidR="00137BD1" w:rsidRDefault="00137BD1" w:rsidP="00E83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9B0" w:rsidRDefault="00F119B0" w:rsidP="00E839EF">
      <w:r>
        <w:separator/>
      </w:r>
    </w:p>
  </w:footnote>
  <w:footnote w:type="continuationSeparator" w:id="0">
    <w:p w:rsidR="00F119B0" w:rsidRDefault="00F119B0" w:rsidP="00E83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BD1" w:rsidRDefault="00137BD1" w:rsidP="00E839E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37BD1" w:rsidRDefault="00137BD1" w:rsidP="00E839EF">
                              <w:pPr>
                                <w:pStyle w:val="Header"/>
                              </w:pPr>
                              <w:proofErr w:type="spellStart"/>
                              <w:r>
                                <w:t>Git</w:t>
                              </w:r>
                              <w:proofErr w:type="spellEnd"/>
                              <w:r>
                                <w:t xml:space="preserve"> Hub hello world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Txa/cdoAAAAEAQAADwAAAGRycy9kb3ducmV2LnhtbEyPzU7D&#10;MBCE70i8g7VIvVGHtKQlxKlKJegNqT/q2Y2XJMJeR7HbhLdn4QKXkUazmvm2WI3Oiiv2ofWk4GGa&#10;gECqvGmpVnA8vN4vQYSoyWjrCRV8YYBVeXtT6Nz4gXZ43cdacAmFXCtoYuxyKUPVoNNh6jskzj58&#10;73Rk29fS9HrgcmdlmiSZdLolXmh0h5sGq8/9xSkY2kePm2X2gmub7d639rR9m6dKTe7G9TOIiGP8&#10;O4YffEaHkpnO/kImCKuAH4m/ytnTbMH2rGCeZiDLQv6HL78BAAD//wMAUEsBAi0AFAAGAAgAAAAh&#10;ALaDOJL+AAAA4QEAABMAAAAAAAAAAAAAAAAAAAAAAFtDb250ZW50X1R5cGVzXS54bWxQSwECLQAU&#10;AAYACAAAACEAOP0h/9YAAACUAQAACwAAAAAAAAAAAAAAAAAvAQAAX3JlbHMvLnJlbHNQSwECLQAU&#10;AAYACAAAACEA8xBcKJMCAACXBQAADgAAAAAAAAAAAAAAAAAuAgAAZHJzL2Uyb0RvYy54bWxQSwEC&#10;LQAUAAYACAAAACEATxa/cdoAAAAEAQAADwAAAAAAAAAAAAAAAADtBAAAZHJzL2Rvd25yZXYueG1s&#10;UEsFBgAAAAAEAAQA8wAAAPQFAAAAAA==&#10;" o:allowoverlap="f" fillcolor="#1cade4 [3204]" stroked="f" strokeweight="1.25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37BD1" w:rsidRDefault="00137BD1" w:rsidP="00E839EF">
                        <w:pPr>
                          <w:pStyle w:val="Header"/>
                        </w:pPr>
                        <w:proofErr w:type="spellStart"/>
                        <w:r>
                          <w:t>Git</w:t>
                        </w:r>
                        <w:proofErr w:type="spellEnd"/>
                        <w:r>
                          <w:t xml:space="preserve"> Hub hello world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978"/>
    <w:multiLevelType w:val="hybridMultilevel"/>
    <w:tmpl w:val="EB5A6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01D53"/>
    <w:multiLevelType w:val="hybridMultilevel"/>
    <w:tmpl w:val="3FE4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D3FD1"/>
    <w:multiLevelType w:val="multilevel"/>
    <w:tmpl w:val="061A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40BDD"/>
    <w:multiLevelType w:val="hybridMultilevel"/>
    <w:tmpl w:val="B01EE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95BDC"/>
    <w:multiLevelType w:val="hybridMultilevel"/>
    <w:tmpl w:val="C20CBF7E"/>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5" w15:restartNumberingAfterBreak="0">
    <w:nsid w:val="37591F05"/>
    <w:multiLevelType w:val="hybridMultilevel"/>
    <w:tmpl w:val="650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A70EE"/>
    <w:multiLevelType w:val="hybridMultilevel"/>
    <w:tmpl w:val="63B8F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A3F51"/>
    <w:multiLevelType w:val="hybridMultilevel"/>
    <w:tmpl w:val="3450340C"/>
    <w:lvl w:ilvl="0" w:tplc="39086E3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725829"/>
    <w:multiLevelType w:val="hybridMultilevel"/>
    <w:tmpl w:val="D638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413AD"/>
    <w:multiLevelType w:val="hybridMultilevel"/>
    <w:tmpl w:val="FFA6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9"/>
  </w:num>
  <w:num w:numId="6">
    <w:abstractNumId w:val="1"/>
  </w:num>
  <w:num w:numId="7">
    <w:abstractNumId w:val="3"/>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68"/>
    <w:rsid w:val="00015C55"/>
    <w:rsid w:val="00025896"/>
    <w:rsid w:val="00034722"/>
    <w:rsid w:val="00034B7B"/>
    <w:rsid w:val="00050167"/>
    <w:rsid w:val="000739F2"/>
    <w:rsid w:val="00080E2A"/>
    <w:rsid w:val="00093A81"/>
    <w:rsid w:val="000D4BCE"/>
    <w:rsid w:val="00107956"/>
    <w:rsid w:val="00123788"/>
    <w:rsid w:val="00137BD1"/>
    <w:rsid w:val="0014164D"/>
    <w:rsid w:val="001501A9"/>
    <w:rsid w:val="00171852"/>
    <w:rsid w:val="001A22A5"/>
    <w:rsid w:val="001A5701"/>
    <w:rsid w:val="001B65E7"/>
    <w:rsid w:val="001C4621"/>
    <w:rsid w:val="001E3C38"/>
    <w:rsid w:val="001E5957"/>
    <w:rsid w:val="001F0A98"/>
    <w:rsid w:val="001F25DA"/>
    <w:rsid w:val="001F4C52"/>
    <w:rsid w:val="001F79C5"/>
    <w:rsid w:val="0021759A"/>
    <w:rsid w:val="00223695"/>
    <w:rsid w:val="00223CC9"/>
    <w:rsid w:val="0024047B"/>
    <w:rsid w:val="00241F08"/>
    <w:rsid w:val="00256A6C"/>
    <w:rsid w:val="00272A12"/>
    <w:rsid w:val="002A3804"/>
    <w:rsid w:val="002A5AD7"/>
    <w:rsid w:val="002D1D7D"/>
    <w:rsid w:val="002D697A"/>
    <w:rsid w:val="002E311A"/>
    <w:rsid w:val="002F201B"/>
    <w:rsid w:val="00302805"/>
    <w:rsid w:val="00326096"/>
    <w:rsid w:val="00327C63"/>
    <w:rsid w:val="003430C9"/>
    <w:rsid w:val="00361921"/>
    <w:rsid w:val="003901EC"/>
    <w:rsid w:val="003A532E"/>
    <w:rsid w:val="003B1DF3"/>
    <w:rsid w:val="003B27AF"/>
    <w:rsid w:val="003E2987"/>
    <w:rsid w:val="003E7018"/>
    <w:rsid w:val="00405C25"/>
    <w:rsid w:val="0040671D"/>
    <w:rsid w:val="004401EE"/>
    <w:rsid w:val="00447EE4"/>
    <w:rsid w:val="004548E8"/>
    <w:rsid w:val="00476DE1"/>
    <w:rsid w:val="00492AFA"/>
    <w:rsid w:val="004A6926"/>
    <w:rsid w:val="004C3B5D"/>
    <w:rsid w:val="004E66B6"/>
    <w:rsid w:val="00506EA8"/>
    <w:rsid w:val="0051434E"/>
    <w:rsid w:val="0053372F"/>
    <w:rsid w:val="00536231"/>
    <w:rsid w:val="00536D33"/>
    <w:rsid w:val="00555ED6"/>
    <w:rsid w:val="005700D0"/>
    <w:rsid w:val="00592E40"/>
    <w:rsid w:val="005A5972"/>
    <w:rsid w:val="005B644F"/>
    <w:rsid w:val="005C364E"/>
    <w:rsid w:val="005C374B"/>
    <w:rsid w:val="005D0AE8"/>
    <w:rsid w:val="005E0607"/>
    <w:rsid w:val="005E3CE1"/>
    <w:rsid w:val="005F278A"/>
    <w:rsid w:val="005F4A5F"/>
    <w:rsid w:val="00607F50"/>
    <w:rsid w:val="00616328"/>
    <w:rsid w:val="00630279"/>
    <w:rsid w:val="00631434"/>
    <w:rsid w:val="006534DF"/>
    <w:rsid w:val="00685C6A"/>
    <w:rsid w:val="00697784"/>
    <w:rsid w:val="006B5CCE"/>
    <w:rsid w:val="00747012"/>
    <w:rsid w:val="00760450"/>
    <w:rsid w:val="00771D62"/>
    <w:rsid w:val="00772C7D"/>
    <w:rsid w:val="00781C95"/>
    <w:rsid w:val="0078417E"/>
    <w:rsid w:val="0079140D"/>
    <w:rsid w:val="007B776B"/>
    <w:rsid w:val="007C4C24"/>
    <w:rsid w:val="007C7244"/>
    <w:rsid w:val="007D5D70"/>
    <w:rsid w:val="007F4C36"/>
    <w:rsid w:val="00821086"/>
    <w:rsid w:val="00823009"/>
    <w:rsid w:val="008513D2"/>
    <w:rsid w:val="0086484D"/>
    <w:rsid w:val="0087085F"/>
    <w:rsid w:val="00870AE4"/>
    <w:rsid w:val="0087637B"/>
    <w:rsid w:val="00877BB7"/>
    <w:rsid w:val="008C7E7F"/>
    <w:rsid w:val="008D3E7C"/>
    <w:rsid w:val="008E01DA"/>
    <w:rsid w:val="008E688A"/>
    <w:rsid w:val="009153FC"/>
    <w:rsid w:val="00926304"/>
    <w:rsid w:val="00936676"/>
    <w:rsid w:val="0094632A"/>
    <w:rsid w:val="00971BFE"/>
    <w:rsid w:val="00974A38"/>
    <w:rsid w:val="00975F99"/>
    <w:rsid w:val="00976320"/>
    <w:rsid w:val="0097770B"/>
    <w:rsid w:val="009B203E"/>
    <w:rsid w:val="009B33AD"/>
    <w:rsid w:val="009D4BEF"/>
    <w:rsid w:val="009E2AC0"/>
    <w:rsid w:val="009E5AE7"/>
    <w:rsid w:val="009F2581"/>
    <w:rsid w:val="00A17F75"/>
    <w:rsid w:val="00A40D96"/>
    <w:rsid w:val="00A60800"/>
    <w:rsid w:val="00A62870"/>
    <w:rsid w:val="00A64610"/>
    <w:rsid w:val="00A836EA"/>
    <w:rsid w:val="00A9453D"/>
    <w:rsid w:val="00AA549B"/>
    <w:rsid w:val="00AB207D"/>
    <w:rsid w:val="00AD1CFA"/>
    <w:rsid w:val="00B04B9E"/>
    <w:rsid w:val="00B14545"/>
    <w:rsid w:val="00B15C4F"/>
    <w:rsid w:val="00B17AA4"/>
    <w:rsid w:val="00B25CE9"/>
    <w:rsid w:val="00B34CC9"/>
    <w:rsid w:val="00B36559"/>
    <w:rsid w:val="00B464B5"/>
    <w:rsid w:val="00BA19A8"/>
    <w:rsid w:val="00BA2DDF"/>
    <w:rsid w:val="00BA5EE6"/>
    <w:rsid w:val="00BB18A1"/>
    <w:rsid w:val="00BB636E"/>
    <w:rsid w:val="00BC40EA"/>
    <w:rsid w:val="00BD18E6"/>
    <w:rsid w:val="00BD1AEE"/>
    <w:rsid w:val="00BD59FE"/>
    <w:rsid w:val="00BE53A3"/>
    <w:rsid w:val="00C10061"/>
    <w:rsid w:val="00C46729"/>
    <w:rsid w:val="00C57E6B"/>
    <w:rsid w:val="00C76A6D"/>
    <w:rsid w:val="00C774F0"/>
    <w:rsid w:val="00C92912"/>
    <w:rsid w:val="00C96A6C"/>
    <w:rsid w:val="00C97165"/>
    <w:rsid w:val="00CA5D88"/>
    <w:rsid w:val="00CA7D84"/>
    <w:rsid w:val="00CC1A33"/>
    <w:rsid w:val="00CD40EF"/>
    <w:rsid w:val="00CD61B4"/>
    <w:rsid w:val="00CD7AE6"/>
    <w:rsid w:val="00D029C6"/>
    <w:rsid w:val="00D32F82"/>
    <w:rsid w:val="00D355D7"/>
    <w:rsid w:val="00D5006A"/>
    <w:rsid w:val="00D6273A"/>
    <w:rsid w:val="00D704CF"/>
    <w:rsid w:val="00D80D4C"/>
    <w:rsid w:val="00DE213B"/>
    <w:rsid w:val="00E21948"/>
    <w:rsid w:val="00E31726"/>
    <w:rsid w:val="00E36D84"/>
    <w:rsid w:val="00E37336"/>
    <w:rsid w:val="00E4051F"/>
    <w:rsid w:val="00E53D28"/>
    <w:rsid w:val="00E839EF"/>
    <w:rsid w:val="00E83A0B"/>
    <w:rsid w:val="00E84C33"/>
    <w:rsid w:val="00E853C9"/>
    <w:rsid w:val="00E87C68"/>
    <w:rsid w:val="00EA52EB"/>
    <w:rsid w:val="00EC4B7B"/>
    <w:rsid w:val="00EE1463"/>
    <w:rsid w:val="00EE1674"/>
    <w:rsid w:val="00EF6F81"/>
    <w:rsid w:val="00F119B0"/>
    <w:rsid w:val="00F1404F"/>
    <w:rsid w:val="00F44806"/>
    <w:rsid w:val="00F5001A"/>
    <w:rsid w:val="00F741C6"/>
    <w:rsid w:val="00F904F2"/>
    <w:rsid w:val="00FA2595"/>
    <w:rsid w:val="00FA557A"/>
    <w:rsid w:val="00FB16E3"/>
    <w:rsid w:val="00FC27D8"/>
    <w:rsid w:val="00FC32AB"/>
    <w:rsid w:val="00FC5D0A"/>
    <w:rsid w:val="00FD180F"/>
    <w:rsid w:val="00FD769C"/>
    <w:rsid w:val="00FD7C08"/>
    <w:rsid w:val="00FE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F473"/>
  <w15:chartTrackingRefBased/>
  <w15:docId w15:val="{A02FE68C-7F98-4DD4-BB4F-E9D0E6F5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6676"/>
    <w:rPr>
      <w:rFonts w:ascii="Times New Roman" w:hAnsi="Times New Roman" w:cs="Times New Roman"/>
      <w:sz w:val="28"/>
      <w:szCs w:val="28"/>
    </w:rPr>
  </w:style>
  <w:style w:type="paragraph" w:styleId="Heading1">
    <w:name w:val="heading 1"/>
    <w:basedOn w:val="Normal"/>
    <w:next w:val="Normal"/>
    <w:link w:val="Heading1Char"/>
    <w:uiPriority w:val="9"/>
    <w:qFormat/>
    <w:rsid w:val="006B5CCE"/>
    <w:pPr>
      <w:keepNext/>
      <w:keepLines/>
      <w:spacing w:before="240" w:after="0"/>
      <w:outlineLvl w:val="0"/>
    </w:pPr>
    <w:rPr>
      <w:rFonts w:asciiTheme="majorHAnsi" w:eastAsia="Times New Roman" w:hAnsiTheme="majorHAnsi" w:cstheme="majorBidi"/>
      <w:color w:val="1481AB" w:themeColor="accent1" w:themeShade="BF"/>
      <w:sz w:val="64"/>
      <w:szCs w:val="64"/>
    </w:rPr>
  </w:style>
  <w:style w:type="paragraph" w:styleId="Heading2">
    <w:name w:val="heading 2"/>
    <w:basedOn w:val="Normal"/>
    <w:next w:val="Normal"/>
    <w:link w:val="Heading2Char"/>
    <w:uiPriority w:val="9"/>
    <w:unhideWhenUsed/>
    <w:qFormat/>
    <w:rsid w:val="00B25CE9"/>
    <w:pPr>
      <w:keepNext/>
      <w:keepLines/>
      <w:spacing w:before="160" w:after="120"/>
      <w:outlineLvl w:val="1"/>
    </w:pPr>
    <w:rPr>
      <w:rFonts w:eastAsia="Times New Roman"/>
      <w:sz w:val="40"/>
      <w:szCs w:val="32"/>
    </w:rPr>
  </w:style>
  <w:style w:type="paragraph" w:styleId="Heading3">
    <w:name w:val="heading 3"/>
    <w:basedOn w:val="Normal"/>
    <w:next w:val="Normal"/>
    <w:link w:val="Heading3Char"/>
    <w:autoRedefine/>
    <w:uiPriority w:val="9"/>
    <w:unhideWhenUsed/>
    <w:qFormat/>
    <w:rsid w:val="004401EE"/>
    <w:pPr>
      <w:keepNext/>
      <w:keepLines/>
      <w:spacing w:before="160" w:after="120"/>
      <w:outlineLvl w:val="2"/>
    </w:pPr>
    <w:rPr>
      <w:rFonts w:eastAsiaTheme="majorEastAsia" w:cstheme="majorBidi"/>
      <w:b/>
      <w:color w:val="323A3E" w:themeColor="background2" w:themeShade="40"/>
      <w:sz w:val="32"/>
      <w:szCs w:val="24"/>
    </w:rPr>
  </w:style>
  <w:style w:type="paragraph" w:styleId="Heading4">
    <w:name w:val="heading 4"/>
    <w:basedOn w:val="Normal"/>
    <w:next w:val="Normal"/>
    <w:link w:val="Heading4Char"/>
    <w:uiPriority w:val="9"/>
    <w:unhideWhenUsed/>
    <w:qFormat/>
    <w:rsid w:val="00405C25"/>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405C25"/>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unhideWhenUsed/>
    <w:qFormat/>
    <w:rsid w:val="00405C25"/>
    <w:pPr>
      <w:keepNext/>
      <w:keepLines/>
      <w:spacing w:before="40" w:after="0"/>
      <w:outlineLvl w:val="5"/>
    </w:pPr>
    <w:rPr>
      <w:rFonts w:asciiTheme="majorHAnsi" w:eastAsiaTheme="majorEastAsia" w:hAnsiTheme="majorHAnsi" w:cstheme="majorBidi"/>
      <w:color w:val="0D5571"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C36"/>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7F4C36"/>
    <w:rPr>
      <w:b/>
      <w:bCs/>
    </w:rPr>
  </w:style>
  <w:style w:type="paragraph" w:styleId="Header">
    <w:name w:val="header"/>
    <w:basedOn w:val="Normal"/>
    <w:link w:val="HeaderChar"/>
    <w:uiPriority w:val="99"/>
    <w:unhideWhenUsed/>
    <w:rsid w:val="002D1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7D"/>
  </w:style>
  <w:style w:type="paragraph" w:styleId="Footer">
    <w:name w:val="footer"/>
    <w:basedOn w:val="Normal"/>
    <w:link w:val="FooterChar"/>
    <w:uiPriority w:val="99"/>
    <w:unhideWhenUsed/>
    <w:rsid w:val="002D1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7D"/>
  </w:style>
  <w:style w:type="paragraph" w:styleId="NoSpacing">
    <w:name w:val="No Spacing"/>
    <w:uiPriority w:val="1"/>
    <w:qFormat/>
    <w:rsid w:val="00405C25"/>
    <w:pPr>
      <w:spacing w:after="0" w:line="240" w:lineRule="auto"/>
    </w:pPr>
  </w:style>
  <w:style w:type="character" w:customStyle="1" w:styleId="Heading1Char">
    <w:name w:val="Heading 1 Char"/>
    <w:basedOn w:val="DefaultParagraphFont"/>
    <w:link w:val="Heading1"/>
    <w:uiPriority w:val="9"/>
    <w:rsid w:val="006B5CCE"/>
    <w:rPr>
      <w:rFonts w:asciiTheme="majorHAnsi" w:eastAsia="Times New Roman" w:hAnsiTheme="majorHAnsi" w:cstheme="majorBidi"/>
      <w:color w:val="1481AB" w:themeColor="accent1" w:themeShade="BF"/>
      <w:sz w:val="64"/>
      <w:szCs w:val="64"/>
    </w:rPr>
  </w:style>
  <w:style w:type="character" w:customStyle="1" w:styleId="Heading2Char">
    <w:name w:val="Heading 2 Char"/>
    <w:basedOn w:val="DefaultParagraphFont"/>
    <w:link w:val="Heading2"/>
    <w:uiPriority w:val="9"/>
    <w:rsid w:val="00B25CE9"/>
    <w:rPr>
      <w:rFonts w:ascii="Times New Roman" w:eastAsia="Times New Roman" w:hAnsi="Times New Roman" w:cs="Times New Roman"/>
      <w:sz w:val="40"/>
      <w:szCs w:val="32"/>
    </w:rPr>
  </w:style>
  <w:style w:type="character" w:customStyle="1" w:styleId="Heading3Char">
    <w:name w:val="Heading 3 Char"/>
    <w:basedOn w:val="DefaultParagraphFont"/>
    <w:link w:val="Heading3"/>
    <w:uiPriority w:val="9"/>
    <w:rsid w:val="004401EE"/>
    <w:rPr>
      <w:rFonts w:ascii="Times New Roman" w:eastAsiaTheme="majorEastAsia" w:hAnsi="Times New Roman" w:cstheme="majorBidi"/>
      <w:b/>
      <w:color w:val="323A3E" w:themeColor="background2" w:themeShade="40"/>
      <w:sz w:val="32"/>
      <w:szCs w:val="24"/>
    </w:rPr>
  </w:style>
  <w:style w:type="paragraph" w:styleId="Title">
    <w:name w:val="Title"/>
    <w:basedOn w:val="Normal"/>
    <w:next w:val="Normal"/>
    <w:link w:val="TitleChar"/>
    <w:uiPriority w:val="10"/>
    <w:qFormat/>
    <w:rsid w:val="00405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C2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05C25"/>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rsid w:val="00405C25"/>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rsid w:val="00405C25"/>
    <w:rPr>
      <w:rFonts w:asciiTheme="majorHAnsi" w:eastAsiaTheme="majorEastAsia" w:hAnsiTheme="majorHAnsi" w:cstheme="majorBidi"/>
      <w:color w:val="0D5571" w:themeColor="accent1" w:themeShade="7F"/>
    </w:rPr>
  </w:style>
  <w:style w:type="character" w:styleId="PlaceholderText">
    <w:name w:val="Placeholder Text"/>
    <w:basedOn w:val="DefaultParagraphFont"/>
    <w:uiPriority w:val="99"/>
    <w:semiHidden/>
    <w:rsid w:val="006B5CCE"/>
    <w:rPr>
      <w:color w:val="808080"/>
    </w:rPr>
  </w:style>
  <w:style w:type="paragraph" w:styleId="TOCHeading">
    <w:name w:val="TOC Heading"/>
    <w:basedOn w:val="Heading1"/>
    <w:next w:val="Normal"/>
    <w:uiPriority w:val="39"/>
    <w:unhideWhenUsed/>
    <w:qFormat/>
    <w:rsid w:val="009D4BEF"/>
    <w:pPr>
      <w:outlineLvl w:val="9"/>
    </w:pPr>
    <w:rPr>
      <w:rFonts w:ascii="Times New Roman" w:eastAsiaTheme="majorEastAsia" w:hAnsi="Times New Roman" w:cs="Times New Roman"/>
      <w:sz w:val="48"/>
      <w:szCs w:val="48"/>
    </w:rPr>
  </w:style>
  <w:style w:type="paragraph" w:styleId="TOC1">
    <w:name w:val="toc 1"/>
    <w:basedOn w:val="Normal"/>
    <w:next w:val="Normal"/>
    <w:autoRedefine/>
    <w:uiPriority w:val="39"/>
    <w:unhideWhenUsed/>
    <w:rsid w:val="006534DF"/>
    <w:pPr>
      <w:spacing w:after="100"/>
    </w:pPr>
  </w:style>
  <w:style w:type="paragraph" w:styleId="TOC2">
    <w:name w:val="toc 2"/>
    <w:basedOn w:val="Normal"/>
    <w:next w:val="Normal"/>
    <w:autoRedefine/>
    <w:uiPriority w:val="39"/>
    <w:unhideWhenUsed/>
    <w:rsid w:val="006534DF"/>
    <w:pPr>
      <w:spacing w:after="100"/>
      <w:ind w:left="220"/>
    </w:pPr>
  </w:style>
  <w:style w:type="character" w:styleId="Hyperlink">
    <w:name w:val="Hyperlink"/>
    <w:basedOn w:val="DefaultParagraphFont"/>
    <w:uiPriority w:val="99"/>
    <w:unhideWhenUsed/>
    <w:rsid w:val="006534DF"/>
    <w:rPr>
      <w:color w:val="6B9F25" w:themeColor="hyperlink"/>
      <w:u w:val="single"/>
    </w:rPr>
  </w:style>
  <w:style w:type="table" w:customStyle="1" w:styleId="Calendar2">
    <w:name w:val="Calendar 2"/>
    <w:basedOn w:val="TableNormal"/>
    <w:uiPriority w:val="99"/>
    <w:qFormat/>
    <w:rsid w:val="00C774F0"/>
    <w:pPr>
      <w:spacing w:after="0" w:line="240" w:lineRule="auto"/>
      <w:jc w:val="center"/>
    </w:pPr>
    <w:rPr>
      <w:rFonts w:eastAsiaTheme="minorEastAsia"/>
      <w:sz w:val="28"/>
      <w:szCs w:val="28"/>
    </w:rPr>
    <w:tblPr>
      <w:tblBorders>
        <w:insideV w:val="single" w:sz="4" w:space="0" w:color="76CDEE" w:themeColor="accent1" w:themeTint="99"/>
      </w:tblBorders>
    </w:tblPr>
    <w:tblStylePr w:type="firstRow">
      <w:rPr>
        <w:rFonts w:asciiTheme="majorHAnsi" w:hAnsiTheme="majorHAnsi"/>
        <w:b w:val="0"/>
        <w:i w:val="0"/>
        <w:caps/>
        <w:smallCaps w:val="0"/>
        <w:color w:val="1CADE4" w:themeColor="accent1"/>
        <w:spacing w:val="20"/>
        <w:sz w:val="3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FE4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F20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p">
    <w:name w:val="Tip"/>
    <w:basedOn w:val="Normal"/>
    <w:link w:val="TipChar"/>
    <w:qFormat/>
    <w:rsid w:val="004A6926"/>
    <w:pPr>
      <w:ind w:left="180"/>
    </w:pPr>
    <w:rPr>
      <w:b/>
      <w:color w:val="65757D" w:themeColor="background2" w:themeShade="80"/>
    </w:rPr>
  </w:style>
  <w:style w:type="character" w:customStyle="1" w:styleId="TipChar">
    <w:name w:val="Tip Char"/>
    <w:basedOn w:val="DefaultParagraphFont"/>
    <w:link w:val="Tip"/>
    <w:rsid w:val="004A6926"/>
    <w:rPr>
      <w:rFonts w:ascii="Times New Roman" w:hAnsi="Times New Roman" w:cs="Times New Roman"/>
      <w:b/>
      <w:color w:val="65757D" w:themeColor="background2" w:themeShade="80"/>
      <w:sz w:val="28"/>
      <w:szCs w:val="28"/>
    </w:rPr>
  </w:style>
  <w:style w:type="paragraph" w:styleId="ListParagraph">
    <w:name w:val="List Paragraph"/>
    <w:basedOn w:val="Normal"/>
    <w:uiPriority w:val="34"/>
    <w:qFormat/>
    <w:rsid w:val="00781C95"/>
    <w:pPr>
      <w:ind w:left="720"/>
      <w:contextualSpacing/>
    </w:pPr>
  </w:style>
  <w:style w:type="character" w:customStyle="1" w:styleId="apple-converted-space">
    <w:name w:val="apple-converted-space"/>
    <w:basedOn w:val="DefaultParagraphFont"/>
    <w:rsid w:val="00536D33"/>
  </w:style>
  <w:style w:type="character" w:styleId="HTMLCode">
    <w:name w:val="HTML Code"/>
    <w:basedOn w:val="DefaultParagraphFont"/>
    <w:uiPriority w:val="99"/>
    <w:semiHidden/>
    <w:unhideWhenUsed/>
    <w:rsid w:val="00536D33"/>
    <w:rPr>
      <w:rFonts w:ascii="Courier New" w:eastAsia="Times New Roman" w:hAnsi="Courier New" w:cs="Courier New"/>
      <w:sz w:val="20"/>
      <w:szCs w:val="20"/>
    </w:rPr>
  </w:style>
  <w:style w:type="paragraph" w:styleId="TOC3">
    <w:name w:val="toc 3"/>
    <w:basedOn w:val="Normal"/>
    <w:next w:val="Normal"/>
    <w:autoRedefine/>
    <w:uiPriority w:val="39"/>
    <w:unhideWhenUsed/>
    <w:rsid w:val="00B464B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69614">
      <w:bodyDiv w:val="1"/>
      <w:marLeft w:val="0"/>
      <w:marRight w:val="0"/>
      <w:marTop w:val="0"/>
      <w:marBottom w:val="0"/>
      <w:divBdr>
        <w:top w:val="none" w:sz="0" w:space="0" w:color="auto"/>
        <w:left w:val="none" w:sz="0" w:space="0" w:color="auto"/>
        <w:bottom w:val="none" w:sz="0" w:space="0" w:color="auto"/>
        <w:right w:val="none" w:sz="0" w:space="0" w:color="auto"/>
      </w:divBdr>
    </w:div>
    <w:div w:id="382874083">
      <w:bodyDiv w:val="1"/>
      <w:marLeft w:val="0"/>
      <w:marRight w:val="0"/>
      <w:marTop w:val="0"/>
      <w:marBottom w:val="0"/>
      <w:divBdr>
        <w:top w:val="none" w:sz="0" w:space="0" w:color="auto"/>
        <w:left w:val="none" w:sz="0" w:space="0" w:color="auto"/>
        <w:bottom w:val="none" w:sz="0" w:space="0" w:color="auto"/>
        <w:right w:val="none" w:sz="0" w:space="0" w:color="auto"/>
      </w:divBdr>
    </w:div>
    <w:div w:id="754935973">
      <w:bodyDiv w:val="1"/>
      <w:marLeft w:val="0"/>
      <w:marRight w:val="0"/>
      <w:marTop w:val="0"/>
      <w:marBottom w:val="0"/>
      <w:divBdr>
        <w:top w:val="none" w:sz="0" w:space="0" w:color="auto"/>
        <w:left w:val="none" w:sz="0" w:space="0" w:color="auto"/>
        <w:bottom w:val="none" w:sz="0" w:space="0" w:color="auto"/>
        <w:right w:val="none" w:sz="0" w:space="0" w:color="auto"/>
      </w:divBdr>
    </w:div>
    <w:div w:id="829638752">
      <w:bodyDiv w:val="1"/>
      <w:marLeft w:val="0"/>
      <w:marRight w:val="0"/>
      <w:marTop w:val="0"/>
      <w:marBottom w:val="0"/>
      <w:divBdr>
        <w:top w:val="none" w:sz="0" w:space="0" w:color="auto"/>
        <w:left w:val="none" w:sz="0" w:space="0" w:color="auto"/>
        <w:bottom w:val="none" w:sz="0" w:space="0" w:color="auto"/>
        <w:right w:val="none" w:sz="0" w:space="0" w:color="auto"/>
      </w:divBdr>
    </w:div>
    <w:div w:id="104923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43ACD-1B84-44FC-BDE4-69F12A79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4</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Git Hub hello world</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Hub hello world</dc:title>
  <dc:subject/>
  <dc:creator>Duong Nguyen</dc:creator>
  <cp:keywords/>
  <dc:description/>
  <cp:lastModifiedBy>Duong Nguyen</cp:lastModifiedBy>
  <cp:revision>195</cp:revision>
  <dcterms:created xsi:type="dcterms:W3CDTF">2016-08-26T03:59:00Z</dcterms:created>
  <dcterms:modified xsi:type="dcterms:W3CDTF">2016-08-29T14:18:00Z</dcterms:modified>
</cp:coreProperties>
</file>