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B8C3" w14:textId="7C5B5DBB" w:rsidR="00DE628E" w:rsidRPr="009C48B3" w:rsidRDefault="00DE628E" w:rsidP="009C48B3">
      <w:pPr>
        <w:ind w:firstLine="0"/>
        <w:jc w:val="center"/>
        <w:rPr>
          <w:rFonts w:cs="Times New Roman"/>
          <w:b/>
          <w:bCs/>
          <w:sz w:val="26"/>
          <w:szCs w:val="26"/>
          <w:lang w:val="vi-VN"/>
        </w:rPr>
      </w:pPr>
      <w:r w:rsidRPr="009C48B3">
        <w:rPr>
          <w:rFonts w:cs="Times New Roman"/>
          <w:b/>
          <w:bCs/>
          <w:sz w:val="26"/>
          <w:szCs w:val="26"/>
          <w:lang w:val="vi-VN"/>
        </w:rPr>
        <w:t>Smart City EV Charging &amp; Parking Management</w:t>
      </w:r>
    </w:p>
    <w:p w14:paraId="47E07EFC" w14:textId="134A61F5" w:rsidR="00DE628E" w:rsidRPr="009C48B3" w:rsidRDefault="00DE628E" w:rsidP="009C48B3">
      <w:pPr>
        <w:ind w:firstLine="0"/>
        <w:rPr>
          <w:rFonts w:cs="Times New Roman"/>
          <w:b/>
          <w:bCs/>
          <w:sz w:val="26"/>
          <w:szCs w:val="26"/>
        </w:rPr>
      </w:pPr>
      <w:r w:rsidRPr="009C48B3">
        <w:rPr>
          <w:rFonts w:cs="Times New Roman"/>
          <w:b/>
          <w:bCs/>
          <w:sz w:val="26"/>
          <w:szCs w:val="26"/>
        </w:rPr>
        <w:t>1. Problem Statement</w:t>
      </w:r>
    </w:p>
    <w:p w14:paraId="2C73C055" w14:textId="77777777" w:rsidR="00EA3834" w:rsidRPr="00EA3834" w:rsidRDefault="00EA3834" w:rsidP="00EA3834">
      <w:pPr>
        <w:ind w:right="-1" w:firstLine="0"/>
        <w:rPr>
          <w:rFonts w:cs="Times New Roman"/>
          <w:sz w:val="26"/>
          <w:szCs w:val="26"/>
        </w:rPr>
      </w:pPr>
      <w:r w:rsidRPr="00EA3834">
        <w:rPr>
          <w:rFonts w:cs="Times New Roman"/>
          <w:sz w:val="26"/>
          <w:szCs w:val="26"/>
        </w:rPr>
        <w:t>The Smart City EV Charging &amp; Parking Management System is a database system designed to manage electric vehicle (EV) charging stations, parking spaces, reservations, charging sessions, payments, and dynamic pricing in an urban environment.</w:t>
      </w:r>
    </w:p>
    <w:p w14:paraId="6FA64302" w14:textId="77777777" w:rsidR="00EA3834" w:rsidRPr="00EA3834" w:rsidRDefault="00EA3834" w:rsidP="00EA3834">
      <w:pPr>
        <w:ind w:right="-1" w:firstLine="0"/>
        <w:rPr>
          <w:rFonts w:cs="Times New Roman"/>
          <w:sz w:val="26"/>
          <w:szCs w:val="26"/>
        </w:rPr>
      </w:pPr>
      <w:r w:rsidRPr="00EA3834">
        <w:rPr>
          <w:rFonts w:cs="Times New Roman"/>
          <w:sz w:val="26"/>
          <w:szCs w:val="26"/>
        </w:rPr>
        <w:t>The system allows customers/drivers to register their electric vehicles and search for available parking slots and charging stations. A driver can make a reservation for a specific parking slot for a defined period of time. The system must store the reservation start time and end time in order to calculate the parking duration and corresponding parking fee.</w:t>
      </w:r>
    </w:p>
    <w:p w14:paraId="5865A487" w14:textId="77777777" w:rsidR="00EA3834" w:rsidRPr="00EA3834" w:rsidRDefault="00EA3834" w:rsidP="00EA3834">
      <w:pPr>
        <w:ind w:right="-1" w:firstLine="0"/>
        <w:rPr>
          <w:rFonts w:cs="Times New Roman"/>
          <w:sz w:val="26"/>
          <w:szCs w:val="26"/>
        </w:rPr>
      </w:pPr>
      <w:r w:rsidRPr="00EA3834">
        <w:rPr>
          <w:rFonts w:cs="Times New Roman"/>
          <w:sz w:val="26"/>
          <w:szCs w:val="26"/>
        </w:rPr>
        <w:t>Each parking location may contain multiple parking slots, and some slots are equipped with EV charging stations. These charging slots are exclusively reserved for Electric Vehicles. If a non-electric vehicle occupies an EV charging slot, the system automatically applies a parking violation fee. A charging station provides charging services with a specific maximum power capacity and charging rate.</w:t>
      </w:r>
    </w:p>
    <w:p w14:paraId="4E65B22C" w14:textId="77777777" w:rsidR="00EA3834" w:rsidRPr="00EA3834" w:rsidRDefault="00EA3834" w:rsidP="00EA3834">
      <w:pPr>
        <w:ind w:right="-1" w:firstLine="0"/>
        <w:rPr>
          <w:rFonts w:cs="Times New Roman"/>
          <w:sz w:val="26"/>
          <w:szCs w:val="26"/>
        </w:rPr>
      </w:pPr>
      <w:r w:rsidRPr="00EA3834">
        <w:rPr>
          <w:rFonts w:cs="Times New Roman"/>
          <w:sz w:val="26"/>
          <w:szCs w:val="26"/>
        </w:rPr>
        <w:t>When an EV uses a charging station, the system records a charging session, including the start time, end time, energy consumed in kilowatt-hours (kWh), and the applicable price per kWh. Additionally, if an EV remains parked in a charging slot after its charging session is complete, or exceeds the allowed time limit or maximum kWh capacity, the system applies an idle parking fee for the excess duration.</w:t>
      </w:r>
    </w:p>
    <w:p w14:paraId="2E7127BD" w14:textId="77777777" w:rsidR="00EA3834" w:rsidRPr="00EA3834" w:rsidRDefault="00EA3834" w:rsidP="00EA3834">
      <w:pPr>
        <w:ind w:right="-1" w:firstLine="0"/>
        <w:rPr>
          <w:rFonts w:cs="Times New Roman"/>
          <w:sz w:val="26"/>
          <w:szCs w:val="26"/>
        </w:rPr>
      </w:pPr>
      <w:r w:rsidRPr="00EA3834">
        <w:rPr>
          <w:rFonts w:cs="Times New Roman"/>
          <w:sz w:val="26"/>
          <w:szCs w:val="26"/>
        </w:rPr>
        <w:t>The system also supports dynamic pricing. Parking fees and charging rates may vary depending on the time period. For example, prices during peak hours may be higher than prices during off-peak hours. Therefore, the system must maintain pricing rules with their effective time periods and rates.</w:t>
      </w:r>
    </w:p>
    <w:p w14:paraId="460E4AC3" w14:textId="77777777" w:rsidR="00EA3834" w:rsidRPr="00EA3834" w:rsidRDefault="00EA3834" w:rsidP="00EA3834">
      <w:pPr>
        <w:ind w:right="-1" w:firstLine="0"/>
        <w:rPr>
          <w:rFonts w:cs="Times New Roman"/>
          <w:sz w:val="26"/>
          <w:szCs w:val="26"/>
        </w:rPr>
      </w:pPr>
      <w:r w:rsidRPr="00EA3834">
        <w:rPr>
          <w:rFonts w:cs="Times New Roman"/>
          <w:sz w:val="26"/>
          <w:szCs w:val="26"/>
        </w:rPr>
        <w:t>The system must also prevent conflicting reservations, ensure that a parking slot cannot be reserved by multiple customers during overlapping periods, and calculate the total cost of a parking and charging transaction accurately.</w:t>
      </w:r>
    </w:p>
    <w:p w14:paraId="2D56F129" w14:textId="77777777" w:rsidR="00EA3834" w:rsidRPr="00EA3834" w:rsidRDefault="00EA3834" w:rsidP="00EA3834">
      <w:pPr>
        <w:ind w:right="-1" w:firstLine="0"/>
        <w:rPr>
          <w:rFonts w:cs="Times New Roman"/>
          <w:sz w:val="26"/>
          <w:szCs w:val="26"/>
        </w:rPr>
      </w:pPr>
      <w:r w:rsidRPr="00EA3834">
        <w:rPr>
          <w:rFonts w:cs="Times New Roman"/>
          <w:sz w:val="26"/>
          <w:szCs w:val="26"/>
        </w:rPr>
        <w:t>The database should support the following major functions:</w:t>
      </w:r>
    </w:p>
    <w:p w14:paraId="7B6E6EF5"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Manage customers and their electric vehicles.</w:t>
      </w:r>
    </w:p>
    <w:p w14:paraId="56A3AEA1"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Manage parking locations and parking slots.</w:t>
      </w:r>
    </w:p>
    <w:p w14:paraId="606F399E"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Manage EV charging stations.</w:t>
      </w:r>
    </w:p>
    <w:p w14:paraId="26024827"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Allow customers to reserve parking slots.</w:t>
      </w:r>
    </w:p>
    <w:p w14:paraId="4096CD45"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Track parking duration.</w:t>
      </w:r>
    </w:p>
    <w:p w14:paraId="744DA662"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Record charging sessions.</w:t>
      </w:r>
    </w:p>
    <w:p w14:paraId="61F4E108"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Track energy consumption in kWh.</w:t>
      </w:r>
    </w:p>
    <w:p w14:paraId="0A69CB3F"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lastRenderedPageBreak/>
        <w:t>Apply different charging rates according to time periods.</w:t>
      </w:r>
    </w:p>
    <w:p w14:paraId="17A6F37A"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Apply different parking rates according to peak/off-peak periods.</w:t>
      </w:r>
    </w:p>
    <w:p w14:paraId="7AD73CA6"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Apply parking violation fees for non-electric vehicles occupying charging slots.</w:t>
      </w:r>
    </w:p>
    <w:p w14:paraId="2E3EA863"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Calculate idle fees for EVs that exceed charging time or kWh limits.</w:t>
      </w:r>
    </w:p>
    <w:p w14:paraId="34CEB003"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Calculate total fees (parking, charging, idle, and violation).</w:t>
      </w:r>
    </w:p>
    <w:p w14:paraId="784338F4"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Record payments.</w:t>
      </w:r>
    </w:p>
    <w:p w14:paraId="45ECEEFD" w14:textId="77777777" w:rsidR="00EA3834" w:rsidRPr="00EA3834" w:rsidRDefault="00EA3834" w:rsidP="00EA3834">
      <w:pPr>
        <w:numPr>
          <w:ilvl w:val="0"/>
          <w:numId w:val="2"/>
        </w:numPr>
        <w:ind w:left="567" w:right="-1"/>
        <w:rPr>
          <w:rFonts w:cs="Times New Roman"/>
          <w:sz w:val="26"/>
          <w:szCs w:val="26"/>
        </w:rPr>
      </w:pPr>
      <w:r w:rsidRPr="00EA3834">
        <w:rPr>
          <w:rFonts w:cs="Times New Roman"/>
          <w:sz w:val="26"/>
          <w:szCs w:val="26"/>
        </w:rPr>
        <w:t>Maintain historical reservation, charging, pricing, and payment data.</w:t>
      </w:r>
    </w:p>
    <w:p w14:paraId="7439C5EF" w14:textId="2C54663E" w:rsidR="00DE628E" w:rsidRPr="009C48B3" w:rsidRDefault="00DE628E" w:rsidP="009C48B3">
      <w:pPr>
        <w:ind w:firstLine="0"/>
        <w:rPr>
          <w:rFonts w:cs="Times New Roman"/>
          <w:b/>
          <w:bCs/>
          <w:sz w:val="26"/>
          <w:szCs w:val="26"/>
          <w:lang w:val="vi-VN"/>
        </w:rPr>
      </w:pPr>
      <w:r w:rsidRPr="009C48B3">
        <w:rPr>
          <w:rFonts w:cs="Times New Roman"/>
          <w:b/>
          <w:bCs/>
          <w:sz w:val="26"/>
          <w:szCs w:val="26"/>
          <w:lang w:val="vi-VN"/>
        </w:rPr>
        <w:t>2.</w:t>
      </w:r>
      <w:r w:rsidR="00862379" w:rsidRPr="009C48B3">
        <w:rPr>
          <w:rFonts w:cs="Times New Roman"/>
          <w:b/>
          <w:bCs/>
          <w:sz w:val="26"/>
          <w:szCs w:val="26"/>
          <w:lang w:val="vi-VN"/>
        </w:rPr>
        <w:t xml:space="preserve"> Business Rules</w:t>
      </w:r>
      <w:r w:rsidR="00484612" w:rsidRPr="009C48B3">
        <w:rPr>
          <w:rFonts w:cs="Times New Roman"/>
          <w:b/>
          <w:bCs/>
          <w:sz w:val="26"/>
          <w:szCs w:val="26"/>
          <w:lang w:val="vi-VN"/>
        </w:rPr>
        <w:t xml:space="preserve"> *parking apply to electric device , if exceed time will calculate fees of parking slot</w:t>
      </w:r>
    </w:p>
    <w:tbl>
      <w:tblPr>
        <w:tblStyle w:val="TableGrid"/>
        <w:tblW w:w="10627" w:type="dxa"/>
        <w:tblLook w:val="04A0" w:firstRow="1" w:lastRow="0" w:firstColumn="1" w:lastColumn="0" w:noHBand="0" w:noVBand="1"/>
      </w:tblPr>
      <w:tblGrid>
        <w:gridCol w:w="1129"/>
        <w:gridCol w:w="2433"/>
        <w:gridCol w:w="7065"/>
      </w:tblGrid>
      <w:tr w:rsidR="00DE628E" w:rsidRPr="009C48B3" w14:paraId="3B77D762" w14:textId="77777777" w:rsidTr="0073382E">
        <w:tc>
          <w:tcPr>
            <w:tcW w:w="1129" w:type="dxa"/>
            <w:vAlign w:val="center"/>
          </w:tcPr>
          <w:p w14:paraId="1F728394" w14:textId="77777777" w:rsidR="00DE628E" w:rsidRPr="009C48B3" w:rsidRDefault="00DE628E" w:rsidP="009C48B3">
            <w:pPr>
              <w:ind w:firstLine="0"/>
              <w:rPr>
                <w:rFonts w:cs="Times New Roman"/>
                <w:sz w:val="26"/>
                <w:szCs w:val="26"/>
              </w:rPr>
            </w:pPr>
            <w:r w:rsidRPr="009C48B3">
              <w:rPr>
                <w:rFonts w:cs="Times New Roman"/>
                <w:b/>
                <w:sz w:val="26"/>
                <w:szCs w:val="26"/>
              </w:rPr>
              <w:t>Rule ID</w:t>
            </w:r>
          </w:p>
        </w:tc>
        <w:tc>
          <w:tcPr>
            <w:tcW w:w="2433" w:type="dxa"/>
            <w:vAlign w:val="center"/>
          </w:tcPr>
          <w:p w14:paraId="072E9684" w14:textId="77777777" w:rsidR="00DE628E" w:rsidRPr="009C48B3" w:rsidRDefault="00DE628E" w:rsidP="009C48B3">
            <w:pPr>
              <w:ind w:firstLine="0"/>
              <w:rPr>
                <w:rFonts w:cs="Times New Roman"/>
                <w:sz w:val="26"/>
                <w:szCs w:val="26"/>
              </w:rPr>
            </w:pPr>
            <w:r w:rsidRPr="009C48B3">
              <w:rPr>
                <w:rFonts w:cs="Times New Roman"/>
                <w:b/>
                <w:sz w:val="26"/>
                <w:szCs w:val="26"/>
              </w:rPr>
              <w:t>Category</w:t>
            </w:r>
          </w:p>
        </w:tc>
        <w:tc>
          <w:tcPr>
            <w:tcW w:w="7065" w:type="dxa"/>
            <w:vAlign w:val="center"/>
          </w:tcPr>
          <w:p w14:paraId="2150FFF3" w14:textId="77777777" w:rsidR="00DE628E" w:rsidRPr="009C48B3" w:rsidRDefault="00DE628E" w:rsidP="009C48B3">
            <w:pPr>
              <w:ind w:firstLine="0"/>
              <w:rPr>
                <w:rFonts w:cs="Times New Roman"/>
                <w:sz w:val="26"/>
                <w:szCs w:val="26"/>
              </w:rPr>
            </w:pPr>
            <w:r w:rsidRPr="009C48B3">
              <w:rPr>
                <w:rFonts w:cs="Times New Roman"/>
                <w:b/>
                <w:sz w:val="26"/>
                <w:szCs w:val="26"/>
              </w:rPr>
              <w:t>Business Rule</w:t>
            </w:r>
          </w:p>
        </w:tc>
      </w:tr>
      <w:tr w:rsidR="00DE628E" w:rsidRPr="009C48B3" w14:paraId="3E074492" w14:textId="77777777" w:rsidTr="0073382E">
        <w:tc>
          <w:tcPr>
            <w:tcW w:w="1129" w:type="dxa"/>
            <w:vAlign w:val="center"/>
          </w:tcPr>
          <w:p w14:paraId="7F8E96BA" w14:textId="77777777" w:rsidR="00DE628E" w:rsidRPr="009C48B3" w:rsidRDefault="00DE628E" w:rsidP="009C48B3">
            <w:pPr>
              <w:ind w:firstLine="0"/>
              <w:rPr>
                <w:rFonts w:cs="Times New Roman"/>
                <w:sz w:val="26"/>
                <w:szCs w:val="26"/>
              </w:rPr>
            </w:pPr>
            <w:r w:rsidRPr="009C48B3">
              <w:rPr>
                <w:rFonts w:cs="Times New Roman"/>
                <w:sz w:val="26"/>
                <w:szCs w:val="26"/>
              </w:rPr>
              <w:t>BR1</w:t>
            </w:r>
          </w:p>
        </w:tc>
        <w:tc>
          <w:tcPr>
            <w:tcW w:w="2433" w:type="dxa"/>
            <w:vAlign w:val="center"/>
          </w:tcPr>
          <w:p w14:paraId="1C394C64" w14:textId="77777777" w:rsidR="00DE628E" w:rsidRPr="009C48B3" w:rsidRDefault="00DE628E" w:rsidP="009C48B3">
            <w:pPr>
              <w:ind w:firstLine="0"/>
              <w:rPr>
                <w:rFonts w:cs="Times New Roman"/>
                <w:sz w:val="26"/>
                <w:szCs w:val="26"/>
              </w:rPr>
            </w:pPr>
            <w:r w:rsidRPr="009C48B3">
              <w:rPr>
                <w:rFonts w:cs="Times New Roman"/>
                <w:sz w:val="26"/>
                <w:szCs w:val="26"/>
              </w:rPr>
              <w:t>Customer &amp; Vehicle</w:t>
            </w:r>
          </w:p>
        </w:tc>
        <w:tc>
          <w:tcPr>
            <w:tcW w:w="7065" w:type="dxa"/>
            <w:vAlign w:val="center"/>
          </w:tcPr>
          <w:p w14:paraId="5D3464AE" w14:textId="77777777" w:rsidR="00DE628E" w:rsidRPr="009C48B3" w:rsidRDefault="00DE628E" w:rsidP="009C48B3">
            <w:pPr>
              <w:ind w:firstLine="0"/>
              <w:rPr>
                <w:rFonts w:cs="Times New Roman"/>
                <w:sz w:val="26"/>
                <w:szCs w:val="26"/>
              </w:rPr>
            </w:pPr>
            <w:r w:rsidRPr="009C48B3">
              <w:rPr>
                <w:rFonts w:cs="Times New Roman"/>
                <w:sz w:val="26"/>
                <w:szCs w:val="26"/>
              </w:rPr>
              <w:t>Each customer must have a unique CustomerID.</w:t>
            </w:r>
          </w:p>
        </w:tc>
      </w:tr>
      <w:tr w:rsidR="00DE628E" w:rsidRPr="009C48B3" w14:paraId="47142FBB" w14:textId="77777777" w:rsidTr="0073382E">
        <w:tc>
          <w:tcPr>
            <w:tcW w:w="1129" w:type="dxa"/>
            <w:vAlign w:val="center"/>
          </w:tcPr>
          <w:p w14:paraId="37DE7B51" w14:textId="77777777" w:rsidR="00DE628E" w:rsidRPr="009C48B3" w:rsidRDefault="00DE628E" w:rsidP="009C48B3">
            <w:pPr>
              <w:ind w:firstLine="0"/>
              <w:rPr>
                <w:rFonts w:cs="Times New Roman"/>
                <w:sz w:val="26"/>
                <w:szCs w:val="26"/>
              </w:rPr>
            </w:pPr>
            <w:r w:rsidRPr="009C48B3">
              <w:rPr>
                <w:rFonts w:cs="Times New Roman"/>
                <w:sz w:val="26"/>
                <w:szCs w:val="26"/>
              </w:rPr>
              <w:t>BR2</w:t>
            </w:r>
          </w:p>
        </w:tc>
        <w:tc>
          <w:tcPr>
            <w:tcW w:w="2433" w:type="dxa"/>
            <w:vAlign w:val="center"/>
          </w:tcPr>
          <w:p w14:paraId="6D2DA9F1" w14:textId="77777777" w:rsidR="00DE628E" w:rsidRPr="009C48B3" w:rsidRDefault="00DE628E" w:rsidP="009C48B3">
            <w:pPr>
              <w:ind w:firstLine="0"/>
              <w:rPr>
                <w:rFonts w:cs="Times New Roman"/>
                <w:sz w:val="26"/>
                <w:szCs w:val="26"/>
              </w:rPr>
            </w:pPr>
            <w:r w:rsidRPr="009C48B3">
              <w:rPr>
                <w:rFonts w:cs="Times New Roman"/>
                <w:sz w:val="26"/>
                <w:szCs w:val="26"/>
              </w:rPr>
              <w:t>Customer &amp; Vehicle</w:t>
            </w:r>
          </w:p>
        </w:tc>
        <w:tc>
          <w:tcPr>
            <w:tcW w:w="7065" w:type="dxa"/>
            <w:vAlign w:val="center"/>
          </w:tcPr>
          <w:p w14:paraId="0BDD6263" w14:textId="77777777" w:rsidR="00DE628E" w:rsidRPr="009C48B3" w:rsidRDefault="00DE628E" w:rsidP="009C48B3">
            <w:pPr>
              <w:ind w:firstLine="0"/>
              <w:rPr>
                <w:rFonts w:cs="Times New Roman"/>
                <w:sz w:val="26"/>
                <w:szCs w:val="26"/>
              </w:rPr>
            </w:pPr>
            <w:r w:rsidRPr="009C48B3">
              <w:rPr>
                <w:rFonts w:cs="Times New Roman"/>
                <w:sz w:val="26"/>
                <w:szCs w:val="26"/>
              </w:rPr>
              <w:t>A customer can own zero, one, or many electric vehicles.</w:t>
            </w:r>
          </w:p>
        </w:tc>
      </w:tr>
      <w:tr w:rsidR="00DE628E" w:rsidRPr="009C48B3" w14:paraId="3FB48D57" w14:textId="77777777" w:rsidTr="0073382E">
        <w:tc>
          <w:tcPr>
            <w:tcW w:w="1129" w:type="dxa"/>
            <w:vAlign w:val="center"/>
          </w:tcPr>
          <w:p w14:paraId="6C77E283" w14:textId="77777777" w:rsidR="00DE628E" w:rsidRPr="009C48B3" w:rsidRDefault="00DE628E" w:rsidP="009C48B3">
            <w:pPr>
              <w:ind w:firstLine="0"/>
              <w:rPr>
                <w:rFonts w:cs="Times New Roman"/>
                <w:sz w:val="26"/>
                <w:szCs w:val="26"/>
              </w:rPr>
            </w:pPr>
            <w:r w:rsidRPr="009C48B3">
              <w:rPr>
                <w:rFonts w:cs="Times New Roman"/>
                <w:sz w:val="26"/>
                <w:szCs w:val="26"/>
              </w:rPr>
              <w:t>BR3</w:t>
            </w:r>
          </w:p>
        </w:tc>
        <w:tc>
          <w:tcPr>
            <w:tcW w:w="2433" w:type="dxa"/>
            <w:vAlign w:val="center"/>
          </w:tcPr>
          <w:p w14:paraId="4E39A3AA" w14:textId="77777777" w:rsidR="00DE628E" w:rsidRPr="009C48B3" w:rsidRDefault="00DE628E" w:rsidP="009C48B3">
            <w:pPr>
              <w:ind w:firstLine="0"/>
              <w:rPr>
                <w:rFonts w:cs="Times New Roman"/>
                <w:sz w:val="26"/>
                <w:szCs w:val="26"/>
              </w:rPr>
            </w:pPr>
            <w:r w:rsidRPr="009C48B3">
              <w:rPr>
                <w:rFonts w:cs="Times New Roman"/>
                <w:sz w:val="26"/>
                <w:szCs w:val="26"/>
              </w:rPr>
              <w:t>Customer &amp; Vehicle</w:t>
            </w:r>
          </w:p>
        </w:tc>
        <w:tc>
          <w:tcPr>
            <w:tcW w:w="7065" w:type="dxa"/>
            <w:vAlign w:val="center"/>
          </w:tcPr>
          <w:p w14:paraId="14489624" w14:textId="77777777" w:rsidR="00DE628E" w:rsidRPr="009C48B3" w:rsidRDefault="00DE628E" w:rsidP="009C48B3">
            <w:pPr>
              <w:ind w:firstLine="0"/>
              <w:rPr>
                <w:rFonts w:cs="Times New Roman"/>
                <w:sz w:val="26"/>
                <w:szCs w:val="26"/>
              </w:rPr>
            </w:pPr>
            <w:r w:rsidRPr="009C48B3">
              <w:rPr>
                <w:rFonts w:cs="Times New Roman"/>
                <w:sz w:val="26"/>
                <w:szCs w:val="26"/>
              </w:rPr>
              <w:t>Each electric vehicle belongs to exactly one customer.</w:t>
            </w:r>
          </w:p>
        </w:tc>
      </w:tr>
      <w:tr w:rsidR="00DE628E" w:rsidRPr="009C48B3" w14:paraId="04CEE03F" w14:textId="77777777" w:rsidTr="0073382E">
        <w:tc>
          <w:tcPr>
            <w:tcW w:w="1129" w:type="dxa"/>
            <w:vAlign w:val="center"/>
          </w:tcPr>
          <w:p w14:paraId="0C9F072B" w14:textId="77777777" w:rsidR="00DE628E" w:rsidRPr="009C48B3" w:rsidRDefault="00DE628E" w:rsidP="009C48B3">
            <w:pPr>
              <w:ind w:firstLine="0"/>
              <w:rPr>
                <w:rFonts w:cs="Times New Roman"/>
                <w:sz w:val="26"/>
                <w:szCs w:val="26"/>
              </w:rPr>
            </w:pPr>
            <w:r w:rsidRPr="009C48B3">
              <w:rPr>
                <w:rFonts w:cs="Times New Roman"/>
                <w:sz w:val="26"/>
                <w:szCs w:val="26"/>
              </w:rPr>
              <w:t>BR4</w:t>
            </w:r>
          </w:p>
        </w:tc>
        <w:tc>
          <w:tcPr>
            <w:tcW w:w="2433" w:type="dxa"/>
            <w:vAlign w:val="center"/>
          </w:tcPr>
          <w:p w14:paraId="4BE2B7D0" w14:textId="77777777" w:rsidR="00DE628E" w:rsidRPr="009C48B3" w:rsidRDefault="00DE628E" w:rsidP="009C48B3">
            <w:pPr>
              <w:ind w:firstLine="0"/>
              <w:rPr>
                <w:rFonts w:cs="Times New Roman"/>
                <w:sz w:val="26"/>
                <w:szCs w:val="26"/>
              </w:rPr>
            </w:pPr>
            <w:r w:rsidRPr="009C48B3">
              <w:rPr>
                <w:rFonts w:cs="Times New Roman"/>
                <w:sz w:val="26"/>
                <w:szCs w:val="26"/>
              </w:rPr>
              <w:t>Customer &amp; Vehicle</w:t>
            </w:r>
          </w:p>
        </w:tc>
        <w:tc>
          <w:tcPr>
            <w:tcW w:w="7065" w:type="dxa"/>
            <w:vAlign w:val="center"/>
          </w:tcPr>
          <w:p w14:paraId="53B2936F" w14:textId="77777777" w:rsidR="00DE628E" w:rsidRPr="009C48B3" w:rsidRDefault="00DE628E" w:rsidP="009C48B3">
            <w:pPr>
              <w:ind w:firstLine="0"/>
              <w:rPr>
                <w:rFonts w:cs="Times New Roman"/>
                <w:sz w:val="26"/>
                <w:szCs w:val="26"/>
              </w:rPr>
            </w:pPr>
            <w:r w:rsidRPr="009C48B3">
              <w:rPr>
                <w:rFonts w:cs="Times New Roman"/>
                <w:sz w:val="26"/>
                <w:szCs w:val="26"/>
              </w:rPr>
              <w:t xml:space="preserve">Each EV must have a unique </w:t>
            </w:r>
            <w:proofErr w:type="spellStart"/>
            <w:r w:rsidRPr="009C48B3">
              <w:rPr>
                <w:rFonts w:cs="Times New Roman"/>
                <w:sz w:val="26"/>
                <w:szCs w:val="26"/>
              </w:rPr>
              <w:t>VehicleID</w:t>
            </w:r>
            <w:proofErr w:type="spellEnd"/>
            <w:r w:rsidRPr="009C48B3">
              <w:rPr>
                <w:rFonts w:cs="Times New Roman"/>
                <w:sz w:val="26"/>
                <w:szCs w:val="26"/>
              </w:rPr>
              <w:t xml:space="preserve"> and a unique license plate.</w:t>
            </w:r>
          </w:p>
        </w:tc>
      </w:tr>
      <w:tr w:rsidR="00DE628E" w:rsidRPr="009C48B3" w14:paraId="3260DA99" w14:textId="77777777" w:rsidTr="0073382E">
        <w:tc>
          <w:tcPr>
            <w:tcW w:w="1129" w:type="dxa"/>
            <w:vAlign w:val="center"/>
          </w:tcPr>
          <w:p w14:paraId="0F7D78FA" w14:textId="77777777" w:rsidR="00DE628E" w:rsidRPr="009C48B3" w:rsidRDefault="00DE628E" w:rsidP="009C48B3">
            <w:pPr>
              <w:ind w:firstLine="0"/>
              <w:rPr>
                <w:rFonts w:cs="Times New Roman"/>
                <w:sz w:val="26"/>
                <w:szCs w:val="26"/>
              </w:rPr>
            </w:pPr>
            <w:r w:rsidRPr="009C48B3">
              <w:rPr>
                <w:rFonts w:cs="Times New Roman"/>
                <w:sz w:val="26"/>
                <w:szCs w:val="26"/>
              </w:rPr>
              <w:t>BR5</w:t>
            </w:r>
          </w:p>
        </w:tc>
        <w:tc>
          <w:tcPr>
            <w:tcW w:w="2433" w:type="dxa"/>
            <w:vAlign w:val="center"/>
          </w:tcPr>
          <w:p w14:paraId="5B96C91D" w14:textId="77777777" w:rsidR="00DE628E" w:rsidRPr="009C48B3" w:rsidRDefault="00DE628E" w:rsidP="009C48B3">
            <w:pPr>
              <w:ind w:firstLine="0"/>
              <w:rPr>
                <w:rFonts w:cs="Times New Roman"/>
                <w:sz w:val="26"/>
                <w:szCs w:val="26"/>
              </w:rPr>
            </w:pPr>
            <w:r w:rsidRPr="009C48B3">
              <w:rPr>
                <w:rFonts w:cs="Times New Roman"/>
                <w:sz w:val="26"/>
                <w:szCs w:val="26"/>
              </w:rPr>
              <w:t>Customer &amp; Vehicle</w:t>
            </w:r>
          </w:p>
        </w:tc>
        <w:tc>
          <w:tcPr>
            <w:tcW w:w="7065" w:type="dxa"/>
            <w:vAlign w:val="center"/>
          </w:tcPr>
          <w:p w14:paraId="42AE4383" w14:textId="77777777" w:rsidR="00DE628E" w:rsidRPr="009C48B3" w:rsidRDefault="00DE628E" w:rsidP="009C48B3">
            <w:pPr>
              <w:ind w:firstLine="0"/>
              <w:rPr>
                <w:rFonts w:cs="Times New Roman"/>
                <w:sz w:val="26"/>
                <w:szCs w:val="26"/>
              </w:rPr>
            </w:pPr>
            <w:r w:rsidRPr="009C48B3">
              <w:rPr>
                <w:rFonts w:cs="Times New Roman"/>
                <w:sz w:val="26"/>
                <w:szCs w:val="26"/>
              </w:rPr>
              <w:t>A vehicle can make multiple parking reservations over time.</w:t>
            </w:r>
          </w:p>
        </w:tc>
      </w:tr>
      <w:tr w:rsidR="0073382E" w:rsidRPr="009C48B3" w14:paraId="18E55FEE" w14:textId="77777777" w:rsidTr="0073382E">
        <w:tc>
          <w:tcPr>
            <w:tcW w:w="1129" w:type="dxa"/>
            <w:vAlign w:val="center"/>
          </w:tcPr>
          <w:p w14:paraId="173B3340" w14:textId="43F44C93" w:rsidR="0073382E" w:rsidRPr="0073382E" w:rsidRDefault="0073382E" w:rsidP="0073382E">
            <w:pPr>
              <w:ind w:firstLine="0"/>
              <w:rPr>
                <w:rFonts w:cs="Times New Roman"/>
                <w:sz w:val="26"/>
                <w:szCs w:val="26"/>
                <w:lang w:val="vi-VN"/>
              </w:rPr>
            </w:pPr>
            <w:r>
              <w:rPr>
                <w:rFonts w:cs="Times New Roman"/>
                <w:sz w:val="26"/>
                <w:szCs w:val="26"/>
              </w:rPr>
              <w:t>BR6</w:t>
            </w:r>
          </w:p>
        </w:tc>
        <w:tc>
          <w:tcPr>
            <w:tcW w:w="2433" w:type="dxa"/>
            <w:vAlign w:val="center"/>
          </w:tcPr>
          <w:p w14:paraId="5529EE7F" w14:textId="2BA53D2C" w:rsidR="0073382E" w:rsidRPr="009C48B3" w:rsidRDefault="0073382E" w:rsidP="0073382E">
            <w:pPr>
              <w:ind w:firstLine="0"/>
              <w:rPr>
                <w:rFonts w:cs="Times New Roman"/>
                <w:sz w:val="26"/>
                <w:szCs w:val="26"/>
              </w:rPr>
            </w:pPr>
            <w:r w:rsidRPr="00EA3834">
              <w:rPr>
                <w:rFonts w:cs="Times New Roman"/>
                <w:sz w:val="26"/>
                <w:szCs w:val="26"/>
              </w:rPr>
              <w:t>Customer &amp; Vehicle</w:t>
            </w:r>
          </w:p>
        </w:tc>
        <w:tc>
          <w:tcPr>
            <w:tcW w:w="7065" w:type="dxa"/>
            <w:vAlign w:val="center"/>
          </w:tcPr>
          <w:p w14:paraId="44AF6C95" w14:textId="7D289593" w:rsidR="0073382E" w:rsidRPr="009C48B3" w:rsidRDefault="0073382E" w:rsidP="0073382E">
            <w:pPr>
              <w:ind w:firstLine="0"/>
              <w:rPr>
                <w:rFonts w:cs="Times New Roman"/>
                <w:sz w:val="26"/>
                <w:szCs w:val="26"/>
              </w:rPr>
            </w:pPr>
            <w:r w:rsidRPr="00EA3834">
              <w:rPr>
                <w:rFonts w:cs="Times New Roman"/>
                <w:sz w:val="26"/>
                <w:szCs w:val="26"/>
              </w:rPr>
              <w:t>The system must distinguish between vehicle types (e.g., Electric Vehicle vs. Internal Combustion Engine).</w:t>
            </w:r>
          </w:p>
        </w:tc>
      </w:tr>
      <w:tr w:rsidR="00DE628E" w:rsidRPr="009C48B3" w14:paraId="5D460FCC" w14:textId="77777777" w:rsidTr="0073382E">
        <w:tc>
          <w:tcPr>
            <w:tcW w:w="1129" w:type="dxa"/>
            <w:vAlign w:val="center"/>
          </w:tcPr>
          <w:p w14:paraId="48AEE989" w14:textId="78D693DA" w:rsidR="00DE628E" w:rsidRPr="0073382E" w:rsidRDefault="0073382E" w:rsidP="009C48B3">
            <w:pPr>
              <w:ind w:firstLine="0"/>
              <w:rPr>
                <w:rFonts w:cs="Times New Roman"/>
                <w:sz w:val="26"/>
                <w:szCs w:val="26"/>
                <w:lang w:val="vi-VN"/>
              </w:rPr>
            </w:pPr>
            <w:r>
              <w:rPr>
                <w:rFonts w:cs="Times New Roman"/>
                <w:sz w:val="26"/>
                <w:szCs w:val="26"/>
              </w:rPr>
              <w:t>BR7</w:t>
            </w:r>
          </w:p>
        </w:tc>
        <w:tc>
          <w:tcPr>
            <w:tcW w:w="2433" w:type="dxa"/>
            <w:vAlign w:val="center"/>
          </w:tcPr>
          <w:p w14:paraId="79421152"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769F6DD9" w14:textId="77777777" w:rsidR="00DE628E" w:rsidRPr="009C48B3" w:rsidRDefault="00DE628E" w:rsidP="009C48B3">
            <w:pPr>
              <w:ind w:firstLine="0"/>
              <w:rPr>
                <w:rFonts w:cs="Times New Roman"/>
                <w:sz w:val="26"/>
                <w:szCs w:val="26"/>
              </w:rPr>
            </w:pPr>
            <w:r w:rsidRPr="009C48B3">
              <w:rPr>
                <w:rFonts w:cs="Times New Roman"/>
                <w:sz w:val="26"/>
                <w:szCs w:val="26"/>
              </w:rPr>
              <w:t>The system manages multiple parking locations.</w:t>
            </w:r>
          </w:p>
        </w:tc>
      </w:tr>
      <w:tr w:rsidR="00DE628E" w:rsidRPr="009C48B3" w14:paraId="3234EB24" w14:textId="77777777" w:rsidTr="0073382E">
        <w:tc>
          <w:tcPr>
            <w:tcW w:w="1129" w:type="dxa"/>
            <w:vAlign w:val="center"/>
          </w:tcPr>
          <w:p w14:paraId="63D8E996" w14:textId="2ECECB1A" w:rsidR="00DE628E" w:rsidRPr="0073382E" w:rsidRDefault="0073382E" w:rsidP="009C48B3">
            <w:pPr>
              <w:ind w:firstLine="0"/>
              <w:rPr>
                <w:rFonts w:cs="Times New Roman"/>
                <w:sz w:val="26"/>
                <w:szCs w:val="26"/>
                <w:lang w:val="vi-VN"/>
              </w:rPr>
            </w:pPr>
            <w:r>
              <w:rPr>
                <w:rFonts w:cs="Times New Roman"/>
                <w:sz w:val="26"/>
                <w:szCs w:val="26"/>
              </w:rPr>
              <w:t>BR8</w:t>
            </w:r>
          </w:p>
        </w:tc>
        <w:tc>
          <w:tcPr>
            <w:tcW w:w="2433" w:type="dxa"/>
            <w:vAlign w:val="center"/>
          </w:tcPr>
          <w:p w14:paraId="13860F97"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1910BD25" w14:textId="77777777" w:rsidR="00DE628E" w:rsidRPr="009C48B3" w:rsidRDefault="00DE628E" w:rsidP="009C48B3">
            <w:pPr>
              <w:ind w:firstLine="0"/>
              <w:rPr>
                <w:rFonts w:cs="Times New Roman"/>
                <w:sz w:val="26"/>
                <w:szCs w:val="26"/>
              </w:rPr>
            </w:pPr>
            <w:r w:rsidRPr="009C48B3">
              <w:rPr>
                <w:rFonts w:cs="Times New Roman"/>
                <w:sz w:val="26"/>
                <w:szCs w:val="26"/>
              </w:rPr>
              <w:t xml:space="preserve">Each parking location must have a unique </w:t>
            </w:r>
            <w:proofErr w:type="spellStart"/>
            <w:r w:rsidRPr="009C48B3">
              <w:rPr>
                <w:rFonts w:cs="Times New Roman"/>
                <w:sz w:val="26"/>
                <w:szCs w:val="26"/>
              </w:rPr>
              <w:t>LocationID</w:t>
            </w:r>
            <w:proofErr w:type="spellEnd"/>
            <w:r w:rsidRPr="009C48B3">
              <w:rPr>
                <w:rFonts w:cs="Times New Roman"/>
                <w:sz w:val="26"/>
                <w:szCs w:val="26"/>
              </w:rPr>
              <w:t>.</w:t>
            </w:r>
          </w:p>
        </w:tc>
      </w:tr>
      <w:tr w:rsidR="00DE628E" w:rsidRPr="009C48B3" w14:paraId="7EB95F7E" w14:textId="77777777" w:rsidTr="0073382E">
        <w:tc>
          <w:tcPr>
            <w:tcW w:w="1129" w:type="dxa"/>
            <w:vAlign w:val="center"/>
          </w:tcPr>
          <w:p w14:paraId="332D8E7C" w14:textId="4172B816" w:rsidR="00DE628E" w:rsidRPr="0073382E" w:rsidRDefault="0073382E" w:rsidP="009C48B3">
            <w:pPr>
              <w:ind w:firstLine="0"/>
              <w:rPr>
                <w:rFonts w:cs="Times New Roman"/>
                <w:sz w:val="26"/>
                <w:szCs w:val="26"/>
                <w:lang w:val="vi-VN"/>
              </w:rPr>
            </w:pPr>
            <w:r>
              <w:rPr>
                <w:rFonts w:cs="Times New Roman"/>
                <w:sz w:val="26"/>
                <w:szCs w:val="26"/>
              </w:rPr>
              <w:t>BR9</w:t>
            </w:r>
          </w:p>
        </w:tc>
        <w:tc>
          <w:tcPr>
            <w:tcW w:w="2433" w:type="dxa"/>
            <w:vAlign w:val="center"/>
          </w:tcPr>
          <w:p w14:paraId="75BFECAE"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5EE7D3E8" w14:textId="77777777" w:rsidR="00DE628E" w:rsidRPr="009C48B3" w:rsidRDefault="00DE628E" w:rsidP="009C48B3">
            <w:pPr>
              <w:ind w:firstLine="0"/>
              <w:rPr>
                <w:rFonts w:cs="Times New Roman"/>
                <w:sz w:val="26"/>
                <w:szCs w:val="26"/>
              </w:rPr>
            </w:pPr>
            <w:r w:rsidRPr="009C48B3">
              <w:rPr>
                <w:rFonts w:cs="Times New Roman"/>
                <w:sz w:val="26"/>
                <w:szCs w:val="26"/>
              </w:rPr>
              <w:t>A parking location contains one or many parking slots.</w:t>
            </w:r>
          </w:p>
        </w:tc>
      </w:tr>
      <w:tr w:rsidR="00DE628E" w:rsidRPr="009C48B3" w14:paraId="357A2BD3" w14:textId="77777777" w:rsidTr="0073382E">
        <w:tc>
          <w:tcPr>
            <w:tcW w:w="1129" w:type="dxa"/>
            <w:vAlign w:val="center"/>
          </w:tcPr>
          <w:p w14:paraId="28915A6A" w14:textId="46A0118C" w:rsidR="00DE628E" w:rsidRPr="0073382E" w:rsidRDefault="0073382E" w:rsidP="009C48B3">
            <w:pPr>
              <w:ind w:firstLine="0"/>
              <w:rPr>
                <w:rFonts w:cs="Times New Roman"/>
                <w:sz w:val="26"/>
                <w:szCs w:val="26"/>
                <w:lang w:val="vi-VN"/>
              </w:rPr>
            </w:pPr>
            <w:r>
              <w:rPr>
                <w:rFonts w:cs="Times New Roman"/>
                <w:sz w:val="26"/>
                <w:szCs w:val="26"/>
              </w:rPr>
              <w:t>BR10</w:t>
            </w:r>
          </w:p>
        </w:tc>
        <w:tc>
          <w:tcPr>
            <w:tcW w:w="2433" w:type="dxa"/>
            <w:vAlign w:val="center"/>
          </w:tcPr>
          <w:p w14:paraId="6B464EE0"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034CD453" w14:textId="77777777" w:rsidR="00DE628E" w:rsidRPr="009C48B3" w:rsidRDefault="00DE628E" w:rsidP="009C48B3">
            <w:pPr>
              <w:ind w:firstLine="0"/>
              <w:rPr>
                <w:rFonts w:cs="Times New Roman"/>
                <w:sz w:val="26"/>
                <w:szCs w:val="26"/>
              </w:rPr>
            </w:pPr>
            <w:r w:rsidRPr="009C48B3">
              <w:rPr>
                <w:rFonts w:cs="Times New Roman"/>
                <w:sz w:val="26"/>
                <w:szCs w:val="26"/>
              </w:rPr>
              <w:t>Each parking slot belongs to exactly one parking location.</w:t>
            </w:r>
          </w:p>
        </w:tc>
      </w:tr>
      <w:tr w:rsidR="00DE628E" w:rsidRPr="009C48B3" w14:paraId="7D40893C" w14:textId="77777777" w:rsidTr="0073382E">
        <w:tc>
          <w:tcPr>
            <w:tcW w:w="1129" w:type="dxa"/>
            <w:vAlign w:val="center"/>
          </w:tcPr>
          <w:p w14:paraId="2AF015EC" w14:textId="45EE40CD" w:rsidR="00DE628E" w:rsidRPr="0073382E" w:rsidRDefault="0073382E" w:rsidP="009C48B3">
            <w:pPr>
              <w:ind w:firstLine="0"/>
              <w:rPr>
                <w:rFonts w:cs="Times New Roman"/>
                <w:sz w:val="26"/>
                <w:szCs w:val="26"/>
                <w:lang w:val="vi-VN"/>
              </w:rPr>
            </w:pPr>
            <w:r>
              <w:rPr>
                <w:rFonts w:cs="Times New Roman"/>
                <w:sz w:val="26"/>
                <w:szCs w:val="26"/>
              </w:rPr>
              <w:t>BR11</w:t>
            </w:r>
          </w:p>
        </w:tc>
        <w:tc>
          <w:tcPr>
            <w:tcW w:w="2433" w:type="dxa"/>
            <w:vAlign w:val="center"/>
          </w:tcPr>
          <w:p w14:paraId="5785C82A"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425CCD66" w14:textId="77777777" w:rsidR="00DE628E" w:rsidRPr="009C48B3" w:rsidRDefault="00DE628E" w:rsidP="009C48B3">
            <w:pPr>
              <w:ind w:firstLine="0"/>
              <w:rPr>
                <w:rFonts w:cs="Times New Roman"/>
                <w:sz w:val="26"/>
                <w:szCs w:val="26"/>
              </w:rPr>
            </w:pPr>
            <w:r w:rsidRPr="009C48B3">
              <w:rPr>
                <w:rFonts w:cs="Times New Roman"/>
                <w:sz w:val="26"/>
                <w:szCs w:val="26"/>
              </w:rPr>
              <w:t xml:space="preserve">Each parking slot has a unique </w:t>
            </w:r>
            <w:proofErr w:type="spellStart"/>
            <w:r w:rsidRPr="009C48B3">
              <w:rPr>
                <w:rFonts w:cs="Times New Roman"/>
                <w:sz w:val="26"/>
                <w:szCs w:val="26"/>
              </w:rPr>
              <w:t>SlotID</w:t>
            </w:r>
            <w:proofErr w:type="spellEnd"/>
            <w:r w:rsidRPr="009C48B3">
              <w:rPr>
                <w:rFonts w:cs="Times New Roman"/>
                <w:sz w:val="26"/>
                <w:szCs w:val="26"/>
              </w:rPr>
              <w:t xml:space="preserve"> within the system.</w:t>
            </w:r>
          </w:p>
        </w:tc>
      </w:tr>
      <w:tr w:rsidR="00DE628E" w:rsidRPr="009C48B3" w14:paraId="43C1A6AA" w14:textId="77777777" w:rsidTr="0073382E">
        <w:tc>
          <w:tcPr>
            <w:tcW w:w="1129" w:type="dxa"/>
            <w:vAlign w:val="center"/>
          </w:tcPr>
          <w:p w14:paraId="2FDDB211" w14:textId="4168A967" w:rsidR="00DE628E" w:rsidRPr="0073382E" w:rsidRDefault="0073382E" w:rsidP="009C48B3">
            <w:pPr>
              <w:ind w:firstLine="0"/>
              <w:rPr>
                <w:rFonts w:cs="Times New Roman"/>
                <w:sz w:val="26"/>
                <w:szCs w:val="26"/>
                <w:lang w:val="vi-VN"/>
              </w:rPr>
            </w:pPr>
            <w:r>
              <w:rPr>
                <w:rFonts w:cs="Times New Roman"/>
                <w:sz w:val="26"/>
                <w:szCs w:val="26"/>
              </w:rPr>
              <w:t>BR12</w:t>
            </w:r>
          </w:p>
        </w:tc>
        <w:tc>
          <w:tcPr>
            <w:tcW w:w="2433" w:type="dxa"/>
            <w:vAlign w:val="center"/>
          </w:tcPr>
          <w:p w14:paraId="670505F9" w14:textId="77777777" w:rsidR="00DE628E" w:rsidRPr="009C48B3" w:rsidRDefault="00DE628E" w:rsidP="009C48B3">
            <w:pPr>
              <w:ind w:firstLine="0"/>
              <w:rPr>
                <w:rFonts w:cs="Times New Roman"/>
                <w:sz w:val="26"/>
                <w:szCs w:val="26"/>
              </w:rPr>
            </w:pPr>
            <w:r w:rsidRPr="009C48B3">
              <w:rPr>
                <w:rFonts w:cs="Times New Roman"/>
                <w:sz w:val="26"/>
                <w:szCs w:val="26"/>
              </w:rPr>
              <w:t>Parking Location</w:t>
            </w:r>
          </w:p>
        </w:tc>
        <w:tc>
          <w:tcPr>
            <w:tcW w:w="7065" w:type="dxa"/>
            <w:vAlign w:val="center"/>
          </w:tcPr>
          <w:p w14:paraId="46C30C74" w14:textId="77777777" w:rsidR="00DE628E" w:rsidRPr="009C48B3" w:rsidRDefault="00DE628E" w:rsidP="009C48B3">
            <w:pPr>
              <w:ind w:firstLine="0"/>
              <w:rPr>
                <w:rFonts w:cs="Times New Roman"/>
                <w:sz w:val="26"/>
                <w:szCs w:val="26"/>
              </w:rPr>
            </w:pPr>
            <w:r w:rsidRPr="009C48B3">
              <w:rPr>
                <w:rFonts w:cs="Times New Roman"/>
                <w:sz w:val="26"/>
                <w:szCs w:val="26"/>
              </w:rPr>
              <w:t>A parking slot has a status such as Available, Reserved, Occupied, or Maintenance.</w:t>
            </w:r>
          </w:p>
        </w:tc>
      </w:tr>
      <w:tr w:rsidR="0073382E" w:rsidRPr="009C48B3" w14:paraId="5442B519" w14:textId="77777777" w:rsidTr="0073382E">
        <w:tc>
          <w:tcPr>
            <w:tcW w:w="1129" w:type="dxa"/>
            <w:vAlign w:val="center"/>
          </w:tcPr>
          <w:p w14:paraId="60AAB621" w14:textId="7278CFA3" w:rsidR="0073382E" w:rsidRPr="0073382E" w:rsidRDefault="0073382E" w:rsidP="0073382E">
            <w:pPr>
              <w:ind w:firstLine="0"/>
              <w:rPr>
                <w:rFonts w:cs="Times New Roman"/>
                <w:sz w:val="26"/>
                <w:szCs w:val="26"/>
                <w:lang w:val="vi-VN"/>
              </w:rPr>
            </w:pPr>
            <w:r>
              <w:rPr>
                <w:rFonts w:cs="Times New Roman"/>
                <w:sz w:val="26"/>
                <w:szCs w:val="26"/>
              </w:rPr>
              <w:t>BR13</w:t>
            </w:r>
          </w:p>
        </w:tc>
        <w:tc>
          <w:tcPr>
            <w:tcW w:w="2433" w:type="dxa"/>
            <w:vAlign w:val="center"/>
          </w:tcPr>
          <w:p w14:paraId="1019F2E6" w14:textId="7A0AE3CF" w:rsidR="0073382E" w:rsidRPr="009C48B3" w:rsidRDefault="0073382E" w:rsidP="0073382E">
            <w:pPr>
              <w:ind w:firstLine="0"/>
              <w:rPr>
                <w:rFonts w:cs="Times New Roman"/>
                <w:sz w:val="26"/>
                <w:szCs w:val="26"/>
              </w:rPr>
            </w:pPr>
            <w:r w:rsidRPr="00EA3834">
              <w:rPr>
                <w:rFonts w:cs="Times New Roman"/>
                <w:sz w:val="26"/>
                <w:szCs w:val="26"/>
              </w:rPr>
              <w:t>Parking Location</w:t>
            </w:r>
          </w:p>
        </w:tc>
        <w:tc>
          <w:tcPr>
            <w:tcW w:w="7065" w:type="dxa"/>
            <w:vAlign w:val="center"/>
          </w:tcPr>
          <w:p w14:paraId="4E880C0A" w14:textId="0ED2870B" w:rsidR="0073382E" w:rsidRPr="009C48B3" w:rsidRDefault="0073382E" w:rsidP="0073382E">
            <w:pPr>
              <w:ind w:firstLine="0"/>
              <w:rPr>
                <w:rFonts w:cs="Times New Roman"/>
                <w:sz w:val="26"/>
                <w:szCs w:val="26"/>
              </w:rPr>
            </w:pPr>
            <w:r w:rsidRPr="00EA3834">
              <w:rPr>
                <w:rFonts w:cs="Times New Roman"/>
                <w:sz w:val="26"/>
                <w:szCs w:val="26"/>
              </w:rPr>
              <w:t>Parking slots equipped with EV charging stations are strictly reserved for Electric Vehicles.</w:t>
            </w:r>
          </w:p>
        </w:tc>
      </w:tr>
      <w:tr w:rsidR="00DE628E" w:rsidRPr="009C48B3" w14:paraId="6D8F23CF" w14:textId="77777777" w:rsidTr="0073382E">
        <w:tc>
          <w:tcPr>
            <w:tcW w:w="1129" w:type="dxa"/>
            <w:vAlign w:val="center"/>
          </w:tcPr>
          <w:p w14:paraId="7723B081" w14:textId="54A7DDD9" w:rsidR="00DE628E" w:rsidRPr="0073382E" w:rsidRDefault="0073382E" w:rsidP="009C48B3">
            <w:pPr>
              <w:ind w:firstLine="0"/>
              <w:rPr>
                <w:rFonts w:cs="Times New Roman"/>
                <w:sz w:val="26"/>
                <w:szCs w:val="26"/>
                <w:lang w:val="vi-VN"/>
              </w:rPr>
            </w:pPr>
            <w:r>
              <w:rPr>
                <w:rFonts w:cs="Times New Roman"/>
                <w:sz w:val="26"/>
                <w:szCs w:val="26"/>
              </w:rPr>
              <w:t>BR14</w:t>
            </w:r>
          </w:p>
        </w:tc>
        <w:tc>
          <w:tcPr>
            <w:tcW w:w="2433" w:type="dxa"/>
            <w:vAlign w:val="center"/>
          </w:tcPr>
          <w:p w14:paraId="2F374285" w14:textId="77777777" w:rsidR="00DE628E" w:rsidRPr="009C48B3" w:rsidRDefault="00DE628E" w:rsidP="009C48B3">
            <w:pPr>
              <w:ind w:firstLine="0"/>
              <w:rPr>
                <w:rFonts w:cs="Times New Roman"/>
                <w:sz w:val="26"/>
                <w:szCs w:val="26"/>
              </w:rPr>
            </w:pPr>
            <w:r w:rsidRPr="009C48B3">
              <w:rPr>
                <w:rFonts w:cs="Times New Roman"/>
                <w:sz w:val="26"/>
                <w:szCs w:val="26"/>
              </w:rPr>
              <w:t>Charging Station</w:t>
            </w:r>
          </w:p>
        </w:tc>
        <w:tc>
          <w:tcPr>
            <w:tcW w:w="7065" w:type="dxa"/>
            <w:vAlign w:val="center"/>
          </w:tcPr>
          <w:p w14:paraId="75FFB351" w14:textId="77777777" w:rsidR="00DE628E" w:rsidRPr="009C48B3" w:rsidRDefault="00DE628E" w:rsidP="009C48B3">
            <w:pPr>
              <w:ind w:firstLine="0"/>
              <w:rPr>
                <w:rFonts w:cs="Times New Roman"/>
                <w:sz w:val="26"/>
                <w:szCs w:val="26"/>
              </w:rPr>
            </w:pPr>
            <w:r w:rsidRPr="009C48B3">
              <w:rPr>
                <w:rFonts w:cs="Times New Roman"/>
                <w:sz w:val="26"/>
                <w:szCs w:val="26"/>
              </w:rPr>
              <w:t>A parking slot may or may not have an EV charging station (0..1).</w:t>
            </w:r>
          </w:p>
        </w:tc>
      </w:tr>
      <w:tr w:rsidR="00DE628E" w:rsidRPr="009C48B3" w14:paraId="7C16BE73" w14:textId="77777777" w:rsidTr="0073382E">
        <w:tc>
          <w:tcPr>
            <w:tcW w:w="1129" w:type="dxa"/>
            <w:vAlign w:val="center"/>
          </w:tcPr>
          <w:p w14:paraId="275D9FEE" w14:textId="6EC39195" w:rsidR="00DE628E" w:rsidRPr="0073382E" w:rsidRDefault="0073382E" w:rsidP="009C48B3">
            <w:pPr>
              <w:ind w:firstLine="0"/>
              <w:rPr>
                <w:rFonts w:cs="Times New Roman"/>
                <w:sz w:val="26"/>
                <w:szCs w:val="26"/>
                <w:lang w:val="vi-VN"/>
              </w:rPr>
            </w:pPr>
            <w:r>
              <w:rPr>
                <w:rFonts w:cs="Times New Roman"/>
                <w:sz w:val="26"/>
                <w:szCs w:val="26"/>
              </w:rPr>
              <w:t>BR15</w:t>
            </w:r>
          </w:p>
        </w:tc>
        <w:tc>
          <w:tcPr>
            <w:tcW w:w="2433" w:type="dxa"/>
            <w:vAlign w:val="center"/>
          </w:tcPr>
          <w:p w14:paraId="4DCD3E4F" w14:textId="77777777" w:rsidR="00DE628E" w:rsidRPr="009C48B3" w:rsidRDefault="00DE628E" w:rsidP="009C48B3">
            <w:pPr>
              <w:ind w:firstLine="0"/>
              <w:rPr>
                <w:rFonts w:cs="Times New Roman"/>
                <w:sz w:val="26"/>
                <w:szCs w:val="26"/>
              </w:rPr>
            </w:pPr>
            <w:r w:rsidRPr="009C48B3">
              <w:rPr>
                <w:rFonts w:cs="Times New Roman"/>
                <w:sz w:val="26"/>
                <w:szCs w:val="26"/>
              </w:rPr>
              <w:t>Charging Station</w:t>
            </w:r>
          </w:p>
        </w:tc>
        <w:tc>
          <w:tcPr>
            <w:tcW w:w="7065" w:type="dxa"/>
            <w:vAlign w:val="center"/>
          </w:tcPr>
          <w:p w14:paraId="55DC362A" w14:textId="77777777" w:rsidR="00DE628E" w:rsidRPr="009C48B3" w:rsidRDefault="00DE628E" w:rsidP="009C48B3">
            <w:pPr>
              <w:ind w:firstLine="0"/>
              <w:rPr>
                <w:rFonts w:cs="Times New Roman"/>
                <w:sz w:val="26"/>
                <w:szCs w:val="26"/>
              </w:rPr>
            </w:pPr>
            <w:r w:rsidRPr="009C48B3">
              <w:rPr>
                <w:rFonts w:cs="Times New Roman"/>
                <w:sz w:val="26"/>
                <w:szCs w:val="26"/>
              </w:rPr>
              <w:t>Each charging station belongs to exactly one parking slot.</w:t>
            </w:r>
          </w:p>
        </w:tc>
      </w:tr>
      <w:tr w:rsidR="00DE628E" w:rsidRPr="009C48B3" w14:paraId="44147C3B" w14:textId="77777777" w:rsidTr="0073382E">
        <w:tc>
          <w:tcPr>
            <w:tcW w:w="1129" w:type="dxa"/>
            <w:vAlign w:val="center"/>
          </w:tcPr>
          <w:p w14:paraId="0F952FC6" w14:textId="2BF8B726" w:rsidR="00DE628E" w:rsidRPr="0073382E" w:rsidRDefault="0073382E" w:rsidP="009C48B3">
            <w:pPr>
              <w:ind w:firstLine="0"/>
              <w:rPr>
                <w:rFonts w:cs="Times New Roman"/>
                <w:sz w:val="26"/>
                <w:szCs w:val="26"/>
                <w:lang w:val="vi-VN"/>
              </w:rPr>
            </w:pPr>
            <w:r>
              <w:rPr>
                <w:rFonts w:cs="Times New Roman"/>
                <w:sz w:val="26"/>
                <w:szCs w:val="26"/>
              </w:rPr>
              <w:t>BR16</w:t>
            </w:r>
          </w:p>
        </w:tc>
        <w:tc>
          <w:tcPr>
            <w:tcW w:w="2433" w:type="dxa"/>
            <w:vAlign w:val="center"/>
          </w:tcPr>
          <w:p w14:paraId="69568B48" w14:textId="77777777" w:rsidR="00DE628E" w:rsidRPr="009C48B3" w:rsidRDefault="00DE628E" w:rsidP="009C48B3">
            <w:pPr>
              <w:ind w:firstLine="0"/>
              <w:rPr>
                <w:rFonts w:cs="Times New Roman"/>
                <w:sz w:val="26"/>
                <w:szCs w:val="26"/>
              </w:rPr>
            </w:pPr>
            <w:r w:rsidRPr="009C48B3">
              <w:rPr>
                <w:rFonts w:cs="Times New Roman"/>
                <w:sz w:val="26"/>
                <w:szCs w:val="26"/>
              </w:rPr>
              <w:t>Charging Station</w:t>
            </w:r>
          </w:p>
        </w:tc>
        <w:tc>
          <w:tcPr>
            <w:tcW w:w="7065" w:type="dxa"/>
            <w:vAlign w:val="center"/>
          </w:tcPr>
          <w:p w14:paraId="382A2685" w14:textId="77777777" w:rsidR="00DE628E" w:rsidRPr="009C48B3" w:rsidRDefault="00DE628E" w:rsidP="009C48B3">
            <w:pPr>
              <w:ind w:firstLine="0"/>
              <w:rPr>
                <w:rFonts w:cs="Times New Roman"/>
                <w:sz w:val="26"/>
                <w:szCs w:val="26"/>
              </w:rPr>
            </w:pPr>
            <w:r w:rsidRPr="009C48B3">
              <w:rPr>
                <w:rFonts w:cs="Times New Roman"/>
                <w:sz w:val="26"/>
                <w:szCs w:val="26"/>
              </w:rPr>
              <w:t xml:space="preserve">A charging station has </w:t>
            </w:r>
            <w:proofErr w:type="spellStart"/>
            <w:r w:rsidRPr="009C48B3">
              <w:rPr>
                <w:rFonts w:cs="Times New Roman"/>
                <w:sz w:val="26"/>
                <w:szCs w:val="26"/>
              </w:rPr>
              <w:t>ChargingStationID</w:t>
            </w:r>
            <w:proofErr w:type="spellEnd"/>
            <w:r w:rsidRPr="009C48B3">
              <w:rPr>
                <w:rFonts w:cs="Times New Roman"/>
                <w:sz w:val="26"/>
                <w:szCs w:val="26"/>
              </w:rPr>
              <w:t xml:space="preserve">, </w:t>
            </w:r>
            <w:proofErr w:type="spellStart"/>
            <w:r w:rsidRPr="009C48B3">
              <w:rPr>
                <w:rFonts w:cs="Times New Roman"/>
                <w:sz w:val="26"/>
                <w:szCs w:val="26"/>
              </w:rPr>
              <w:t>ConnectorType</w:t>
            </w:r>
            <w:proofErr w:type="spellEnd"/>
            <w:r w:rsidRPr="009C48B3">
              <w:rPr>
                <w:rFonts w:cs="Times New Roman"/>
                <w:sz w:val="26"/>
                <w:szCs w:val="26"/>
              </w:rPr>
              <w:t xml:space="preserve">, </w:t>
            </w:r>
            <w:proofErr w:type="spellStart"/>
            <w:r w:rsidRPr="009C48B3">
              <w:rPr>
                <w:rFonts w:cs="Times New Roman"/>
                <w:sz w:val="26"/>
                <w:szCs w:val="26"/>
              </w:rPr>
              <w:t>MaximumPowerKW</w:t>
            </w:r>
            <w:proofErr w:type="spellEnd"/>
            <w:r w:rsidRPr="009C48B3">
              <w:rPr>
                <w:rFonts w:cs="Times New Roman"/>
                <w:sz w:val="26"/>
                <w:szCs w:val="26"/>
              </w:rPr>
              <w:t>, and Status.</w:t>
            </w:r>
          </w:p>
        </w:tc>
      </w:tr>
      <w:tr w:rsidR="00DE628E" w:rsidRPr="009C48B3" w14:paraId="2129E7AF" w14:textId="77777777" w:rsidTr="0073382E">
        <w:tc>
          <w:tcPr>
            <w:tcW w:w="1129" w:type="dxa"/>
            <w:vAlign w:val="center"/>
          </w:tcPr>
          <w:p w14:paraId="60EEBAF3" w14:textId="0ACC63FD" w:rsidR="00DE628E" w:rsidRPr="0073382E" w:rsidRDefault="0073382E" w:rsidP="009C48B3">
            <w:pPr>
              <w:ind w:firstLine="0"/>
              <w:rPr>
                <w:rFonts w:cs="Times New Roman"/>
                <w:sz w:val="26"/>
                <w:szCs w:val="26"/>
                <w:lang w:val="vi-VN"/>
              </w:rPr>
            </w:pPr>
            <w:r>
              <w:rPr>
                <w:rFonts w:cs="Times New Roman"/>
                <w:sz w:val="26"/>
                <w:szCs w:val="26"/>
              </w:rPr>
              <w:t>BR17</w:t>
            </w:r>
          </w:p>
        </w:tc>
        <w:tc>
          <w:tcPr>
            <w:tcW w:w="2433" w:type="dxa"/>
            <w:vAlign w:val="center"/>
          </w:tcPr>
          <w:p w14:paraId="4186DC1C" w14:textId="77777777" w:rsidR="00DE628E" w:rsidRPr="009C48B3" w:rsidRDefault="00DE628E" w:rsidP="009C48B3">
            <w:pPr>
              <w:ind w:firstLine="0"/>
              <w:rPr>
                <w:rFonts w:cs="Times New Roman"/>
                <w:sz w:val="26"/>
                <w:szCs w:val="26"/>
              </w:rPr>
            </w:pPr>
            <w:r w:rsidRPr="009C48B3">
              <w:rPr>
                <w:rFonts w:cs="Times New Roman"/>
                <w:sz w:val="26"/>
                <w:szCs w:val="26"/>
              </w:rPr>
              <w:t>Charging Station</w:t>
            </w:r>
          </w:p>
        </w:tc>
        <w:tc>
          <w:tcPr>
            <w:tcW w:w="7065" w:type="dxa"/>
            <w:vAlign w:val="center"/>
          </w:tcPr>
          <w:p w14:paraId="6DB70439" w14:textId="77777777" w:rsidR="00DE628E" w:rsidRPr="009C48B3" w:rsidRDefault="00DE628E" w:rsidP="009C48B3">
            <w:pPr>
              <w:ind w:firstLine="0"/>
              <w:rPr>
                <w:rFonts w:cs="Times New Roman"/>
                <w:sz w:val="26"/>
                <w:szCs w:val="26"/>
              </w:rPr>
            </w:pPr>
            <w:r w:rsidRPr="009C48B3">
              <w:rPr>
                <w:rFonts w:cs="Times New Roman"/>
                <w:sz w:val="26"/>
                <w:szCs w:val="26"/>
              </w:rPr>
              <w:t>A charging station can support multiple charging sessions over time.</w:t>
            </w:r>
          </w:p>
        </w:tc>
      </w:tr>
      <w:tr w:rsidR="00DE628E" w:rsidRPr="009C48B3" w14:paraId="3F54ADBC" w14:textId="77777777" w:rsidTr="0073382E">
        <w:tc>
          <w:tcPr>
            <w:tcW w:w="1129" w:type="dxa"/>
            <w:vAlign w:val="center"/>
          </w:tcPr>
          <w:p w14:paraId="5FA9EA7B" w14:textId="209181C0" w:rsidR="00DE628E" w:rsidRPr="0073382E" w:rsidRDefault="0073382E" w:rsidP="009C48B3">
            <w:pPr>
              <w:ind w:firstLine="0"/>
              <w:rPr>
                <w:rFonts w:cs="Times New Roman"/>
                <w:sz w:val="26"/>
                <w:szCs w:val="26"/>
                <w:lang w:val="vi-VN"/>
              </w:rPr>
            </w:pPr>
            <w:r>
              <w:rPr>
                <w:rFonts w:cs="Times New Roman"/>
                <w:sz w:val="26"/>
                <w:szCs w:val="26"/>
              </w:rPr>
              <w:t>BR18</w:t>
            </w:r>
          </w:p>
        </w:tc>
        <w:tc>
          <w:tcPr>
            <w:tcW w:w="2433" w:type="dxa"/>
            <w:vAlign w:val="center"/>
          </w:tcPr>
          <w:p w14:paraId="14955C95" w14:textId="77777777" w:rsidR="00DE628E" w:rsidRPr="009C48B3" w:rsidRDefault="00DE628E" w:rsidP="009C48B3">
            <w:pPr>
              <w:ind w:firstLine="0"/>
              <w:rPr>
                <w:rFonts w:cs="Times New Roman"/>
                <w:sz w:val="26"/>
                <w:szCs w:val="26"/>
              </w:rPr>
            </w:pPr>
            <w:r w:rsidRPr="009C48B3">
              <w:rPr>
                <w:rFonts w:cs="Times New Roman"/>
                <w:sz w:val="26"/>
                <w:szCs w:val="26"/>
              </w:rPr>
              <w:t>Charging Station</w:t>
            </w:r>
          </w:p>
        </w:tc>
        <w:tc>
          <w:tcPr>
            <w:tcW w:w="7065" w:type="dxa"/>
            <w:vAlign w:val="center"/>
          </w:tcPr>
          <w:p w14:paraId="410D892F" w14:textId="77777777" w:rsidR="00DE628E" w:rsidRPr="009C48B3" w:rsidRDefault="00DE628E" w:rsidP="009C48B3">
            <w:pPr>
              <w:ind w:firstLine="0"/>
              <w:rPr>
                <w:rFonts w:cs="Times New Roman"/>
                <w:sz w:val="26"/>
                <w:szCs w:val="26"/>
              </w:rPr>
            </w:pPr>
            <w:r w:rsidRPr="009C48B3">
              <w:rPr>
                <w:rFonts w:cs="Times New Roman"/>
                <w:sz w:val="26"/>
                <w:szCs w:val="26"/>
              </w:rPr>
              <w:t>A charging session belongs to exactly one vehicle and one charging station.</w:t>
            </w:r>
          </w:p>
        </w:tc>
      </w:tr>
      <w:tr w:rsidR="00DE628E" w:rsidRPr="009C48B3" w14:paraId="591B148E" w14:textId="77777777" w:rsidTr="0073382E">
        <w:tc>
          <w:tcPr>
            <w:tcW w:w="1129" w:type="dxa"/>
            <w:vAlign w:val="center"/>
          </w:tcPr>
          <w:p w14:paraId="2E99E116" w14:textId="4305D075" w:rsidR="00DE628E" w:rsidRPr="0073382E" w:rsidRDefault="0073382E" w:rsidP="009C48B3">
            <w:pPr>
              <w:ind w:firstLine="0"/>
              <w:rPr>
                <w:rFonts w:cs="Times New Roman"/>
                <w:sz w:val="26"/>
                <w:szCs w:val="26"/>
                <w:lang w:val="vi-VN"/>
              </w:rPr>
            </w:pPr>
            <w:r>
              <w:rPr>
                <w:rFonts w:cs="Times New Roman"/>
                <w:sz w:val="26"/>
                <w:szCs w:val="26"/>
              </w:rPr>
              <w:t>BR19</w:t>
            </w:r>
          </w:p>
        </w:tc>
        <w:tc>
          <w:tcPr>
            <w:tcW w:w="2433" w:type="dxa"/>
            <w:vAlign w:val="center"/>
          </w:tcPr>
          <w:p w14:paraId="605CD006"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63A55782" w14:textId="77777777" w:rsidR="00DE628E" w:rsidRPr="009C48B3" w:rsidRDefault="00DE628E" w:rsidP="009C48B3">
            <w:pPr>
              <w:ind w:firstLine="0"/>
              <w:rPr>
                <w:rFonts w:cs="Times New Roman"/>
                <w:sz w:val="26"/>
                <w:szCs w:val="26"/>
              </w:rPr>
            </w:pPr>
            <w:r w:rsidRPr="009C48B3">
              <w:rPr>
                <w:rFonts w:cs="Times New Roman"/>
                <w:sz w:val="26"/>
                <w:szCs w:val="26"/>
              </w:rPr>
              <w:t>A customer can create multiple reservations.</w:t>
            </w:r>
          </w:p>
        </w:tc>
      </w:tr>
      <w:tr w:rsidR="00DE628E" w:rsidRPr="009C48B3" w14:paraId="7482D846" w14:textId="77777777" w:rsidTr="0073382E">
        <w:tc>
          <w:tcPr>
            <w:tcW w:w="1129" w:type="dxa"/>
            <w:vAlign w:val="center"/>
          </w:tcPr>
          <w:p w14:paraId="7EF06EDD" w14:textId="345526E8" w:rsidR="00DE628E" w:rsidRPr="0073382E" w:rsidRDefault="0073382E" w:rsidP="009C48B3">
            <w:pPr>
              <w:ind w:firstLine="0"/>
              <w:rPr>
                <w:rFonts w:cs="Times New Roman"/>
                <w:sz w:val="26"/>
                <w:szCs w:val="26"/>
                <w:lang w:val="vi-VN"/>
              </w:rPr>
            </w:pPr>
            <w:r>
              <w:rPr>
                <w:rFonts w:cs="Times New Roman"/>
                <w:sz w:val="26"/>
                <w:szCs w:val="26"/>
              </w:rPr>
              <w:t>BR20</w:t>
            </w:r>
          </w:p>
        </w:tc>
        <w:tc>
          <w:tcPr>
            <w:tcW w:w="2433" w:type="dxa"/>
            <w:vAlign w:val="center"/>
          </w:tcPr>
          <w:p w14:paraId="68DA07F9"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0F70C6AF" w14:textId="77777777" w:rsidR="00DE628E" w:rsidRPr="009C48B3" w:rsidRDefault="00DE628E" w:rsidP="009C48B3">
            <w:pPr>
              <w:ind w:firstLine="0"/>
              <w:rPr>
                <w:rFonts w:cs="Times New Roman"/>
                <w:sz w:val="26"/>
                <w:szCs w:val="26"/>
              </w:rPr>
            </w:pPr>
            <w:r w:rsidRPr="009C48B3">
              <w:rPr>
                <w:rFonts w:cs="Times New Roman"/>
                <w:sz w:val="26"/>
                <w:szCs w:val="26"/>
              </w:rPr>
              <w:t>Each reservation is made for exactly one vehicle.</w:t>
            </w:r>
          </w:p>
        </w:tc>
      </w:tr>
      <w:tr w:rsidR="00DE628E" w:rsidRPr="009C48B3" w14:paraId="7E72A88C" w14:textId="77777777" w:rsidTr="0073382E">
        <w:tc>
          <w:tcPr>
            <w:tcW w:w="1129" w:type="dxa"/>
            <w:vAlign w:val="center"/>
          </w:tcPr>
          <w:p w14:paraId="5AAFF82E" w14:textId="6285BFAB" w:rsidR="00DE628E" w:rsidRPr="0073382E" w:rsidRDefault="0073382E" w:rsidP="009C48B3">
            <w:pPr>
              <w:ind w:firstLine="0"/>
              <w:rPr>
                <w:rFonts w:cs="Times New Roman"/>
                <w:sz w:val="26"/>
                <w:szCs w:val="26"/>
                <w:lang w:val="vi-VN"/>
              </w:rPr>
            </w:pPr>
            <w:r>
              <w:rPr>
                <w:rFonts w:cs="Times New Roman"/>
                <w:sz w:val="26"/>
                <w:szCs w:val="26"/>
              </w:rPr>
              <w:t>BR21</w:t>
            </w:r>
          </w:p>
        </w:tc>
        <w:tc>
          <w:tcPr>
            <w:tcW w:w="2433" w:type="dxa"/>
            <w:vAlign w:val="center"/>
          </w:tcPr>
          <w:p w14:paraId="2BD0D534"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058FF33A" w14:textId="77777777" w:rsidR="00DE628E" w:rsidRPr="009C48B3" w:rsidRDefault="00DE628E" w:rsidP="009C48B3">
            <w:pPr>
              <w:ind w:firstLine="0"/>
              <w:rPr>
                <w:rFonts w:cs="Times New Roman"/>
                <w:sz w:val="26"/>
                <w:szCs w:val="26"/>
              </w:rPr>
            </w:pPr>
            <w:r w:rsidRPr="009C48B3">
              <w:rPr>
                <w:rFonts w:cs="Times New Roman"/>
                <w:sz w:val="26"/>
                <w:szCs w:val="26"/>
              </w:rPr>
              <w:t>Each reservation reserves exactly one parking slot.</w:t>
            </w:r>
          </w:p>
        </w:tc>
      </w:tr>
      <w:tr w:rsidR="00DE628E" w:rsidRPr="009C48B3" w14:paraId="29E2DD05" w14:textId="77777777" w:rsidTr="0073382E">
        <w:tc>
          <w:tcPr>
            <w:tcW w:w="1129" w:type="dxa"/>
            <w:vAlign w:val="center"/>
          </w:tcPr>
          <w:p w14:paraId="0FB8F0B5" w14:textId="084D3AFB" w:rsidR="00DE628E" w:rsidRPr="0073382E" w:rsidRDefault="0073382E" w:rsidP="009C48B3">
            <w:pPr>
              <w:ind w:firstLine="0"/>
              <w:rPr>
                <w:rFonts w:cs="Times New Roman"/>
                <w:sz w:val="26"/>
                <w:szCs w:val="26"/>
                <w:lang w:val="vi-VN"/>
              </w:rPr>
            </w:pPr>
            <w:r>
              <w:rPr>
                <w:rFonts w:cs="Times New Roman"/>
                <w:sz w:val="26"/>
                <w:szCs w:val="26"/>
              </w:rPr>
              <w:t>BR22</w:t>
            </w:r>
          </w:p>
        </w:tc>
        <w:tc>
          <w:tcPr>
            <w:tcW w:w="2433" w:type="dxa"/>
            <w:vAlign w:val="center"/>
          </w:tcPr>
          <w:p w14:paraId="44F70E52"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54ED2CF7" w14:textId="77777777" w:rsidR="00DE628E" w:rsidRPr="009C48B3" w:rsidRDefault="00DE628E" w:rsidP="009C48B3">
            <w:pPr>
              <w:ind w:firstLine="0"/>
              <w:rPr>
                <w:rFonts w:cs="Times New Roman"/>
                <w:sz w:val="26"/>
                <w:szCs w:val="26"/>
              </w:rPr>
            </w:pPr>
            <w:r w:rsidRPr="009C48B3">
              <w:rPr>
                <w:rFonts w:cs="Times New Roman"/>
                <w:sz w:val="26"/>
                <w:szCs w:val="26"/>
              </w:rPr>
              <w:t xml:space="preserve">Each reservation must contain </w:t>
            </w:r>
            <w:proofErr w:type="spellStart"/>
            <w:r w:rsidRPr="009C48B3">
              <w:rPr>
                <w:rFonts w:cs="Times New Roman"/>
                <w:sz w:val="26"/>
                <w:szCs w:val="26"/>
              </w:rPr>
              <w:t>ReservationID</w:t>
            </w:r>
            <w:proofErr w:type="spellEnd"/>
            <w:r w:rsidRPr="009C48B3">
              <w:rPr>
                <w:rFonts w:cs="Times New Roman"/>
                <w:sz w:val="26"/>
                <w:szCs w:val="26"/>
              </w:rPr>
              <w:t xml:space="preserve">, </w:t>
            </w:r>
            <w:proofErr w:type="spellStart"/>
            <w:r w:rsidRPr="009C48B3">
              <w:rPr>
                <w:rFonts w:cs="Times New Roman"/>
                <w:sz w:val="26"/>
                <w:szCs w:val="26"/>
              </w:rPr>
              <w:t>StartDateTime</w:t>
            </w:r>
            <w:proofErr w:type="spellEnd"/>
            <w:r w:rsidRPr="009C48B3">
              <w:rPr>
                <w:rFonts w:cs="Times New Roman"/>
                <w:sz w:val="26"/>
                <w:szCs w:val="26"/>
              </w:rPr>
              <w:t xml:space="preserve">, </w:t>
            </w:r>
            <w:proofErr w:type="spellStart"/>
            <w:r w:rsidRPr="009C48B3">
              <w:rPr>
                <w:rFonts w:cs="Times New Roman"/>
                <w:sz w:val="26"/>
                <w:szCs w:val="26"/>
              </w:rPr>
              <w:t>EndDateTime</w:t>
            </w:r>
            <w:proofErr w:type="spellEnd"/>
            <w:r w:rsidRPr="009C48B3">
              <w:rPr>
                <w:rFonts w:cs="Times New Roman"/>
                <w:sz w:val="26"/>
                <w:szCs w:val="26"/>
              </w:rPr>
              <w:t xml:space="preserve">, and </w:t>
            </w:r>
            <w:proofErr w:type="spellStart"/>
            <w:r w:rsidRPr="009C48B3">
              <w:rPr>
                <w:rFonts w:cs="Times New Roman"/>
                <w:sz w:val="26"/>
                <w:szCs w:val="26"/>
              </w:rPr>
              <w:t>ReservationStatus</w:t>
            </w:r>
            <w:proofErr w:type="spellEnd"/>
            <w:r w:rsidRPr="009C48B3">
              <w:rPr>
                <w:rFonts w:cs="Times New Roman"/>
                <w:sz w:val="26"/>
                <w:szCs w:val="26"/>
              </w:rPr>
              <w:t>.</w:t>
            </w:r>
          </w:p>
        </w:tc>
      </w:tr>
      <w:tr w:rsidR="00DE628E" w:rsidRPr="009C48B3" w14:paraId="743B3FBC" w14:textId="77777777" w:rsidTr="0073382E">
        <w:tc>
          <w:tcPr>
            <w:tcW w:w="1129" w:type="dxa"/>
            <w:vAlign w:val="center"/>
          </w:tcPr>
          <w:p w14:paraId="7F45C1C2" w14:textId="39B523AD" w:rsidR="00DE628E" w:rsidRPr="0073382E" w:rsidRDefault="0073382E" w:rsidP="009C48B3">
            <w:pPr>
              <w:ind w:firstLine="0"/>
              <w:rPr>
                <w:rFonts w:cs="Times New Roman"/>
                <w:sz w:val="26"/>
                <w:szCs w:val="26"/>
                <w:lang w:val="vi-VN"/>
              </w:rPr>
            </w:pPr>
            <w:r>
              <w:rPr>
                <w:rFonts w:cs="Times New Roman"/>
                <w:sz w:val="26"/>
                <w:szCs w:val="26"/>
              </w:rPr>
              <w:lastRenderedPageBreak/>
              <w:t>BR23</w:t>
            </w:r>
          </w:p>
        </w:tc>
        <w:tc>
          <w:tcPr>
            <w:tcW w:w="2433" w:type="dxa"/>
            <w:vAlign w:val="center"/>
          </w:tcPr>
          <w:p w14:paraId="3227317A"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24A1F4DB" w14:textId="77777777" w:rsidR="00DE628E" w:rsidRPr="009C48B3" w:rsidRDefault="00DE628E" w:rsidP="009C48B3">
            <w:pPr>
              <w:ind w:firstLine="0"/>
              <w:rPr>
                <w:rFonts w:cs="Times New Roman"/>
                <w:sz w:val="26"/>
                <w:szCs w:val="26"/>
              </w:rPr>
            </w:pPr>
            <w:proofErr w:type="spellStart"/>
            <w:r w:rsidRPr="009C48B3">
              <w:rPr>
                <w:rFonts w:cs="Times New Roman"/>
                <w:sz w:val="26"/>
                <w:szCs w:val="26"/>
              </w:rPr>
              <w:t>EndDateTime</w:t>
            </w:r>
            <w:proofErr w:type="spellEnd"/>
            <w:r w:rsidRPr="009C48B3">
              <w:rPr>
                <w:rFonts w:cs="Times New Roman"/>
                <w:sz w:val="26"/>
                <w:szCs w:val="26"/>
              </w:rPr>
              <w:t xml:space="preserve"> must be later than </w:t>
            </w:r>
            <w:proofErr w:type="spellStart"/>
            <w:r w:rsidRPr="009C48B3">
              <w:rPr>
                <w:rFonts w:cs="Times New Roman"/>
                <w:sz w:val="26"/>
                <w:szCs w:val="26"/>
              </w:rPr>
              <w:t>StartDateTime</w:t>
            </w:r>
            <w:proofErr w:type="spellEnd"/>
            <w:r w:rsidRPr="009C48B3">
              <w:rPr>
                <w:rFonts w:cs="Times New Roman"/>
                <w:sz w:val="26"/>
                <w:szCs w:val="26"/>
              </w:rPr>
              <w:t>.</w:t>
            </w:r>
          </w:p>
        </w:tc>
      </w:tr>
      <w:tr w:rsidR="00DE628E" w:rsidRPr="009C48B3" w14:paraId="1668C0BF" w14:textId="77777777" w:rsidTr="0073382E">
        <w:tc>
          <w:tcPr>
            <w:tcW w:w="1129" w:type="dxa"/>
            <w:vAlign w:val="center"/>
          </w:tcPr>
          <w:p w14:paraId="200908C2" w14:textId="70F56A1F" w:rsidR="00DE628E" w:rsidRPr="0073382E" w:rsidRDefault="0073382E" w:rsidP="009C48B3">
            <w:pPr>
              <w:ind w:firstLine="0"/>
              <w:rPr>
                <w:rFonts w:cs="Times New Roman"/>
                <w:sz w:val="26"/>
                <w:szCs w:val="26"/>
                <w:lang w:val="vi-VN"/>
              </w:rPr>
            </w:pPr>
            <w:r>
              <w:rPr>
                <w:rFonts w:cs="Times New Roman"/>
                <w:sz w:val="26"/>
                <w:szCs w:val="26"/>
              </w:rPr>
              <w:t>BR24</w:t>
            </w:r>
          </w:p>
        </w:tc>
        <w:tc>
          <w:tcPr>
            <w:tcW w:w="2433" w:type="dxa"/>
            <w:vAlign w:val="center"/>
          </w:tcPr>
          <w:p w14:paraId="15A1BEE4"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7924DE15" w14:textId="77777777" w:rsidR="00DE628E" w:rsidRPr="009C48B3" w:rsidRDefault="00DE628E" w:rsidP="009C48B3">
            <w:pPr>
              <w:ind w:firstLine="0"/>
              <w:rPr>
                <w:rFonts w:cs="Times New Roman"/>
                <w:sz w:val="26"/>
                <w:szCs w:val="26"/>
              </w:rPr>
            </w:pPr>
            <w:r w:rsidRPr="009C48B3">
              <w:rPr>
                <w:rFonts w:cs="Times New Roman"/>
                <w:sz w:val="26"/>
                <w:szCs w:val="26"/>
              </w:rPr>
              <w:t xml:space="preserve">Reservation duration is calculated as </w:t>
            </w:r>
            <w:proofErr w:type="spellStart"/>
            <w:r w:rsidRPr="009C48B3">
              <w:rPr>
                <w:rFonts w:cs="Times New Roman"/>
                <w:sz w:val="26"/>
                <w:szCs w:val="26"/>
              </w:rPr>
              <w:t>EndDateTime</w:t>
            </w:r>
            <w:proofErr w:type="spellEnd"/>
            <w:r w:rsidRPr="009C48B3">
              <w:rPr>
                <w:rFonts w:cs="Times New Roman"/>
                <w:sz w:val="26"/>
                <w:szCs w:val="26"/>
              </w:rPr>
              <w:t xml:space="preserve"> - </w:t>
            </w:r>
            <w:proofErr w:type="spellStart"/>
            <w:r w:rsidRPr="009C48B3">
              <w:rPr>
                <w:rFonts w:cs="Times New Roman"/>
                <w:sz w:val="26"/>
                <w:szCs w:val="26"/>
              </w:rPr>
              <w:t>StartDateTime</w:t>
            </w:r>
            <w:proofErr w:type="spellEnd"/>
            <w:r w:rsidRPr="009C48B3">
              <w:rPr>
                <w:rFonts w:cs="Times New Roman"/>
                <w:sz w:val="26"/>
                <w:szCs w:val="26"/>
              </w:rPr>
              <w:t>.</w:t>
            </w:r>
          </w:p>
        </w:tc>
      </w:tr>
      <w:tr w:rsidR="00DE628E" w:rsidRPr="009C48B3" w14:paraId="21553830" w14:textId="77777777" w:rsidTr="0073382E">
        <w:tc>
          <w:tcPr>
            <w:tcW w:w="1129" w:type="dxa"/>
            <w:vAlign w:val="center"/>
          </w:tcPr>
          <w:p w14:paraId="4BB70F44" w14:textId="11699F41" w:rsidR="00DE628E" w:rsidRPr="0073382E" w:rsidRDefault="0073382E" w:rsidP="009C48B3">
            <w:pPr>
              <w:ind w:firstLine="0"/>
              <w:rPr>
                <w:rFonts w:cs="Times New Roman"/>
                <w:sz w:val="26"/>
                <w:szCs w:val="26"/>
                <w:lang w:val="vi-VN"/>
              </w:rPr>
            </w:pPr>
            <w:r>
              <w:rPr>
                <w:rFonts w:cs="Times New Roman"/>
                <w:sz w:val="26"/>
                <w:szCs w:val="26"/>
              </w:rPr>
              <w:t>BR25</w:t>
            </w:r>
          </w:p>
        </w:tc>
        <w:tc>
          <w:tcPr>
            <w:tcW w:w="2433" w:type="dxa"/>
            <w:vAlign w:val="center"/>
          </w:tcPr>
          <w:p w14:paraId="48D1802A" w14:textId="77777777" w:rsidR="00DE628E" w:rsidRPr="009C48B3" w:rsidRDefault="00DE628E" w:rsidP="009C48B3">
            <w:pPr>
              <w:ind w:firstLine="0"/>
              <w:rPr>
                <w:rFonts w:cs="Times New Roman"/>
                <w:sz w:val="26"/>
                <w:szCs w:val="26"/>
              </w:rPr>
            </w:pPr>
            <w:r w:rsidRPr="009C48B3">
              <w:rPr>
                <w:rFonts w:cs="Times New Roman"/>
                <w:sz w:val="26"/>
                <w:szCs w:val="26"/>
              </w:rPr>
              <w:t>Reservation</w:t>
            </w:r>
          </w:p>
        </w:tc>
        <w:tc>
          <w:tcPr>
            <w:tcW w:w="7065" w:type="dxa"/>
            <w:vAlign w:val="center"/>
          </w:tcPr>
          <w:p w14:paraId="282EAAA5" w14:textId="77777777" w:rsidR="00DE628E" w:rsidRPr="009C48B3" w:rsidRDefault="00DE628E" w:rsidP="009C48B3">
            <w:pPr>
              <w:ind w:firstLine="0"/>
              <w:rPr>
                <w:rFonts w:cs="Times New Roman"/>
                <w:sz w:val="26"/>
                <w:szCs w:val="26"/>
              </w:rPr>
            </w:pPr>
            <w:r w:rsidRPr="009C48B3">
              <w:rPr>
                <w:rFonts w:cs="Times New Roman"/>
                <w:sz w:val="26"/>
                <w:szCs w:val="26"/>
              </w:rPr>
              <w:t>A parking slot cannot have two active reservations whose time intervals overlap.</w:t>
            </w:r>
          </w:p>
        </w:tc>
      </w:tr>
      <w:tr w:rsidR="00DE628E" w:rsidRPr="009C48B3" w14:paraId="4F56803A" w14:textId="77777777" w:rsidTr="0073382E">
        <w:tc>
          <w:tcPr>
            <w:tcW w:w="1129" w:type="dxa"/>
            <w:vAlign w:val="center"/>
          </w:tcPr>
          <w:p w14:paraId="5D593E69" w14:textId="676B8877" w:rsidR="00DE628E" w:rsidRPr="0073382E" w:rsidRDefault="0073382E" w:rsidP="009C48B3">
            <w:pPr>
              <w:ind w:firstLine="0"/>
              <w:rPr>
                <w:rFonts w:cs="Times New Roman"/>
                <w:sz w:val="26"/>
                <w:szCs w:val="26"/>
                <w:lang w:val="vi-VN"/>
              </w:rPr>
            </w:pPr>
            <w:r>
              <w:rPr>
                <w:rFonts w:cs="Times New Roman"/>
                <w:sz w:val="26"/>
                <w:szCs w:val="26"/>
              </w:rPr>
              <w:t>BR26</w:t>
            </w:r>
          </w:p>
        </w:tc>
        <w:tc>
          <w:tcPr>
            <w:tcW w:w="2433" w:type="dxa"/>
            <w:vAlign w:val="center"/>
          </w:tcPr>
          <w:p w14:paraId="43BC2C18"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24F4686A" w14:textId="77777777" w:rsidR="00DE628E" w:rsidRPr="009C48B3" w:rsidRDefault="00DE628E" w:rsidP="009C48B3">
            <w:pPr>
              <w:ind w:firstLine="0"/>
              <w:rPr>
                <w:rFonts w:cs="Times New Roman"/>
                <w:sz w:val="26"/>
                <w:szCs w:val="26"/>
              </w:rPr>
            </w:pPr>
            <w:r w:rsidRPr="009C48B3">
              <w:rPr>
                <w:rFonts w:cs="Times New Roman"/>
                <w:sz w:val="26"/>
                <w:szCs w:val="26"/>
              </w:rPr>
              <w:t>A vehicle can have many charging sessions.</w:t>
            </w:r>
          </w:p>
        </w:tc>
      </w:tr>
      <w:tr w:rsidR="00DE628E" w:rsidRPr="009C48B3" w14:paraId="5847E510" w14:textId="77777777" w:rsidTr="0073382E">
        <w:tc>
          <w:tcPr>
            <w:tcW w:w="1129" w:type="dxa"/>
            <w:vAlign w:val="center"/>
          </w:tcPr>
          <w:p w14:paraId="4482031E" w14:textId="38D1A53E" w:rsidR="00DE628E" w:rsidRPr="0073382E" w:rsidRDefault="0073382E" w:rsidP="009C48B3">
            <w:pPr>
              <w:ind w:firstLine="0"/>
              <w:rPr>
                <w:rFonts w:cs="Times New Roman"/>
                <w:sz w:val="26"/>
                <w:szCs w:val="26"/>
                <w:lang w:val="vi-VN"/>
              </w:rPr>
            </w:pPr>
            <w:r>
              <w:rPr>
                <w:rFonts w:cs="Times New Roman"/>
                <w:sz w:val="26"/>
                <w:szCs w:val="26"/>
              </w:rPr>
              <w:t>BR27</w:t>
            </w:r>
          </w:p>
        </w:tc>
        <w:tc>
          <w:tcPr>
            <w:tcW w:w="2433" w:type="dxa"/>
            <w:vAlign w:val="center"/>
          </w:tcPr>
          <w:p w14:paraId="4ABE6BC4"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06391E31" w14:textId="77777777" w:rsidR="00DE628E" w:rsidRPr="009C48B3" w:rsidRDefault="00DE628E" w:rsidP="009C48B3">
            <w:pPr>
              <w:ind w:firstLine="0"/>
              <w:rPr>
                <w:rFonts w:cs="Times New Roman"/>
                <w:sz w:val="26"/>
                <w:szCs w:val="26"/>
              </w:rPr>
            </w:pPr>
            <w:r w:rsidRPr="009C48B3">
              <w:rPr>
                <w:rFonts w:cs="Times New Roman"/>
                <w:sz w:val="26"/>
                <w:szCs w:val="26"/>
              </w:rPr>
              <w:t>Each charging session belongs to exactly one vehicle.</w:t>
            </w:r>
          </w:p>
        </w:tc>
      </w:tr>
      <w:tr w:rsidR="00DE628E" w:rsidRPr="009C48B3" w14:paraId="611AB997" w14:textId="77777777" w:rsidTr="0073382E">
        <w:tc>
          <w:tcPr>
            <w:tcW w:w="1129" w:type="dxa"/>
            <w:vAlign w:val="center"/>
          </w:tcPr>
          <w:p w14:paraId="592B778B" w14:textId="51FBA06D" w:rsidR="00DE628E" w:rsidRPr="0073382E" w:rsidRDefault="0073382E" w:rsidP="009C48B3">
            <w:pPr>
              <w:ind w:firstLine="0"/>
              <w:rPr>
                <w:rFonts w:cs="Times New Roman"/>
                <w:sz w:val="26"/>
                <w:szCs w:val="26"/>
                <w:lang w:val="vi-VN"/>
              </w:rPr>
            </w:pPr>
            <w:r>
              <w:rPr>
                <w:rFonts w:cs="Times New Roman"/>
                <w:sz w:val="26"/>
                <w:szCs w:val="26"/>
              </w:rPr>
              <w:t>BR28</w:t>
            </w:r>
          </w:p>
        </w:tc>
        <w:tc>
          <w:tcPr>
            <w:tcW w:w="2433" w:type="dxa"/>
            <w:vAlign w:val="center"/>
          </w:tcPr>
          <w:p w14:paraId="7395FC70"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5C0258EF" w14:textId="77777777" w:rsidR="00DE628E" w:rsidRPr="009C48B3" w:rsidRDefault="00DE628E" w:rsidP="009C48B3">
            <w:pPr>
              <w:ind w:firstLine="0"/>
              <w:rPr>
                <w:rFonts w:cs="Times New Roman"/>
                <w:sz w:val="26"/>
                <w:szCs w:val="26"/>
              </w:rPr>
            </w:pPr>
            <w:r w:rsidRPr="009C48B3">
              <w:rPr>
                <w:rFonts w:cs="Times New Roman"/>
                <w:sz w:val="26"/>
                <w:szCs w:val="26"/>
              </w:rPr>
              <w:t>Each charging session uses exactly one charging station.</w:t>
            </w:r>
          </w:p>
        </w:tc>
      </w:tr>
      <w:tr w:rsidR="00DE628E" w:rsidRPr="009C48B3" w14:paraId="2506F067" w14:textId="77777777" w:rsidTr="0073382E">
        <w:tc>
          <w:tcPr>
            <w:tcW w:w="1129" w:type="dxa"/>
            <w:vAlign w:val="center"/>
          </w:tcPr>
          <w:p w14:paraId="594EBDDB" w14:textId="7A4ED2B0" w:rsidR="00DE628E" w:rsidRPr="0073382E" w:rsidRDefault="0073382E" w:rsidP="009C48B3">
            <w:pPr>
              <w:ind w:firstLine="0"/>
              <w:rPr>
                <w:rFonts w:cs="Times New Roman"/>
                <w:sz w:val="26"/>
                <w:szCs w:val="26"/>
                <w:lang w:val="vi-VN"/>
              </w:rPr>
            </w:pPr>
            <w:r>
              <w:rPr>
                <w:rFonts w:cs="Times New Roman"/>
                <w:sz w:val="26"/>
                <w:szCs w:val="26"/>
              </w:rPr>
              <w:t>BR29</w:t>
            </w:r>
          </w:p>
        </w:tc>
        <w:tc>
          <w:tcPr>
            <w:tcW w:w="2433" w:type="dxa"/>
            <w:vAlign w:val="center"/>
          </w:tcPr>
          <w:p w14:paraId="3CD658E5"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061D16F9" w14:textId="77777777" w:rsidR="00DE628E" w:rsidRPr="009C48B3" w:rsidRDefault="00DE628E" w:rsidP="009C48B3">
            <w:pPr>
              <w:ind w:firstLine="0"/>
              <w:rPr>
                <w:rFonts w:cs="Times New Roman"/>
                <w:sz w:val="26"/>
                <w:szCs w:val="26"/>
              </w:rPr>
            </w:pPr>
            <w:r w:rsidRPr="009C48B3">
              <w:rPr>
                <w:rFonts w:cs="Times New Roman"/>
                <w:sz w:val="26"/>
                <w:szCs w:val="26"/>
              </w:rPr>
              <w:t xml:space="preserve">A charging session records </w:t>
            </w:r>
            <w:proofErr w:type="spellStart"/>
            <w:r w:rsidRPr="009C48B3">
              <w:rPr>
                <w:rFonts w:cs="Times New Roman"/>
                <w:sz w:val="26"/>
                <w:szCs w:val="26"/>
              </w:rPr>
              <w:t>SessionID</w:t>
            </w:r>
            <w:proofErr w:type="spellEnd"/>
            <w:r w:rsidRPr="009C48B3">
              <w:rPr>
                <w:rFonts w:cs="Times New Roman"/>
                <w:sz w:val="26"/>
                <w:szCs w:val="26"/>
              </w:rPr>
              <w:t xml:space="preserve">, </w:t>
            </w:r>
            <w:proofErr w:type="spellStart"/>
            <w:r w:rsidRPr="009C48B3">
              <w:rPr>
                <w:rFonts w:cs="Times New Roman"/>
                <w:sz w:val="26"/>
                <w:szCs w:val="26"/>
              </w:rPr>
              <w:t>StartDateTime</w:t>
            </w:r>
            <w:proofErr w:type="spellEnd"/>
            <w:r w:rsidRPr="009C48B3">
              <w:rPr>
                <w:rFonts w:cs="Times New Roman"/>
                <w:sz w:val="26"/>
                <w:szCs w:val="26"/>
              </w:rPr>
              <w:t xml:space="preserve">, </w:t>
            </w:r>
            <w:proofErr w:type="spellStart"/>
            <w:r w:rsidRPr="009C48B3">
              <w:rPr>
                <w:rFonts w:cs="Times New Roman"/>
                <w:sz w:val="26"/>
                <w:szCs w:val="26"/>
              </w:rPr>
              <w:t>EndDateTime</w:t>
            </w:r>
            <w:proofErr w:type="spellEnd"/>
            <w:r w:rsidRPr="009C48B3">
              <w:rPr>
                <w:rFonts w:cs="Times New Roman"/>
                <w:sz w:val="26"/>
                <w:szCs w:val="26"/>
              </w:rPr>
              <w:t xml:space="preserve">, and </w:t>
            </w:r>
            <w:proofErr w:type="spellStart"/>
            <w:r w:rsidRPr="009C48B3">
              <w:rPr>
                <w:rFonts w:cs="Times New Roman"/>
                <w:sz w:val="26"/>
                <w:szCs w:val="26"/>
              </w:rPr>
              <w:t>EnergyConsumedKWh</w:t>
            </w:r>
            <w:proofErr w:type="spellEnd"/>
            <w:r w:rsidRPr="009C48B3">
              <w:rPr>
                <w:rFonts w:cs="Times New Roman"/>
                <w:sz w:val="26"/>
                <w:szCs w:val="26"/>
              </w:rPr>
              <w:t>.</w:t>
            </w:r>
          </w:p>
        </w:tc>
      </w:tr>
      <w:tr w:rsidR="00DE628E" w:rsidRPr="009C48B3" w14:paraId="3B2F2F79" w14:textId="77777777" w:rsidTr="0073382E">
        <w:tc>
          <w:tcPr>
            <w:tcW w:w="1129" w:type="dxa"/>
            <w:vAlign w:val="center"/>
          </w:tcPr>
          <w:p w14:paraId="16415DC3" w14:textId="7ED9E332" w:rsidR="00DE628E" w:rsidRPr="0073382E" w:rsidRDefault="0073382E" w:rsidP="009C48B3">
            <w:pPr>
              <w:ind w:firstLine="0"/>
              <w:rPr>
                <w:rFonts w:cs="Times New Roman"/>
                <w:sz w:val="26"/>
                <w:szCs w:val="26"/>
                <w:lang w:val="vi-VN"/>
              </w:rPr>
            </w:pPr>
            <w:r>
              <w:rPr>
                <w:rFonts w:cs="Times New Roman"/>
                <w:sz w:val="26"/>
                <w:szCs w:val="26"/>
              </w:rPr>
              <w:t>BR30</w:t>
            </w:r>
          </w:p>
        </w:tc>
        <w:tc>
          <w:tcPr>
            <w:tcW w:w="2433" w:type="dxa"/>
            <w:vAlign w:val="center"/>
          </w:tcPr>
          <w:p w14:paraId="64B6BA1C"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510EADD2" w14:textId="77777777" w:rsidR="00DE628E" w:rsidRPr="009C48B3" w:rsidRDefault="00DE628E" w:rsidP="009C48B3">
            <w:pPr>
              <w:ind w:firstLine="0"/>
              <w:rPr>
                <w:rFonts w:cs="Times New Roman"/>
                <w:sz w:val="26"/>
                <w:szCs w:val="26"/>
              </w:rPr>
            </w:pPr>
            <w:proofErr w:type="spellStart"/>
            <w:r w:rsidRPr="009C48B3">
              <w:rPr>
                <w:rFonts w:cs="Times New Roman"/>
                <w:sz w:val="26"/>
                <w:szCs w:val="26"/>
              </w:rPr>
              <w:t>EndDateTime</w:t>
            </w:r>
            <w:proofErr w:type="spellEnd"/>
            <w:r w:rsidRPr="009C48B3">
              <w:rPr>
                <w:rFonts w:cs="Times New Roman"/>
                <w:sz w:val="26"/>
                <w:szCs w:val="26"/>
              </w:rPr>
              <w:t xml:space="preserve"> must be greater than </w:t>
            </w:r>
            <w:proofErr w:type="spellStart"/>
            <w:r w:rsidRPr="009C48B3">
              <w:rPr>
                <w:rFonts w:cs="Times New Roman"/>
                <w:sz w:val="26"/>
                <w:szCs w:val="26"/>
              </w:rPr>
              <w:t>StartDateTime</w:t>
            </w:r>
            <w:proofErr w:type="spellEnd"/>
            <w:r w:rsidRPr="009C48B3">
              <w:rPr>
                <w:rFonts w:cs="Times New Roman"/>
                <w:sz w:val="26"/>
                <w:szCs w:val="26"/>
              </w:rPr>
              <w:t>.</w:t>
            </w:r>
          </w:p>
        </w:tc>
      </w:tr>
      <w:tr w:rsidR="00DE628E" w:rsidRPr="009C48B3" w14:paraId="79419730" w14:textId="77777777" w:rsidTr="0073382E">
        <w:tc>
          <w:tcPr>
            <w:tcW w:w="1129" w:type="dxa"/>
            <w:vAlign w:val="center"/>
          </w:tcPr>
          <w:p w14:paraId="1C3D1B29" w14:textId="194603BA" w:rsidR="00DE628E" w:rsidRPr="0073382E" w:rsidRDefault="0073382E" w:rsidP="009C48B3">
            <w:pPr>
              <w:ind w:firstLine="0"/>
              <w:rPr>
                <w:rFonts w:cs="Times New Roman"/>
                <w:sz w:val="26"/>
                <w:szCs w:val="26"/>
                <w:lang w:val="vi-VN"/>
              </w:rPr>
            </w:pPr>
            <w:r>
              <w:rPr>
                <w:rFonts w:cs="Times New Roman"/>
                <w:sz w:val="26"/>
                <w:szCs w:val="26"/>
              </w:rPr>
              <w:t>BR31</w:t>
            </w:r>
          </w:p>
        </w:tc>
        <w:tc>
          <w:tcPr>
            <w:tcW w:w="2433" w:type="dxa"/>
            <w:vAlign w:val="center"/>
          </w:tcPr>
          <w:p w14:paraId="6F47C471"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2F480702" w14:textId="77777777" w:rsidR="00DE628E" w:rsidRPr="009C48B3" w:rsidRDefault="00DE628E" w:rsidP="009C48B3">
            <w:pPr>
              <w:ind w:firstLine="0"/>
              <w:rPr>
                <w:rFonts w:cs="Times New Roman"/>
                <w:sz w:val="26"/>
                <w:szCs w:val="26"/>
              </w:rPr>
            </w:pPr>
            <w:r w:rsidRPr="009C48B3">
              <w:rPr>
                <w:rFonts w:cs="Times New Roman"/>
                <w:sz w:val="26"/>
                <w:szCs w:val="26"/>
              </w:rPr>
              <w:t>Energy consumption must be greater than or equal to zero.</w:t>
            </w:r>
          </w:p>
        </w:tc>
      </w:tr>
      <w:tr w:rsidR="00DE628E" w:rsidRPr="009C48B3" w14:paraId="5F6C4EF8" w14:textId="77777777" w:rsidTr="0073382E">
        <w:tc>
          <w:tcPr>
            <w:tcW w:w="1129" w:type="dxa"/>
            <w:vAlign w:val="center"/>
          </w:tcPr>
          <w:p w14:paraId="645206DE" w14:textId="0B377693" w:rsidR="00DE628E" w:rsidRPr="0073382E" w:rsidRDefault="0073382E" w:rsidP="009C48B3">
            <w:pPr>
              <w:ind w:firstLine="0"/>
              <w:rPr>
                <w:rFonts w:cs="Times New Roman"/>
                <w:sz w:val="26"/>
                <w:szCs w:val="26"/>
                <w:lang w:val="vi-VN"/>
              </w:rPr>
            </w:pPr>
            <w:r>
              <w:rPr>
                <w:rFonts w:cs="Times New Roman"/>
                <w:sz w:val="26"/>
                <w:szCs w:val="26"/>
              </w:rPr>
              <w:t>BR32</w:t>
            </w:r>
          </w:p>
        </w:tc>
        <w:tc>
          <w:tcPr>
            <w:tcW w:w="2433" w:type="dxa"/>
            <w:vAlign w:val="center"/>
          </w:tcPr>
          <w:p w14:paraId="39DE6B5C"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24C973CD" w14:textId="77777777" w:rsidR="00DE628E" w:rsidRPr="009C48B3" w:rsidRDefault="00DE628E" w:rsidP="009C48B3">
            <w:pPr>
              <w:ind w:firstLine="0"/>
              <w:rPr>
                <w:rFonts w:cs="Times New Roman"/>
                <w:sz w:val="26"/>
                <w:szCs w:val="26"/>
              </w:rPr>
            </w:pPr>
            <w:r w:rsidRPr="009C48B3">
              <w:rPr>
                <w:rFonts w:cs="Times New Roman"/>
                <w:sz w:val="26"/>
                <w:szCs w:val="26"/>
              </w:rPr>
              <w:t xml:space="preserve">Charging duration is calculated as </w:t>
            </w:r>
            <w:proofErr w:type="spellStart"/>
            <w:r w:rsidRPr="009C48B3">
              <w:rPr>
                <w:rFonts w:cs="Times New Roman"/>
                <w:sz w:val="26"/>
                <w:szCs w:val="26"/>
              </w:rPr>
              <w:t>EndDateTime</w:t>
            </w:r>
            <w:proofErr w:type="spellEnd"/>
            <w:r w:rsidRPr="009C48B3">
              <w:rPr>
                <w:rFonts w:cs="Times New Roman"/>
                <w:sz w:val="26"/>
                <w:szCs w:val="26"/>
              </w:rPr>
              <w:t xml:space="preserve"> - </w:t>
            </w:r>
            <w:proofErr w:type="spellStart"/>
            <w:r w:rsidRPr="009C48B3">
              <w:rPr>
                <w:rFonts w:cs="Times New Roman"/>
                <w:sz w:val="26"/>
                <w:szCs w:val="26"/>
              </w:rPr>
              <w:t>StartDateTime</w:t>
            </w:r>
            <w:proofErr w:type="spellEnd"/>
            <w:r w:rsidRPr="009C48B3">
              <w:rPr>
                <w:rFonts w:cs="Times New Roman"/>
                <w:sz w:val="26"/>
                <w:szCs w:val="26"/>
              </w:rPr>
              <w:t>.</w:t>
            </w:r>
          </w:p>
        </w:tc>
      </w:tr>
      <w:tr w:rsidR="00DE628E" w:rsidRPr="009C48B3" w14:paraId="5F045017" w14:textId="77777777" w:rsidTr="0073382E">
        <w:tc>
          <w:tcPr>
            <w:tcW w:w="1129" w:type="dxa"/>
            <w:vAlign w:val="center"/>
          </w:tcPr>
          <w:p w14:paraId="591E7595" w14:textId="7AB9820B" w:rsidR="00DE628E" w:rsidRPr="0073382E" w:rsidRDefault="0073382E" w:rsidP="009C48B3">
            <w:pPr>
              <w:ind w:firstLine="0"/>
              <w:rPr>
                <w:rFonts w:cs="Times New Roman"/>
                <w:sz w:val="26"/>
                <w:szCs w:val="26"/>
                <w:lang w:val="vi-VN"/>
              </w:rPr>
            </w:pPr>
            <w:r>
              <w:rPr>
                <w:rFonts w:cs="Times New Roman"/>
                <w:sz w:val="26"/>
                <w:szCs w:val="26"/>
              </w:rPr>
              <w:t>BR33</w:t>
            </w:r>
          </w:p>
        </w:tc>
        <w:tc>
          <w:tcPr>
            <w:tcW w:w="2433" w:type="dxa"/>
            <w:vAlign w:val="center"/>
          </w:tcPr>
          <w:p w14:paraId="0091A7C7" w14:textId="77777777" w:rsidR="00DE628E" w:rsidRPr="009C48B3" w:rsidRDefault="00DE628E" w:rsidP="009C48B3">
            <w:pPr>
              <w:ind w:firstLine="0"/>
              <w:rPr>
                <w:rFonts w:cs="Times New Roman"/>
                <w:sz w:val="26"/>
                <w:szCs w:val="26"/>
              </w:rPr>
            </w:pPr>
            <w:r w:rsidRPr="009C48B3">
              <w:rPr>
                <w:rFonts w:cs="Times New Roman"/>
                <w:sz w:val="26"/>
                <w:szCs w:val="26"/>
              </w:rPr>
              <w:t>Charging Session</w:t>
            </w:r>
          </w:p>
        </w:tc>
        <w:tc>
          <w:tcPr>
            <w:tcW w:w="7065" w:type="dxa"/>
            <w:vAlign w:val="center"/>
          </w:tcPr>
          <w:p w14:paraId="6EDE3E2E" w14:textId="77777777" w:rsidR="00DE628E" w:rsidRPr="009C48B3" w:rsidRDefault="00DE628E" w:rsidP="009C48B3">
            <w:pPr>
              <w:ind w:firstLine="0"/>
              <w:rPr>
                <w:rFonts w:cs="Times New Roman"/>
                <w:sz w:val="26"/>
                <w:szCs w:val="26"/>
              </w:rPr>
            </w:pPr>
            <w:proofErr w:type="spellStart"/>
            <w:r w:rsidRPr="009C48B3">
              <w:rPr>
                <w:rFonts w:cs="Times New Roman"/>
                <w:sz w:val="26"/>
                <w:szCs w:val="26"/>
              </w:rPr>
              <w:t>ChargingFee</w:t>
            </w:r>
            <w:proofErr w:type="spellEnd"/>
            <w:r w:rsidRPr="009C48B3">
              <w:rPr>
                <w:rFonts w:cs="Times New Roman"/>
                <w:sz w:val="26"/>
                <w:szCs w:val="26"/>
              </w:rPr>
              <w:t xml:space="preserve"> = </w:t>
            </w:r>
            <w:proofErr w:type="spellStart"/>
            <w:r w:rsidRPr="009C48B3">
              <w:rPr>
                <w:rFonts w:cs="Times New Roman"/>
                <w:sz w:val="26"/>
                <w:szCs w:val="26"/>
              </w:rPr>
              <w:t>EnergyConsumedKWh</w:t>
            </w:r>
            <w:proofErr w:type="spellEnd"/>
            <w:r w:rsidRPr="009C48B3">
              <w:rPr>
                <w:rFonts w:cs="Times New Roman"/>
                <w:sz w:val="26"/>
                <w:szCs w:val="26"/>
              </w:rPr>
              <w:t xml:space="preserve"> × </w:t>
            </w:r>
            <w:proofErr w:type="spellStart"/>
            <w:r w:rsidRPr="009C48B3">
              <w:rPr>
                <w:rFonts w:cs="Times New Roman"/>
                <w:sz w:val="26"/>
                <w:szCs w:val="26"/>
              </w:rPr>
              <w:t>RatePerKWh</w:t>
            </w:r>
            <w:proofErr w:type="spellEnd"/>
            <w:r w:rsidRPr="009C48B3">
              <w:rPr>
                <w:rFonts w:cs="Times New Roman"/>
                <w:sz w:val="26"/>
                <w:szCs w:val="26"/>
              </w:rPr>
              <w:t>.</w:t>
            </w:r>
          </w:p>
        </w:tc>
      </w:tr>
      <w:tr w:rsidR="0073382E" w:rsidRPr="009C48B3" w14:paraId="1D08BC1E" w14:textId="77777777" w:rsidTr="0073382E">
        <w:tc>
          <w:tcPr>
            <w:tcW w:w="1129" w:type="dxa"/>
            <w:vAlign w:val="center"/>
          </w:tcPr>
          <w:p w14:paraId="3C611418" w14:textId="1F60C2AF" w:rsidR="0073382E" w:rsidRPr="0073382E" w:rsidRDefault="0073382E" w:rsidP="0073382E">
            <w:pPr>
              <w:ind w:firstLine="0"/>
              <w:rPr>
                <w:rFonts w:cs="Times New Roman"/>
                <w:sz w:val="26"/>
                <w:szCs w:val="26"/>
                <w:lang w:val="vi-VN"/>
              </w:rPr>
            </w:pPr>
            <w:r>
              <w:rPr>
                <w:rFonts w:cs="Times New Roman"/>
                <w:sz w:val="26"/>
                <w:szCs w:val="26"/>
              </w:rPr>
              <w:t>BR34</w:t>
            </w:r>
          </w:p>
        </w:tc>
        <w:tc>
          <w:tcPr>
            <w:tcW w:w="2433" w:type="dxa"/>
            <w:vAlign w:val="center"/>
          </w:tcPr>
          <w:p w14:paraId="734CB80E" w14:textId="75B0E9F2" w:rsidR="0073382E" w:rsidRPr="009C48B3" w:rsidRDefault="0073382E" w:rsidP="0073382E">
            <w:pPr>
              <w:ind w:firstLine="0"/>
              <w:rPr>
                <w:rFonts w:cs="Times New Roman"/>
                <w:sz w:val="26"/>
                <w:szCs w:val="26"/>
              </w:rPr>
            </w:pPr>
            <w:r w:rsidRPr="00EA3834">
              <w:rPr>
                <w:rFonts w:cs="Times New Roman"/>
                <w:sz w:val="26"/>
                <w:szCs w:val="26"/>
              </w:rPr>
              <w:t>Charging Session</w:t>
            </w:r>
          </w:p>
        </w:tc>
        <w:tc>
          <w:tcPr>
            <w:tcW w:w="7065" w:type="dxa"/>
            <w:vAlign w:val="center"/>
          </w:tcPr>
          <w:p w14:paraId="613DDB08" w14:textId="1F0BCDB2" w:rsidR="0073382E" w:rsidRPr="009C48B3" w:rsidRDefault="0073382E" w:rsidP="0073382E">
            <w:pPr>
              <w:ind w:firstLine="0"/>
              <w:rPr>
                <w:rFonts w:cs="Times New Roman"/>
                <w:sz w:val="26"/>
                <w:szCs w:val="26"/>
              </w:rPr>
            </w:pPr>
            <w:r w:rsidRPr="00EA3834">
              <w:rPr>
                <w:rFonts w:cs="Times New Roman"/>
                <w:sz w:val="26"/>
                <w:szCs w:val="26"/>
              </w:rPr>
              <w:t>If an EV remains plugged into a charging station beyond a specified grace period after the charging session ends (or exceeds a maximum kWh limit), an idle parking fee is calculated.</w:t>
            </w:r>
          </w:p>
        </w:tc>
      </w:tr>
      <w:tr w:rsidR="00DE628E" w:rsidRPr="009C48B3" w14:paraId="767B1F10" w14:textId="77777777" w:rsidTr="0073382E">
        <w:tc>
          <w:tcPr>
            <w:tcW w:w="1129" w:type="dxa"/>
            <w:vAlign w:val="center"/>
          </w:tcPr>
          <w:p w14:paraId="43815E98" w14:textId="17683709" w:rsidR="00DE628E" w:rsidRPr="0073382E" w:rsidRDefault="0073382E" w:rsidP="009C48B3">
            <w:pPr>
              <w:ind w:firstLine="0"/>
              <w:rPr>
                <w:rFonts w:cs="Times New Roman"/>
                <w:sz w:val="26"/>
                <w:szCs w:val="26"/>
                <w:lang w:val="vi-VN"/>
              </w:rPr>
            </w:pPr>
            <w:r>
              <w:rPr>
                <w:rFonts w:cs="Times New Roman"/>
                <w:sz w:val="26"/>
                <w:szCs w:val="26"/>
              </w:rPr>
              <w:t>BR35</w:t>
            </w:r>
          </w:p>
        </w:tc>
        <w:tc>
          <w:tcPr>
            <w:tcW w:w="2433" w:type="dxa"/>
            <w:vAlign w:val="center"/>
          </w:tcPr>
          <w:p w14:paraId="5516B7B2" w14:textId="77777777" w:rsidR="00DE628E" w:rsidRPr="009C48B3" w:rsidRDefault="00DE628E" w:rsidP="009C48B3">
            <w:pPr>
              <w:ind w:firstLine="0"/>
              <w:rPr>
                <w:rFonts w:cs="Times New Roman"/>
                <w:sz w:val="26"/>
                <w:szCs w:val="26"/>
              </w:rPr>
            </w:pPr>
            <w:r w:rsidRPr="009C48B3">
              <w:rPr>
                <w:rFonts w:cs="Times New Roman"/>
                <w:sz w:val="26"/>
                <w:szCs w:val="26"/>
              </w:rPr>
              <w:t>Dynamic Pricing</w:t>
            </w:r>
          </w:p>
        </w:tc>
        <w:tc>
          <w:tcPr>
            <w:tcW w:w="7065" w:type="dxa"/>
            <w:vAlign w:val="center"/>
          </w:tcPr>
          <w:p w14:paraId="639216A2" w14:textId="77777777" w:rsidR="00DE628E" w:rsidRPr="009C48B3" w:rsidRDefault="00DE628E" w:rsidP="009C48B3">
            <w:pPr>
              <w:ind w:firstLine="0"/>
              <w:rPr>
                <w:rFonts w:cs="Times New Roman"/>
                <w:sz w:val="26"/>
                <w:szCs w:val="26"/>
              </w:rPr>
            </w:pPr>
            <w:r w:rsidRPr="009C48B3">
              <w:rPr>
                <w:rFonts w:cs="Times New Roman"/>
                <w:sz w:val="26"/>
                <w:szCs w:val="26"/>
              </w:rPr>
              <w:t xml:space="preserve">The system maintains charging-rate records with </w:t>
            </w:r>
            <w:proofErr w:type="spellStart"/>
            <w:r w:rsidRPr="009C48B3">
              <w:rPr>
                <w:rFonts w:cs="Times New Roman"/>
                <w:sz w:val="26"/>
                <w:szCs w:val="26"/>
              </w:rPr>
              <w:t>RateID</w:t>
            </w:r>
            <w:proofErr w:type="spellEnd"/>
            <w:r w:rsidRPr="009C48B3">
              <w:rPr>
                <w:rFonts w:cs="Times New Roman"/>
                <w:sz w:val="26"/>
                <w:szCs w:val="26"/>
              </w:rPr>
              <w:t xml:space="preserve">, </w:t>
            </w:r>
            <w:proofErr w:type="spellStart"/>
            <w:r w:rsidRPr="009C48B3">
              <w:rPr>
                <w:rFonts w:cs="Times New Roman"/>
                <w:sz w:val="26"/>
                <w:szCs w:val="26"/>
              </w:rPr>
              <w:t>RatePerKWh</w:t>
            </w:r>
            <w:proofErr w:type="spellEnd"/>
            <w:r w:rsidRPr="009C48B3">
              <w:rPr>
                <w:rFonts w:cs="Times New Roman"/>
                <w:sz w:val="26"/>
                <w:szCs w:val="26"/>
              </w:rPr>
              <w:t xml:space="preserve">, </w:t>
            </w:r>
            <w:proofErr w:type="spellStart"/>
            <w:r w:rsidRPr="009C48B3">
              <w:rPr>
                <w:rFonts w:cs="Times New Roman"/>
                <w:sz w:val="26"/>
                <w:szCs w:val="26"/>
              </w:rPr>
              <w:t>StartTime</w:t>
            </w:r>
            <w:proofErr w:type="spellEnd"/>
            <w:r w:rsidRPr="009C48B3">
              <w:rPr>
                <w:rFonts w:cs="Times New Roman"/>
                <w:sz w:val="26"/>
                <w:szCs w:val="26"/>
              </w:rPr>
              <w:t xml:space="preserve">, </w:t>
            </w:r>
            <w:proofErr w:type="spellStart"/>
            <w:r w:rsidRPr="009C48B3">
              <w:rPr>
                <w:rFonts w:cs="Times New Roman"/>
                <w:sz w:val="26"/>
                <w:szCs w:val="26"/>
              </w:rPr>
              <w:t>EndTime</w:t>
            </w:r>
            <w:proofErr w:type="spellEnd"/>
            <w:r w:rsidRPr="009C48B3">
              <w:rPr>
                <w:rFonts w:cs="Times New Roman"/>
                <w:sz w:val="26"/>
                <w:szCs w:val="26"/>
              </w:rPr>
              <w:t xml:space="preserve">, </w:t>
            </w:r>
            <w:proofErr w:type="spellStart"/>
            <w:r w:rsidRPr="009C48B3">
              <w:rPr>
                <w:rFonts w:cs="Times New Roman"/>
                <w:sz w:val="26"/>
                <w:szCs w:val="26"/>
              </w:rPr>
              <w:t>EffectiveFrom</w:t>
            </w:r>
            <w:proofErr w:type="spellEnd"/>
            <w:r w:rsidRPr="009C48B3">
              <w:rPr>
                <w:rFonts w:cs="Times New Roman"/>
                <w:sz w:val="26"/>
                <w:szCs w:val="26"/>
              </w:rPr>
              <w:t xml:space="preserve">, </w:t>
            </w:r>
            <w:proofErr w:type="spellStart"/>
            <w:r w:rsidRPr="009C48B3">
              <w:rPr>
                <w:rFonts w:cs="Times New Roman"/>
                <w:sz w:val="26"/>
                <w:szCs w:val="26"/>
              </w:rPr>
              <w:t>EffectiveTo</w:t>
            </w:r>
            <w:proofErr w:type="spellEnd"/>
            <w:r w:rsidRPr="009C48B3">
              <w:rPr>
                <w:rFonts w:cs="Times New Roman"/>
                <w:sz w:val="26"/>
                <w:szCs w:val="26"/>
              </w:rPr>
              <w:t xml:space="preserve">, and </w:t>
            </w:r>
            <w:proofErr w:type="spellStart"/>
            <w:r w:rsidRPr="009C48B3">
              <w:rPr>
                <w:rFonts w:cs="Times New Roman"/>
                <w:sz w:val="26"/>
                <w:szCs w:val="26"/>
              </w:rPr>
              <w:t>RateType</w:t>
            </w:r>
            <w:proofErr w:type="spellEnd"/>
            <w:r w:rsidRPr="009C48B3">
              <w:rPr>
                <w:rFonts w:cs="Times New Roman"/>
                <w:sz w:val="26"/>
                <w:szCs w:val="26"/>
              </w:rPr>
              <w:t>.</w:t>
            </w:r>
          </w:p>
        </w:tc>
      </w:tr>
      <w:tr w:rsidR="00DE628E" w:rsidRPr="009C48B3" w14:paraId="3A3F12CF" w14:textId="77777777" w:rsidTr="0073382E">
        <w:tc>
          <w:tcPr>
            <w:tcW w:w="1129" w:type="dxa"/>
            <w:vAlign w:val="center"/>
          </w:tcPr>
          <w:p w14:paraId="6C639D53" w14:textId="0356BC59" w:rsidR="00DE628E" w:rsidRPr="0073382E" w:rsidRDefault="0073382E" w:rsidP="009C48B3">
            <w:pPr>
              <w:ind w:firstLine="0"/>
              <w:rPr>
                <w:rFonts w:cs="Times New Roman"/>
                <w:sz w:val="26"/>
                <w:szCs w:val="26"/>
                <w:lang w:val="vi-VN"/>
              </w:rPr>
            </w:pPr>
            <w:r>
              <w:rPr>
                <w:rFonts w:cs="Times New Roman"/>
                <w:sz w:val="26"/>
                <w:szCs w:val="26"/>
              </w:rPr>
              <w:t>BR36</w:t>
            </w:r>
          </w:p>
        </w:tc>
        <w:tc>
          <w:tcPr>
            <w:tcW w:w="2433" w:type="dxa"/>
            <w:vAlign w:val="center"/>
          </w:tcPr>
          <w:p w14:paraId="44976460" w14:textId="77777777" w:rsidR="00DE628E" w:rsidRPr="009C48B3" w:rsidRDefault="00DE628E" w:rsidP="009C48B3">
            <w:pPr>
              <w:ind w:firstLine="0"/>
              <w:rPr>
                <w:rFonts w:cs="Times New Roman"/>
                <w:sz w:val="26"/>
                <w:szCs w:val="26"/>
              </w:rPr>
            </w:pPr>
            <w:r w:rsidRPr="009C48B3">
              <w:rPr>
                <w:rFonts w:cs="Times New Roman"/>
                <w:sz w:val="26"/>
                <w:szCs w:val="26"/>
              </w:rPr>
              <w:t>Dynamic Pricing</w:t>
            </w:r>
          </w:p>
        </w:tc>
        <w:tc>
          <w:tcPr>
            <w:tcW w:w="7065" w:type="dxa"/>
            <w:vAlign w:val="center"/>
          </w:tcPr>
          <w:p w14:paraId="7EF28E03" w14:textId="77777777" w:rsidR="00DE628E" w:rsidRPr="009C48B3" w:rsidRDefault="00DE628E" w:rsidP="009C48B3">
            <w:pPr>
              <w:ind w:firstLine="0"/>
              <w:rPr>
                <w:rFonts w:cs="Times New Roman"/>
                <w:sz w:val="26"/>
                <w:szCs w:val="26"/>
              </w:rPr>
            </w:pPr>
            <w:r w:rsidRPr="009C48B3">
              <w:rPr>
                <w:rFonts w:cs="Times New Roman"/>
                <w:sz w:val="26"/>
                <w:szCs w:val="26"/>
              </w:rPr>
              <w:t>A rate is valid only during its defined effective period.</w:t>
            </w:r>
          </w:p>
        </w:tc>
      </w:tr>
      <w:tr w:rsidR="00DE628E" w:rsidRPr="009C48B3" w14:paraId="31CB8A33" w14:textId="77777777" w:rsidTr="0073382E">
        <w:tc>
          <w:tcPr>
            <w:tcW w:w="1129" w:type="dxa"/>
            <w:vAlign w:val="center"/>
          </w:tcPr>
          <w:p w14:paraId="20C163A5" w14:textId="7324327B" w:rsidR="00DE628E" w:rsidRPr="0073382E" w:rsidRDefault="0073382E" w:rsidP="009C48B3">
            <w:pPr>
              <w:ind w:firstLine="0"/>
              <w:rPr>
                <w:rFonts w:cs="Times New Roman"/>
                <w:sz w:val="26"/>
                <w:szCs w:val="26"/>
                <w:lang w:val="vi-VN"/>
              </w:rPr>
            </w:pPr>
            <w:r>
              <w:rPr>
                <w:rFonts w:cs="Times New Roman"/>
                <w:sz w:val="26"/>
                <w:szCs w:val="26"/>
              </w:rPr>
              <w:t>BR37</w:t>
            </w:r>
          </w:p>
        </w:tc>
        <w:tc>
          <w:tcPr>
            <w:tcW w:w="2433" w:type="dxa"/>
            <w:vAlign w:val="center"/>
          </w:tcPr>
          <w:p w14:paraId="36187F9E" w14:textId="77777777" w:rsidR="00DE628E" w:rsidRPr="009C48B3" w:rsidRDefault="00DE628E" w:rsidP="009C48B3">
            <w:pPr>
              <w:ind w:firstLine="0"/>
              <w:rPr>
                <w:rFonts w:cs="Times New Roman"/>
                <w:sz w:val="26"/>
                <w:szCs w:val="26"/>
              </w:rPr>
            </w:pPr>
            <w:r w:rsidRPr="009C48B3">
              <w:rPr>
                <w:rFonts w:cs="Times New Roman"/>
                <w:sz w:val="26"/>
                <w:szCs w:val="26"/>
              </w:rPr>
              <w:t>Dynamic Pricing</w:t>
            </w:r>
          </w:p>
        </w:tc>
        <w:tc>
          <w:tcPr>
            <w:tcW w:w="7065" w:type="dxa"/>
            <w:vAlign w:val="center"/>
          </w:tcPr>
          <w:p w14:paraId="64E49F99" w14:textId="77777777" w:rsidR="00DE628E" w:rsidRPr="009C48B3" w:rsidRDefault="00DE628E" w:rsidP="009C48B3">
            <w:pPr>
              <w:ind w:firstLine="0"/>
              <w:rPr>
                <w:rFonts w:cs="Times New Roman"/>
                <w:sz w:val="26"/>
                <w:szCs w:val="26"/>
              </w:rPr>
            </w:pPr>
            <w:r w:rsidRPr="009C48B3">
              <w:rPr>
                <w:rFonts w:cs="Times New Roman"/>
                <w:sz w:val="26"/>
                <w:szCs w:val="26"/>
              </w:rPr>
              <w:t>Different rates may apply at different times.</w:t>
            </w:r>
          </w:p>
        </w:tc>
      </w:tr>
      <w:tr w:rsidR="00DE628E" w:rsidRPr="009C48B3" w14:paraId="3BCF3EC3" w14:textId="77777777" w:rsidTr="0073382E">
        <w:tc>
          <w:tcPr>
            <w:tcW w:w="1129" w:type="dxa"/>
            <w:vAlign w:val="center"/>
          </w:tcPr>
          <w:p w14:paraId="6881834B" w14:textId="669D0526" w:rsidR="00DE628E" w:rsidRPr="0073382E" w:rsidRDefault="0073382E" w:rsidP="009C48B3">
            <w:pPr>
              <w:ind w:firstLine="0"/>
              <w:rPr>
                <w:rFonts w:cs="Times New Roman"/>
                <w:sz w:val="26"/>
                <w:szCs w:val="26"/>
                <w:lang w:val="vi-VN"/>
              </w:rPr>
            </w:pPr>
            <w:r>
              <w:rPr>
                <w:rFonts w:cs="Times New Roman"/>
                <w:sz w:val="26"/>
                <w:szCs w:val="26"/>
              </w:rPr>
              <w:t>BR38</w:t>
            </w:r>
          </w:p>
        </w:tc>
        <w:tc>
          <w:tcPr>
            <w:tcW w:w="2433" w:type="dxa"/>
            <w:vAlign w:val="center"/>
          </w:tcPr>
          <w:p w14:paraId="4B96BA00" w14:textId="77777777" w:rsidR="00DE628E" w:rsidRPr="009C48B3" w:rsidRDefault="00DE628E" w:rsidP="009C48B3">
            <w:pPr>
              <w:ind w:firstLine="0"/>
              <w:rPr>
                <w:rFonts w:cs="Times New Roman"/>
                <w:sz w:val="26"/>
                <w:szCs w:val="26"/>
              </w:rPr>
            </w:pPr>
            <w:r w:rsidRPr="009C48B3">
              <w:rPr>
                <w:rFonts w:cs="Times New Roman"/>
                <w:sz w:val="26"/>
                <w:szCs w:val="26"/>
              </w:rPr>
              <w:t>Dynamic Pricing</w:t>
            </w:r>
          </w:p>
        </w:tc>
        <w:tc>
          <w:tcPr>
            <w:tcW w:w="7065" w:type="dxa"/>
            <w:vAlign w:val="center"/>
          </w:tcPr>
          <w:p w14:paraId="706A5F19" w14:textId="77777777" w:rsidR="00DE628E" w:rsidRPr="009C48B3" w:rsidRDefault="00DE628E" w:rsidP="009C48B3">
            <w:pPr>
              <w:ind w:firstLine="0"/>
              <w:rPr>
                <w:rFonts w:cs="Times New Roman"/>
                <w:sz w:val="26"/>
                <w:szCs w:val="26"/>
              </w:rPr>
            </w:pPr>
            <w:r w:rsidRPr="009C48B3">
              <w:rPr>
                <w:rFonts w:cs="Times New Roman"/>
                <w:sz w:val="26"/>
                <w:szCs w:val="26"/>
              </w:rPr>
              <w:t>If a charging session crosses multiple pricing periods, the system calculates the applicable charge for each period.</w:t>
            </w:r>
          </w:p>
        </w:tc>
      </w:tr>
      <w:tr w:rsidR="00DE628E" w:rsidRPr="009C48B3" w14:paraId="664D4107" w14:textId="77777777" w:rsidTr="0073382E">
        <w:tc>
          <w:tcPr>
            <w:tcW w:w="1129" w:type="dxa"/>
            <w:vAlign w:val="center"/>
          </w:tcPr>
          <w:p w14:paraId="18A7A246" w14:textId="7EF1FB0C" w:rsidR="00DE628E" w:rsidRPr="0073382E" w:rsidRDefault="0073382E" w:rsidP="009C48B3">
            <w:pPr>
              <w:ind w:firstLine="0"/>
              <w:rPr>
                <w:rFonts w:cs="Times New Roman"/>
                <w:sz w:val="26"/>
                <w:szCs w:val="26"/>
                <w:lang w:val="vi-VN"/>
              </w:rPr>
            </w:pPr>
            <w:r>
              <w:rPr>
                <w:rFonts w:cs="Times New Roman"/>
                <w:sz w:val="26"/>
                <w:szCs w:val="26"/>
              </w:rPr>
              <w:t>BR39</w:t>
            </w:r>
          </w:p>
        </w:tc>
        <w:tc>
          <w:tcPr>
            <w:tcW w:w="2433" w:type="dxa"/>
            <w:vAlign w:val="center"/>
          </w:tcPr>
          <w:p w14:paraId="72090C54" w14:textId="77777777" w:rsidR="00DE628E" w:rsidRPr="009C48B3" w:rsidRDefault="00DE628E" w:rsidP="009C48B3">
            <w:pPr>
              <w:ind w:firstLine="0"/>
              <w:rPr>
                <w:rFonts w:cs="Times New Roman"/>
                <w:sz w:val="26"/>
                <w:szCs w:val="26"/>
              </w:rPr>
            </w:pPr>
            <w:r w:rsidRPr="009C48B3">
              <w:rPr>
                <w:rFonts w:cs="Times New Roman"/>
                <w:sz w:val="26"/>
                <w:szCs w:val="26"/>
              </w:rPr>
              <w:t>Parking Pricing</w:t>
            </w:r>
          </w:p>
        </w:tc>
        <w:tc>
          <w:tcPr>
            <w:tcW w:w="7065" w:type="dxa"/>
            <w:vAlign w:val="center"/>
          </w:tcPr>
          <w:p w14:paraId="602AD57F" w14:textId="77777777" w:rsidR="00DE628E" w:rsidRPr="009C48B3" w:rsidRDefault="00DE628E" w:rsidP="009C48B3">
            <w:pPr>
              <w:ind w:firstLine="0"/>
              <w:rPr>
                <w:rFonts w:cs="Times New Roman"/>
                <w:sz w:val="26"/>
                <w:szCs w:val="26"/>
              </w:rPr>
            </w:pPr>
            <w:r w:rsidRPr="009C48B3">
              <w:rPr>
                <w:rFonts w:cs="Times New Roman"/>
                <w:sz w:val="26"/>
                <w:szCs w:val="26"/>
              </w:rPr>
              <w:t>Parking fees may depend on the time period.</w:t>
            </w:r>
          </w:p>
        </w:tc>
      </w:tr>
      <w:tr w:rsidR="00DE628E" w:rsidRPr="009C48B3" w14:paraId="5B44B334" w14:textId="77777777" w:rsidTr="0073382E">
        <w:tc>
          <w:tcPr>
            <w:tcW w:w="1129" w:type="dxa"/>
            <w:vAlign w:val="center"/>
          </w:tcPr>
          <w:p w14:paraId="3CC485DB" w14:textId="6B9FE42D" w:rsidR="00DE628E" w:rsidRPr="0073382E" w:rsidRDefault="0073382E" w:rsidP="009C48B3">
            <w:pPr>
              <w:ind w:firstLine="0"/>
              <w:rPr>
                <w:rFonts w:cs="Times New Roman"/>
                <w:sz w:val="26"/>
                <w:szCs w:val="26"/>
                <w:lang w:val="vi-VN"/>
              </w:rPr>
            </w:pPr>
            <w:r>
              <w:rPr>
                <w:rFonts w:cs="Times New Roman"/>
                <w:sz w:val="26"/>
                <w:szCs w:val="26"/>
              </w:rPr>
              <w:t>BR40</w:t>
            </w:r>
          </w:p>
        </w:tc>
        <w:tc>
          <w:tcPr>
            <w:tcW w:w="2433" w:type="dxa"/>
            <w:vAlign w:val="center"/>
          </w:tcPr>
          <w:p w14:paraId="5A4FF401" w14:textId="77777777" w:rsidR="00DE628E" w:rsidRPr="009C48B3" w:rsidRDefault="00DE628E" w:rsidP="009C48B3">
            <w:pPr>
              <w:ind w:firstLine="0"/>
              <w:rPr>
                <w:rFonts w:cs="Times New Roman"/>
                <w:sz w:val="26"/>
                <w:szCs w:val="26"/>
              </w:rPr>
            </w:pPr>
            <w:r w:rsidRPr="009C48B3">
              <w:rPr>
                <w:rFonts w:cs="Times New Roman"/>
                <w:sz w:val="26"/>
                <w:szCs w:val="26"/>
              </w:rPr>
              <w:t>Parking Pricing</w:t>
            </w:r>
          </w:p>
        </w:tc>
        <w:tc>
          <w:tcPr>
            <w:tcW w:w="7065" w:type="dxa"/>
            <w:vAlign w:val="center"/>
          </w:tcPr>
          <w:p w14:paraId="4850B536" w14:textId="77777777" w:rsidR="00DE628E" w:rsidRPr="009C48B3" w:rsidRDefault="00DE628E" w:rsidP="009C48B3">
            <w:pPr>
              <w:ind w:firstLine="0"/>
              <w:rPr>
                <w:rFonts w:cs="Times New Roman"/>
                <w:sz w:val="26"/>
                <w:szCs w:val="26"/>
              </w:rPr>
            </w:pPr>
            <w:r w:rsidRPr="009C48B3">
              <w:rPr>
                <w:rFonts w:cs="Times New Roman"/>
                <w:sz w:val="26"/>
                <w:szCs w:val="26"/>
              </w:rPr>
              <w:t>Parking rates can be defined as Peak, Normal, or Off-Peak.</w:t>
            </w:r>
          </w:p>
        </w:tc>
      </w:tr>
      <w:tr w:rsidR="00DE628E" w:rsidRPr="009C48B3" w14:paraId="0AA25CDB" w14:textId="77777777" w:rsidTr="0073382E">
        <w:tc>
          <w:tcPr>
            <w:tcW w:w="1129" w:type="dxa"/>
            <w:vAlign w:val="center"/>
          </w:tcPr>
          <w:p w14:paraId="759BC2E1" w14:textId="742B82E2" w:rsidR="00DE628E" w:rsidRPr="0073382E" w:rsidRDefault="0073382E" w:rsidP="009C48B3">
            <w:pPr>
              <w:ind w:firstLine="0"/>
              <w:rPr>
                <w:rFonts w:cs="Times New Roman"/>
                <w:sz w:val="26"/>
                <w:szCs w:val="26"/>
                <w:lang w:val="vi-VN"/>
              </w:rPr>
            </w:pPr>
            <w:r>
              <w:rPr>
                <w:rFonts w:cs="Times New Roman"/>
                <w:sz w:val="26"/>
                <w:szCs w:val="26"/>
              </w:rPr>
              <w:t>BR41</w:t>
            </w:r>
          </w:p>
        </w:tc>
        <w:tc>
          <w:tcPr>
            <w:tcW w:w="2433" w:type="dxa"/>
            <w:vAlign w:val="center"/>
          </w:tcPr>
          <w:p w14:paraId="73902EA4" w14:textId="77777777" w:rsidR="00DE628E" w:rsidRPr="009C48B3" w:rsidRDefault="00DE628E" w:rsidP="009C48B3">
            <w:pPr>
              <w:ind w:firstLine="0"/>
              <w:rPr>
                <w:rFonts w:cs="Times New Roman"/>
                <w:sz w:val="26"/>
                <w:szCs w:val="26"/>
              </w:rPr>
            </w:pPr>
            <w:r w:rsidRPr="009C48B3">
              <w:rPr>
                <w:rFonts w:cs="Times New Roman"/>
                <w:sz w:val="26"/>
                <w:szCs w:val="26"/>
              </w:rPr>
              <w:t>Parking Pricing</w:t>
            </w:r>
          </w:p>
        </w:tc>
        <w:tc>
          <w:tcPr>
            <w:tcW w:w="7065" w:type="dxa"/>
            <w:vAlign w:val="center"/>
          </w:tcPr>
          <w:p w14:paraId="7D5A41FC" w14:textId="77777777" w:rsidR="00DE628E" w:rsidRPr="009C48B3" w:rsidRDefault="00DE628E" w:rsidP="009C48B3">
            <w:pPr>
              <w:ind w:firstLine="0"/>
              <w:rPr>
                <w:rFonts w:cs="Times New Roman"/>
                <w:sz w:val="26"/>
                <w:szCs w:val="26"/>
              </w:rPr>
            </w:pPr>
            <w:r w:rsidRPr="009C48B3">
              <w:rPr>
                <w:rFonts w:cs="Times New Roman"/>
                <w:sz w:val="26"/>
                <w:szCs w:val="26"/>
              </w:rPr>
              <w:t>The system stores the effective period of each parking rate.</w:t>
            </w:r>
          </w:p>
        </w:tc>
      </w:tr>
      <w:tr w:rsidR="00DE628E" w:rsidRPr="009C48B3" w14:paraId="46731C76" w14:textId="77777777" w:rsidTr="0073382E">
        <w:tc>
          <w:tcPr>
            <w:tcW w:w="1129" w:type="dxa"/>
            <w:vAlign w:val="center"/>
          </w:tcPr>
          <w:p w14:paraId="11D0FE3A" w14:textId="71527D6C" w:rsidR="00DE628E" w:rsidRPr="0073382E" w:rsidRDefault="0073382E" w:rsidP="009C48B3">
            <w:pPr>
              <w:ind w:firstLine="0"/>
              <w:rPr>
                <w:rFonts w:cs="Times New Roman"/>
                <w:sz w:val="26"/>
                <w:szCs w:val="26"/>
                <w:lang w:val="vi-VN"/>
              </w:rPr>
            </w:pPr>
            <w:r>
              <w:rPr>
                <w:rFonts w:cs="Times New Roman"/>
                <w:sz w:val="26"/>
                <w:szCs w:val="26"/>
              </w:rPr>
              <w:t>BR42</w:t>
            </w:r>
          </w:p>
        </w:tc>
        <w:tc>
          <w:tcPr>
            <w:tcW w:w="2433" w:type="dxa"/>
            <w:vAlign w:val="center"/>
          </w:tcPr>
          <w:p w14:paraId="19B5A12F" w14:textId="77777777" w:rsidR="00DE628E" w:rsidRPr="009C48B3" w:rsidRDefault="00DE628E" w:rsidP="009C48B3">
            <w:pPr>
              <w:ind w:firstLine="0"/>
              <w:rPr>
                <w:rFonts w:cs="Times New Roman"/>
                <w:sz w:val="26"/>
                <w:szCs w:val="26"/>
              </w:rPr>
            </w:pPr>
            <w:r w:rsidRPr="009C48B3">
              <w:rPr>
                <w:rFonts w:cs="Times New Roman"/>
                <w:sz w:val="26"/>
                <w:szCs w:val="26"/>
              </w:rPr>
              <w:t>Parking Pricing</w:t>
            </w:r>
          </w:p>
        </w:tc>
        <w:tc>
          <w:tcPr>
            <w:tcW w:w="7065" w:type="dxa"/>
            <w:vAlign w:val="center"/>
          </w:tcPr>
          <w:p w14:paraId="67F53EB2" w14:textId="77777777" w:rsidR="00DE628E" w:rsidRPr="009C48B3" w:rsidRDefault="00DE628E" w:rsidP="009C48B3">
            <w:pPr>
              <w:ind w:firstLine="0"/>
              <w:rPr>
                <w:rFonts w:cs="Times New Roman"/>
                <w:sz w:val="26"/>
                <w:szCs w:val="26"/>
              </w:rPr>
            </w:pPr>
            <w:r w:rsidRPr="009C48B3">
              <w:rPr>
                <w:rFonts w:cs="Times New Roman"/>
                <w:sz w:val="26"/>
                <w:szCs w:val="26"/>
              </w:rPr>
              <w:t>Parking fee can be calculated based on parking duration and the applicable rate.</w:t>
            </w:r>
          </w:p>
        </w:tc>
      </w:tr>
      <w:tr w:rsidR="00DE628E" w:rsidRPr="009C48B3" w14:paraId="5ABC9C9C" w14:textId="77777777" w:rsidTr="0073382E">
        <w:tc>
          <w:tcPr>
            <w:tcW w:w="1129" w:type="dxa"/>
            <w:vAlign w:val="center"/>
          </w:tcPr>
          <w:p w14:paraId="4917C6FD" w14:textId="10A97627" w:rsidR="00DE628E" w:rsidRPr="0073382E" w:rsidRDefault="0073382E" w:rsidP="009C48B3">
            <w:pPr>
              <w:ind w:firstLine="0"/>
              <w:rPr>
                <w:rFonts w:cs="Times New Roman"/>
                <w:sz w:val="26"/>
                <w:szCs w:val="26"/>
                <w:lang w:val="vi-VN"/>
              </w:rPr>
            </w:pPr>
            <w:r>
              <w:rPr>
                <w:rFonts w:cs="Times New Roman"/>
                <w:sz w:val="26"/>
                <w:szCs w:val="26"/>
              </w:rPr>
              <w:t>BR43</w:t>
            </w:r>
          </w:p>
        </w:tc>
        <w:tc>
          <w:tcPr>
            <w:tcW w:w="2433" w:type="dxa"/>
            <w:vAlign w:val="center"/>
          </w:tcPr>
          <w:p w14:paraId="3039B5DF" w14:textId="77777777" w:rsidR="00DE628E" w:rsidRPr="009C48B3" w:rsidRDefault="00DE628E" w:rsidP="009C48B3">
            <w:pPr>
              <w:ind w:firstLine="0"/>
              <w:rPr>
                <w:rFonts w:cs="Times New Roman"/>
                <w:sz w:val="26"/>
                <w:szCs w:val="26"/>
              </w:rPr>
            </w:pPr>
            <w:r w:rsidRPr="009C48B3">
              <w:rPr>
                <w:rFonts w:cs="Times New Roman"/>
                <w:sz w:val="26"/>
                <w:szCs w:val="26"/>
              </w:rPr>
              <w:t>Parking Pricing</w:t>
            </w:r>
          </w:p>
        </w:tc>
        <w:tc>
          <w:tcPr>
            <w:tcW w:w="7065" w:type="dxa"/>
            <w:vAlign w:val="center"/>
          </w:tcPr>
          <w:p w14:paraId="3102FD4F" w14:textId="77777777" w:rsidR="00DE628E" w:rsidRPr="009C48B3" w:rsidRDefault="00DE628E" w:rsidP="009C48B3">
            <w:pPr>
              <w:ind w:firstLine="0"/>
              <w:rPr>
                <w:rFonts w:cs="Times New Roman"/>
                <w:sz w:val="26"/>
                <w:szCs w:val="26"/>
              </w:rPr>
            </w:pPr>
            <w:r w:rsidRPr="009C48B3">
              <w:rPr>
                <w:rFonts w:cs="Times New Roman"/>
                <w:sz w:val="26"/>
                <w:szCs w:val="26"/>
              </w:rPr>
              <w:t>If parking duration crosses multiple pricing periods, the system calculates the fee for each applicable period.</w:t>
            </w:r>
          </w:p>
        </w:tc>
      </w:tr>
      <w:tr w:rsidR="0073382E" w:rsidRPr="009C48B3" w14:paraId="55DEED18" w14:textId="77777777" w:rsidTr="0073382E">
        <w:tc>
          <w:tcPr>
            <w:tcW w:w="1129" w:type="dxa"/>
            <w:vAlign w:val="center"/>
          </w:tcPr>
          <w:p w14:paraId="031D1664" w14:textId="7F7404E7" w:rsidR="0073382E" w:rsidRPr="0073382E" w:rsidRDefault="0073382E" w:rsidP="0073382E">
            <w:pPr>
              <w:ind w:firstLine="0"/>
              <w:rPr>
                <w:rFonts w:cs="Times New Roman"/>
                <w:sz w:val="26"/>
                <w:szCs w:val="26"/>
                <w:lang w:val="vi-VN"/>
              </w:rPr>
            </w:pPr>
            <w:r>
              <w:rPr>
                <w:rFonts w:cs="Times New Roman"/>
                <w:sz w:val="26"/>
                <w:szCs w:val="26"/>
              </w:rPr>
              <w:t>BR44</w:t>
            </w:r>
          </w:p>
        </w:tc>
        <w:tc>
          <w:tcPr>
            <w:tcW w:w="2433" w:type="dxa"/>
            <w:vAlign w:val="center"/>
          </w:tcPr>
          <w:p w14:paraId="0DF0B872" w14:textId="17E50EC8" w:rsidR="0073382E" w:rsidRPr="009C48B3" w:rsidRDefault="0073382E" w:rsidP="0073382E">
            <w:pPr>
              <w:ind w:firstLine="0"/>
              <w:rPr>
                <w:rFonts w:cs="Times New Roman"/>
                <w:sz w:val="26"/>
                <w:szCs w:val="26"/>
              </w:rPr>
            </w:pPr>
            <w:r w:rsidRPr="00EA3834">
              <w:rPr>
                <w:rFonts w:cs="Times New Roman"/>
                <w:sz w:val="26"/>
                <w:szCs w:val="26"/>
              </w:rPr>
              <w:t>Parking Pricing</w:t>
            </w:r>
          </w:p>
        </w:tc>
        <w:tc>
          <w:tcPr>
            <w:tcW w:w="7065" w:type="dxa"/>
            <w:vAlign w:val="center"/>
          </w:tcPr>
          <w:p w14:paraId="66E0B725" w14:textId="4974CCD9" w:rsidR="0073382E" w:rsidRPr="009C48B3" w:rsidRDefault="0073382E" w:rsidP="0073382E">
            <w:pPr>
              <w:ind w:firstLine="0"/>
              <w:rPr>
                <w:rFonts w:cs="Times New Roman"/>
                <w:sz w:val="26"/>
                <w:szCs w:val="26"/>
              </w:rPr>
            </w:pPr>
            <w:r w:rsidRPr="00EA3834">
              <w:rPr>
                <w:rFonts w:cs="Times New Roman"/>
                <w:sz w:val="26"/>
                <w:szCs w:val="26"/>
              </w:rPr>
              <w:t>If a non-electric vehicle (gasoline/ICE) occupies a charging slot, a specific parking violation fee is automatically applied.</w:t>
            </w:r>
          </w:p>
        </w:tc>
      </w:tr>
      <w:tr w:rsidR="0073382E" w:rsidRPr="009C48B3" w14:paraId="7BE74D29" w14:textId="77777777" w:rsidTr="0073382E">
        <w:tc>
          <w:tcPr>
            <w:tcW w:w="1129" w:type="dxa"/>
            <w:vAlign w:val="center"/>
          </w:tcPr>
          <w:p w14:paraId="41F63D94" w14:textId="157ECA34" w:rsidR="0073382E" w:rsidRPr="0073382E" w:rsidRDefault="0073382E" w:rsidP="0073382E">
            <w:pPr>
              <w:ind w:firstLine="0"/>
              <w:rPr>
                <w:rFonts w:cs="Times New Roman"/>
                <w:sz w:val="26"/>
                <w:szCs w:val="26"/>
                <w:lang w:val="vi-VN"/>
              </w:rPr>
            </w:pPr>
            <w:r>
              <w:rPr>
                <w:rFonts w:cs="Times New Roman"/>
                <w:sz w:val="26"/>
                <w:szCs w:val="26"/>
              </w:rPr>
              <w:t>BR45</w:t>
            </w:r>
          </w:p>
        </w:tc>
        <w:tc>
          <w:tcPr>
            <w:tcW w:w="2433" w:type="dxa"/>
            <w:vAlign w:val="center"/>
          </w:tcPr>
          <w:p w14:paraId="1EA528AA" w14:textId="5559CE7B" w:rsidR="0073382E" w:rsidRPr="009C48B3" w:rsidRDefault="0073382E" w:rsidP="0073382E">
            <w:pPr>
              <w:ind w:firstLine="0"/>
              <w:rPr>
                <w:rFonts w:cs="Times New Roman"/>
                <w:sz w:val="26"/>
                <w:szCs w:val="26"/>
              </w:rPr>
            </w:pPr>
            <w:r w:rsidRPr="00EA3834">
              <w:rPr>
                <w:rFonts w:cs="Times New Roman"/>
                <w:sz w:val="26"/>
                <w:szCs w:val="26"/>
              </w:rPr>
              <w:t>Parking Pricing</w:t>
            </w:r>
          </w:p>
        </w:tc>
        <w:tc>
          <w:tcPr>
            <w:tcW w:w="7065" w:type="dxa"/>
            <w:vAlign w:val="center"/>
          </w:tcPr>
          <w:p w14:paraId="4115C9B0" w14:textId="71531EBF" w:rsidR="0073382E" w:rsidRPr="009C48B3" w:rsidRDefault="0073382E" w:rsidP="0073382E">
            <w:pPr>
              <w:ind w:firstLine="0"/>
              <w:rPr>
                <w:rFonts w:cs="Times New Roman"/>
                <w:sz w:val="26"/>
                <w:szCs w:val="26"/>
              </w:rPr>
            </w:pPr>
            <w:r w:rsidRPr="00EA3834">
              <w:rPr>
                <w:rFonts w:cs="Times New Roman"/>
                <w:sz w:val="26"/>
                <w:szCs w:val="26"/>
              </w:rPr>
              <w:t>The idle parking fee and violation fee are calculated based on the exceeded duration multiplied by a dynamic penalty rate.</w:t>
            </w:r>
          </w:p>
        </w:tc>
      </w:tr>
      <w:tr w:rsidR="00DE628E" w:rsidRPr="009C48B3" w14:paraId="0C16AC7F" w14:textId="77777777" w:rsidTr="0073382E">
        <w:tc>
          <w:tcPr>
            <w:tcW w:w="1129" w:type="dxa"/>
            <w:vAlign w:val="center"/>
          </w:tcPr>
          <w:p w14:paraId="10D0EF81" w14:textId="036B2CC5" w:rsidR="00DE628E" w:rsidRPr="0073382E" w:rsidRDefault="0073382E" w:rsidP="009C48B3">
            <w:pPr>
              <w:ind w:firstLine="0"/>
              <w:rPr>
                <w:rFonts w:cs="Times New Roman"/>
                <w:sz w:val="26"/>
                <w:szCs w:val="26"/>
                <w:lang w:val="vi-VN"/>
              </w:rPr>
            </w:pPr>
            <w:r>
              <w:rPr>
                <w:rFonts w:cs="Times New Roman"/>
                <w:sz w:val="26"/>
                <w:szCs w:val="26"/>
              </w:rPr>
              <w:t>BR46</w:t>
            </w:r>
          </w:p>
        </w:tc>
        <w:tc>
          <w:tcPr>
            <w:tcW w:w="2433" w:type="dxa"/>
            <w:vAlign w:val="center"/>
          </w:tcPr>
          <w:p w14:paraId="3A80F1BE" w14:textId="77777777" w:rsidR="00DE628E" w:rsidRPr="009C48B3" w:rsidRDefault="00DE628E" w:rsidP="009C48B3">
            <w:pPr>
              <w:ind w:firstLine="0"/>
              <w:rPr>
                <w:rFonts w:cs="Times New Roman"/>
                <w:sz w:val="26"/>
                <w:szCs w:val="26"/>
              </w:rPr>
            </w:pPr>
            <w:r w:rsidRPr="009C48B3">
              <w:rPr>
                <w:rFonts w:cs="Times New Roman"/>
                <w:sz w:val="26"/>
                <w:szCs w:val="26"/>
              </w:rPr>
              <w:t>Payment</w:t>
            </w:r>
          </w:p>
        </w:tc>
        <w:tc>
          <w:tcPr>
            <w:tcW w:w="7065" w:type="dxa"/>
            <w:vAlign w:val="center"/>
          </w:tcPr>
          <w:p w14:paraId="7FC6E39B" w14:textId="77777777" w:rsidR="00DE628E" w:rsidRPr="009C48B3" w:rsidRDefault="00DE628E" w:rsidP="009C48B3">
            <w:pPr>
              <w:ind w:firstLine="0"/>
              <w:rPr>
                <w:rFonts w:cs="Times New Roman"/>
                <w:sz w:val="26"/>
                <w:szCs w:val="26"/>
              </w:rPr>
            </w:pPr>
            <w:r w:rsidRPr="009C48B3">
              <w:rPr>
                <w:rFonts w:cs="Times New Roman"/>
                <w:sz w:val="26"/>
                <w:szCs w:val="26"/>
              </w:rPr>
              <w:t>A customer may make a payment for a completed parking/charging transaction.</w:t>
            </w:r>
          </w:p>
        </w:tc>
      </w:tr>
      <w:tr w:rsidR="00DE628E" w:rsidRPr="009C48B3" w14:paraId="1E0E91ED" w14:textId="77777777" w:rsidTr="0073382E">
        <w:tc>
          <w:tcPr>
            <w:tcW w:w="1129" w:type="dxa"/>
            <w:vAlign w:val="center"/>
          </w:tcPr>
          <w:p w14:paraId="5CE428ED" w14:textId="1CA7885C" w:rsidR="00DE628E" w:rsidRPr="0073382E" w:rsidRDefault="0073382E" w:rsidP="009C48B3">
            <w:pPr>
              <w:ind w:firstLine="0"/>
              <w:rPr>
                <w:rFonts w:cs="Times New Roman"/>
                <w:sz w:val="26"/>
                <w:szCs w:val="26"/>
                <w:lang w:val="vi-VN"/>
              </w:rPr>
            </w:pPr>
            <w:r>
              <w:rPr>
                <w:rFonts w:cs="Times New Roman"/>
                <w:sz w:val="26"/>
                <w:szCs w:val="26"/>
              </w:rPr>
              <w:t>BR47</w:t>
            </w:r>
          </w:p>
        </w:tc>
        <w:tc>
          <w:tcPr>
            <w:tcW w:w="2433" w:type="dxa"/>
            <w:vAlign w:val="center"/>
          </w:tcPr>
          <w:p w14:paraId="3802ED0E" w14:textId="77777777" w:rsidR="00DE628E" w:rsidRPr="009C48B3" w:rsidRDefault="00DE628E" w:rsidP="009C48B3">
            <w:pPr>
              <w:ind w:firstLine="0"/>
              <w:rPr>
                <w:rFonts w:cs="Times New Roman"/>
                <w:sz w:val="26"/>
                <w:szCs w:val="26"/>
              </w:rPr>
            </w:pPr>
            <w:r w:rsidRPr="009C48B3">
              <w:rPr>
                <w:rFonts w:cs="Times New Roman"/>
                <w:sz w:val="26"/>
                <w:szCs w:val="26"/>
              </w:rPr>
              <w:t>Payment</w:t>
            </w:r>
          </w:p>
        </w:tc>
        <w:tc>
          <w:tcPr>
            <w:tcW w:w="7065" w:type="dxa"/>
            <w:vAlign w:val="center"/>
          </w:tcPr>
          <w:p w14:paraId="634D0D92" w14:textId="77777777" w:rsidR="00DE628E" w:rsidRPr="009C48B3" w:rsidRDefault="00DE628E" w:rsidP="009C48B3">
            <w:pPr>
              <w:ind w:firstLine="0"/>
              <w:rPr>
                <w:rFonts w:cs="Times New Roman"/>
                <w:sz w:val="26"/>
                <w:szCs w:val="26"/>
              </w:rPr>
            </w:pPr>
            <w:r w:rsidRPr="009C48B3">
              <w:rPr>
                <w:rFonts w:cs="Times New Roman"/>
                <w:sz w:val="26"/>
                <w:szCs w:val="26"/>
              </w:rPr>
              <w:t xml:space="preserve">Each payment has a unique </w:t>
            </w:r>
            <w:proofErr w:type="spellStart"/>
            <w:r w:rsidRPr="009C48B3">
              <w:rPr>
                <w:rFonts w:cs="Times New Roman"/>
                <w:sz w:val="26"/>
                <w:szCs w:val="26"/>
              </w:rPr>
              <w:t>PaymentID</w:t>
            </w:r>
            <w:proofErr w:type="spellEnd"/>
            <w:r w:rsidRPr="009C48B3">
              <w:rPr>
                <w:rFonts w:cs="Times New Roman"/>
                <w:sz w:val="26"/>
                <w:szCs w:val="26"/>
              </w:rPr>
              <w:t>.</w:t>
            </w:r>
          </w:p>
        </w:tc>
      </w:tr>
      <w:tr w:rsidR="00DE628E" w:rsidRPr="009C48B3" w14:paraId="6151CB5B" w14:textId="77777777" w:rsidTr="0073382E">
        <w:tc>
          <w:tcPr>
            <w:tcW w:w="1129" w:type="dxa"/>
            <w:vAlign w:val="center"/>
          </w:tcPr>
          <w:p w14:paraId="3000FC8D" w14:textId="7B371B29" w:rsidR="00DE628E" w:rsidRPr="0073382E" w:rsidRDefault="0073382E" w:rsidP="009C48B3">
            <w:pPr>
              <w:ind w:firstLine="0"/>
              <w:rPr>
                <w:rFonts w:cs="Times New Roman"/>
                <w:sz w:val="26"/>
                <w:szCs w:val="26"/>
                <w:lang w:val="vi-VN"/>
              </w:rPr>
            </w:pPr>
            <w:r>
              <w:rPr>
                <w:rFonts w:cs="Times New Roman"/>
                <w:sz w:val="26"/>
                <w:szCs w:val="26"/>
              </w:rPr>
              <w:t>BR48</w:t>
            </w:r>
          </w:p>
        </w:tc>
        <w:tc>
          <w:tcPr>
            <w:tcW w:w="2433" w:type="dxa"/>
            <w:vAlign w:val="center"/>
          </w:tcPr>
          <w:p w14:paraId="30E583B1" w14:textId="77777777" w:rsidR="00DE628E" w:rsidRPr="009C48B3" w:rsidRDefault="00DE628E" w:rsidP="009C48B3">
            <w:pPr>
              <w:ind w:firstLine="0"/>
              <w:rPr>
                <w:rFonts w:cs="Times New Roman"/>
                <w:sz w:val="26"/>
                <w:szCs w:val="26"/>
              </w:rPr>
            </w:pPr>
            <w:r w:rsidRPr="009C48B3">
              <w:rPr>
                <w:rFonts w:cs="Times New Roman"/>
                <w:sz w:val="26"/>
                <w:szCs w:val="26"/>
              </w:rPr>
              <w:t>Payment</w:t>
            </w:r>
          </w:p>
        </w:tc>
        <w:tc>
          <w:tcPr>
            <w:tcW w:w="7065" w:type="dxa"/>
            <w:vAlign w:val="center"/>
          </w:tcPr>
          <w:p w14:paraId="6FF9E84D" w14:textId="77777777" w:rsidR="00DE628E" w:rsidRPr="009C48B3" w:rsidRDefault="00DE628E" w:rsidP="009C48B3">
            <w:pPr>
              <w:ind w:firstLine="0"/>
              <w:rPr>
                <w:rFonts w:cs="Times New Roman"/>
                <w:sz w:val="26"/>
                <w:szCs w:val="26"/>
              </w:rPr>
            </w:pPr>
            <w:r w:rsidRPr="009C48B3">
              <w:rPr>
                <w:rFonts w:cs="Times New Roman"/>
                <w:sz w:val="26"/>
                <w:szCs w:val="26"/>
              </w:rPr>
              <w:t xml:space="preserve">A payment records </w:t>
            </w:r>
            <w:proofErr w:type="spellStart"/>
            <w:r w:rsidRPr="009C48B3">
              <w:rPr>
                <w:rFonts w:cs="Times New Roman"/>
                <w:sz w:val="26"/>
                <w:szCs w:val="26"/>
              </w:rPr>
              <w:t>PaymentID</w:t>
            </w:r>
            <w:proofErr w:type="spellEnd"/>
            <w:r w:rsidRPr="009C48B3">
              <w:rPr>
                <w:rFonts w:cs="Times New Roman"/>
                <w:sz w:val="26"/>
                <w:szCs w:val="26"/>
              </w:rPr>
              <w:t xml:space="preserve">, </w:t>
            </w:r>
            <w:proofErr w:type="spellStart"/>
            <w:r w:rsidRPr="009C48B3">
              <w:rPr>
                <w:rFonts w:cs="Times New Roman"/>
                <w:sz w:val="26"/>
                <w:szCs w:val="26"/>
              </w:rPr>
              <w:t>PaymentDateTime</w:t>
            </w:r>
            <w:proofErr w:type="spellEnd"/>
            <w:r w:rsidRPr="009C48B3">
              <w:rPr>
                <w:rFonts w:cs="Times New Roman"/>
                <w:sz w:val="26"/>
                <w:szCs w:val="26"/>
              </w:rPr>
              <w:t xml:space="preserve">, Amount, </w:t>
            </w:r>
            <w:proofErr w:type="spellStart"/>
            <w:r w:rsidRPr="009C48B3">
              <w:rPr>
                <w:rFonts w:cs="Times New Roman"/>
                <w:sz w:val="26"/>
                <w:szCs w:val="26"/>
              </w:rPr>
              <w:t>PaymentMethod</w:t>
            </w:r>
            <w:proofErr w:type="spellEnd"/>
            <w:r w:rsidRPr="009C48B3">
              <w:rPr>
                <w:rFonts w:cs="Times New Roman"/>
                <w:sz w:val="26"/>
                <w:szCs w:val="26"/>
              </w:rPr>
              <w:t xml:space="preserve">, and </w:t>
            </w:r>
            <w:proofErr w:type="spellStart"/>
            <w:r w:rsidRPr="009C48B3">
              <w:rPr>
                <w:rFonts w:cs="Times New Roman"/>
                <w:sz w:val="26"/>
                <w:szCs w:val="26"/>
              </w:rPr>
              <w:t>PaymentStatus</w:t>
            </w:r>
            <w:proofErr w:type="spellEnd"/>
            <w:r w:rsidRPr="009C48B3">
              <w:rPr>
                <w:rFonts w:cs="Times New Roman"/>
                <w:sz w:val="26"/>
                <w:szCs w:val="26"/>
              </w:rPr>
              <w:t>.</w:t>
            </w:r>
          </w:p>
        </w:tc>
      </w:tr>
      <w:tr w:rsidR="00DE628E" w:rsidRPr="009C48B3" w14:paraId="38A471DC" w14:textId="77777777" w:rsidTr="0073382E">
        <w:tc>
          <w:tcPr>
            <w:tcW w:w="1129" w:type="dxa"/>
            <w:vAlign w:val="center"/>
          </w:tcPr>
          <w:p w14:paraId="19F345CA" w14:textId="1328E09B" w:rsidR="00DE628E" w:rsidRPr="0073382E" w:rsidRDefault="0073382E" w:rsidP="009C48B3">
            <w:pPr>
              <w:ind w:firstLine="0"/>
              <w:rPr>
                <w:rFonts w:cs="Times New Roman"/>
                <w:sz w:val="26"/>
                <w:szCs w:val="26"/>
                <w:lang w:val="vi-VN"/>
              </w:rPr>
            </w:pPr>
            <w:r>
              <w:rPr>
                <w:rFonts w:cs="Times New Roman"/>
                <w:sz w:val="26"/>
                <w:szCs w:val="26"/>
              </w:rPr>
              <w:t>BR49</w:t>
            </w:r>
          </w:p>
        </w:tc>
        <w:tc>
          <w:tcPr>
            <w:tcW w:w="2433" w:type="dxa"/>
            <w:vAlign w:val="center"/>
          </w:tcPr>
          <w:p w14:paraId="24C92728" w14:textId="77777777" w:rsidR="00DE628E" w:rsidRPr="009C48B3" w:rsidRDefault="00DE628E" w:rsidP="009C48B3">
            <w:pPr>
              <w:ind w:firstLine="0"/>
              <w:rPr>
                <w:rFonts w:cs="Times New Roman"/>
                <w:sz w:val="26"/>
                <w:szCs w:val="26"/>
              </w:rPr>
            </w:pPr>
            <w:r w:rsidRPr="009C48B3">
              <w:rPr>
                <w:rFonts w:cs="Times New Roman"/>
                <w:sz w:val="26"/>
                <w:szCs w:val="26"/>
              </w:rPr>
              <w:t>Payment</w:t>
            </w:r>
          </w:p>
        </w:tc>
        <w:tc>
          <w:tcPr>
            <w:tcW w:w="7065" w:type="dxa"/>
            <w:vAlign w:val="center"/>
          </w:tcPr>
          <w:p w14:paraId="53EFFC07" w14:textId="77777777" w:rsidR="00DE628E" w:rsidRPr="009C48B3" w:rsidRDefault="00DE628E" w:rsidP="009C48B3">
            <w:pPr>
              <w:ind w:firstLine="0"/>
              <w:rPr>
                <w:rFonts w:cs="Times New Roman"/>
                <w:sz w:val="26"/>
                <w:szCs w:val="26"/>
              </w:rPr>
            </w:pPr>
            <w:proofErr w:type="spellStart"/>
            <w:r w:rsidRPr="009C48B3">
              <w:rPr>
                <w:rFonts w:cs="Times New Roman"/>
                <w:sz w:val="26"/>
                <w:szCs w:val="26"/>
              </w:rPr>
              <w:t>TotalFee</w:t>
            </w:r>
            <w:proofErr w:type="spellEnd"/>
            <w:r w:rsidRPr="009C48B3">
              <w:rPr>
                <w:rFonts w:cs="Times New Roman"/>
                <w:sz w:val="26"/>
                <w:szCs w:val="26"/>
              </w:rPr>
              <w:t xml:space="preserve"> = </w:t>
            </w:r>
            <w:proofErr w:type="spellStart"/>
            <w:r w:rsidRPr="009C48B3">
              <w:rPr>
                <w:rFonts w:cs="Times New Roman"/>
                <w:sz w:val="26"/>
                <w:szCs w:val="26"/>
              </w:rPr>
              <w:t>ParkingFee</w:t>
            </w:r>
            <w:proofErr w:type="spellEnd"/>
            <w:r w:rsidRPr="009C48B3">
              <w:rPr>
                <w:rFonts w:cs="Times New Roman"/>
                <w:sz w:val="26"/>
                <w:szCs w:val="26"/>
              </w:rPr>
              <w:t xml:space="preserve"> + </w:t>
            </w:r>
            <w:proofErr w:type="spellStart"/>
            <w:r w:rsidRPr="009C48B3">
              <w:rPr>
                <w:rFonts w:cs="Times New Roman"/>
                <w:sz w:val="26"/>
                <w:szCs w:val="26"/>
              </w:rPr>
              <w:t>ChargingFee</w:t>
            </w:r>
            <w:proofErr w:type="spellEnd"/>
            <w:r w:rsidRPr="009C48B3">
              <w:rPr>
                <w:rFonts w:cs="Times New Roman"/>
                <w:sz w:val="26"/>
                <w:szCs w:val="26"/>
              </w:rPr>
              <w:t>.</w:t>
            </w:r>
          </w:p>
        </w:tc>
      </w:tr>
      <w:tr w:rsidR="00DE628E" w:rsidRPr="009C48B3" w14:paraId="07753B34" w14:textId="77777777" w:rsidTr="0073382E">
        <w:trPr>
          <w:trHeight w:val="58"/>
        </w:trPr>
        <w:tc>
          <w:tcPr>
            <w:tcW w:w="1129" w:type="dxa"/>
            <w:vAlign w:val="center"/>
          </w:tcPr>
          <w:p w14:paraId="17B0CC2E" w14:textId="5564F906" w:rsidR="00DE628E" w:rsidRPr="0073382E" w:rsidRDefault="0073382E" w:rsidP="009C48B3">
            <w:pPr>
              <w:ind w:firstLine="0"/>
              <w:rPr>
                <w:rFonts w:cs="Times New Roman"/>
                <w:sz w:val="26"/>
                <w:szCs w:val="26"/>
                <w:lang w:val="vi-VN"/>
              </w:rPr>
            </w:pPr>
            <w:r>
              <w:rPr>
                <w:rFonts w:cs="Times New Roman"/>
                <w:sz w:val="26"/>
                <w:szCs w:val="26"/>
              </w:rPr>
              <w:t>BR50</w:t>
            </w:r>
          </w:p>
        </w:tc>
        <w:tc>
          <w:tcPr>
            <w:tcW w:w="2433" w:type="dxa"/>
            <w:vAlign w:val="center"/>
          </w:tcPr>
          <w:p w14:paraId="7495D095" w14:textId="77777777" w:rsidR="00DE628E" w:rsidRPr="009C48B3" w:rsidRDefault="00DE628E" w:rsidP="009C48B3">
            <w:pPr>
              <w:ind w:firstLine="0"/>
              <w:rPr>
                <w:rFonts w:cs="Times New Roman"/>
                <w:sz w:val="26"/>
                <w:szCs w:val="26"/>
              </w:rPr>
            </w:pPr>
            <w:r w:rsidRPr="009C48B3">
              <w:rPr>
                <w:rFonts w:cs="Times New Roman"/>
                <w:sz w:val="26"/>
                <w:szCs w:val="26"/>
              </w:rPr>
              <w:t>Payment</w:t>
            </w:r>
          </w:p>
        </w:tc>
        <w:tc>
          <w:tcPr>
            <w:tcW w:w="7065" w:type="dxa"/>
            <w:vAlign w:val="center"/>
          </w:tcPr>
          <w:p w14:paraId="326FD619" w14:textId="77777777" w:rsidR="00DE628E" w:rsidRPr="009C48B3" w:rsidRDefault="00DE628E" w:rsidP="009C48B3">
            <w:pPr>
              <w:ind w:firstLine="0"/>
              <w:rPr>
                <w:rFonts w:cs="Times New Roman"/>
                <w:sz w:val="26"/>
                <w:szCs w:val="26"/>
              </w:rPr>
            </w:pPr>
            <w:r w:rsidRPr="009C48B3">
              <w:rPr>
                <w:rFonts w:cs="Times New Roman"/>
                <w:sz w:val="26"/>
                <w:szCs w:val="26"/>
              </w:rPr>
              <w:t>A payment can have statuses such as Pending, Paid, Failed, or Refunded.</w:t>
            </w:r>
          </w:p>
        </w:tc>
      </w:tr>
    </w:tbl>
    <w:p w14:paraId="121A8BD1" w14:textId="77777777" w:rsidR="00DE628E" w:rsidRDefault="00DE628E" w:rsidP="00E345CE">
      <w:pPr>
        <w:ind w:firstLine="0"/>
        <w:rPr>
          <w:rFonts w:cs="Times New Roman"/>
          <w:sz w:val="26"/>
          <w:szCs w:val="26"/>
          <w:lang w:val="vi-VN"/>
        </w:rPr>
      </w:pPr>
    </w:p>
    <w:p w14:paraId="697BE31D" w14:textId="77777777" w:rsidR="0073382E" w:rsidRDefault="0073382E" w:rsidP="00E345CE">
      <w:pPr>
        <w:ind w:firstLine="0"/>
        <w:rPr>
          <w:rFonts w:cs="Times New Roman"/>
          <w:sz w:val="26"/>
          <w:szCs w:val="26"/>
          <w:lang w:val="vi-VN"/>
        </w:rPr>
      </w:pPr>
    </w:p>
    <w:p w14:paraId="59E4A2B8" w14:textId="25B398C1" w:rsidR="0073382E" w:rsidRPr="0073382E" w:rsidRDefault="00E345CE" w:rsidP="0073382E">
      <w:pPr>
        <w:ind w:firstLine="0"/>
        <w:rPr>
          <w:rFonts w:cs="Times New Roman"/>
          <w:sz w:val="26"/>
          <w:szCs w:val="26"/>
        </w:rPr>
      </w:pPr>
      <w:r w:rsidRPr="009C48B3">
        <w:rPr>
          <w:rFonts w:cs="Times New Roman"/>
          <w:b/>
          <w:bCs/>
          <w:sz w:val="26"/>
          <w:szCs w:val="26"/>
          <w:lang w:val="vi-VN"/>
        </w:rPr>
        <w:lastRenderedPageBreak/>
        <w:t>3.</w:t>
      </w:r>
      <w:r w:rsidRPr="009C48B3">
        <w:rPr>
          <w:rFonts w:cs="Times New Roman"/>
          <w:b/>
          <w:bCs/>
          <w:sz w:val="26"/>
          <w:szCs w:val="26"/>
        </w:rPr>
        <w:t xml:space="preserve"> </w:t>
      </w:r>
      <w:r w:rsidRPr="009C48B3">
        <w:rPr>
          <w:rFonts w:cs="Times New Roman"/>
          <w:b/>
          <w:bCs/>
          <w:sz w:val="26"/>
          <w:szCs w:val="26"/>
          <w:lang w:val="vi-VN"/>
        </w:rPr>
        <w:t>ER/EER Diagram</w:t>
      </w:r>
      <w:r w:rsidR="0073382E" w:rsidRPr="0073382E">
        <w:rPr>
          <w:rFonts w:cs="Times New Roman"/>
          <w:sz w:val="26"/>
          <w:szCs w:val="26"/>
        </w:rPr>
        <w:drawing>
          <wp:inline distT="0" distB="0" distL="0" distR="0" wp14:anchorId="61ECF0F4" wp14:editId="028F2583">
            <wp:extent cx="6284909" cy="8823960"/>
            <wp:effectExtent l="0" t="0" r="1905" b="0"/>
            <wp:docPr id="1198105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8355" cy="8828798"/>
                    </a:xfrm>
                    <a:prstGeom prst="rect">
                      <a:avLst/>
                    </a:prstGeom>
                    <a:noFill/>
                    <a:ln>
                      <a:noFill/>
                    </a:ln>
                  </pic:spPr>
                </pic:pic>
              </a:graphicData>
            </a:graphic>
          </wp:inline>
        </w:drawing>
      </w:r>
    </w:p>
    <w:p w14:paraId="59F6B6F9" w14:textId="1ED9325C" w:rsidR="00DE628E" w:rsidRPr="009C48B3" w:rsidRDefault="00DE628E" w:rsidP="009C48B3">
      <w:pPr>
        <w:ind w:firstLine="0"/>
        <w:rPr>
          <w:rFonts w:cs="Times New Roman"/>
          <w:sz w:val="26"/>
          <w:szCs w:val="26"/>
        </w:rPr>
      </w:pPr>
    </w:p>
    <w:p w14:paraId="6B26D654" w14:textId="2284066F" w:rsidR="00DE628E" w:rsidRPr="009C48B3" w:rsidRDefault="00DE628E" w:rsidP="009C48B3">
      <w:pPr>
        <w:ind w:firstLine="0"/>
        <w:rPr>
          <w:rFonts w:cs="Times New Roman"/>
          <w:sz w:val="26"/>
          <w:szCs w:val="26"/>
        </w:rPr>
      </w:pPr>
    </w:p>
    <w:p w14:paraId="65AA1297" w14:textId="77777777" w:rsidR="00DE628E" w:rsidRPr="009C48B3" w:rsidRDefault="00DE628E" w:rsidP="009C48B3">
      <w:pPr>
        <w:ind w:firstLine="0"/>
        <w:rPr>
          <w:rFonts w:cs="Times New Roman"/>
          <w:sz w:val="26"/>
          <w:szCs w:val="26"/>
        </w:rPr>
      </w:pPr>
    </w:p>
    <w:p w14:paraId="26822E53" w14:textId="77777777" w:rsidR="00ED6878" w:rsidRPr="009C48B3" w:rsidRDefault="00ED6878" w:rsidP="009C48B3">
      <w:pPr>
        <w:ind w:firstLine="0"/>
        <w:rPr>
          <w:rFonts w:cs="Times New Roman"/>
          <w:sz w:val="26"/>
          <w:szCs w:val="26"/>
        </w:rPr>
      </w:pPr>
    </w:p>
    <w:sectPr w:rsidR="00ED6878" w:rsidRPr="009C48B3" w:rsidSect="009C48B3">
      <w:pgSz w:w="12240" w:h="15840"/>
      <w:pgMar w:top="709" w:right="758"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726F"/>
    <w:multiLevelType w:val="multilevel"/>
    <w:tmpl w:val="96F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073D2"/>
    <w:multiLevelType w:val="multilevel"/>
    <w:tmpl w:val="42F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79077">
    <w:abstractNumId w:val="0"/>
  </w:num>
  <w:num w:numId="2" w16cid:durableId="202729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8E"/>
    <w:rsid w:val="00070FC0"/>
    <w:rsid w:val="00484612"/>
    <w:rsid w:val="00516D5D"/>
    <w:rsid w:val="0073382E"/>
    <w:rsid w:val="00862379"/>
    <w:rsid w:val="008E6170"/>
    <w:rsid w:val="009B7F43"/>
    <w:rsid w:val="009C48B3"/>
    <w:rsid w:val="00C82174"/>
    <w:rsid w:val="00DE628E"/>
    <w:rsid w:val="00E345CE"/>
    <w:rsid w:val="00EA3834"/>
    <w:rsid w:val="00ED6878"/>
    <w:rsid w:val="00F44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F1C7"/>
  <w15:chartTrackingRefBased/>
  <w15:docId w15:val="{E32A3A8C-BC53-49B1-8FF9-55EE73CD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174"/>
    <w:pPr>
      <w:ind w:firstLine="720"/>
    </w:pPr>
    <w:rPr>
      <w:rFonts w:ascii="Times New Roman" w:hAnsi="Times New Roman"/>
      <w:color w:val="000000" w:themeColor="text1"/>
    </w:rPr>
  </w:style>
  <w:style w:type="paragraph" w:styleId="Heading1">
    <w:name w:val="heading 1"/>
    <w:basedOn w:val="Normal"/>
    <w:next w:val="Normal"/>
    <w:link w:val="Heading1Char"/>
    <w:uiPriority w:val="9"/>
    <w:qFormat/>
    <w:rsid w:val="00DE6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2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2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62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62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62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62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62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28E"/>
    <w:rPr>
      <w:rFonts w:eastAsiaTheme="majorEastAsia" w:cstheme="majorBidi"/>
      <w:color w:val="272727" w:themeColor="text1" w:themeTint="D8"/>
    </w:rPr>
  </w:style>
  <w:style w:type="paragraph" w:styleId="Title">
    <w:name w:val="Title"/>
    <w:basedOn w:val="Normal"/>
    <w:next w:val="Normal"/>
    <w:link w:val="TitleChar"/>
    <w:uiPriority w:val="10"/>
    <w:qFormat/>
    <w:rsid w:val="00DE628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E6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28E"/>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28E"/>
    <w:pPr>
      <w:spacing w:before="160"/>
      <w:jc w:val="center"/>
    </w:pPr>
    <w:rPr>
      <w:i/>
      <w:iCs/>
      <w:color w:val="404040" w:themeColor="text1" w:themeTint="BF"/>
    </w:rPr>
  </w:style>
  <w:style w:type="character" w:customStyle="1" w:styleId="QuoteChar">
    <w:name w:val="Quote Char"/>
    <w:basedOn w:val="DefaultParagraphFont"/>
    <w:link w:val="Quote"/>
    <w:uiPriority w:val="29"/>
    <w:rsid w:val="00DE628E"/>
    <w:rPr>
      <w:rFonts w:ascii="Times New Roman" w:hAnsi="Times New Roman"/>
      <w:i/>
      <w:iCs/>
      <w:color w:val="404040" w:themeColor="text1" w:themeTint="BF"/>
    </w:rPr>
  </w:style>
  <w:style w:type="paragraph" w:styleId="ListParagraph">
    <w:name w:val="List Paragraph"/>
    <w:basedOn w:val="Normal"/>
    <w:uiPriority w:val="34"/>
    <w:qFormat/>
    <w:rsid w:val="00DE628E"/>
    <w:pPr>
      <w:ind w:left="720"/>
      <w:contextualSpacing/>
    </w:pPr>
  </w:style>
  <w:style w:type="character" w:styleId="IntenseEmphasis">
    <w:name w:val="Intense Emphasis"/>
    <w:basedOn w:val="DefaultParagraphFont"/>
    <w:uiPriority w:val="21"/>
    <w:qFormat/>
    <w:rsid w:val="00DE628E"/>
    <w:rPr>
      <w:i/>
      <w:iCs/>
      <w:color w:val="0F4761" w:themeColor="accent1" w:themeShade="BF"/>
    </w:rPr>
  </w:style>
  <w:style w:type="paragraph" w:styleId="IntenseQuote">
    <w:name w:val="Intense Quote"/>
    <w:basedOn w:val="Normal"/>
    <w:next w:val="Normal"/>
    <w:link w:val="IntenseQuoteChar"/>
    <w:uiPriority w:val="30"/>
    <w:qFormat/>
    <w:rsid w:val="00DE6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28E"/>
    <w:rPr>
      <w:rFonts w:ascii="Times New Roman" w:hAnsi="Times New Roman"/>
      <w:i/>
      <w:iCs/>
      <w:color w:val="0F4761" w:themeColor="accent1" w:themeShade="BF"/>
    </w:rPr>
  </w:style>
  <w:style w:type="character" w:styleId="IntenseReference">
    <w:name w:val="Intense Reference"/>
    <w:basedOn w:val="DefaultParagraphFont"/>
    <w:uiPriority w:val="32"/>
    <w:qFormat/>
    <w:rsid w:val="00DE628E"/>
    <w:rPr>
      <w:b/>
      <w:bCs/>
      <w:smallCaps/>
      <w:color w:val="0F4761" w:themeColor="accent1" w:themeShade="BF"/>
      <w:spacing w:val="5"/>
    </w:rPr>
  </w:style>
  <w:style w:type="table" w:styleId="TableGrid">
    <w:name w:val="Table Grid"/>
    <w:basedOn w:val="TableNormal"/>
    <w:uiPriority w:val="59"/>
    <w:rsid w:val="00DE628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DEFE3-2714-47D8-80E2-B2C7E612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Vỹ Phan</dc:creator>
  <cp:keywords/>
  <dc:description/>
  <cp:lastModifiedBy>Dương Thái Thiện</cp:lastModifiedBy>
  <cp:revision>8</cp:revision>
  <dcterms:created xsi:type="dcterms:W3CDTF">2026-08-26T15:46:00Z</dcterms:created>
  <dcterms:modified xsi:type="dcterms:W3CDTF">2026-08-29T13:48:00Z</dcterms:modified>
</cp:coreProperties>
</file>