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B53354" w14:textId="758D75EE" w:rsidR="00FE0EB5" w:rsidRPr="00F3517D" w:rsidRDefault="00F3517D" w:rsidP="00F3517D">
      <w:pPr>
        <w:spacing w:before="40" w:after="40" w:line="288"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Tên ý tưởng đề xuất: </w:t>
      </w:r>
      <w:r w:rsidR="00FE0EB5" w:rsidRPr="00F3517D">
        <w:rPr>
          <w:rFonts w:ascii="Times New Roman" w:hAnsi="Times New Roman" w:cs="Times New Roman"/>
          <w:b/>
          <w:bCs/>
          <w:sz w:val="26"/>
          <w:szCs w:val="26"/>
        </w:rPr>
        <w:t xml:space="preserve">Xây dựng </w:t>
      </w:r>
      <w:r>
        <w:rPr>
          <w:rFonts w:ascii="Times New Roman" w:hAnsi="Times New Roman" w:cs="Times New Roman"/>
          <w:b/>
          <w:bCs/>
          <w:sz w:val="26"/>
          <w:szCs w:val="26"/>
        </w:rPr>
        <w:t>B</w:t>
      </w:r>
      <w:r w:rsidR="00FE0EB5" w:rsidRPr="00F3517D">
        <w:rPr>
          <w:rFonts w:ascii="Times New Roman" w:hAnsi="Times New Roman" w:cs="Times New Roman"/>
          <w:b/>
          <w:bCs/>
          <w:sz w:val="26"/>
          <w:szCs w:val="26"/>
        </w:rPr>
        <w:t>ộ quy tắc kiểm soát chất lượng dữ liệu sản lượng khai thác</w:t>
      </w:r>
    </w:p>
    <w:p w14:paraId="2B7F146B" w14:textId="35B0E8AA" w:rsidR="00FE0EB5" w:rsidRPr="00F3517D" w:rsidRDefault="00FE0EB5" w:rsidP="00F3517D">
      <w:pPr>
        <w:spacing w:before="40" w:after="40" w:line="288" w:lineRule="auto"/>
        <w:jc w:val="both"/>
        <w:rPr>
          <w:rFonts w:ascii="Times New Roman" w:hAnsi="Times New Roman" w:cs="Times New Roman"/>
          <w:b/>
          <w:bCs/>
          <w:sz w:val="26"/>
          <w:szCs w:val="26"/>
        </w:rPr>
      </w:pPr>
      <w:r w:rsidRPr="00F3517D">
        <w:rPr>
          <w:rFonts w:ascii="Times New Roman" w:hAnsi="Times New Roman" w:cs="Times New Roman"/>
          <w:b/>
          <w:bCs/>
          <w:sz w:val="26"/>
          <w:szCs w:val="26"/>
        </w:rPr>
        <w:t xml:space="preserve">1. </w:t>
      </w:r>
      <w:r w:rsidR="00F3517D">
        <w:rPr>
          <w:rFonts w:ascii="Times New Roman" w:hAnsi="Times New Roman" w:cs="Times New Roman"/>
          <w:b/>
          <w:bCs/>
          <w:sz w:val="26"/>
          <w:szCs w:val="26"/>
        </w:rPr>
        <w:t>Khái quát chung</w:t>
      </w:r>
    </w:p>
    <w:p w14:paraId="453F219D" w14:textId="77777777" w:rsidR="00FE0EB5" w:rsidRPr="00F3517D" w:rsidRDefault="00FE0EB5" w:rsidP="00F3517D">
      <w:pPr>
        <w:spacing w:before="40" w:after="40" w:line="288" w:lineRule="auto"/>
        <w:jc w:val="both"/>
        <w:rPr>
          <w:rFonts w:ascii="Times New Roman" w:hAnsi="Times New Roman" w:cs="Times New Roman"/>
          <w:sz w:val="26"/>
          <w:szCs w:val="26"/>
        </w:rPr>
      </w:pPr>
      <w:r w:rsidRPr="00F3517D">
        <w:rPr>
          <w:rFonts w:ascii="Times New Roman" w:hAnsi="Times New Roman" w:cs="Times New Roman"/>
          <w:sz w:val="26"/>
          <w:szCs w:val="26"/>
        </w:rPr>
        <w:t>Hiện nay, dữ liệu sản lượng khai thác được tổng hợp từ nhiều nguồn khác nhau như báo cáo ngày, báo cáo tháng, file theo dõi của dự án/đơn vị và báo cáo từ Operator. Quá trình tổng hợp, kiểm tra và đối chiếu số liệu còn phụ thuộc nhiều vào thao tác thủ công, dễ phát sinh các lỗi như thiếu dữ liệu, sai định dạng, sai logic kỹ thuật hoặc không thống nhất giữa các cấp tổng hợp.</w:t>
      </w:r>
    </w:p>
    <w:p w14:paraId="21F96E96" w14:textId="77777777" w:rsidR="00FE0EB5" w:rsidRPr="00F3517D" w:rsidRDefault="00FE0EB5" w:rsidP="00F3517D">
      <w:pPr>
        <w:spacing w:before="40" w:after="40" w:line="288" w:lineRule="auto"/>
        <w:jc w:val="both"/>
        <w:rPr>
          <w:rFonts w:ascii="Times New Roman" w:hAnsi="Times New Roman" w:cs="Times New Roman"/>
          <w:sz w:val="26"/>
          <w:szCs w:val="26"/>
        </w:rPr>
      </w:pPr>
      <w:r w:rsidRPr="00F3517D">
        <w:rPr>
          <w:rFonts w:ascii="Times New Roman" w:hAnsi="Times New Roman" w:cs="Times New Roman"/>
          <w:sz w:val="26"/>
          <w:szCs w:val="26"/>
        </w:rPr>
        <w:t>Trong khi đó, dữ liệu sản lượng là đầu vào quan trọng cho công tác báo cáo quản trị, phân tích kỹ thuật, dự báo sản lượng, cũng như các công cụ số như Power BI và chatbot nội bộ. Vì vậy, cần có một cơ chế kiểm soát chất lượng dữ liệu trước khi số liệu được sử dụng chính thức.</w:t>
      </w:r>
    </w:p>
    <w:p w14:paraId="79142F34" w14:textId="20325C6C" w:rsidR="00FE0EB5" w:rsidRPr="00F3517D" w:rsidRDefault="00FE0EB5" w:rsidP="00F3517D">
      <w:pPr>
        <w:spacing w:before="40" w:after="40" w:line="288" w:lineRule="auto"/>
        <w:jc w:val="both"/>
        <w:rPr>
          <w:rFonts w:ascii="Times New Roman" w:hAnsi="Times New Roman" w:cs="Times New Roman"/>
          <w:b/>
          <w:bCs/>
          <w:sz w:val="26"/>
          <w:szCs w:val="26"/>
        </w:rPr>
      </w:pPr>
      <w:r w:rsidRPr="00F3517D">
        <w:rPr>
          <w:rFonts w:ascii="Times New Roman" w:hAnsi="Times New Roman" w:cs="Times New Roman"/>
          <w:b/>
          <w:bCs/>
          <w:sz w:val="26"/>
          <w:szCs w:val="26"/>
        </w:rPr>
        <w:t>2. Mục tiêu</w:t>
      </w:r>
    </w:p>
    <w:p w14:paraId="1663DF5F" w14:textId="364FC890" w:rsidR="00FE0EB5" w:rsidRPr="00F3517D" w:rsidRDefault="00F3517D" w:rsidP="00F3517D">
      <w:pPr>
        <w:spacing w:before="40" w:after="40" w:line="288" w:lineRule="auto"/>
        <w:jc w:val="both"/>
        <w:rPr>
          <w:rFonts w:ascii="Times New Roman" w:hAnsi="Times New Roman" w:cs="Times New Roman"/>
          <w:sz w:val="26"/>
          <w:szCs w:val="26"/>
        </w:rPr>
      </w:pPr>
      <w:r>
        <w:rPr>
          <w:rFonts w:ascii="Times New Roman" w:hAnsi="Times New Roman" w:cs="Times New Roman"/>
          <w:sz w:val="26"/>
          <w:szCs w:val="26"/>
        </w:rPr>
        <w:t>H</w:t>
      </w:r>
      <w:r w:rsidR="00FE0EB5" w:rsidRPr="00F3517D">
        <w:rPr>
          <w:rFonts w:ascii="Times New Roman" w:hAnsi="Times New Roman" w:cs="Times New Roman"/>
          <w:sz w:val="26"/>
          <w:szCs w:val="26"/>
        </w:rPr>
        <w:t>ướng tới xây dựng một bộ quy tắc kiểm tra và cảnh báo tự động đối với dữ liệu sản lượng khai thác, nhằm phát hiện sớm các trường hợp số liệu thiếu, sai logic, biến động bất thường hoặc không đồng nhất giữa các nguồn/cấp tổng hợp.</w:t>
      </w:r>
    </w:p>
    <w:p w14:paraId="107CEE32" w14:textId="09234038" w:rsidR="00FE0EB5" w:rsidRPr="00F3517D" w:rsidRDefault="00FE0EB5" w:rsidP="00F3517D">
      <w:pPr>
        <w:spacing w:before="40" w:after="40" w:line="288" w:lineRule="auto"/>
        <w:jc w:val="both"/>
        <w:rPr>
          <w:rFonts w:ascii="Times New Roman" w:hAnsi="Times New Roman" w:cs="Times New Roman"/>
          <w:sz w:val="26"/>
          <w:szCs w:val="26"/>
        </w:rPr>
      </w:pPr>
      <w:r w:rsidRPr="00F3517D">
        <w:rPr>
          <w:rFonts w:ascii="Times New Roman" w:hAnsi="Times New Roman" w:cs="Times New Roman"/>
          <w:sz w:val="26"/>
          <w:szCs w:val="26"/>
        </w:rPr>
        <w:t>Mục tiêu chính là nâng cao độ tin cậy của dữ liệu, giảm thời gian rà soát thủ công và tạo nguồn dữ liệu đầu vào chất lượng hơn cho báo cáo, phân tích và dự báo.</w:t>
      </w:r>
    </w:p>
    <w:p w14:paraId="23CAADDC" w14:textId="77777777" w:rsidR="00FE0EB5" w:rsidRPr="00F3517D" w:rsidRDefault="00FE0EB5" w:rsidP="00F3517D">
      <w:pPr>
        <w:spacing w:before="40" w:after="40" w:line="288" w:lineRule="auto"/>
        <w:jc w:val="both"/>
        <w:rPr>
          <w:rFonts w:ascii="Times New Roman" w:hAnsi="Times New Roman" w:cs="Times New Roman"/>
          <w:b/>
          <w:bCs/>
          <w:sz w:val="26"/>
          <w:szCs w:val="26"/>
        </w:rPr>
      </w:pPr>
      <w:r w:rsidRPr="00F3517D">
        <w:rPr>
          <w:rFonts w:ascii="Times New Roman" w:hAnsi="Times New Roman" w:cs="Times New Roman"/>
          <w:b/>
          <w:bCs/>
          <w:sz w:val="26"/>
          <w:szCs w:val="26"/>
        </w:rPr>
        <w:t>3. Nội dung thực hiện chính</w:t>
      </w:r>
    </w:p>
    <w:p w14:paraId="317CA584" w14:textId="7F248FC1" w:rsidR="00FE0EB5" w:rsidRPr="00F3517D" w:rsidRDefault="00F3517D" w:rsidP="00F3517D">
      <w:pPr>
        <w:spacing w:before="40" w:after="40" w:line="288" w:lineRule="auto"/>
        <w:jc w:val="both"/>
        <w:rPr>
          <w:rFonts w:ascii="Times New Roman" w:hAnsi="Times New Roman" w:cs="Times New Roman"/>
          <w:sz w:val="26"/>
          <w:szCs w:val="26"/>
        </w:rPr>
      </w:pPr>
      <w:r>
        <w:rPr>
          <w:rFonts w:ascii="Times New Roman" w:hAnsi="Times New Roman" w:cs="Times New Roman"/>
          <w:sz w:val="26"/>
          <w:szCs w:val="26"/>
        </w:rPr>
        <w:t>D</w:t>
      </w:r>
      <w:r w:rsidR="00FE0EB5" w:rsidRPr="00F3517D">
        <w:rPr>
          <w:rFonts w:ascii="Times New Roman" w:hAnsi="Times New Roman" w:cs="Times New Roman"/>
          <w:sz w:val="26"/>
          <w:szCs w:val="26"/>
        </w:rPr>
        <w:t>ự kiến thực hiện các nội dung chính sau:</w:t>
      </w:r>
    </w:p>
    <w:p w14:paraId="15E69591" w14:textId="77777777" w:rsidR="00FE0EB5" w:rsidRPr="00F3517D" w:rsidRDefault="00FE0EB5" w:rsidP="00F3517D">
      <w:pPr>
        <w:numPr>
          <w:ilvl w:val="0"/>
          <w:numId w:val="1"/>
        </w:numPr>
        <w:spacing w:before="40" w:after="40" w:line="288" w:lineRule="auto"/>
        <w:jc w:val="both"/>
        <w:rPr>
          <w:rFonts w:ascii="Times New Roman" w:hAnsi="Times New Roman" w:cs="Times New Roman"/>
          <w:sz w:val="26"/>
          <w:szCs w:val="26"/>
        </w:rPr>
      </w:pPr>
      <w:r w:rsidRPr="00F3517D">
        <w:rPr>
          <w:rFonts w:ascii="Times New Roman" w:hAnsi="Times New Roman" w:cs="Times New Roman"/>
          <w:sz w:val="26"/>
          <w:szCs w:val="26"/>
        </w:rPr>
        <w:t xml:space="preserve">Rà soát các nguồn dữ liệu sản lượng khai thác hiện đang sử dụng. </w:t>
      </w:r>
    </w:p>
    <w:p w14:paraId="4A04A2A2" w14:textId="3171B202" w:rsidR="00FE0EB5" w:rsidRPr="00F3517D" w:rsidRDefault="00FE0EB5" w:rsidP="00F3517D">
      <w:pPr>
        <w:numPr>
          <w:ilvl w:val="0"/>
          <w:numId w:val="1"/>
        </w:numPr>
        <w:spacing w:before="40" w:after="40" w:line="288" w:lineRule="auto"/>
        <w:jc w:val="both"/>
        <w:rPr>
          <w:rFonts w:ascii="Times New Roman" w:hAnsi="Times New Roman" w:cs="Times New Roman"/>
          <w:sz w:val="26"/>
          <w:szCs w:val="26"/>
        </w:rPr>
      </w:pPr>
      <w:r w:rsidRPr="00F3517D">
        <w:rPr>
          <w:rFonts w:ascii="Times New Roman" w:hAnsi="Times New Roman" w:cs="Times New Roman"/>
          <w:sz w:val="26"/>
          <w:szCs w:val="26"/>
        </w:rPr>
        <w:t>Chuẩn hóa danh mục chỉ tiêu cần kiểm soát như dầu, khí, nước, water cut, GOR, gaslift, downtime/deferment</w:t>
      </w:r>
      <w:r w:rsidR="00F3517D">
        <w:rPr>
          <w:rFonts w:ascii="Times New Roman" w:hAnsi="Times New Roman" w:cs="Times New Roman"/>
          <w:sz w:val="26"/>
          <w:szCs w:val="26"/>
        </w:rPr>
        <w:t>…</w:t>
      </w:r>
      <w:r w:rsidRPr="00F3517D">
        <w:rPr>
          <w:rFonts w:ascii="Times New Roman" w:hAnsi="Times New Roman" w:cs="Times New Roman"/>
          <w:sz w:val="26"/>
          <w:szCs w:val="26"/>
        </w:rPr>
        <w:t xml:space="preserve"> </w:t>
      </w:r>
    </w:p>
    <w:p w14:paraId="2EDFFB37" w14:textId="77777777" w:rsidR="00FE0EB5" w:rsidRPr="00F3517D" w:rsidRDefault="00FE0EB5" w:rsidP="00F3517D">
      <w:pPr>
        <w:numPr>
          <w:ilvl w:val="0"/>
          <w:numId w:val="1"/>
        </w:numPr>
        <w:spacing w:before="40" w:after="40" w:line="288" w:lineRule="auto"/>
        <w:jc w:val="both"/>
        <w:rPr>
          <w:rFonts w:ascii="Times New Roman" w:hAnsi="Times New Roman" w:cs="Times New Roman"/>
          <w:sz w:val="26"/>
          <w:szCs w:val="26"/>
        </w:rPr>
      </w:pPr>
      <w:r w:rsidRPr="00F3517D">
        <w:rPr>
          <w:rFonts w:ascii="Times New Roman" w:hAnsi="Times New Roman" w:cs="Times New Roman"/>
          <w:sz w:val="26"/>
          <w:szCs w:val="26"/>
        </w:rPr>
        <w:t xml:space="preserve">Xây dựng bộ quy tắc kiểm tra chất lượng dữ liệu, bao gồm kiểm tra dữ liệu thiếu, sai logic kỹ thuật, biến động bất thường và sai lệch giữa các cấp tổng hợp. </w:t>
      </w:r>
    </w:p>
    <w:p w14:paraId="61B54911" w14:textId="77777777" w:rsidR="00FE0EB5" w:rsidRPr="00F3517D" w:rsidRDefault="00FE0EB5" w:rsidP="00F3517D">
      <w:pPr>
        <w:numPr>
          <w:ilvl w:val="0"/>
          <w:numId w:val="1"/>
        </w:numPr>
        <w:spacing w:before="40" w:after="40" w:line="288" w:lineRule="auto"/>
        <w:jc w:val="both"/>
        <w:rPr>
          <w:rFonts w:ascii="Times New Roman" w:hAnsi="Times New Roman" w:cs="Times New Roman"/>
          <w:sz w:val="26"/>
          <w:szCs w:val="26"/>
        </w:rPr>
      </w:pPr>
      <w:r w:rsidRPr="00F3517D">
        <w:rPr>
          <w:rFonts w:ascii="Times New Roman" w:hAnsi="Times New Roman" w:cs="Times New Roman"/>
          <w:sz w:val="26"/>
          <w:szCs w:val="26"/>
        </w:rPr>
        <w:t xml:space="preserve">Thiết lập công cụ hỗ trợ tự động phát hiện và tổng hợp các cảnh báo dữ liệu. </w:t>
      </w:r>
    </w:p>
    <w:p w14:paraId="02C0F416" w14:textId="77777777" w:rsidR="00FE0EB5" w:rsidRPr="00F3517D" w:rsidRDefault="00FE0EB5" w:rsidP="00F3517D">
      <w:pPr>
        <w:numPr>
          <w:ilvl w:val="0"/>
          <w:numId w:val="1"/>
        </w:numPr>
        <w:spacing w:before="40" w:after="40" w:line="288" w:lineRule="auto"/>
        <w:jc w:val="both"/>
        <w:rPr>
          <w:rFonts w:ascii="Times New Roman" w:hAnsi="Times New Roman" w:cs="Times New Roman"/>
          <w:sz w:val="26"/>
          <w:szCs w:val="26"/>
        </w:rPr>
      </w:pPr>
      <w:r w:rsidRPr="00F3517D">
        <w:rPr>
          <w:rFonts w:ascii="Times New Roman" w:hAnsi="Times New Roman" w:cs="Times New Roman"/>
          <w:sz w:val="26"/>
          <w:szCs w:val="26"/>
        </w:rPr>
        <w:t xml:space="preserve">Thử nghiệm trên một số dự án/mỏ tiêu biểu trước khi xem xét mở rộng áp dụng. </w:t>
      </w:r>
    </w:p>
    <w:p w14:paraId="3F609A7A" w14:textId="77777777" w:rsidR="00FE0EB5" w:rsidRPr="00F3517D" w:rsidRDefault="00FE0EB5" w:rsidP="00F3517D">
      <w:pPr>
        <w:spacing w:before="40" w:after="40" w:line="288" w:lineRule="auto"/>
        <w:jc w:val="both"/>
        <w:rPr>
          <w:rFonts w:ascii="Times New Roman" w:hAnsi="Times New Roman" w:cs="Times New Roman"/>
          <w:b/>
          <w:bCs/>
          <w:sz w:val="26"/>
          <w:szCs w:val="26"/>
        </w:rPr>
      </w:pPr>
      <w:r w:rsidRPr="00F3517D">
        <w:rPr>
          <w:rFonts w:ascii="Times New Roman" w:hAnsi="Times New Roman" w:cs="Times New Roman"/>
          <w:b/>
          <w:bCs/>
          <w:sz w:val="26"/>
          <w:szCs w:val="26"/>
        </w:rPr>
        <w:t>4. Ví dụ nhóm cảnh báo dữ liệu</w:t>
      </w:r>
    </w:p>
    <w:p w14:paraId="781313C9" w14:textId="77777777" w:rsidR="00FE0EB5" w:rsidRPr="00F3517D" w:rsidRDefault="00FE0EB5" w:rsidP="00F3517D">
      <w:pPr>
        <w:spacing w:before="40" w:after="40" w:line="288" w:lineRule="auto"/>
        <w:jc w:val="both"/>
        <w:rPr>
          <w:rFonts w:ascii="Times New Roman" w:hAnsi="Times New Roman" w:cs="Times New Roman"/>
          <w:sz w:val="26"/>
          <w:szCs w:val="26"/>
        </w:rPr>
      </w:pPr>
      <w:r w:rsidRPr="00F3517D">
        <w:rPr>
          <w:rFonts w:ascii="Times New Roman" w:hAnsi="Times New Roman" w:cs="Times New Roman"/>
          <w:sz w:val="26"/>
          <w:szCs w:val="26"/>
        </w:rPr>
        <w:t>Một số nhóm cảnh báo có thể được thiết lập gồm:</w:t>
      </w:r>
    </w:p>
    <w:p w14:paraId="0EEAF238" w14:textId="77777777" w:rsidR="00FE0EB5" w:rsidRPr="00F3517D" w:rsidRDefault="00FE0EB5" w:rsidP="00F3517D">
      <w:pPr>
        <w:numPr>
          <w:ilvl w:val="0"/>
          <w:numId w:val="2"/>
        </w:numPr>
        <w:spacing w:before="40" w:after="40" w:line="288" w:lineRule="auto"/>
        <w:jc w:val="both"/>
        <w:rPr>
          <w:rFonts w:ascii="Times New Roman" w:hAnsi="Times New Roman" w:cs="Times New Roman"/>
          <w:sz w:val="26"/>
          <w:szCs w:val="26"/>
        </w:rPr>
      </w:pPr>
      <w:r w:rsidRPr="00F3517D">
        <w:rPr>
          <w:rFonts w:ascii="Times New Roman" w:hAnsi="Times New Roman" w:cs="Times New Roman"/>
          <w:sz w:val="26"/>
          <w:szCs w:val="26"/>
        </w:rPr>
        <w:t xml:space="preserve">Thiếu dữ liệu sản lượng hoặc thiếu thông tin mỏ/giếng/ngày báo cáo. </w:t>
      </w:r>
    </w:p>
    <w:p w14:paraId="665B0CE8" w14:textId="77777777" w:rsidR="00FE0EB5" w:rsidRPr="00F3517D" w:rsidRDefault="00FE0EB5" w:rsidP="00F3517D">
      <w:pPr>
        <w:numPr>
          <w:ilvl w:val="0"/>
          <w:numId w:val="2"/>
        </w:numPr>
        <w:spacing w:before="40" w:after="40" w:line="288" w:lineRule="auto"/>
        <w:jc w:val="both"/>
        <w:rPr>
          <w:rFonts w:ascii="Times New Roman" w:hAnsi="Times New Roman" w:cs="Times New Roman"/>
          <w:sz w:val="26"/>
          <w:szCs w:val="26"/>
        </w:rPr>
      </w:pPr>
      <w:r w:rsidRPr="00F3517D">
        <w:rPr>
          <w:rFonts w:ascii="Times New Roman" w:hAnsi="Times New Roman" w:cs="Times New Roman"/>
          <w:sz w:val="26"/>
          <w:szCs w:val="26"/>
        </w:rPr>
        <w:t xml:space="preserve">Sản lượng dầu/khí/nước âm hoặc sai logic kỹ thuật. </w:t>
      </w:r>
    </w:p>
    <w:p w14:paraId="4E0B13D2" w14:textId="77777777" w:rsidR="00FE0EB5" w:rsidRPr="00F3517D" w:rsidRDefault="00FE0EB5" w:rsidP="00F3517D">
      <w:pPr>
        <w:numPr>
          <w:ilvl w:val="0"/>
          <w:numId w:val="2"/>
        </w:numPr>
        <w:spacing w:before="40" w:after="40" w:line="288" w:lineRule="auto"/>
        <w:jc w:val="both"/>
        <w:rPr>
          <w:rFonts w:ascii="Times New Roman" w:hAnsi="Times New Roman" w:cs="Times New Roman"/>
          <w:sz w:val="26"/>
          <w:szCs w:val="26"/>
        </w:rPr>
      </w:pPr>
      <w:r w:rsidRPr="00F3517D">
        <w:rPr>
          <w:rFonts w:ascii="Times New Roman" w:hAnsi="Times New Roman" w:cs="Times New Roman"/>
          <w:sz w:val="26"/>
          <w:szCs w:val="26"/>
        </w:rPr>
        <w:t xml:space="preserve">Water cut vượt 100% hoặc GOR bất thường. </w:t>
      </w:r>
    </w:p>
    <w:p w14:paraId="7698CBC0" w14:textId="28AA7E36" w:rsidR="00FE0EB5" w:rsidRPr="00F3517D" w:rsidRDefault="00FE0EB5" w:rsidP="00F3517D">
      <w:pPr>
        <w:numPr>
          <w:ilvl w:val="0"/>
          <w:numId w:val="2"/>
        </w:numPr>
        <w:spacing w:before="40" w:after="40" w:line="288" w:lineRule="auto"/>
        <w:jc w:val="both"/>
        <w:rPr>
          <w:rFonts w:ascii="Times New Roman" w:hAnsi="Times New Roman" w:cs="Times New Roman"/>
          <w:sz w:val="26"/>
          <w:szCs w:val="26"/>
        </w:rPr>
      </w:pPr>
      <w:r w:rsidRPr="00F3517D">
        <w:rPr>
          <w:rFonts w:ascii="Times New Roman" w:hAnsi="Times New Roman" w:cs="Times New Roman"/>
          <w:sz w:val="26"/>
          <w:szCs w:val="26"/>
        </w:rPr>
        <w:t>Sản lượng biến động lớn so với ngày trước/tháng trước nhưng chưa có giải trình.</w:t>
      </w:r>
    </w:p>
    <w:p w14:paraId="0E49ECC4" w14:textId="4E9EE984" w:rsidR="00FE0EB5" w:rsidRPr="00F3517D" w:rsidRDefault="00FE0EB5" w:rsidP="00F3517D">
      <w:pPr>
        <w:spacing w:before="40" w:after="40" w:line="288" w:lineRule="auto"/>
        <w:jc w:val="both"/>
        <w:rPr>
          <w:rFonts w:ascii="Times New Roman" w:hAnsi="Times New Roman" w:cs="Times New Roman"/>
          <w:b/>
          <w:bCs/>
          <w:sz w:val="26"/>
          <w:szCs w:val="26"/>
        </w:rPr>
      </w:pPr>
      <w:r w:rsidRPr="00F3517D">
        <w:rPr>
          <w:rFonts w:ascii="Times New Roman" w:hAnsi="Times New Roman" w:cs="Times New Roman"/>
          <w:b/>
          <w:bCs/>
          <w:sz w:val="26"/>
          <w:szCs w:val="26"/>
        </w:rPr>
        <w:lastRenderedPageBreak/>
        <w:t>5. Hiệu quả dự kiến</w:t>
      </w:r>
      <w:r w:rsidR="00F3517D">
        <w:rPr>
          <w:rFonts w:ascii="Times New Roman" w:hAnsi="Times New Roman" w:cs="Times New Roman"/>
          <w:b/>
          <w:bCs/>
          <w:sz w:val="26"/>
          <w:szCs w:val="26"/>
        </w:rPr>
        <w:t xml:space="preserve"> mang lại</w:t>
      </w:r>
    </w:p>
    <w:p w14:paraId="450CD9FE" w14:textId="77777777" w:rsidR="00FE0EB5" w:rsidRPr="00F3517D" w:rsidRDefault="00FE0EB5" w:rsidP="00F3517D">
      <w:pPr>
        <w:numPr>
          <w:ilvl w:val="0"/>
          <w:numId w:val="3"/>
        </w:numPr>
        <w:spacing w:before="40" w:after="40" w:line="288" w:lineRule="auto"/>
        <w:jc w:val="both"/>
        <w:rPr>
          <w:rFonts w:ascii="Times New Roman" w:hAnsi="Times New Roman" w:cs="Times New Roman"/>
          <w:sz w:val="26"/>
          <w:szCs w:val="26"/>
        </w:rPr>
      </w:pPr>
      <w:r w:rsidRPr="00F3517D">
        <w:rPr>
          <w:rFonts w:ascii="Times New Roman" w:hAnsi="Times New Roman" w:cs="Times New Roman"/>
          <w:sz w:val="26"/>
          <w:szCs w:val="26"/>
        </w:rPr>
        <w:t xml:space="preserve">Giảm thời gian kiểm tra, đối chiếu số liệu sản lượng thủ công. </w:t>
      </w:r>
    </w:p>
    <w:p w14:paraId="1913C75B" w14:textId="50C83221" w:rsidR="00FE0EB5" w:rsidRPr="00F3517D" w:rsidRDefault="00FE0EB5" w:rsidP="00F3517D">
      <w:pPr>
        <w:numPr>
          <w:ilvl w:val="0"/>
          <w:numId w:val="3"/>
        </w:numPr>
        <w:spacing w:before="40" w:after="40" w:line="288" w:lineRule="auto"/>
        <w:jc w:val="both"/>
        <w:rPr>
          <w:rFonts w:ascii="Times New Roman" w:hAnsi="Times New Roman" w:cs="Times New Roman"/>
          <w:sz w:val="26"/>
          <w:szCs w:val="26"/>
        </w:rPr>
      </w:pPr>
      <w:r w:rsidRPr="00F3517D">
        <w:rPr>
          <w:rFonts w:ascii="Times New Roman" w:hAnsi="Times New Roman" w:cs="Times New Roman"/>
          <w:sz w:val="26"/>
          <w:szCs w:val="26"/>
        </w:rPr>
        <w:t>Hạn chế sai sót do nhập liệu, copy/paste hoặc sử dụng nhiều phiên bản</w:t>
      </w:r>
      <w:r w:rsidR="00F3517D">
        <w:rPr>
          <w:rFonts w:ascii="Times New Roman" w:hAnsi="Times New Roman" w:cs="Times New Roman"/>
          <w:sz w:val="26"/>
          <w:szCs w:val="26"/>
        </w:rPr>
        <w:t>/định dạng</w:t>
      </w:r>
      <w:r w:rsidRPr="00F3517D">
        <w:rPr>
          <w:rFonts w:ascii="Times New Roman" w:hAnsi="Times New Roman" w:cs="Times New Roman"/>
          <w:sz w:val="26"/>
          <w:szCs w:val="26"/>
        </w:rPr>
        <w:t xml:space="preserve"> dữ liệu khác nhau. </w:t>
      </w:r>
    </w:p>
    <w:p w14:paraId="26D3BEFC" w14:textId="77777777" w:rsidR="00FE0EB5" w:rsidRPr="00F3517D" w:rsidRDefault="00FE0EB5" w:rsidP="00F3517D">
      <w:pPr>
        <w:numPr>
          <w:ilvl w:val="0"/>
          <w:numId w:val="3"/>
        </w:numPr>
        <w:spacing w:before="40" w:after="40" w:line="288" w:lineRule="auto"/>
        <w:jc w:val="both"/>
        <w:rPr>
          <w:rFonts w:ascii="Times New Roman" w:hAnsi="Times New Roman" w:cs="Times New Roman"/>
          <w:sz w:val="26"/>
          <w:szCs w:val="26"/>
        </w:rPr>
      </w:pPr>
      <w:r w:rsidRPr="00F3517D">
        <w:rPr>
          <w:rFonts w:ascii="Times New Roman" w:hAnsi="Times New Roman" w:cs="Times New Roman"/>
          <w:sz w:val="26"/>
          <w:szCs w:val="26"/>
        </w:rPr>
        <w:t xml:space="preserve">Phát hiện sớm các bất thường trong dữ liệu sản lượng và thông số vận hành. </w:t>
      </w:r>
    </w:p>
    <w:p w14:paraId="2452839E" w14:textId="77777777" w:rsidR="00FE0EB5" w:rsidRPr="00F3517D" w:rsidRDefault="00FE0EB5" w:rsidP="00F3517D">
      <w:pPr>
        <w:numPr>
          <w:ilvl w:val="0"/>
          <w:numId w:val="3"/>
        </w:numPr>
        <w:spacing w:before="40" w:after="40" w:line="288" w:lineRule="auto"/>
        <w:jc w:val="both"/>
        <w:rPr>
          <w:rFonts w:ascii="Times New Roman" w:hAnsi="Times New Roman" w:cs="Times New Roman"/>
          <w:sz w:val="26"/>
          <w:szCs w:val="26"/>
        </w:rPr>
      </w:pPr>
      <w:r w:rsidRPr="00F3517D">
        <w:rPr>
          <w:rFonts w:ascii="Times New Roman" w:hAnsi="Times New Roman" w:cs="Times New Roman"/>
          <w:sz w:val="26"/>
          <w:szCs w:val="26"/>
        </w:rPr>
        <w:t xml:space="preserve">Nâng cao độ tin cậy của dữ liệu đầu vào cho báo cáo Power BI, chatbot nội bộ và các mô hình phân tích/dự báo. </w:t>
      </w:r>
    </w:p>
    <w:p w14:paraId="0C901579" w14:textId="77777777" w:rsidR="00FE0EB5" w:rsidRPr="00F3517D" w:rsidRDefault="00FE0EB5" w:rsidP="00F3517D">
      <w:pPr>
        <w:numPr>
          <w:ilvl w:val="0"/>
          <w:numId w:val="3"/>
        </w:numPr>
        <w:spacing w:before="40" w:after="40" w:line="288" w:lineRule="auto"/>
        <w:jc w:val="both"/>
        <w:rPr>
          <w:rFonts w:ascii="Times New Roman" w:hAnsi="Times New Roman" w:cs="Times New Roman"/>
          <w:sz w:val="26"/>
          <w:szCs w:val="26"/>
        </w:rPr>
      </w:pPr>
      <w:r w:rsidRPr="00F3517D">
        <w:rPr>
          <w:rFonts w:ascii="Times New Roman" w:hAnsi="Times New Roman" w:cs="Times New Roman"/>
          <w:sz w:val="26"/>
          <w:szCs w:val="26"/>
        </w:rPr>
        <w:t xml:space="preserve">Hỗ trợ công tác quản lý khai thác, theo dõi thực hiện so với kế hoạch và nhận diện sớm các vấn đề ảnh hưởng đến sản lượng. </w:t>
      </w:r>
    </w:p>
    <w:p w14:paraId="0E948AF7" w14:textId="77777777" w:rsidR="00FE0EB5" w:rsidRPr="00F3517D" w:rsidRDefault="00FE0EB5" w:rsidP="00F3517D">
      <w:pPr>
        <w:spacing w:before="40" w:after="40" w:line="288" w:lineRule="auto"/>
        <w:jc w:val="both"/>
        <w:rPr>
          <w:rFonts w:ascii="Times New Roman" w:hAnsi="Times New Roman" w:cs="Times New Roman"/>
          <w:b/>
          <w:bCs/>
          <w:sz w:val="26"/>
          <w:szCs w:val="26"/>
        </w:rPr>
      </w:pPr>
      <w:r w:rsidRPr="00F3517D">
        <w:rPr>
          <w:rFonts w:ascii="Times New Roman" w:hAnsi="Times New Roman" w:cs="Times New Roman"/>
          <w:b/>
          <w:bCs/>
          <w:sz w:val="26"/>
          <w:szCs w:val="26"/>
        </w:rPr>
        <w:t>6. Định hướng triển khai</w:t>
      </w:r>
    </w:p>
    <w:p w14:paraId="73A3EE8F" w14:textId="292462A4" w:rsidR="00FE0EB5" w:rsidRPr="00F3517D" w:rsidRDefault="00FE0EB5" w:rsidP="00F3517D">
      <w:pPr>
        <w:spacing w:before="40" w:after="40" w:line="288" w:lineRule="auto"/>
        <w:jc w:val="both"/>
        <w:rPr>
          <w:rFonts w:ascii="Times New Roman" w:hAnsi="Times New Roman" w:cs="Times New Roman"/>
          <w:sz w:val="26"/>
          <w:szCs w:val="26"/>
        </w:rPr>
      </w:pPr>
      <w:r w:rsidRPr="00F3517D">
        <w:rPr>
          <w:rFonts w:ascii="Times New Roman" w:hAnsi="Times New Roman" w:cs="Times New Roman"/>
          <w:sz w:val="26"/>
          <w:szCs w:val="26"/>
        </w:rPr>
        <w:t>Trước mắt, triển khai ở quy mô nhỏ thông qua công cụ kiểm tra dữ liệu trên nền Excel/Python hoặc nguồn dữ liệu hiện có, sau đó thử nghiệm với một số dự án/mỏ tiêu biểu. Sau khi đánh giá hiệu quả, bộ quy tắc có thể được chuẩn hóa và tích hợp dần vào hệ thống database sản lượng khai thác, Power BI hoặc các công cụ phân tích nội bộ.</w:t>
      </w:r>
    </w:p>
    <w:p w14:paraId="7303D311" w14:textId="54E3B7A4" w:rsidR="00FE0EB5" w:rsidRPr="00F3517D" w:rsidRDefault="00FE0EB5" w:rsidP="00F3517D">
      <w:pPr>
        <w:spacing w:before="40" w:after="40" w:line="288" w:lineRule="auto"/>
        <w:jc w:val="both"/>
        <w:rPr>
          <w:rFonts w:ascii="Times New Roman" w:hAnsi="Times New Roman" w:cs="Times New Roman"/>
          <w:b/>
          <w:bCs/>
          <w:sz w:val="26"/>
          <w:szCs w:val="26"/>
        </w:rPr>
      </w:pPr>
    </w:p>
    <w:p w14:paraId="74C51B66" w14:textId="78EEA821" w:rsidR="00FE0EB5" w:rsidRPr="00F3517D" w:rsidRDefault="00F3517D" w:rsidP="00F3517D">
      <w:pPr>
        <w:spacing w:before="40" w:after="40" w:line="288" w:lineRule="auto"/>
        <w:jc w:val="both"/>
        <w:rPr>
          <w:rFonts w:ascii="Times New Roman" w:hAnsi="Times New Roman" w:cs="Times New Roman"/>
          <w:sz w:val="26"/>
          <w:szCs w:val="26"/>
        </w:rPr>
      </w:pPr>
      <w:r w:rsidRPr="00F3517D">
        <w:rPr>
          <w:rFonts w:ascii="Times New Roman" w:hAnsi="Times New Roman" w:cs="Times New Roman"/>
          <w:sz w:val="26"/>
          <w:szCs w:val="26"/>
        </w:rPr>
        <w:t>Mục đích của việc xây dựng bộ tiêu chí k</w:t>
      </w:r>
      <w:r w:rsidR="00FE0EB5" w:rsidRPr="00F3517D">
        <w:rPr>
          <w:rFonts w:ascii="Times New Roman" w:hAnsi="Times New Roman" w:cs="Times New Roman"/>
          <w:sz w:val="26"/>
          <w:szCs w:val="26"/>
        </w:rPr>
        <w:t>hông nhằm xây dựng thêm một báo cáo mới, mà tập trung vào việc kiểm soát chất lượng dữ liệu sản lượng khai thác ngay từ đầu vào, qua đó nâng cao độ tin cậy của số liệu phục vụ báo cáo, phân tích, dự báo và ra quyết định trong công tác quản lý khai thác.</w:t>
      </w:r>
    </w:p>
    <w:p w14:paraId="6BA50E96" w14:textId="77777777" w:rsidR="009F1AA4" w:rsidRPr="00F3517D" w:rsidRDefault="009F1AA4" w:rsidP="00F3517D">
      <w:pPr>
        <w:spacing w:before="40" w:after="40" w:line="288" w:lineRule="auto"/>
        <w:jc w:val="both"/>
        <w:rPr>
          <w:rFonts w:ascii="Times New Roman" w:hAnsi="Times New Roman" w:cs="Times New Roman"/>
          <w:sz w:val="26"/>
          <w:szCs w:val="26"/>
        </w:rPr>
      </w:pPr>
    </w:p>
    <w:sectPr w:rsidR="009F1AA4" w:rsidRPr="00F351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7A106B"/>
    <w:multiLevelType w:val="multilevel"/>
    <w:tmpl w:val="37CE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9C650A"/>
    <w:multiLevelType w:val="multilevel"/>
    <w:tmpl w:val="1192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7259E9"/>
    <w:multiLevelType w:val="multilevel"/>
    <w:tmpl w:val="2FA6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5911270">
    <w:abstractNumId w:val="0"/>
  </w:num>
  <w:num w:numId="2" w16cid:durableId="196165117">
    <w:abstractNumId w:val="2"/>
  </w:num>
  <w:num w:numId="3" w16cid:durableId="1646622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EB5"/>
    <w:rsid w:val="006B0965"/>
    <w:rsid w:val="007E0D53"/>
    <w:rsid w:val="008D3AA0"/>
    <w:rsid w:val="009F1AA4"/>
    <w:rsid w:val="00D02811"/>
    <w:rsid w:val="00ED5717"/>
    <w:rsid w:val="00F3517D"/>
    <w:rsid w:val="00F403AF"/>
    <w:rsid w:val="00FE0EB5"/>
    <w:rsid w:val="00FF2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3D043"/>
  <w15:chartTrackingRefBased/>
  <w15:docId w15:val="{1A0CF32C-5926-4304-90A9-51379F15A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0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0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EB5"/>
    <w:rPr>
      <w:rFonts w:eastAsiaTheme="majorEastAsia" w:cstheme="majorBidi"/>
      <w:color w:val="272727" w:themeColor="text1" w:themeTint="D8"/>
    </w:rPr>
  </w:style>
  <w:style w:type="paragraph" w:styleId="Title">
    <w:name w:val="Title"/>
    <w:basedOn w:val="Normal"/>
    <w:next w:val="Normal"/>
    <w:link w:val="TitleChar"/>
    <w:uiPriority w:val="10"/>
    <w:qFormat/>
    <w:rsid w:val="00FE0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EB5"/>
    <w:pPr>
      <w:spacing w:before="160"/>
      <w:jc w:val="center"/>
    </w:pPr>
    <w:rPr>
      <w:i/>
      <w:iCs/>
      <w:color w:val="404040" w:themeColor="text1" w:themeTint="BF"/>
    </w:rPr>
  </w:style>
  <w:style w:type="character" w:customStyle="1" w:styleId="QuoteChar">
    <w:name w:val="Quote Char"/>
    <w:basedOn w:val="DefaultParagraphFont"/>
    <w:link w:val="Quote"/>
    <w:uiPriority w:val="29"/>
    <w:rsid w:val="00FE0EB5"/>
    <w:rPr>
      <w:i/>
      <w:iCs/>
      <w:color w:val="404040" w:themeColor="text1" w:themeTint="BF"/>
    </w:rPr>
  </w:style>
  <w:style w:type="paragraph" w:styleId="ListParagraph">
    <w:name w:val="List Paragraph"/>
    <w:basedOn w:val="Normal"/>
    <w:uiPriority w:val="34"/>
    <w:qFormat/>
    <w:rsid w:val="00FE0EB5"/>
    <w:pPr>
      <w:ind w:left="720"/>
      <w:contextualSpacing/>
    </w:pPr>
  </w:style>
  <w:style w:type="character" w:styleId="IntenseEmphasis">
    <w:name w:val="Intense Emphasis"/>
    <w:basedOn w:val="DefaultParagraphFont"/>
    <w:uiPriority w:val="21"/>
    <w:qFormat/>
    <w:rsid w:val="00FE0EB5"/>
    <w:rPr>
      <w:i/>
      <w:iCs/>
      <w:color w:val="0F4761" w:themeColor="accent1" w:themeShade="BF"/>
    </w:rPr>
  </w:style>
  <w:style w:type="paragraph" w:styleId="IntenseQuote">
    <w:name w:val="Intense Quote"/>
    <w:basedOn w:val="Normal"/>
    <w:next w:val="Normal"/>
    <w:link w:val="IntenseQuoteChar"/>
    <w:uiPriority w:val="30"/>
    <w:qFormat/>
    <w:rsid w:val="00FE0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EB5"/>
    <w:rPr>
      <w:i/>
      <w:iCs/>
      <w:color w:val="0F4761" w:themeColor="accent1" w:themeShade="BF"/>
    </w:rPr>
  </w:style>
  <w:style w:type="character" w:styleId="IntenseReference">
    <w:name w:val="Intense Reference"/>
    <w:basedOn w:val="DefaultParagraphFont"/>
    <w:uiPriority w:val="32"/>
    <w:qFormat/>
    <w:rsid w:val="00FE0E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478</Words>
  <Characters>2726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Xuan Anh</dc:creator>
  <cp:keywords/>
  <dc:description/>
  <cp:lastModifiedBy>Duong Thu Huong</cp:lastModifiedBy>
  <cp:revision>2</cp:revision>
  <dcterms:created xsi:type="dcterms:W3CDTF">2026-06-18T02:17:00Z</dcterms:created>
  <dcterms:modified xsi:type="dcterms:W3CDTF">2026-06-18T02:17:00Z</dcterms:modified>
</cp:coreProperties>
</file>